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73AFE" w14:textId="6C78A207" w:rsidR="00F85EAC" w:rsidRPr="00F85EAC" w:rsidRDefault="00F85EAC" w:rsidP="00F85EAC">
      <w:pPr>
        <w:overflowPunct w:val="0"/>
        <w:autoSpaceDE w:val="0"/>
        <w:autoSpaceDN w:val="0"/>
        <w:adjustRightInd w:val="0"/>
        <w:ind w:left="360"/>
        <w:jc w:val="right"/>
        <w:textAlignment w:val="baseline"/>
        <w:rPr>
          <w:rFonts w:cs="Calibri"/>
          <w:color w:val="333333"/>
          <w:sz w:val="28"/>
          <w:lang w:eastAsia="en-GB"/>
        </w:rPr>
      </w:pPr>
      <w:r>
        <w:rPr>
          <w:rFonts w:cs="Calibri"/>
          <w:color w:val="333333"/>
          <w:sz w:val="28"/>
          <w:lang w:eastAsia="en-GB"/>
        </w:rPr>
        <w:t>2. p</w:t>
      </w:r>
      <w:r w:rsidRPr="00F85EAC">
        <w:rPr>
          <w:rFonts w:cs="Calibri"/>
          <w:color w:val="333333"/>
          <w:sz w:val="28"/>
          <w:lang w:eastAsia="en-GB"/>
        </w:rPr>
        <w:t xml:space="preserve">ielikums </w:t>
      </w:r>
    </w:p>
    <w:p w14:paraId="58BEF6CB" w14:textId="77777777" w:rsidR="00F85EAC" w:rsidRDefault="00F85EAC" w:rsidP="00F85EAC">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 xml:space="preserve">Ministru kabineta </w:t>
      </w:r>
    </w:p>
    <w:p w14:paraId="310E9F64" w14:textId="77777777" w:rsidR="00F85EAC" w:rsidRDefault="00F85EAC" w:rsidP="00F85EAC">
      <w:pPr>
        <w:jc w:val="right"/>
        <w:rPr>
          <w:rFonts w:cs="Calibri"/>
          <w:color w:val="333333"/>
          <w:sz w:val="28"/>
          <w:lang w:eastAsia="en-GB"/>
        </w:rPr>
      </w:pPr>
      <w:r>
        <w:rPr>
          <w:rFonts w:cs="Calibri"/>
          <w:color w:val="333333"/>
          <w:sz w:val="28"/>
          <w:lang w:eastAsia="en-GB"/>
        </w:rPr>
        <w:t>2024. gada 9. jūlija</w:t>
      </w:r>
    </w:p>
    <w:p w14:paraId="19058A69" w14:textId="77777777" w:rsidR="00F85EAC" w:rsidRDefault="00F85EAC" w:rsidP="00F85EAC">
      <w:pPr>
        <w:jc w:val="right"/>
        <w:rPr>
          <w:rFonts w:cs="Calibri"/>
          <w:color w:val="333333"/>
          <w:sz w:val="28"/>
          <w:lang w:eastAsia="en-GB"/>
        </w:rPr>
      </w:pPr>
      <w:r>
        <w:rPr>
          <w:rFonts w:cs="Calibri"/>
          <w:sz w:val="28"/>
          <w:lang w:eastAsia="en-GB"/>
        </w:rPr>
        <w:t xml:space="preserve">noteikumiem </w:t>
      </w:r>
      <w:r>
        <w:rPr>
          <w:rFonts w:cs="Calibri"/>
          <w:color w:val="333333"/>
          <w:sz w:val="28"/>
          <w:lang w:eastAsia="en-GB"/>
        </w:rPr>
        <w:t xml:space="preserve">Nr. </w:t>
      </w:r>
      <w:r>
        <w:rPr>
          <w:rFonts w:cs="Calibri"/>
          <w:color w:val="333333"/>
          <w:sz w:val="28"/>
          <w:lang w:eastAsia="en-GB"/>
        </w:rPr>
        <w:t>439</w:t>
      </w:r>
    </w:p>
    <w:p w14:paraId="049B91C6" w14:textId="77777777" w:rsidR="00F85EAC" w:rsidRDefault="00F85EAC" w:rsidP="00F85EAC">
      <w:pPr>
        <w:pStyle w:val="ListParagraph"/>
        <w:spacing w:before="130" w:line="260" w:lineRule="exact"/>
        <w:ind w:left="0" w:firstLine="539"/>
        <w:jc w:val="right"/>
        <w:rPr>
          <w:rFonts w:cs="Times New Roman"/>
          <w:sz w:val="22"/>
          <w:szCs w:val="22"/>
        </w:rPr>
      </w:pPr>
    </w:p>
    <w:p w14:paraId="79BFF7B2" w14:textId="5F34122C" w:rsidR="00CF4E68" w:rsidRPr="00F85EAC" w:rsidRDefault="00F85EAC" w:rsidP="00F85EAC">
      <w:pPr>
        <w:pStyle w:val="ListParagraph"/>
        <w:ind w:left="0" w:firstLine="539"/>
        <w:contextualSpacing w:val="0"/>
        <w:jc w:val="right"/>
        <w:rPr>
          <w:rFonts w:cs="Times New Roman"/>
          <w:sz w:val="28"/>
          <w:szCs w:val="28"/>
        </w:rPr>
      </w:pPr>
      <w:r w:rsidRPr="00F85EAC">
        <w:rPr>
          <w:sz w:val="28"/>
          <w:szCs w:val="28"/>
        </w:rPr>
        <w:t>"</w:t>
      </w:r>
      <w:r w:rsidR="005D684D" w:rsidRPr="00F85EAC">
        <w:rPr>
          <w:rFonts w:cs="Times New Roman"/>
          <w:sz w:val="28"/>
          <w:szCs w:val="28"/>
        </w:rPr>
        <w:t>15</w:t>
      </w:r>
      <w:r w:rsidR="00CF4E68" w:rsidRPr="00F85EAC">
        <w:rPr>
          <w:rFonts w:cs="Times New Roman"/>
          <w:sz w:val="28"/>
          <w:szCs w:val="28"/>
        </w:rPr>
        <w:t>. pielikums</w:t>
      </w:r>
      <w:r w:rsidR="00CF4E68" w:rsidRPr="00F85EAC">
        <w:rPr>
          <w:rFonts w:cs="Times New Roman"/>
          <w:sz w:val="28"/>
          <w:szCs w:val="28"/>
        </w:rPr>
        <w:br/>
        <w:t>Ministru kabineta</w:t>
      </w:r>
      <w:r w:rsidR="00CF4E68" w:rsidRPr="00F85EAC">
        <w:rPr>
          <w:rFonts w:cs="Times New Roman"/>
          <w:sz w:val="28"/>
          <w:szCs w:val="28"/>
        </w:rPr>
        <w:br/>
        <w:t>20</w:t>
      </w:r>
      <w:r w:rsidR="00695E26" w:rsidRPr="00F85EAC">
        <w:rPr>
          <w:rFonts w:cs="Times New Roman"/>
          <w:sz w:val="28"/>
          <w:szCs w:val="28"/>
        </w:rPr>
        <w:t>1</w:t>
      </w:r>
      <w:r w:rsidR="00CF4E68" w:rsidRPr="00F85EAC">
        <w:rPr>
          <w:rFonts w:cs="Times New Roman"/>
          <w:sz w:val="28"/>
          <w:szCs w:val="28"/>
        </w:rPr>
        <w:t xml:space="preserve">1. gada </w:t>
      </w:r>
      <w:r w:rsidR="00695E26" w:rsidRPr="00F85EAC">
        <w:rPr>
          <w:rFonts w:cs="Times New Roman"/>
          <w:sz w:val="28"/>
          <w:szCs w:val="28"/>
        </w:rPr>
        <w:t>6</w:t>
      </w:r>
      <w:r w:rsidR="00CF4E68" w:rsidRPr="00F85EAC">
        <w:rPr>
          <w:rFonts w:cs="Times New Roman"/>
          <w:sz w:val="28"/>
          <w:szCs w:val="28"/>
        </w:rPr>
        <w:t>. </w:t>
      </w:r>
      <w:r w:rsidR="00695E26" w:rsidRPr="00F85EAC">
        <w:rPr>
          <w:rFonts w:cs="Times New Roman"/>
          <w:sz w:val="28"/>
          <w:szCs w:val="28"/>
        </w:rPr>
        <w:t>septembra</w:t>
      </w:r>
      <w:r w:rsidR="00CF4E68" w:rsidRPr="00F85EAC">
        <w:rPr>
          <w:rFonts w:cs="Times New Roman"/>
          <w:sz w:val="28"/>
          <w:szCs w:val="28"/>
        </w:rPr>
        <w:br/>
        <w:t>noteikumiem Nr. </w:t>
      </w:r>
      <w:r w:rsidR="00695E26" w:rsidRPr="00F85EAC">
        <w:rPr>
          <w:rFonts w:cs="Times New Roman"/>
          <w:sz w:val="28"/>
          <w:szCs w:val="28"/>
        </w:rPr>
        <w:t>696</w:t>
      </w:r>
    </w:p>
    <w:p w14:paraId="260755DB" w14:textId="77777777" w:rsidR="00F85EAC" w:rsidRDefault="00F85EAC" w:rsidP="00F85EAC">
      <w:pPr>
        <w:jc w:val="center"/>
        <w:rPr>
          <w:b/>
          <w:sz w:val="28"/>
          <w:szCs w:val="28"/>
        </w:rPr>
      </w:pPr>
    </w:p>
    <w:p w14:paraId="79BFF7B3" w14:textId="62E27DF7" w:rsidR="00CF4E68" w:rsidRPr="00F85EAC" w:rsidRDefault="00C95461" w:rsidP="00F85EAC">
      <w:pPr>
        <w:jc w:val="center"/>
        <w:rPr>
          <w:b/>
          <w:sz w:val="28"/>
          <w:szCs w:val="28"/>
        </w:rPr>
      </w:pPr>
      <w:r w:rsidRPr="00F85EAC">
        <w:rPr>
          <w:b/>
          <w:sz w:val="28"/>
          <w:szCs w:val="28"/>
        </w:rPr>
        <w:t xml:space="preserve">Zemes dzīļu izmantošanas licences </w:t>
      </w:r>
      <w:r w:rsidR="002275E3" w:rsidRPr="00F85EAC">
        <w:rPr>
          <w:b/>
          <w:sz w:val="28"/>
          <w:szCs w:val="28"/>
        </w:rPr>
        <w:t xml:space="preserve">kristāliskā </w:t>
      </w:r>
      <w:proofErr w:type="spellStart"/>
      <w:r w:rsidR="002275E3" w:rsidRPr="00F85EAC">
        <w:rPr>
          <w:b/>
          <w:sz w:val="28"/>
          <w:szCs w:val="28"/>
        </w:rPr>
        <w:t>pamatklintāja</w:t>
      </w:r>
      <w:proofErr w:type="spellEnd"/>
      <w:r w:rsidR="002275E3" w:rsidRPr="00F85EAC">
        <w:rPr>
          <w:b/>
          <w:sz w:val="28"/>
          <w:szCs w:val="28"/>
        </w:rPr>
        <w:t xml:space="preserve"> iežu ieguvei vai licences pagarinājuma</w:t>
      </w:r>
      <w:r w:rsidR="00CF4E68" w:rsidRPr="00F85EAC">
        <w:rPr>
          <w:b/>
          <w:sz w:val="28"/>
          <w:szCs w:val="28"/>
        </w:rPr>
        <w:t xml:space="preserve"> pirmā pieprasījuma garantijas vēstules paraugs</w:t>
      </w:r>
    </w:p>
    <w:p w14:paraId="79BFF7B4" w14:textId="77777777" w:rsidR="00CF4E68" w:rsidRPr="00F85EAC" w:rsidRDefault="00CF4E68" w:rsidP="00F85EAC">
      <w:pPr>
        <w:ind w:firstLine="539"/>
        <w:jc w:val="both"/>
        <w:rPr>
          <w:sz w:val="28"/>
          <w:szCs w:val="28"/>
        </w:rPr>
      </w:pPr>
    </w:p>
    <w:p w14:paraId="79BFF7B5" w14:textId="77777777" w:rsidR="00CF4E68" w:rsidRPr="00F85EAC" w:rsidRDefault="00CF4E68" w:rsidP="00CF4E68">
      <w:pPr>
        <w:spacing w:before="130" w:line="260" w:lineRule="exact"/>
      </w:pPr>
      <w:r w:rsidRPr="00F85EAC">
        <w:t>Valsts vides dienestam</w:t>
      </w:r>
      <w:r w:rsidRPr="00F85EAC">
        <w:br/>
        <w:t>Rūpniecības iela 23, Rīga</w:t>
      </w:r>
      <w:r w:rsidRPr="00F85EAC">
        <w:br/>
        <w:t>LV-1045, Latvija</w:t>
      </w:r>
      <w:r w:rsidRPr="00F85EAC">
        <w:br/>
        <w:t>Reģistrācijas Nr. 90000017078</w:t>
      </w:r>
    </w:p>
    <w:p w14:paraId="79BFF7B6" w14:textId="7711E5CB" w:rsidR="00CF4E68" w:rsidRPr="00F85EAC" w:rsidRDefault="00CF4E68" w:rsidP="00F85EAC">
      <w:pPr>
        <w:pStyle w:val="Brief"/>
        <w:spacing w:before="130" w:line="260" w:lineRule="exact"/>
        <w:rPr>
          <w:rFonts w:ascii="Times New Roman" w:hAnsi="Times New Roman"/>
          <w:szCs w:val="24"/>
          <w:lang w:val="lv-LV"/>
        </w:rPr>
      </w:pPr>
      <w:r w:rsidRPr="00F85EAC">
        <w:rPr>
          <w:rFonts w:ascii="Times New Roman" w:hAnsi="Times New Roman"/>
          <w:szCs w:val="24"/>
          <w:lang w:val="lv-LV"/>
        </w:rPr>
        <w:t xml:space="preserve">Rīga, </w:t>
      </w:r>
      <w:r w:rsidR="00F85EAC" w:rsidRPr="00F85EAC">
        <w:rPr>
          <w:rFonts w:ascii="Times New Roman" w:hAnsi="Times New Roman"/>
          <w:szCs w:val="24"/>
          <w:lang w:val="lv-LV"/>
        </w:rPr>
        <w:t>___________</w:t>
      </w:r>
    </w:p>
    <w:p w14:paraId="79BFF7B7" w14:textId="43A4330C" w:rsidR="00CF4E68" w:rsidRPr="00F85EAC" w:rsidRDefault="00F85EAC" w:rsidP="00F85EAC">
      <w:pPr>
        <w:ind w:firstLine="851"/>
        <w:jc w:val="both"/>
        <w:rPr>
          <w:sz w:val="20"/>
          <w:szCs w:val="20"/>
        </w:rPr>
      </w:pPr>
      <w:r w:rsidRPr="00F85EAC">
        <w:rPr>
          <w:sz w:val="20"/>
          <w:szCs w:val="20"/>
        </w:rPr>
        <w:t>(datums)</w:t>
      </w:r>
    </w:p>
    <w:p w14:paraId="79BFF7B8" w14:textId="77777777" w:rsidR="00CF4E68" w:rsidRPr="00F85EAC" w:rsidRDefault="00CF4E68" w:rsidP="00CF4E68">
      <w:pPr>
        <w:pStyle w:val="Brief"/>
        <w:spacing w:before="130" w:line="260" w:lineRule="exact"/>
        <w:ind w:firstLine="539"/>
        <w:jc w:val="center"/>
        <w:outlineLvl w:val="0"/>
        <w:rPr>
          <w:rFonts w:ascii="Times New Roman" w:hAnsi="Times New Roman"/>
          <w:b/>
          <w:szCs w:val="24"/>
          <w:lang w:val="lv-LV"/>
        </w:rPr>
      </w:pPr>
      <w:r w:rsidRPr="00F85EAC">
        <w:rPr>
          <w:rFonts w:ascii="Times New Roman" w:hAnsi="Times New Roman"/>
          <w:b/>
          <w:szCs w:val="24"/>
          <w:lang w:val="lv-LV"/>
        </w:rPr>
        <w:t xml:space="preserve">Pirmā pieprasījuma garantijas vēstule Nr. </w:t>
      </w:r>
      <w:r w:rsidRPr="00F85EAC">
        <w:rPr>
          <w:rFonts w:ascii="Times New Roman" w:hAnsi="Times New Roman"/>
          <w:szCs w:val="24"/>
          <w:lang w:val="lv-LV"/>
        </w:rPr>
        <w:t>____________</w:t>
      </w:r>
    </w:p>
    <w:p w14:paraId="79BFF7B9" w14:textId="77777777" w:rsidR="00CF4E68" w:rsidRPr="00F85EAC" w:rsidRDefault="00CF4E68" w:rsidP="00CF4E68">
      <w:pPr>
        <w:pStyle w:val="Brief"/>
        <w:spacing w:before="130" w:line="260" w:lineRule="exact"/>
        <w:ind w:firstLine="539"/>
        <w:outlineLvl w:val="0"/>
        <w:rPr>
          <w:rFonts w:ascii="Times New Roman" w:hAnsi="Times New Roman"/>
          <w:szCs w:val="24"/>
          <w:lang w:val="lv-LV"/>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06"/>
        <w:gridCol w:w="553"/>
        <w:gridCol w:w="2595"/>
        <w:gridCol w:w="141"/>
        <w:gridCol w:w="2329"/>
        <w:gridCol w:w="2347"/>
      </w:tblGrid>
      <w:tr w:rsidR="00CF4E68" w:rsidRPr="00F85EAC" w14:paraId="79BFF7BC" w14:textId="77777777" w:rsidTr="00ED2C57">
        <w:tc>
          <w:tcPr>
            <w:tcW w:w="1108" w:type="dxa"/>
            <w:hideMark/>
          </w:tcPr>
          <w:p w14:paraId="79BFF7BA" w14:textId="77777777" w:rsidR="00CF4E68" w:rsidRPr="00F85EAC" w:rsidRDefault="00CF4E68" w:rsidP="00F37CB4">
            <w:pPr>
              <w:pStyle w:val="Brief"/>
              <w:outlineLvl w:val="0"/>
              <w:rPr>
                <w:rFonts w:ascii="Times New Roman" w:hAnsi="Times New Roman"/>
                <w:szCs w:val="24"/>
                <w:lang w:val="lv-LV"/>
              </w:rPr>
            </w:pPr>
            <w:r w:rsidRPr="00F85EAC">
              <w:rPr>
                <w:rFonts w:ascii="Times New Roman" w:hAnsi="Times New Roman"/>
                <w:szCs w:val="24"/>
                <w:lang w:val="lv-LV"/>
              </w:rPr>
              <w:t>Banka</w:t>
            </w:r>
          </w:p>
        </w:tc>
        <w:tc>
          <w:tcPr>
            <w:tcW w:w="8019" w:type="dxa"/>
            <w:gridSpan w:val="5"/>
            <w:tcBorders>
              <w:top w:val="nil"/>
              <w:left w:val="nil"/>
              <w:bottom w:val="single" w:sz="4" w:space="0" w:color="auto"/>
              <w:right w:val="nil"/>
            </w:tcBorders>
          </w:tcPr>
          <w:p w14:paraId="79BFF7BB" w14:textId="77777777" w:rsidR="00CF4E68" w:rsidRPr="00F85EAC" w:rsidRDefault="00CF4E68" w:rsidP="00F37CB4">
            <w:pPr>
              <w:pStyle w:val="Brief"/>
              <w:outlineLvl w:val="0"/>
              <w:rPr>
                <w:rFonts w:ascii="Times New Roman" w:hAnsi="Times New Roman"/>
                <w:szCs w:val="24"/>
                <w:lang w:val="lv-LV"/>
              </w:rPr>
            </w:pPr>
          </w:p>
        </w:tc>
      </w:tr>
      <w:tr w:rsidR="00CF4E68" w:rsidRPr="003D64E6" w14:paraId="79BFF7BF" w14:textId="77777777" w:rsidTr="00ED2C57">
        <w:tc>
          <w:tcPr>
            <w:tcW w:w="1108" w:type="dxa"/>
          </w:tcPr>
          <w:p w14:paraId="79BFF7BD" w14:textId="77777777" w:rsidR="00CF4E68" w:rsidRPr="003D64E6" w:rsidRDefault="00CF4E68" w:rsidP="00F37CB4">
            <w:pPr>
              <w:pStyle w:val="Brief"/>
              <w:outlineLvl w:val="0"/>
              <w:rPr>
                <w:rFonts w:ascii="Times New Roman" w:hAnsi="Times New Roman"/>
                <w:sz w:val="22"/>
                <w:szCs w:val="22"/>
                <w:lang w:val="lv-LV"/>
              </w:rPr>
            </w:pPr>
          </w:p>
        </w:tc>
        <w:tc>
          <w:tcPr>
            <w:tcW w:w="8019" w:type="dxa"/>
            <w:gridSpan w:val="5"/>
            <w:tcBorders>
              <w:top w:val="single" w:sz="4" w:space="0" w:color="auto"/>
              <w:left w:val="nil"/>
              <w:bottom w:val="nil"/>
              <w:right w:val="nil"/>
            </w:tcBorders>
            <w:hideMark/>
          </w:tcPr>
          <w:p w14:paraId="79BFF7BE" w14:textId="77777777" w:rsidR="00CF4E68" w:rsidRPr="003D64E6" w:rsidRDefault="00CF4E68" w:rsidP="00F37CB4">
            <w:pPr>
              <w:pStyle w:val="Brief"/>
              <w:jc w:val="center"/>
              <w:outlineLvl w:val="0"/>
              <w:rPr>
                <w:rFonts w:ascii="Times New Roman" w:hAnsi="Times New Roman"/>
                <w:sz w:val="22"/>
                <w:szCs w:val="22"/>
                <w:lang w:val="lv-LV"/>
              </w:rPr>
            </w:pPr>
            <w:r w:rsidRPr="003D64E6">
              <w:rPr>
                <w:rFonts w:ascii="Times New Roman" w:hAnsi="Times New Roman"/>
                <w:sz w:val="22"/>
                <w:szCs w:val="22"/>
                <w:lang w:val="lv-LV"/>
              </w:rPr>
              <w:t>(nosaukums, vienotais reģistrācijas numurs)</w:t>
            </w:r>
          </w:p>
        </w:tc>
      </w:tr>
      <w:tr w:rsidR="00CF4E68" w:rsidRPr="00F85EAC" w14:paraId="79BFF7C2" w14:textId="77777777" w:rsidTr="00ED2C57">
        <w:tc>
          <w:tcPr>
            <w:tcW w:w="6769" w:type="dxa"/>
            <w:gridSpan w:val="5"/>
            <w:tcBorders>
              <w:top w:val="nil"/>
              <w:left w:val="nil"/>
              <w:bottom w:val="single" w:sz="4" w:space="0" w:color="auto"/>
              <w:right w:val="nil"/>
            </w:tcBorders>
          </w:tcPr>
          <w:p w14:paraId="79BFF7C0" w14:textId="77777777" w:rsidR="00CF4E68" w:rsidRPr="003D64E6" w:rsidRDefault="00CF4E68" w:rsidP="00F37CB4">
            <w:pPr>
              <w:pStyle w:val="Brief"/>
              <w:outlineLvl w:val="0"/>
              <w:rPr>
                <w:rFonts w:ascii="Times New Roman" w:hAnsi="Times New Roman"/>
                <w:sz w:val="22"/>
                <w:szCs w:val="22"/>
                <w:lang w:val="lv-LV"/>
              </w:rPr>
            </w:pPr>
          </w:p>
        </w:tc>
        <w:tc>
          <w:tcPr>
            <w:tcW w:w="2358" w:type="dxa"/>
            <w:hideMark/>
          </w:tcPr>
          <w:p w14:paraId="79BFF7C1" w14:textId="77777777" w:rsidR="00CF4E68" w:rsidRPr="00F85EAC" w:rsidRDefault="00CF4E68" w:rsidP="00F37CB4">
            <w:pPr>
              <w:pStyle w:val="Brief"/>
              <w:jc w:val="right"/>
              <w:outlineLvl w:val="0"/>
              <w:rPr>
                <w:rFonts w:ascii="Times New Roman" w:hAnsi="Times New Roman"/>
                <w:szCs w:val="24"/>
                <w:lang w:val="lv-LV"/>
              </w:rPr>
            </w:pPr>
            <w:r w:rsidRPr="00F85EAC">
              <w:rPr>
                <w:rFonts w:ascii="Times New Roman" w:hAnsi="Times New Roman"/>
                <w:szCs w:val="24"/>
                <w:lang w:val="lv-LV"/>
              </w:rPr>
              <w:t>(turpmāk – banka)</w:t>
            </w:r>
          </w:p>
        </w:tc>
      </w:tr>
      <w:tr w:rsidR="00CF4E68" w:rsidRPr="003D64E6" w14:paraId="79BFF7C5" w14:textId="77777777" w:rsidTr="00ED2C57">
        <w:tc>
          <w:tcPr>
            <w:tcW w:w="6769" w:type="dxa"/>
            <w:gridSpan w:val="5"/>
            <w:tcBorders>
              <w:top w:val="single" w:sz="4" w:space="0" w:color="auto"/>
              <w:left w:val="nil"/>
              <w:bottom w:val="nil"/>
              <w:right w:val="nil"/>
            </w:tcBorders>
            <w:hideMark/>
          </w:tcPr>
          <w:p w14:paraId="79BFF7C3" w14:textId="77777777" w:rsidR="00CF4E68" w:rsidRPr="003D64E6" w:rsidRDefault="00CF4E68" w:rsidP="00F37CB4">
            <w:pPr>
              <w:pStyle w:val="Brief"/>
              <w:jc w:val="center"/>
              <w:outlineLvl w:val="0"/>
              <w:rPr>
                <w:rFonts w:ascii="Times New Roman" w:hAnsi="Times New Roman"/>
                <w:sz w:val="22"/>
                <w:szCs w:val="22"/>
                <w:lang w:val="lv-LV"/>
              </w:rPr>
            </w:pPr>
            <w:r w:rsidRPr="003D64E6">
              <w:rPr>
                <w:rFonts w:ascii="Times New Roman" w:hAnsi="Times New Roman"/>
                <w:sz w:val="22"/>
                <w:szCs w:val="22"/>
                <w:lang w:val="lv-LV"/>
              </w:rPr>
              <w:t>(juridiskā adrese)</w:t>
            </w:r>
          </w:p>
        </w:tc>
        <w:tc>
          <w:tcPr>
            <w:tcW w:w="2358" w:type="dxa"/>
          </w:tcPr>
          <w:p w14:paraId="79BFF7C4" w14:textId="77777777" w:rsidR="00CF4E68" w:rsidRPr="003D64E6" w:rsidRDefault="00CF4E68" w:rsidP="00F37CB4">
            <w:pPr>
              <w:pStyle w:val="Brief"/>
              <w:outlineLvl w:val="0"/>
              <w:rPr>
                <w:rFonts w:ascii="Times New Roman" w:hAnsi="Times New Roman"/>
                <w:sz w:val="22"/>
                <w:szCs w:val="22"/>
                <w:lang w:val="lv-LV"/>
              </w:rPr>
            </w:pPr>
          </w:p>
        </w:tc>
      </w:tr>
      <w:tr w:rsidR="00CF4E68" w:rsidRPr="003D64E6" w14:paraId="79BFF7C8" w14:textId="77777777" w:rsidTr="00ED2C57">
        <w:tc>
          <w:tcPr>
            <w:tcW w:w="4280" w:type="dxa"/>
            <w:gridSpan w:val="3"/>
            <w:hideMark/>
          </w:tcPr>
          <w:p w14:paraId="79BFF7C6" w14:textId="77777777" w:rsidR="00CF4E68" w:rsidRPr="00F85EAC" w:rsidRDefault="00CF4E68" w:rsidP="00F37CB4">
            <w:pPr>
              <w:pStyle w:val="Brief"/>
              <w:jc w:val="both"/>
              <w:rPr>
                <w:rFonts w:ascii="Times New Roman" w:hAnsi="Times New Roman"/>
                <w:szCs w:val="24"/>
                <w:lang w:val="lv-LV"/>
              </w:rPr>
            </w:pPr>
            <w:r w:rsidRPr="00F85EAC">
              <w:rPr>
                <w:rFonts w:ascii="Times New Roman" w:hAnsi="Times New Roman"/>
                <w:szCs w:val="24"/>
                <w:lang w:val="lv-LV"/>
              </w:rPr>
              <w:t>apliecina, ka ir informēta, ka tās klients</w:t>
            </w:r>
          </w:p>
        </w:tc>
        <w:tc>
          <w:tcPr>
            <w:tcW w:w="4847" w:type="dxa"/>
            <w:gridSpan w:val="3"/>
            <w:tcBorders>
              <w:top w:val="nil"/>
              <w:left w:val="nil"/>
              <w:bottom w:val="single" w:sz="4" w:space="0" w:color="auto"/>
              <w:right w:val="nil"/>
            </w:tcBorders>
          </w:tcPr>
          <w:p w14:paraId="79BFF7C7" w14:textId="77777777" w:rsidR="00CF4E68" w:rsidRPr="003D64E6" w:rsidRDefault="00CF4E68" w:rsidP="00F37CB4">
            <w:pPr>
              <w:pStyle w:val="Brief"/>
              <w:jc w:val="both"/>
              <w:rPr>
                <w:rFonts w:ascii="Times New Roman" w:hAnsi="Times New Roman"/>
                <w:sz w:val="22"/>
                <w:szCs w:val="22"/>
                <w:lang w:val="lv-LV"/>
              </w:rPr>
            </w:pPr>
          </w:p>
        </w:tc>
      </w:tr>
      <w:tr w:rsidR="00CF4E68" w:rsidRPr="003D64E6" w14:paraId="79BFF7CB" w14:textId="77777777" w:rsidTr="00ED2C57">
        <w:tc>
          <w:tcPr>
            <w:tcW w:w="4280" w:type="dxa"/>
            <w:gridSpan w:val="3"/>
          </w:tcPr>
          <w:p w14:paraId="79BFF7C9" w14:textId="77777777" w:rsidR="00CF4E68" w:rsidRPr="003D64E6" w:rsidRDefault="00CF4E68" w:rsidP="00F37CB4">
            <w:pPr>
              <w:pStyle w:val="Brief"/>
              <w:jc w:val="both"/>
              <w:rPr>
                <w:rFonts w:ascii="Times New Roman" w:hAnsi="Times New Roman"/>
                <w:sz w:val="22"/>
                <w:szCs w:val="22"/>
                <w:lang w:val="lv-LV"/>
              </w:rPr>
            </w:pPr>
          </w:p>
        </w:tc>
        <w:tc>
          <w:tcPr>
            <w:tcW w:w="4847" w:type="dxa"/>
            <w:gridSpan w:val="3"/>
            <w:hideMark/>
          </w:tcPr>
          <w:p w14:paraId="79BFF7CA" w14:textId="77777777" w:rsidR="00CF4E68" w:rsidRPr="003D64E6" w:rsidRDefault="00CF4E68" w:rsidP="00F37CB4">
            <w:pPr>
              <w:pStyle w:val="Brief"/>
              <w:jc w:val="center"/>
              <w:rPr>
                <w:rFonts w:ascii="Times New Roman" w:hAnsi="Times New Roman"/>
                <w:sz w:val="22"/>
                <w:szCs w:val="22"/>
                <w:lang w:val="lv-LV"/>
              </w:rPr>
            </w:pPr>
            <w:r w:rsidRPr="003D64E6">
              <w:rPr>
                <w:rFonts w:ascii="Times New Roman" w:hAnsi="Times New Roman"/>
                <w:sz w:val="22"/>
                <w:szCs w:val="22"/>
                <w:lang w:val="lv-LV"/>
              </w:rPr>
              <w:t>(nosaukums, vienotais reģistrācijas numurs)</w:t>
            </w:r>
          </w:p>
        </w:tc>
      </w:tr>
      <w:tr w:rsidR="00CF4E68" w:rsidRPr="003D64E6" w14:paraId="79BFF7CE" w14:textId="77777777" w:rsidTr="00ED2C57">
        <w:tc>
          <w:tcPr>
            <w:tcW w:w="4280" w:type="dxa"/>
            <w:gridSpan w:val="3"/>
            <w:tcBorders>
              <w:top w:val="nil"/>
              <w:left w:val="nil"/>
              <w:bottom w:val="single" w:sz="4" w:space="0" w:color="auto"/>
              <w:right w:val="nil"/>
            </w:tcBorders>
          </w:tcPr>
          <w:p w14:paraId="79BFF7CC" w14:textId="77777777" w:rsidR="00CF4E68" w:rsidRPr="003D64E6" w:rsidRDefault="00CF4E68" w:rsidP="00F37CB4">
            <w:pPr>
              <w:pStyle w:val="Brief"/>
              <w:jc w:val="both"/>
              <w:rPr>
                <w:rFonts w:ascii="Times New Roman" w:hAnsi="Times New Roman"/>
                <w:sz w:val="22"/>
                <w:szCs w:val="22"/>
                <w:lang w:val="lv-LV"/>
              </w:rPr>
            </w:pPr>
          </w:p>
        </w:tc>
        <w:tc>
          <w:tcPr>
            <w:tcW w:w="4847" w:type="dxa"/>
            <w:gridSpan w:val="3"/>
            <w:tcBorders>
              <w:top w:val="nil"/>
              <w:left w:val="nil"/>
              <w:bottom w:val="single" w:sz="4" w:space="0" w:color="auto"/>
              <w:right w:val="nil"/>
            </w:tcBorders>
          </w:tcPr>
          <w:p w14:paraId="79BFF7CD" w14:textId="77777777" w:rsidR="00CF4E68" w:rsidRPr="003D64E6" w:rsidRDefault="00CF4E68" w:rsidP="00F37CB4">
            <w:pPr>
              <w:pStyle w:val="Brief"/>
              <w:jc w:val="center"/>
              <w:rPr>
                <w:rFonts w:ascii="Times New Roman" w:hAnsi="Times New Roman"/>
                <w:sz w:val="22"/>
                <w:szCs w:val="22"/>
                <w:lang w:val="lv-LV"/>
              </w:rPr>
            </w:pPr>
          </w:p>
        </w:tc>
      </w:tr>
      <w:tr w:rsidR="00CF4E68" w:rsidRPr="003D64E6" w14:paraId="79BFF7D0" w14:textId="77777777" w:rsidTr="00ED2C57">
        <w:tc>
          <w:tcPr>
            <w:tcW w:w="9127" w:type="dxa"/>
            <w:gridSpan w:val="6"/>
            <w:tcBorders>
              <w:top w:val="single" w:sz="4" w:space="0" w:color="auto"/>
              <w:left w:val="nil"/>
              <w:bottom w:val="nil"/>
              <w:right w:val="nil"/>
            </w:tcBorders>
            <w:hideMark/>
          </w:tcPr>
          <w:p w14:paraId="79BFF7CF" w14:textId="77777777" w:rsidR="00CF4E68" w:rsidRPr="003D64E6" w:rsidRDefault="00CF4E68" w:rsidP="00F37CB4">
            <w:pPr>
              <w:pStyle w:val="Brief"/>
              <w:jc w:val="center"/>
              <w:rPr>
                <w:rFonts w:ascii="Times New Roman" w:hAnsi="Times New Roman"/>
                <w:sz w:val="22"/>
                <w:szCs w:val="22"/>
                <w:lang w:val="lv-LV"/>
              </w:rPr>
            </w:pPr>
            <w:r w:rsidRPr="003D64E6">
              <w:rPr>
                <w:rFonts w:ascii="Times New Roman" w:hAnsi="Times New Roman"/>
                <w:sz w:val="22"/>
                <w:szCs w:val="22"/>
                <w:lang w:val="lv-LV"/>
              </w:rPr>
              <w:t>(juridiskā adrese)</w:t>
            </w:r>
          </w:p>
        </w:tc>
      </w:tr>
      <w:tr w:rsidR="00CF4E68" w:rsidRPr="003D64E6" w14:paraId="79BFF7D3" w14:textId="77777777" w:rsidTr="00ED2C57">
        <w:tc>
          <w:tcPr>
            <w:tcW w:w="4422" w:type="dxa"/>
            <w:gridSpan w:val="4"/>
            <w:tcBorders>
              <w:top w:val="nil"/>
              <w:left w:val="nil"/>
              <w:bottom w:val="single" w:sz="4" w:space="0" w:color="auto"/>
              <w:right w:val="nil"/>
            </w:tcBorders>
          </w:tcPr>
          <w:p w14:paraId="79BFF7D1" w14:textId="77777777" w:rsidR="00CF4E68" w:rsidRPr="003D64E6" w:rsidRDefault="00CF4E68" w:rsidP="00F37CB4">
            <w:pPr>
              <w:pStyle w:val="Brief"/>
              <w:outlineLvl w:val="0"/>
              <w:rPr>
                <w:rFonts w:ascii="Times New Roman" w:hAnsi="Times New Roman"/>
                <w:sz w:val="22"/>
                <w:szCs w:val="22"/>
                <w:lang w:val="lv-LV"/>
              </w:rPr>
            </w:pPr>
          </w:p>
        </w:tc>
        <w:tc>
          <w:tcPr>
            <w:tcW w:w="4705" w:type="dxa"/>
            <w:gridSpan w:val="2"/>
            <w:hideMark/>
          </w:tcPr>
          <w:p w14:paraId="79BFF7D2" w14:textId="3F520902" w:rsidR="00CF4E68" w:rsidRPr="00F85EAC" w:rsidRDefault="00CF4E68" w:rsidP="00F37CB4">
            <w:pPr>
              <w:pStyle w:val="Brief"/>
              <w:outlineLvl w:val="0"/>
              <w:rPr>
                <w:rFonts w:ascii="Times New Roman" w:hAnsi="Times New Roman"/>
                <w:szCs w:val="24"/>
                <w:lang w:val="lv-LV"/>
              </w:rPr>
            </w:pPr>
            <w:r w:rsidRPr="00F85EAC">
              <w:rPr>
                <w:rFonts w:ascii="Times New Roman" w:hAnsi="Times New Roman"/>
                <w:szCs w:val="24"/>
                <w:lang w:val="lv-LV"/>
              </w:rPr>
              <w:t xml:space="preserve">(turpmāk – </w:t>
            </w:r>
            <w:r w:rsidR="002275E3" w:rsidRPr="00F85EAC">
              <w:rPr>
                <w:rFonts w:ascii="Times New Roman" w:hAnsi="Times New Roman"/>
                <w:szCs w:val="24"/>
                <w:lang w:val="lv-LV"/>
              </w:rPr>
              <w:t>zemes dzīļu izmantotājs</w:t>
            </w:r>
            <w:r w:rsidRPr="00F85EAC">
              <w:rPr>
                <w:rFonts w:ascii="Times New Roman" w:hAnsi="Times New Roman"/>
                <w:szCs w:val="24"/>
                <w:lang w:val="lv-LV"/>
              </w:rPr>
              <w:t>)</w:t>
            </w:r>
          </w:p>
        </w:tc>
      </w:tr>
      <w:tr w:rsidR="00CF4E68" w:rsidRPr="003D64E6" w14:paraId="79BFF7D6" w14:textId="77777777" w:rsidTr="00ED2C57">
        <w:tc>
          <w:tcPr>
            <w:tcW w:w="4422" w:type="dxa"/>
            <w:gridSpan w:val="4"/>
            <w:tcBorders>
              <w:top w:val="single" w:sz="4" w:space="0" w:color="auto"/>
              <w:left w:val="nil"/>
              <w:bottom w:val="nil"/>
              <w:right w:val="nil"/>
            </w:tcBorders>
          </w:tcPr>
          <w:p w14:paraId="79BFF7D4" w14:textId="77777777" w:rsidR="00CF4E68" w:rsidRPr="003D64E6" w:rsidRDefault="00CF4E68" w:rsidP="00F37CB4">
            <w:pPr>
              <w:pStyle w:val="Brief"/>
              <w:jc w:val="center"/>
              <w:outlineLvl w:val="0"/>
              <w:rPr>
                <w:rFonts w:ascii="Times New Roman" w:hAnsi="Times New Roman"/>
                <w:sz w:val="22"/>
                <w:szCs w:val="22"/>
                <w:lang w:val="lv-LV"/>
              </w:rPr>
            </w:pPr>
          </w:p>
        </w:tc>
        <w:tc>
          <w:tcPr>
            <w:tcW w:w="4705" w:type="dxa"/>
            <w:gridSpan w:val="2"/>
          </w:tcPr>
          <w:p w14:paraId="79BFF7D5" w14:textId="77777777" w:rsidR="00CF4E68" w:rsidRPr="003D64E6" w:rsidRDefault="00CF4E68" w:rsidP="00F37CB4">
            <w:pPr>
              <w:pStyle w:val="Brief"/>
              <w:outlineLvl w:val="0"/>
              <w:rPr>
                <w:rFonts w:ascii="Times New Roman" w:hAnsi="Times New Roman"/>
                <w:sz w:val="22"/>
                <w:szCs w:val="22"/>
                <w:lang w:val="lv-LV"/>
              </w:rPr>
            </w:pPr>
          </w:p>
        </w:tc>
      </w:tr>
      <w:tr w:rsidR="00CF4E68" w:rsidRPr="003D64E6" w14:paraId="79BFF7D9" w14:textId="77777777" w:rsidTr="00ED2C57">
        <w:tc>
          <w:tcPr>
            <w:tcW w:w="1665" w:type="dxa"/>
            <w:gridSpan w:val="2"/>
            <w:hideMark/>
          </w:tcPr>
          <w:p w14:paraId="79BFF7D7" w14:textId="77777777" w:rsidR="00CF4E68" w:rsidRPr="00F85EAC" w:rsidRDefault="00CF4E68" w:rsidP="00F37CB4">
            <w:pPr>
              <w:pStyle w:val="Brief"/>
              <w:jc w:val="both"/>
              <w:rPr>
                <w:rFonts w:ascii="Times New Roman" w:hAnsi="Times New Roman"/>
                <w:szCs w:val="24"/>
                <w:lang w:val="lv-LV"/>
              </w:rPr>
            </w:pPr>
            <w:r w:rsidRPr="00F85EAC">
              <w:rPr>
                <w:rFonts w:ascii="Times New Roman" w:hAnsi="Times New Roman"/>
                <w:szCs w:val="24"/>
                <w:lang w:val="lv-LV"/>
              </w:rPr>
              <w:t>vēlas saņemt</w:t>
            </w:r>
          </w:p>
        </w:tc>
        <w:tc>
          <w:tcPr>
            <w:tcW w:w="7462" w:type="dxa"/>
            <w:gridSpan w:val="4"/>
            <w:tcBorders>
              <w:top w:val="nil"/>
              <w:left w:val="nil"/>
              <w:bottom w:val="single" w:sz="4" w:space="0" w:color="auto"/>
              <w:right w:val="nil"/>
            </w:tcBorders>
          </w:tcPr>
          <w:p w14:paraId="79BFF7D8" w14:textId="77777777" w:rsidR="00CF4E68" w:rsidRPr="003D64E6" w:rsidRDefault="00CF4E68" w:rsidP="00F37CB4">
            <w:pPr>
              <w:pStyle w:val="Brief"/>
              <w:jc w:val="both"/>
              <w:rPr>
                <w:rFonts w:ascii="Times New Roman" w:hAnsi="Times New Roman"/>
                <w:sz w:val="22"/>
                <w:szCs w:val="22"/>
                <w:lang w:val="lv-LV"/>
              </w:rPr>
            </w:pPr>
          </w:p>
        </w:tc>
      </w:tr>
      <w:tr w:rsidR="00CF4E68" w:rsidRPr="003D64E6" w14:paraId="79BFF7DD" w14:textId="77777777" w:rsidTr="00ED2C57">
        <w:tc>
          <w:tcPr>
            <w:tcW w:w="1665" w:type="dxa"/>
            <w:gridSpan w:val="2"/>
          </w:tcPr>
          <w:p w14:paraId="79BFF7DA" w14:textId="77777777" w:rsidR="00CF4E68" w:rsidRPr="003D64E6" w:rsidRDefault="00CF4E68" w:rsidP="00F37CB4">
            <w:pPr>
              <w:pStyle w:val="Brief"/>
              <w:jc w:val="both"/>
              <w:rPr>
                <w:rFonts w:ascii="Times New Roman" w:hAnsi="Times New Roman"/>
                <w:sz w:val="22"/>
                <w:szCs w:val="22"/>
                <w:lang w:val="lv-LV"/>
              </w:rPr>
            </w:pPr>
          </w:p>
        </w:tc>
        <w:tc>
          <w:tcPr>
            <w:tcW w:w="7462" w:type="dxa"/>
            <w:gridSpan w:val="4"/>
          </w:tcPr>
          <w:p w14:paraId="79BFF7DB" w14:textId="2758380E" w:rsidR="00CF4E68" w:rsidRPr="003D64E6" w:rsidRDefault="00CF4E68" w:rsidP="00F37CB4">
            <w:pPr>
              <w:pStyle w:val="Brief"/>
              <w:jc w:val="center"/>
              <w:rPr>
                <w:rFonts w:ascii="Times New Roman" w:hAnsi="Times New Roman"/>
                <w:sz w:val="22"/>
                <w:szCs w:val="22"/>
                <w:lang w:val="lv-LV"/>
              </w:rPr>
            </w:pPr>
            <w:r w:rsidRPr="003D64E6">
              <w:rPr>
                <w:rFonts w:ascii="Times New Roman" w:hAnsi="Times New Roman"/>
                <w:sz w:val="22"/>
                <w:szCs w:val="22"/>
                <w:lang w:val="lv-LV"/>
              </w:rPr>
              <w:t>(</w:t>
            </w:r>
            <w:r w:rsidR="00D1765E">
              <w:rPr>
                <w:rFonts w:ascii="Times New Roman" w:hAnsi="Times New Roman"/>
                <w:sz w:val="22"/>
                <w:szCs w:val="22"/>
                <w:lang w:val="lv-LV"/>
              </w:rPr>
              <w:t>zemes dzīļu izmantošanas licenci</w:t>
            </w:r>
            <w:r w:rsidR="00ED2C57">
              <w:rPr>
                <w:rFonts w:ascii="Times New Roman" w:hAnsi="Times New Roman"/>
                <w:sz w:val="22"/>
                <w:szCs w:val="22"/>
                <w:lang w:val="lv-LV"/>
              </w:rPr>
              <w:t xml:space="preserve">/licences pagarinājumu </w:t>
            </w:r>
            <w:r w:rsidR="00D1765E">
              <w:rPr>
                <w:rFonts w:ascii="Times New Roman" w:hAnsi="Times New Roman"/>
                <w:sz w:val="22"/>
                <w:szCs w:val="22"/>
                <w:lang w:val="lv-LV"/>
              </w:rPr>
              <w:t xml:space="preserve">kristāliskā </w:t>
            </w:r>
            <w:proofErr w:type="spellStart"/>
            <w:r w:rsidR="00D1765E">
              <w:rPr>
                <w:rFonts w:ascii="Times New Roman" w:hAnsi="Times New Roman"/>
                <w:sz w:val="22"/>
                <w:szCs w:val="22"/>
                <w:lang w:val="lv-LV"/>
              </w:rPr>
              <w:t>pamatklin</w:t>
            </w:r>
            <w:r w:rsidR="00597AC3">
              <w:rPr>
                <w:rFonts w:ascii="Times New Roman" w:hAnsi="Times New Roman"/>
                <w:sz w:val="22"/>
                <w:szCs w:val="22"/>
                <w:lang w:val="lv-LV"/>
              </w:rPr>
              <w:t>t</w:t>
            </w:r>
            <w:r w:rsidR="00D1765E">
              <w:rPr>
                <w:rFonts w:ascii="Times New Roman" w:hAnsi="Times New Roman"/>
                <w:sz w:val="22"/>
                <w:szCs w:val="22"/>
                <w:lang w:val="lv-LV"/>
              </w:rPr>
              <w:t>āja</w:t>
            </w:r>
            <w:proofErr w:type="spellEnd"/>
            <w:r w:rsidR="00D1765E">
              <w:rPr>
                <w:rFonts w:ascii="Times New Roman" w:hAnsi="Times New Roman"/>
                <w:sz w:val="22"/>
                <w:szCs w:val="22"/>
                <w:lang w:val="lv-LV"/>
              </w:rPr>
              <w:t xml:space="preserve"> iežu ieguvei </w:t>
            </w:r>
            <w:r w:rsidRPr="003D64E6">
              <w:rPr>
                <w:rFonts w:ascii="Times New Roman" w:hAnsi="Times New Roman"/>
                <w:sz w:val="22"/>
                <w:szCs w:val="22"/>
                <w:lang w:val="lv-LV"/>
              </w:rPr>
              <w:t>)</w:t>
            </w:r>
          </w:p>
          <w:p w14:paraId="79BFF7DC" w14:textId="77777777" w:rsidR="00CF4E68" w:rsidRPr="003D64E6" w:rsidRDefault="00CF4E68" w:rsidP="00F37CB4">
            <w:pPr>
              <w:pStyle w:val="Brief"/>
              <w:jc w:val="center"/>
              <w:rPr>
                <w:rFonts w:ascii="Times New Roman" w:hAnsi="Times New Roman"/>
                <w:sz w:val="22"/>
                <w:szCs w:val="22"/>
                <w:lang w:val="lv-LV"/>
              </w:rPr>
            </w:pPr>
          </w:p>
        </w:tc>
      </w:tr>
    </w:tbl>
    <w:p w14:paraId="240109C7" w14:textId="77777777" w:rsidR="00ED2C57" w:rsidRDefault="00ED2C57" w:rsidP="00CF4E68">
      <w:pPr>
        <w:pStyle w:val="Brief"/>
        <w:spacing w:before="130" w:line="260" w:lineRule="exact"/>
        <w:ind w:firstLine="539"/>
        <w:jc w:val="both"/>
        <w:rPr>
          <w:rFonts w:ascii="Times New Roman" w:hAnsi="Times New Roman"/>
          <w:sz w:val="22"/>
          <w:szCs w:val="22"/>
          <w:lang w:val="lv-LV"/>
        </w:rPr>
      </w:pPr>
    </w:p>
    <w:p w14:paraId="06149AFB" w14:textId="026097A2" w:rsidR="00F85EAC" w:rsidRPr="00FD54E2" w:rsidRDefault="00CF4E68" w:rsidP="00CF4E68">
      <w:pPr>
        <w:pStyle w:val="Brief"/>
        <w:spacing w:before="130" w:line="260" w:lineRule="exact"/>
        <w:ind w:firstLine="539"/>
        <w:jc w:val="both"/>
        <w:rPr>
          <w:rFonts w:ascii="Times New Roman" w:hAnsi="Times New Roman"/>
          <w:szCs w:val="24"/>
          <w:lang w:val="lv-LV"/>
        </w:rPr>
      </w:pPr>
      <w:r w:rsidRPr="00FD54E2">
        <w:rPr>
          <w:rFonts w:ascii="Times New Roman" w:hAnsi="Times New Roman"/>
          <w:szCs w:val="24"/>
          <w:lang w:val="lv-LV"/>
        </w:rPr>
        <w:t xml:space="preserve">Saskaņā ar </w:t>
      </w:r>
      <w:r w:rsidR="002275E3" w:rsidRPr="00FD54E2">
        <w:rPr>
          <w:rFonts w:ascii="Times New Roman" w:hAnsi="Times New Roman"/>
          <w:szCs w:val="24"/>
          <w:lang w:val="lv-LV"/>
        </w:rPr>
        <w:t xml:space="preserve">likuma </w:t>
      </w:r>
      <w:r w:rsidR="00597AC3" w:rsidRPr="00FD54E2">
        <w:rPr>
          <w:rFonts w:ascii="Times New Roman" w:hAnsi="Times New Roman"/>
          <w:szCs w:val="24"/>
          <w:lang w:val="lv-LV"/>
        </w:rPr>
        <w:t>"</w:t>
      </w:r>
      <w:r w:rsidR="002275E3" w:rsidRPr="00FD54E2">
        <w:rPr>
          <w:rFonts w:ascii="Times New Roman" w:hAnsi="Times New Roman"/>
          <w:szCs w:val="24"/>
          <w:lang w:val="lv-LV"/>
        </w:rPr>
        <w:t>Par zemes dzīlēm</w:t>
      </w:r>
      <w:r w:rsidR="00597AC3" w:rsidRPr="00FD54E2">
        <w:rPr>
          <w:rFonts w:ascii="Times New Roman" w:hAnsi="Times New Roman"/>
          <w:szCs w:val="24"/>
          <w:lang w:val="lv-LV"/>
        </w:rPr>
        <w:t>"</w:t>
      </w:r>
      <w:r w:rsidRPr="00FD54E2">
        <w:rPr>
          <w:rFonts w:ascii="Times New Roman" w:hAnsi="Times New Roman"/>
          <w:szCs w:val="24"/>
          <w:lang w:val="lv-LV"/>
        </w:rPr>
        <w:t xml:space="preserve"> 12.</w:t>
      </w:r>
      <w:r w:rsidR="002275E3" w:rsidRPr="00FD54E2">
        <w:rPr>
          <w:rFonts w:ascii="Times New Roman" w:hAnsi="Times New Roman"/>
          <w:szCs w:val="24"/>
          <w:vertAlign w:val="superscript"/>
          <w:lang w:val="lv-LV"/>
        </w:rPr>
        <w:t>2</w:t>
      </w:r>
      <w:r w:rsidRPr="00FD54E2">
        <w:rPr>
          <w:rFonts w:ascii="Times New Roman" w:hAnsi="Times New Roman"/>
          <w:szCs w:val="24"/>
          <w:lang w:val="lv-LV"/>
        </w:rPr>
        <w:t xml:space="preserve"> panta </w:t>
      </w:r>
      <w:r w:rsidR="0037446D" w:rsidRPr="00FD54E2">
        <w:rPr>
          <w:rFonts w:ascii="Times New Roman" w:hAnsi="Times New Roman"/>
          <w:szCs w:val="24"/>
          <w:lang w:val="lv-LV"/>
        </w:rPr>
        <w:t>trešo</w:t>
      </w:r>
      <w:r w:rsidR="00EB28E5" w:rsidRPr="00FD54E2">
        <w:rPr>
          <w:rFonts w:ascii="Times New Roman" w:hAnsi="Times New Roman"/>
          <w:szCs w:val="24"/>
          <w:lang w:val="lv-LV"/>
        </w:rPr>
        <w:t> </w:t>
      </w:r>
      <w:r w:rsidRPr="00FD54E2">
        <w:rPr>
          <w:rFonts w:ascii="Times New Roman" w:hAnsi="Times New Roman"/>
          <w:szCs w:val="24"/>
          <w:lang w:val="lv-LV"/>
        </w:rPr>
        <w:t xml:space="preserve">daļu, lai saņemtu minēto </w:t>
      </w:r>
      <w:r w:rsidR="00EB28E5" w:rsidRPr="00FD54E2">
        <w:rPr>
          <w:rFonts w:ascii="Times New Roman" w:hAnsi="Times New Roman"/>
          <w:szCs w:val="24"/>
          <w:lang w:val="lv-LV"/>
        </w:rPr>
        <w:t>licenci</w:t>
      </w:r>
      <w:r w:rsidRPr="00FD54E2">
        <w:rPr>
          <w:rFonts w:ascii="Times New Roman" w:hAnsi="Times New Roman"/>
          <w:szCs w:val="24"/>
          <w:lang w:val="lv-LV"/>
        </w:rPr>
        <w:t xml:space="preserve">, </w:t>
      </w:r>
      <w:r w:rsidR="00EB28E5" w:rsidRPr="00FD54E2">
        <w:rPr>
          <w:rFonts w:ascii="Times New Roman" w:hAnsi="Times New Roman"/>
          <w:szCs w:val="24"/>
          <w:lang w:val="lv-LV"/>
        </w:rPr>
        <w:t>zemes dzīļu izmantotājs</w:t>
      </w:r>
      <w:r w:rsidRPr="00FD54E2">
        <w:rPr>
          <w:rFonts w:ascii="Times New Roman" w:hAnsi="Times New Roman"/>
          <w:szCs w:val="24"/>
          <w:lang w:val="lv-LV"/>
        </w:rPr>
        <w:t xml:space="preserve"> iesniedz Valsts vides dienestā pirmā pieprasījuma garantijas vēstuli.</w:t>
      </w:r>
    </w:p>
    <w:p w14:paraId="79BFF7EE" w14:textId="7485F0F0" w:rsidR="00CF4E68" w:rsidRPr="00FD54E2" w:rsidRDefault="00CF4E68" w:rsidP="00F85EAC">
      <w:pPr>
        <w:pStyle w:val="Brief"/>
        <w:ind w:firstLine="539"/>
        <w:jc w:val="both"/>
        <w:rPr>
          <w:rFonts w:ascii="Times New Roman" w:hAnsi="Times New Roman"/>
          <w:szCs w:val="24"/>
          <w:lang w:val="lv-LV"/>
        </w:rPr>
      </w:pPr>
      <w:r w:rsidRPr="00FD54E2">
        <w:rPr>
          <w:rFonts w:ascii="Times New Roman" w:hAnsi="Times New Roman"/>
          <w:szCs w:val="24"/>
          <w:lang w:val="lv-LV"/>
        </w:rPr>
        <w:t xml:space="preserve"> </w:t>
      </w:r>
      <w:r w:rsidR="00F85EAC" w:rsidRPr="00FD54E2">
        <w:rPr>
          <w:rFonts w:ascii="Times New Roman" w:hAnsi="Times New Roman"/>
          <w:szCs w:val="24"/>
          <w:lang w:val="lv-LV"/>
        </w:rPr>
        <w:t>Ņemot vērā minēto likumu, banka neatsaucami uzņemas pienākumu samaksāt Valsts vides dienestam jebkuru tā pieprasīto naudas summu, nepārsniedzot ______________________(turpmāk – garantijas summa).</w:t>
      </w:r>
    </w:p>
    <w:p w14:paraId="35C9B291" w14:textId="01D001CA" w:rsidR="00F85EAC" w:rsidRPr="00FD54E2" w:rsidRDefault="00F85EAC" w:rsidP="00F85EAC">
      <w:pPr>
        <w:jc w:val="both"/>
      </w:pPr>
      <w:r w:rsidRPr="00FD54E2">
        <w:t>(summa vārdiem, valūta)</w:t>
      </w:r>
    </w:p>
    <w:p w14:paraId="0AA89D0B" w14:textId="77777777" w:rsidR="00F85EAC" w:rsidRPr="00FD54E2" w:rsidRDefault="00F85EAC" w:rsidP="00CF4E68">
      <w:pPr>
        <w:spacing w:before="130" w:line="260" w:lineRule="exact"/>
        <w:ind w:firstLine="539"/>
        <w:jc w:val="both"/>
      </w:pPr>
    </w:p>
    <w:p w14:paraId="0CEBD83D" w14:textId="77777777" w:rsidR="00F85EAC" w:rsidRDefault="00F85EAC" w:rsidP="00CF4E68">
      <w:pPr>
        <w:spacing w:before="130" w:line="260" w:lineRule="exact"/>
        <w:ind w:firstLine="539"/>
        <w:jc w:val="both"/>
      </w:pPr>
    </w:p>
    <w:p w14:paraId="79BFF7FA" w14:textId="2C26C661" w:rsidR="00CF4E68" w:rsidRPr="00066DBA" w:rsidRDefault="00CF4E68" w:rsidP="00066DBA">
      <w:pPr>
        <w:ind w:firstLine="539"/>
        <w:jc w:val="both"/>
      </w:pPr>
      <w:r w:rsidRPr="00066DBA">
        <w:lastRenderedPageBreak/>
        <w:t xml:space="preserve">Banka apņemas samaksāt pieprasīto summu, nepārsniedzot garantijas summu, ja bankai ir nosūtīts atbilstošs Valsts vides dienesta lēmums, ar kuru Valsts vides dienests pieprasa bankai veikt maksājumu uz pirmā pieprasījuma garantijas vēstules pamata un kurā ietverts Valsts vides dienesta apgalvojums, ka iestājies vismaz viens no </w:t>
      </w:r>
      <w:r w:rsidR="00B228CE" w:rsidRPr="00066DBA">
        <w:rPr>
          <w:bCs/>
        </w:rPr>
        <w:t>Ministru kabineta 2011. gada 6. septembra noteikumu Nr. 696</w:t>
      </w:r>
      <w:r w:rsidR="00B228CE" w:rsidRPr="00066DBA">
        <w:t xml:space="preserve"> "Zemes dzīļu izmantošanas licenču un bieži sastopamo derīgo izrakteņu ieguves atļauju izsniegšanas kārtība, kā arī publiskas personas zemes iznomāšanas kārtība zemes dzīļu izmantošanai"</w:t>
      </w:r>
      <w:r w:rsidR="00B228CE" w:rsidRPr="00066DBA">
        <w:rPr>
          <w:bCs/>
        </w:rPr>
        <w:t xml:space="preserve"> </w:t>
      </w:r>
      <w:r w:rsidR="00B228CE" w:rsidRPr="00066DBA">
        <w:t>58.</w:t>
      </w:r>
      <w:r w:rsidR="00B228CE" w:rsidRPr="00066DBA">
        <w:rPr>
          <w:vertAlign w:val="superscript"/>
        </w:rPr>
        <w:t>4</w:t>
      </w:r>
      <w:r w:rsidR="00B228CE" w:rsidRPr="00066DBA">
        <w:t> </w:t>
      </w:r>
      <w:r w:rsidR="00B228CE" w:rsidRPr="00066DBA">
        <w:rPr>
          <w:bCs/>
        </w:rPr>
        <w:t xml:space="preserve">apakšpunktā </w:t>
      </w:r>
      <w:r w:rsidRPr="00066DBA">
        <w:t>minētajiem gadījumiem, norādot konkrēto gadījumu.</w:t>
      </w:r>
    </w:p>
    <w:p w14:paraId="79BFF7FB" w14:textId="7C42142A" w:rsidR="00CF4E68" w:rsidRPr="00066DBA" w:rsidRDefault="00CF4E68" w:rsidP="00066DBA">
      <w:pPr>
        <w:pStyle w:val="Brief"/>
        <w:ind w:firstLine="539"/>
        <w:jc w:val="both"/>
        <w:rPr>
          <w:rFonts w:ascii="Times New Roman" w:hAnsi="Times New Roman"/>
          <w:szCs w:val="24"/>
          <w:lang w:val="lv-LV"/>
        </w:rPr>
      </w:pPr>
      <w:r w:rsidRPr="00066DBA">
        <w:rPr>
          <w:rFonts w:ascii="Times New Roman" w:hAnsi="Times New Roman"/>
          <w:szCs w:val="24"/>
          <w:lang w:val="lv-LV"/>
        </w:rPr>
        <w:t>Pirmā pieprasījuma garantijas vēstule ir spēkā līdz 20___. gada ____. __________________</w:t>
      </w:r>
      <w:r w:rsidRPr="00066DBA">
        <w:rPr>
          <w:rFonts w:ascii="Times New Roman" w:hAnsi="Times New Roman"/>
          <w:bCs/>
          <w:szCs w:val="24"/>
          <w:lang w:val="lv-LV"/>
        </w:rPr>
        <w:t xml:space="preserve"> </w:t>
      </w:r>
      <w:r w:rsidRPr="00066DBA">
        <w:rPr>
          <w:rFonts w:ascii="Times New Roman" w:hAnsi="Times New Roman"/>
          <w:szCs w:val="24"/>
          <w:lang w:val="lv-LV"/>
        </w:rPr>
        <w:t>(turpmāk – beigu datums). Bankai jāsaņem pieprasījums ne vēlāk kā sešus mēnešus pēc beigu datuma uz adresi</w:t>
      </w:r>
      <w:r w:rsidRPr="00066DBA">
        <w:rPr>
          <w:rFonts w:ascii="Times New Roman" w:hAnsi="Times New Roman"/>
          <w:bCs/>
          <w:szCs w:val="24"/>
          <w:lang w:val="lv-LV"/>
        </w:rPr>
        <w:t xml:space="preserve"> </w:t>
      </w:r>
      <w:r w:rsidRPr="00066DBA">
        <w:rPr>
          <w:rFonts w:ascii="Times New Roman" w:hAnsi="Times New Roman"/>
          <w:szCs w:val="24"/>
          <w:lang w:val="lv-LV"/>
        </w:rPr>
        <w:t>___________________________________ vai, ja pieprasījumu iesniedz elektroniski, uz e-pasta adresi ____________</w:t>
      </w:r>
      <w:r w:rsidR="00066DBA" w:rsidRPr="00066DBA">
        <w:rPr>
          <w:rFonts w:ascii="Times New Roman" w:hAnsi="Times New Roman"/>
          <w:szCs w:val="24"/>
          <w:lang w:val="lv-LV"/>
        </w:rPr>
        <w:t>___________________</w:t>
      </w:r>
      <w:r w:rsidRPr="00066DBA">
        <w:rPr>
          <w:rFonts w:ascii="Times New Roman" w:hAnsi="Times New Roman"/>
          <w:szCs w:val="24"/>
          <w:lang w:val="lv-LV"/>
        </w:rPr>
        <w:t xml:space="preserve">. </w:t>
      </w:r>
    </w:p>
    <w:p w14:paraId="79BFF7FC" w14:textId="77777777" w:rsidR="00CF4E68" w:rsidRPr="00066DBA" w:rsidRDefault="00CF4E68" w:rsidP="00CF4E68">
      <w:pPr>
        <w:pStyle w:val="Brief"/>
        <w:spacing w:before="130" w:line="260" w:lineRule="exact"/>
        <w:ind w:firstLine="539"/>
        <w:jc w:val="both"/>
        <w:rPr>
          <w:rFonts w:ascii="Times New Roman" w:hAnsi="Times New Roman"/>
          <w:szCs w:val="24"/>
          <w:lang w:val="lv-LV"/>
        </w:rPr>
      </w:pPr>
    </w:p>
    <w:p w14:paraId="79BFF7FD" w14:textId="77777777" w:rsidR="00CF4E68" w:rsidRPr="00066DBA" w:rsidRDefault="00CF4E68" w:rsidP="00066DBA">
      <w:pPr>
        <w:pStyle w:val="Brief"/>
        <w:ind w:firstLine="539"/>
        <w:jc w:val="both"/>
        <w:rPr>
          <w:rFonts w:ascii="Times New Roman" w:hAnsi="Times New Roman"/>
          <w:szCs w:val="24"/>
          <w:lang w:val="lv-LV"/>
        </w:rPr>
      </w:pPr>
      <w:r w:rsidRPr="00066DBA">
        <w:rPr>
          <w:rFonts w:ascii="Times New Roman" w:hAnsi="Times New Roman"/>
          <w:szCs w:val="24"/>
          <w:lang w:val="lv-LV"/>
        </w:rPr>
        <w:t>Pirmā pieprasījuma garantijas vēstules derīguma termiņš izbeidzas, ja:</w:t>
      </w:r>
    </w:p>
    <w:p w14:paraId="79BFF7FE" w14:textId="2B6616DD" w:rsidR="00CF4E68" w:rsidRPr="00066DBA" w:rsidRDefault="00CF4E68" w:rsidP="00066DBA">
      <w:pPr>
        <w:ind w:firstLine="539"/>
        <w:jc w:val="both"/>
      </w:pPr>
      <w:r w:rsidRPr="00066DBA">
        <w:t>1) sešu mēnešu laikā no beigu datuma (ieskaitot) banka nav saņēmusi pieprasījumu;</w:t>
      </w:r>
    </w:p>
    <w:p w14:paraId="79BFF7FF" w14:textId="77777777" w:rsidR="00CF4E68" w:rsidRPr="00066DBA" w:rsidRDefault="00CF4E68" w:rsidP="00066DBA">
      <w:pPr>
        <w:ind w:firstLine="539"/>
        <w:jc w:val="both"/>
      </w:pPr>
      <w:r w:rsidRPr="00066DBA">
        <w:t>2) banka ir saņēmusi Valsts vides dienesta rakstisku paziņojumu par bankas atbrīvošanu no pirmā pieprasījuma garantijas vēstules saistībām un Valsts vides dienesta paziņojumam pievienots šīs garantijas vēstules oriģināls vai kopija.</w:t>
      </w:r>
    </w:p>
    <w:p w14:paraId="79BFF800" w14:textId="77777777" w:rsidR="00CF4E68" w:rsidRPr="00066DBA" w:rsidRDefault="00CF4E68" w:rsidP="00066DBA">
      <w:pPr>
        <w:ind w:firstLine="539"/>
        <w:jc w:val="both"/>
      </w:pPr>
    </w:p>
    <w:p w14:paraId="79BFF801" w14:textId="77777777" w:rsidR="00CF4E68" w:rsidRPr="00066DBA" w:rsidRDefault="00CF4E68" w:rsidP="00066DBA">
      <w:pPr>
        <w:ind w:firstLine="539"/>
        <w:jc w:val="both"/>
      </w:pPr>
      <w:r w:rsidRPr="00066DBA">
        <w:t>Pirmā pieprasījuma garantijas vēstule ir pakļauta Vienotajiem pieprasījuma garantiju noteikumiem (</w:t>
      </w:r>
      <w:proofErr w:type="spellStart"/>
      <w:r w:rsidRPr="00066DBA">
        <w:rPr>
          <w:i/>
          <w:iCs/>
        </w:rPr>
        <w:t>Uniform</w:t>
      </w:r>
      <w:proofErr w:type="spellEnd"/>
      <w:r w:rsidRPr="00066DBA">
        <w:rPr>
          <w:i/>
          <w:iCs/>
        </w:rPr>
        <w:t xml:space="preserve"> </w:t>
      </w:r>
      <w:proofErr w:type="spellStart"/>
      <w:r w:rsidRPr="00066DBA">
        <w:rPr>
          <w:i/>
          <w:iCs/>
        </w:rPr>
        <w:t>Rules</w:t>
      </w:r>
      <w:proofErr w:type="spellEnd"/>
      <w:r w:rsidRPr="00066DBA">
        <w:rPr>
          <w:i/>
          <w:iCs/>
        </w:rPr>
        <w:t xml:space="preserve"> </w:t>
      </w:r>
      <w:proofErr w:type="spellStart"/>
      <w:r w:rsidRPr="00066DBA">
        <w:rPr>
          <w:i/>
          <w:iCs/>
        </w:rPr>
        <w:t>for</w:t>
      </w:r>
      <w:proofErr w:type="spellEnd"/>
      <w:r w:rsidRPr="00066DBA">
        <w:rPr>
          <w:i/>
          <w:iCs/>
        </w:rPr>
        <w:t xml:space="preserve"> </w:t>
      </w:r>
      <w:proofErr w:type="spellStart"/>
      <w:r w:rsidRPr="00066DBA">
        <w:rPr>
          <w:i/>
          <w:iCs/>
        </w:rPr>
        <w:t>Demand</w:t>
      </w:r>
      <w:proofErr w:type="spellEnd"/>
      <w:r w:rsidRPr="00066DBA">
        <w:rPr>
          <w:i/>
          <w:iCs/>
        </w:rPr>
        <w:t xml:space="preserve"> </w:t>
      </w:r>
      <w:proofErr w:type="spellStart"/>
      <w:r w:rsidRPr="00066DBA">
        <w:rPr>
          <w:i/>
          <w:iCs/>
        </w:rPr>
        <w:t>Guarantees</w:t>
      </w:r>
      <w:proofErr w:type="spellEnd"/>
      <w:r w:rsidRPr="00066DBA">
        <w:t>) (2010. gada redakcija, Starptautiskās Tirdzniecības palātas publikācija Nr. 758). Pirmā pieprasījuma garantijas vēstulei un ar to saistītajām tiesiskajām attiecībām, ciktāl attiecīgos jautājumus neregulē minētie Vienotie pieprasījuma garantiju noteikumi, piemērojami Latvijas Republikas normatīvie akti.</w:t>
      </w:r>
    </w:p>
    <w:p w14:paraId="79BFF802" w14:textId="77777777" w:rsidR="00CF4E68" w:rsidRPr="00066DBA" w:rsidRDefault="00CF4E68" w:rsidP="00066DBA">
      <w:pPr>
        <w:ind w:firstLine="539"/>
        <w:jc w:val="both"/>
      </w:pPr>
    </w:p>
    <w:tbl>
      <w:tblPr>
        <w:tblW w:w="5000" w:type="pct"/>
        <w:tblCellMar>
          <w:top w:w="28" w:type="dxa"/>
          <w:left w:w="28" w:type="dxa"/>
          <w:bottom w:w="28" w:type="dxa"/>
          <w:right w:w="28" w:type="dxa"/>
        </w:tblCellMar>
        <w:tblLook w:val="04A0" w:firstRow="1" w:lastRow="0" w:firstColumn="1" w:lastColumn="0" w:noHBand="0" w:noVBand="1"/>
      </w:tblPr>
      <w:tblGrid>
        <w:gridCol w:w="1985"/>
        <w:gridCol w:w="4458"/>
        <w:gridCol w:w="267"/>
        <w:gridCol w:w="2361"/>
      </w:tblGrid>
      <w:tr w:rsidR="00CF4E68" w:rsidRPr="00066DBA" w14:paraId="79BFF807" w14:textId="77777777" w:rsidTr="00F37CB4">
        <w:trPr>
          <w:cantSplit/>
        </w:trPr>
        <w:tc>
          <w:tcPr>
            <w:tcW w:w="1985" w:type="dxa"/>
            <w:hideMark/>
          </w:tcPr>
          <w:p w14:paraId="79BFF803" w14:textId="77777777" w:rsidR="00CF4E68" w:rsidRPr="00066DBA" w:rsidRDefault="00CF4E68" w:rsidP="00F37CB4">
            <w:pPr>
              <w:rPr>
                <w:rFonts w:eastAsia="Calibri"/>
                <w:lang w:eastAsia="en-US"/>
              </w:rPr>
            </w:pPr>
            <w:r w:rsidRPr="00066DBA">
              <w:rPr>
                <w:rFonts w:eastAsia="Arial"/>
                <w:bCs/>
              </w:rPr>
              <w:t>Bankas pārstāvis</w:t>
            </w:r>
          </w:p>
        </w:tc>
        <w:tc>
          <w:tcPr>
            <w:tcW w:w="4458" w:type="dxa"/>
            <w:tcBorders>
              <w:top w:val="nil"/>
              <w:left w:val="nil"/>
              <w:bottom w:val="single" w:sz="4" w:space="0" w:color="auto"/>
              <w:right w:val="nil"/>
            </w:tcBorders>
          </w:tcPr>
          <w:p w14:paraId="79BFF804" w14:textId="77777777" w:rsidR="00CF4E68" w:rsidRPr="00066DBA" w:rsidRDefault="00CF4E68" w:rsidP="00F37CB4">
            <w:pPr>
              <w:rPr>
                <w:rFonts w:eastAsia="Calibri"/>
                <w:lang w:eastAsia="en-US"/>
              </w:rPr>
            </w:pPr>
          </w:p>
        </w:tc>
        <w:tc>
          <w:tcPr>
            <w:tcW w:w="267" w:type="dxa"/>
          </w:tcPr>
          <w:p w14:paraId="79BFF805" w14:textId="77777777" w:rsidR="00CF4E68" w:rsidRPr="00066DBA" w:rsidRDefault="00CF4E68" w:rsidP="00F37CB4">
            <w:pPr>
              <w:rPr>
                <w:rFonts w:eastAsia="Calibri"/>
                <w:lang w:eastAsia="en-US"/>
              </w:rPr>
            </w:pPr>
          </w:p>
        </w:tc>
        <w:tc>
          <w:tcPr>
            <w:tcW w:w="2361" w:type="dxa"/>
            <w:tcBorders>
              <w:top w:val="nil"/>
              <w:left w:val="nil"/>
              <w:bottom w:val="single" w:sz="4" w:space="0" w:color="auto"/>
              <w:right w:val="nil"/>
            </w:tcBorders>
          </w:tcPr>
          <w:p w14:paraId="79BFF806" w14:textId="77777777" w:rsidR="00CF4E68" w:rsidRPr="00066DBA" w:rsidRDefault="00CF4E68" w:rsidP="00F37CB4">
            <w:pPr>
              <w:rPr>
                <w:rFonts w:eastAsia="Calibri"/>
                <w:lang w:eastAsia="en-US"/>
              </w:rPr>
            </w:pPr>
          </w:p>
        </w:tc>
      </w:tr>
      <w:tr w:rsidR="00CF4E68" w:rsidRPr="003D64E6" w14:paraId="79BFF80C" w14:textId="77777777" w:rsidTr="00F37CB4">
        <w:trPr>
          <w:cantSplit/>
        </w:trPr>
        <w:tc>
          <w:tcPr>
            <w:tcW w:w="1985" w:type="dxa"/>
          </w:tcPr>
          <w:p w14:paraId="79BFF808" w14:textId="77777777" w:rsidR="00CF4E68" w:rsidRPr="003D64E6" w:rsidRDefault="00CF4E68" w:rsidP="00F37CB4">
            <w:pPr>
              <w:rPr>
                <w:rFonts w:eastAsia="Calibri"/>
                <w:sz w:val="22"/>
                <w:szCs w:val="22"/>
                <w:lang w:eastAsia="en-US"/>
              </w:rPr>
            </w:pPr>
          </w:p>
        </w:tc>
        <w:tc>
          <w:tcPr>
            <w:tcW w:w="4458" w:type="dxa"/>
            <w:tcBorders>
              <w:top w:val="single" w:sz="4" w:space="0" w:color="auto"/>
              <w:left w:val="nil"/>
              <w:bottom w:val="nil"/>
              <w:right w:val="nil"/>
            </w:tcBorders>
            <w:hideMark/>
          </w:tcPr>
          <w:p w14:paraId="79BFF809" w14:textId="77777777" w:rsidR="00CF4E68" w:rsidRPr="003D64E6" w:rsidRDefault="00CF4E68" w:rsidP="00F37CB4">
            <w:pPr>
              <w:jc w:val="center"/>
              <w:rPr>
                <w:rFonts w:eastAsia="Calibri"/>
                <w:sz w:val="22"/>
                <w:szCs w:val="22"/>
                <w:lang w:eastAsia="en-US"/>
              </w:rPr>
            </w:pPr>
            <w:r w:rsidRPr="003D64E6">
              <w:rPr>
                <w:sz w:val="22"/>
                <w:szCs w:val="22"/>
              </w:rPr>
              <w:t>(vārds, uzvārds)</w:t>
            </w:r>
          </w:p>
        </w:tc>
        <w:tc>
          <w:tcPr>
            <w:tcW w:w="267" w:type="dxa"/>
          </w:tcPr>
          <w:p w14:paraId="79BFF80A" w14:textId="77777777" w:rsidR="00CF4E68" w:rsidRPr="003D64E6" w:rsidRDefault="00CF4E68" w:rsidP="00F37CB4">
            <w:pPr>
              <w:rPr>
                <w:rFonts w:eastAsia="Calibri"/>
                <w:sz w:val="22"/>
                <w:szCs w:val="22"/>
                <w:lang w:eastAsia="en-US"/>
              </w:rPr>
            </w:pPr>
          </w:p>
        </w:tc>
        <w:tc>
          <w:tcPr>
            <w:tcW w:w="2361" w:type="dxa"/>
            <w:tcBorders>
              <w:top w:val="single" w:sz="4" w:space="0" w:color="auto"/>
              <w:left w:val="nil"/>
              <w:bottom w:val="nil"/>
              <w:right w:val="nil"/>
            </w:tcBorders>
            <w:hideMark/>
          </w:tcPr>
          <w:p w14:paraId="79BFF80B" w14:textId="77777777" w:rsidR="00CF4E68" w:rsidRPr="003D64E6" w:rsidRDefault="00CF4E68" w:rsidP="00F37CB4">
            <w:pPr>
              <w:jc w:val="center"/>
              <w:rPr>
                <w:rFonts w:eastAsia="Calibri"/>
                <w:sz w:val="22"/>
                <w:szCs w:val="22"/>
                <w:lang w:eastAsia="en-US"/>
              </w:rPr>
            </w:pPr>
            <w:r w:rsidRPr="003D64E6">
              <w:rPr>
                <w:rFonts w:eastAsia="Arial"/>
                <w:bCs/>
                <w:sz w:val="22"/>
                <w:szCs w:val="22"/>
              </w:rPr>
              <w:t>(paraksts*)</w:t>
            </w:r>
          </w:p>
        </w:tc>
      </w:tr>
    </w:tbl>
    <w:p w14:paraId="79BFF80D" w14:textId="4EA5D900" w:rsidR="00CF4E68" w:rsidRPr="00066DBA" w:rsidRDefault="00CF4E68" w:rsidP="00CF4E68">
      <w:pPr>
        <w:spacing w:before="130" w:line="260" w:lineRule="exact"/>
        <w:ind w:firstLine="539"/>
        <w:jc w:val="both"/>
        <w:rPr>
          <w:rFonts w:eastAsia="Calibri"/>
          <w:lang w:eastAsia="en-US"/>
        </w:rPr>
      </w:pPr>
      <w:r w:rsidRPr="00066DBA">
        <w:t xml:space="preserve">Piezīme. * </w:t>
      </w:r>
      <w:r w:rsidRPr="00066DBA">
        <w:rPr>
          <w:shd w:val="clear" w:color="auto" w:fill="FFFFFF"/>
        </w:rPr>
        <w:t xml:space="preserve">Dokumenta rekvizītu </w:t>
      </w:r>
      <w:r w:rsidRPr="00066DBA">
        <w:t>"</w:t>
      </w:r>
      <w:r w:rsidRPr="00066DBA">
        <w:rPr>
          <w:shd w:val="clear" w:color="auto" w:fill="FFFFFF"/>
        </w:rPr>
        <w:t>paraksts</w:t>
      </w:r>
      <w:r w:rsidRPr="00066DBA">
        <w:t>"</w:t>
      </w:r>
      <w:r w:rsidRPr="00066DBA">
        <w:rPr>
          <w:shd w:val="clear" w:color="auto" w:fill="FFFFFF"/>
        </w:rPr>
        <w:t xml:space="preserve"> neaizpilda, ja elektroniskais dokuments ir sagatavots atbilstoši normatīvajiem aktiem par elektronisko dokumentu noformēšanu.</w:t>
      </w:r>
      <w:r w:rsidR="00597AC3">
        <w:rPr>
          <w:shd w:val="clear" w:color="auto" w:fill="FFFFFF"/>
        </w:rPr>
        <w:t>"</w:t>
      </w:r>
    </w:p>
    <w:p w14:paraId="79BFF80E" w14:textId="77777777" w:rsidR="00CF4E68" w:rsidRPr="00066DBA" w:rsidRDefault="00CF4E68" w:rsidP="00CF4E68">
      <w:pPr>
        <w:spacing w:before="130" w:line="260" w:lineRule="exact"/>
        <w:ind w:firstLine="539"/>
      </w:pPr>
    </w:p>
    <w:p w14:paraId="79BFF80F" w14:textId="77777777" w:rsidR="007C0251" w:rsidRPr="003D64E6" w:rsidRDefault="007C0251">
      <w:pPr>
        <w:rPr>
          <w:sz w:val="22"/>
          <w:szCs w:val="22"/>
        </w:rPr>
      </w:pPr>
    </w:p>
    <w:sectPr w:rsidR="007C0251" w:rsidRPr="003D64E6" w:rsidSect="00C96ED5">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1E1C7" w14:textId="77777777" w:rsidR="006F3D07" w:rsidRDefault="006F3D07" w:rsidP="00C96ED5">
      <w:r>
        <w:separator/>
      </w:r>
    </w:p>
  </w:endnote>
  <w:endnote w:type="continuationSeparator" w:id="0">
    <w:p w14:paraId="056020AC" w14:textId="77777777" w:rsidR="006F3D07" w:rsidRDefault="006F3D07" w:rsidP="00C96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Baltic">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A4BCB" w14:textId="77777777" w:rsidR="00066DBA" w:rsidRDefault="00066D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B8842" w14:textId="3CB8D4B9" w:rsidR="00C96ED5" w:rsidRPr="00066DBA" w:rsidRDefault="00066DBA" w:rsidP="00066DBA">
    <w:pPr>
      <w:pStyle w:val="Footer"/>
      <w:rPr>
        <w:sz w:val="16"/>
        <w:szCs w:val="16"/>
      </w:rPr>
    </w:pPr>
    <w:r w:rsidRPr="00066DBA">
      <w:rPr>
        <w:sz w:val="16"/>
        <w:szCs w:val="16"/>
      </w:rPr>
      <w:t>N</w:t>
    </w:r>
    <w:r w:rsidR="006860E3">
      <w:rPr>
        <w:sz w:val="16"/>
        <w:szCs w:val="16"/>
      </w:rPr>
      <w:t>0</w:t>
    </w:r>
    <w:r w:rsidRPr="00066DBA">
      <w:rPr>
        <w:sz w:val="16"/>
        <w:szCs w:val="16"/>
      </w:rPr>
      <w:t>352_4_p2(15)</w:t>
    </w:r>
  </w:p>
  <w:p w14:paraId="6B996107" w14:textId="77777777" w:rsidR="00C96ED5" w:rsidRDefault="00C96E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45C1C" w14:textId="248C7D8A" w:rsidR="00066DBA" w:rsidRPr="00066DBA" w:rsidRDefault="00066DBA" w:rsidP="00066DBA">
    <w:pPr>
      <w:pStyle w:val="Footer"/>
      <w:rPr>
        <w:sz w:val="16"/>
        <w:szCs w:val="16"/>
      </w:rPr>
    </w:pPr>
    <w:r w:rsidRPr="00066DBA">
      <w:rPr>
        <w:sz w:val="16"/>
        <w:szCs w:val="16"/>
      </w:rPr>
      <w:t>N</w:t>
    </w:r>
    <w:r w:rsidR="006860E3">
      <w:rPr>
        <w:sz w:val="16"/>
        <w:szCs w:val="16"/>
      </w:rPr>
      <w:t>0</w:t>
    </w:r>
    <w:r w:rsidRPr="00066DBA">
      <w:rPr>
        <w:sz w:val="16"/>
        <w:szCs w:val="16"/>
      </w:rPr>
      <w:t>352_4_p2(15)</w:t>
    </w:r>
  </w:p>
  <w:p w14:paraId="6651DED7" w14:textId="77777777" w:rsidR="00066DBA" w:rsidRDefault="00066D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465C4" w14:textId="77777777" w:rsidR="006F3D07" w:rsidRDefault="006F3D07" w:rsidP="00C96ED5">
      <w:r>
        <w:separator/>
      </w:r>
    </w:p>
  </w:footnote>
  <w:footnote w:type="continuationSeparator" w:id="0">
    <w:p w14:paraId="68091209" w14:textId="77777777" w:rsidR="006F3D07" w:rsidRDefault="006F3D07" w:rsidP="00C96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7B8EA" w14:textId="77777777" w:rsidR="00066DBA" w:rsidRDefault="00066D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6956464"/>
      <w:docPartObj>
        <w:docPartGallery w:val="Page Numbers (Top of Page)"/>
        <w:docPartUnique/>
      </w:docPartObj>
    </w:sdtPr>
    <w:sdtEndPr>
      <w:rPr>
        <w:noProof/>
      </w:rPr>
    </w:sdtEndPr>
    <w:sdtContent>
      <w:p w14:paraId="5F5C5772" w14:textId="112C806C" w:rsidR="00C96ED5" w:rsidRDefault="00C96ED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03F08DD" w14:textId="77777777" w:rsidR="00C96ED5" w:rsidRDefault="00C96E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356EC" w14:textId="77777777" w:rsidR="00066DBA" w:rsidRDefault="00066D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861D2E"/>
    <w:multiLevelType w:val="hybridMultilevel"/>
    <w:tmpl w:val="2AF8DA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106536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E68"/>
    <w:rsid w:val="00066DBA"/>
    <w:rsid w:val="000A1552"/>
    <w:rsid w:val="00106713"/>
    <w:rsid w:val="001D22A3"/>
    <w:rsid w:val="002275E3"/>
    <w:rsid w:val="0037446D"/>
    <w:rsid w:val="003D64E6"/>
    <w:rsid w:val="00597AC3"/>
    <w:rsid w:val="005C430C"/>
    <w:rsid w:val="005D38CA"/>
    <w:rsid w:val="005D684D"/>
    <w:rsid w:val="00612DAB"/>
    <w:rsid w:val="006860E3"/>
    <w:rsid w:val="00695E26"/>
    <w:rsid w:val="006F3D07"/>
    <w:rsid w:val="00725139"/>
    <w:rsid w:val="00761165"/>
    <w:rsid w:val="007B10D1"/>
    <w:rsid w:val="007C0251"/>
    <w:rsid w:val="007F50C3"/>
    <w:rsid w:val="008311FA"/>
    <w:rsid w:val="00835D71"/>
    <w:rsid w:val="00914158"/>
    <w:rsid w:val="00AE1B82"/>
    <w:rsid w:val="00B1331F"/>
    <w:rsid w:val="00B228CE"/>
    <w:rsid w:val="00C17B7B"/>
    <w:rsid w:val="00C73CB9"/>
    <w:rsid w:val="00C95461"/>
    <w:rsid w:val="00C96ED5"/>
    <w:rsid w:val="00CF4E68"/>
    <w:rsid w:val="00D1765E"/>
    <w:rsid w:val="00D91BDA"/>
    <w:rsid w:val="00E45AC3"/>
    <w:rsid w:val="00EB28E5"/>
    <w:rsid w:val="00ED2C57"/>
    <w:rsid w:val="00F85EAC"/>
    <w:rsid w:val="00FD54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FF7B2"/>
  <w15:docId w15:val="{5A9DCE50-596D-4055-89A7-CE3AD8A94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E6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qFormat/>
    <w:rsid w:val="00CF4E68"/>
    <w:rPr>
      <w:rFonts w:ascii="Times New Roman" w:eastAsia="Times New Roman" w:hAnsi="Times New Roman"/>
      <w:sz w:val="24"/>
      <w:szCs w:val="24"/>
    </w:rPr>
  </w:style>
  <w:style w:type="paragraph" w:styleId="ListParagraph">
    <w:name w:val="List Paragraph"/>
    <w:basedOn w:val="Normal"/>
    <w:link w:val="ListParagraphChar"/>
    <w:uiPriority w:val="34"/>
    <w:qFormat/>
    <w:rsid w:val="00CF4E68"/>
    <w:pPr>
      <w:ind w:left="720"/>
      <w:contextualSpacing/>
    </w:pPr>
    <w:rPr>
      <w:rFonts w:cstheme="minorBidi"/>
      <w:lang w:eastAsia="en-US"/>
    </w:rPr>
  </w:style>
  <w:style w:type="paragraph" w:customStyle="1" w:styleId="Brief">
    <w:name w:val="Brief"/>
    <w:basedOn w:val="Normal"/>
    <w:rsid w:val="00CF4E68"/>
    <w:rPr>
      <w:rFonts w:ascii="Times-Baltic" w:hAnsi="Times-Baltic"/>
      <w:szCs w:val="20"/>
      <w:lang w:val="en-US"/>
    </w:rPr>
  </w:style>
  <w:style w:type="table" w:styleId="TableGrid">
    <w:name w:val="Table Grid"/>
    <w:basedOn w:val="TableNormal"/>
    <w:uiPriority w:val="59"/>
    <w:rsid w:val="00CF4E6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6ED5"/>
    <w:pPr>
      <w:tabs>
        <w:tab w:val="center" w:pos="4153"/>
        <w:tab w:val="right" w:pos="8306"/>
      </w:tabs>
    </w:pPr>
  </w:style>
  <w:style w:type="character" w:customStyle="1" w:styleId="HeaderChar">
    <w:name w:val="Header Char"/>
    <w:basedOn w:val="DefaultParagraphFont"/>
    <w:link w:val="Header"/>
    <w:uiPriority w:val="99"/>
    <w:rsid w:val="00C96ED5"/>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C96ED5"/>
    <w:pPr>
      <w:tabs>
        <w:tab w:val="center" w:pos="4153"/>
        <w:tab w:val="right" w:pos="8306"/>
      </w:tabs>
    </w:pPr>
  </w:style>
  <w:style w:type="character" w:customStyle="1" w:styleId="FooterChar">
    <w:name w:val="Footer Char"/>
    <w:basedOn w:val="DefaultParagraphFont"/>
    <w:link w:val="Footer"/>
    <w:uiPriority w:val="99"/>
    <w:rsid w:val="00C96ED5"/>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17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FA3EE-CE00-4F31-9383-C6791D27C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2154</Words>
  <Characters>1228</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Grozījumi Ministru kabineta 2011. gada 6. septembra noteikumos Nr. 696 “Zemes dzīļu izmantošanas licenču un bieži sastopamo derīgo izrakteņu ieguves atļauju izsniegšanas kārtība, kā arī publiskas personas zemes iznomāšanas kārtība zemes dzīļu izmantošanai</vt:lpstr>
    </vt:vector>
  </TitlesOfParts>
  <Company>VARAM</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 gada 6. septembra noteikumos Nr. 696 “Zemes dzīļu izmantošanas licenču un bieži sastopamo derīgo izrakteņu ieguves atļauju izsniegšanas kārtība, kā arī publiskas personas zemes iznomāšanas kārtība zemes dzīļu izmantošanai”</dc:title>
  <dc:subject>Pielikums</dc:subject>
  <dc:creator>"Guna Eņģele-Volkova" &lt;Guna.Engele-Volkova@varam.gov.lv&gt;</dc:creator>
  <dc:description>67026465, guna.engele-volkova@varam.gov.lv</dc:description>
  <cp:lastModifiedBy>Lilija Kampane</cp:lastModifiedBy>
  <cp:revision>2</cp:revision>
  <dcterms:created xsi:type="dcterms:W3CDTF">2024-06-21T07:50:00Z</dcterms:created>
  <dcterms:modified xsi:type="dcterms:W3CDTF">2024-06-21T07:50:00Z</dcterms:modified>
  <cp:category>Vides politika</cp:category>
</cp:coreProperties>
</file>