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septembrī (prot. Nr. 44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"Saulīšumājas" Šķilbēnu pagastā, Balvu novadā, daļu pirkšanu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Zemes pārvaldības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septīto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Sabiedrības vajadzībām nepieciešamā nekustamā īpašuma atsavināšanas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nekustamā īpašuma "Saulīšumājas" (nekustamā īpašuma kadastra Nr. 3882 004 0004) daļas – zemes vienību (zemes vienības kadastra apzīmējums 3882 004 0311) 0,09 ha platībā un zemes vienību (zemes vienības kadastra apzīmējums 3882 004 0314) 0,09 ha platībā – Šķilbēnu pagastā, Balvu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23-TA-1637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23-TA-1637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