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2026. gada 27. jūlija rīkojumā Nr. 431 "Par finansējuma piešķiršanu militāri patriotiskajām organizācijām projektu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2026. gada 27. jūlija rīkojumā Nr. 431 "Par finansējuma piešķiršanu militāri patriotiskajām organizācijām projektu īstenošanai" (Latvijas Vēstnesis, 2026, 143.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Lai saglabātu militārās vēstures liecības un veicinātu jaunatnes patriotisko audzināšanu, Aizsardzības ministrijai 2026. gadā no budžeta programmas 34.00.00 "Jaunsardzes centrs", pamatojoties uz likuma "Par valsts budžetu 2026. gadam un budžeta ietvaru 2026., 2027. un 2028. gadam" 48. pantu, piešķirt finansējumu 98 585 </w:t>
      </w:r>
      <w:r w:rsidR="00000000" w:rsidRPr="00000000" w:rsidDel="00000000">
        <w:rPr>
          <w:i w:val="1"/>
          <w:rtl w:val="0"/>
        </w:rPr>
        <w:t xml:space="preserve">euro</w:t>
      </w:r>
      <w:r w:rsidR="00000000" w:rsidRPr="00000000" w:rsidDel="00000000">
        <w:rPr>
          <w:rtl w:val="0"/>
        </w:rPr>
        <w:t xml:space="preserve"> apmērā projektu īstenošanai šādām biedrībām: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biedrībai "Latviešu strēlnieku apvienība" – 9 880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biedrībai "Latvijas Nacionālo partizānu apvienība" – 41 800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biedrībai "Latvijas Nacionālo karavīru biedrība" – 22 000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biedrībai "Latvijas Rezerves virsnieku asociācija" – 8 366</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latviešu karavīru piemiņas biedrībai "Lestene" projekta īstenošanai sadarbībā ar biedrību "Latviešu virsnieku apvienība" un biedrību "Latvijas Nacionālo karavīru biedrība" – 9 327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biedrībai "Latvijas Nacionālo partizānu apvienība" projekta īstenošanai sadarbībā ar biedrību "Latviešu karavīrs" un biedrību "Latvijas Nacionālo karavīru biedrība":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1.7.1. 3 352 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1.7.2. 3 860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26-TA-1877</w:t>
    </w:r>
    <w:r>
      <w:br/>
    </w:r>
    <w:r w:rsidR="00000000" w:rsidRPr="00000000" w:rsidDel="00000000">
      <w:rPr>
        <w:rtl w:val="0"/>
      </w:rPr>
      <w:t xml:space="preserve">Izdrukāts 11.08.2026. 15.47 - 1.0.VK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26-TA-1877</w:t>
    </w:r>
    <w:r>
      <w:br/>
    </w:r>
    <w:r w:rsidR="00000000" w:rsidRPr="00000000" w:rsidDel="00000000">
      <w:rPr>
        <w:rtl w:val="0"/>
      </w:rPr>
      <w:t xml:space="preserve">Izdrukāts 11.08.2026. 15.47 - 1.0.VK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rīkojuma_(grozījumu)_projekts_26-TA-1877.docx</dc:title>
</cp:coreProperties>
</file>

<file path=docProps/custom.xml><?xml version="1.0" encoding="utf-8"?>
<Properties xmlns="http://schemas.openxmlformats.org/officeDocument/2006/custom-properties" xmlns:vt="http://schemas.openxmlformats.org/officeDocument/2006/docPropsVTypes"/>
</file>