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plānotajiem pasākumiem juridisko adrešu negodprātīgas reģistrācijas riska mazināšanai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 Latvijas Republikas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26-TA-1483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