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atsevišķiem naftas produktiem piemēro samazinātu akcīzes nodokļa likmi vai atbrīvojumu no akcīzes nodokļa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akcīzes nodokli</w:t>
      </w:r>
      <w:r w:rsidR="00000000" w:rsidRPr="00000000" w:rsidDel="00000000">
        <w:rPr>
          <w:rStyle w:val="paragraph"/>
          <w:i w:val="1"/>
          <w:rtl w:val="0"/>
        </w:rPr>
        <w:t xml:space="preserve">"</w:t>
      </w:r>
      <w:r>
        <w:br/>
      </w:r>
      <w:r w:rsidR="00000000" w:rsidRPr="00000000" w:rsidDel="00000000">
        <w:rPr>
          <w:rStyle w:val="paragraph"/>
          <w:i w:val="1"/>
          <w:rtl w:val="0"/>
        </w:rPr>
        <w:t xml:space="preserve">5. panta piekto daļu, 18. panta pirmo un 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 28. panta piekto daļu un</w:t>
      </w:r>
      <w:r>
        <w:br/>
      </w:r>
      <w:r w:rsidR="00000000" w:rsidRPr="00000000" w:rsidDel="00000000">
        <w:rPr>
          <w:rStyle w:val="paragraph"/>
          <w:i w:val="1"/>
          <w:rtl w:val="0"/>
        </w:rPr>
        <w:t xml:space="preserve">likuma "Par nodokļu piemērošanu brīvostās un</w:t>
      </w:r>
      <w:r>
        <w:br/>
      </w:r>
      <w:r w:rsidR="00000000" w:rsidRPr="00000000" w:rsidDel="00000000">
        <w:rPr>
          <w:rStyle w:val="paragraph"/>
          <w:i w:val="1"/>
          <w:rtl w:val="0"/>
        </w:rPr>
        <w:t xml:space="preserve">speciālajās ekonomiskajās zonās"</w:t>
      </w:r>
      <w:r>
        <w:br/>
      </w:r>
      <w:r w:rsidR="00000000" w:rsidRPr="00000000" w:rsidDel="00000000">
        <w:rPr>
          <w:rStyle w:val="paragraph"/>
          <w:i w:val="1"/>
          <w:rtl w:val="0"/>
        </w:rPr>
        <w:t xml:space="preserve">3. panta desmito daļu</w:t>
      </w:r>
      <w:r>
        <w:br/>
      </w:r>
      <w:r w:rsidR="00000000" w:rsidRPr="00000000" w:rsidDel="00000000">
        <w:rPr>
          <w:rStyle w:val="paragraph"/>
          <w:i w:val="1"/>
          <w:rtl w:val="0"/>
        </w:rPr>
        <w:t xml:space="preserve">(MK 25.06.2019. noteikumu Nr. 271 redakcijā, kas grozīta ar MK 21.12.2021. noteikumiem Nr. 848)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piemēro samazinātu akcīzes nodokļa (turpmāk - nodoklis) likmi vai atbrīvojumu no nodokļa naftas produktiem, kurus piegādā un izmanto atbilstoši likuma "Par akcīzes nodokli" (turpmāk - likums) 5.panta piektajai daļai un 18.panta pirmajai daļai vai likuma "Par nodokļu piemērošanu brīvostās un speciālajās ekonomiskajās zonās" 3.panta septītajai, astotajai un devītajai daļai, kā arī kārtību un gadījumus, kad nepiemēro likumā paredzētos akcīzes preču pārvietošanas un kontroles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atsevišķus naftas produktus iezīmē (marķē), lai tiem piemērotu likuma 14.panta otro daļu vai 18.panta trešo daļu vai likuma "Par nodokļu piemērošanu brīvostās un speciālajās ekonomiskajās zonās" 3.panta 8.</w:t>
      </w:r>
      <w:r w:rsidR="00000000" w:rsidRPr="00000000" w:rsidDel="00000000">
        <w:rPr>
          <w:vertAlign w:val="superscript"/>
          <w:rtl w:val="0"/>
        </w:rPr>
        <w:t xml:space="preserve">1</w:t>
      </w:r>
      <w:r w:rsidR="00000000" w:rsidRPr="00000000" w:rsidDel="00000000">
        <w:rPr>
          <w:rtl w:val="0"/>
        </w:rPr>
        <w:t xml:space="preserve"> un devīto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iezīmēto (marķēto) naftas produktu apriti;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Valsts ieņēmumu dienests izsniedz, pārreģistrē vai anulē izziņu to naftas produktu iegādei, kuriem piemēro nodokļa atbrīvojumu vai atvieglojumu, un kādā izsniedz atļauju naftas produktu atlikumu pārvietošanai vai realizācijai.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25.06.2019. noteikumiem Nr. 271; MK 21.12.2021. noteikumiem Nr. 848)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šiem noteikumiem iezīmē (marķē) likuma 14.panta otrajā daļā un 18.panta trešajā daļā un likuma "Par nodokļu piemērošanu brīvostās un speciālajās ekonomiskajās zonās" 3.panta 8.</w:t>
      </w:r>
      <w:r w:rsidR="00000000" w:rsidRPr="00000000" w:rsidDel="00000000">
        <w:rPr>
          <w:vertAlign w:val="superscript"/>
          <w:rtl w:val="0"/>
        </w:rPr>
        <w:t xml:space="preserve">1</w:t>
      </w:r>
      <w:r w:rsidR="00000000" w:rsidRPr="00000000" w:rsidDel="00000000">
        <w:rPr>
          <w:rtl w:val="0"/>
        </w:rPr>
        <w:t xml:space="preserve"> un devītajā daļā minētos naftas produktus.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Likuma 14.panta otro daļu vai likuma "Par nodokļu piemērošanu brīvostās un speciālajās ekonomiskajās zonās" 3.panta devīto daļu piemēro, ja dīzeļdegviela, petroleja vai degvieleļļa, kuras kolorimetriskais indekss ir mazāks par 2,0 un kinemātiskā viskozitāte 50 °C ir mazāka par 25 mm</w:t>
      </w:r>
      <w:r w:rsidR="00000000" w:rsidRPr="00000000" w:rsidDel="00000000">
        <w:rPr>
          <w:vertAlign w:val="superscript"/>
          <w:rtl w:val="0"/>
        </w:rPr>
        <w:t xml:space="preserve">2</w:t>
      </w:r>
      <w:r w:rsidR="00000000" w:rsidRPr="00000000" w:rsidDel="00000000">
        <w:rPr>
          <w:rtl w:val="0"/>
        </w:rPr>
        <w:t xml:space="preserve">/s, vai šo naftas produktu aizstājējprodukti un komponenti ir iezīmēti (marķēti) saskaņā ar šiem noteikumiem un tos piegādā atbilstoši šo noteikumu IV nodaļā minētajām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21.12.2021. noteikumiem Nr. 848)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Naftas produktus, kurus piegādā un izmanto likuma 18.panta pirmās daļas 1. un 6.punktā minētajiem mērķiem, atbrīvo no nodokļa, ja tos piegādā atbilstoši šo noteikumu V nodaļā minētajām prasībām, arī tad, ja tie nav iezīmēti (marķēti) saskaņā ar šiem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17.06.2009. noteikumiem Nr.574, kas piemērojami ar 01.07.2009.)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Likuma 18.panta pirmās daļas 2. un 3.punktu piemēro, ja tajā minētajos gadījumos naftas produktus piegādā atbilstoši šo noteikumu VI nodaļā minētajām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Likuma "Par nodokļu piemērošanu brīvostās un speciālajās ekonomiskajās zonās" 3.panta astotās daļas 1., 2. un 3.punktu piemēro, ja tajā minētajos gadījumos naftas produktus piegādā atbilstoši šo noteikumu VI nodaļā minētajām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Likuma 18.panta pirmās daļas 4.punktu vai likuma "Par nodokļu piemērošanu brīvostās un speciālajās ekonomiskajās zonās" 3.panta astotās daļas 4.punktu piemēro, ja naftas produktus piegādā atbilstoši šo noteikumu IV nodaļā minētajām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Likuma 18.panta pirmās daļas 5.punktu piemēro, ja naftas produktus piegādā atbilstoši šo noteikumu VII nodaļā minētajām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Šajos noteikumos minētos naftas produktus piegādā līdz adresei, kas norādīta saskaņā ar šiem noteikumiem izsniegtajā izziņā, kā arī iepilda izziņā minētajās tvertnēs (ja tādas ir norādītas), ja šajos noteikumos nav noteikts citādi.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Persona, kas naftas produktus, kuriem piemēro samazinātu nodokļa likmi vai atbrīvojumu no nodokļa, piegādā (turpmāk - piegādātājs) tādai personai, kas izmanto naftas produktus, kuriem piemēro samazinātu nodokļa likmi vai atbrīvojumu no nodokļa (turpmāk - lietotājs), iesniedz normatīvajos aktos par akcīzes preču apriti noteiktos pārskatus.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Atbilstoši grāmatvedību reglamentējošajiem normatīvajiem aktiem un normatīvajiem aktiem par akcīzes preču apriti piegādātājs par naftas produktu piegādi izraksta piegādes dokumentu (turpmāk – degvielas piegādes dokuments), bet par darījumiem vai darbībām ar naftas produktiem – attaisnojuma dokumentu (turpmāk – degvielas attaisnojuma dokuments). Degvielas piegādes dokumentā un degvielas attaisnojuma dokumentā papildus rekvizītiem, kas noteikti normatīvajos aktos par akcīzes preču apriti, norāda šādu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naftas produktus piegādā, pamatojoties uz izziņu, kas izsniegta saskaņā ar šiem noteikumiem, - lietotājam, kuram piegādā naftas produktus, izsniegtās izziņas veidu, numuru un izsniegšanas datumu;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naftas produktus piegādā likuma 18.panta pirmās daļas 2. un 3.punktā vai likuma "Par nodokļu piemērošanu brīvostās un speciālajās ekonomiskajās zonās" 3.panta astotās daļas 1., 2. un 3.punktā minētajiem mērķiem, - gaisa kuģu (lidmašīnu vai citu gaisa satiksmes transportlīdzekļu) vai kuģu (kuģu vai citu peldlīdzekļu) reģistrācijas numuru un reģistrācijas vietu (izņemot gadījumu, ja naftas produktus piegādā likuma "Par nodokļu piemērošanu brīvostās un speciālajās ekonomiskajās zonās" 3.panta astotās daļas 2.punktā minētajam mērķim) vai šo noteikumu </w:t>
      </w:r>
      <w:r w:rsidR="00000000" w:rsidRPr="00000000" w:rsidDel="00000000">
        <w:rPr>
          <w:rtl w:val="0"/>
        </w:rPr>
        <w:t xml:space="preserve">95.</w:t>
      </w:r>
      <w:r w:rsidR="00000000" w:rsidRPr="00000000" w:rsidDel="00000000">
        <w:rPr>
          <w:rtl w:val="0"/>
        </w:rPr>
        <w:t xml:space="preserve">punktā minēto degvielas uzpildes staciju, kas īpaši aprīkota kuģu apgādei;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 piegādātie naftas produkti ir iezīmēti (marķēti);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naftas produktu izmantošanas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naftas produktus piegādā likuma 18.panta pirmās daļas 3.punktā vai likuma "Par nodokļu piemērošanu brīvostās un speciālajās ekonomiskajās zonās" 3.panta astotās daļas 1., 2. un 3.punktā minētajiem mērķiem un par transportlīdzekli (ja nepieciešams, arī par otro transportlīdzekli) izmanto kuģi, kas veic kuģu bunkurēšanu vai piegādi, - tā kuģa reģistrācijas numuru un reģistrācijas vietu, kurš veic kuģu bunkurēšanu vai piegādi;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lietotājs pieņem tikai daļu no piegādātā naftas produktu apjoma, - pieņemto naftas produktu daudzumu. Lietotājs to apliecina ar parakstu. Atlikušo naftas produktu daudzumu kopā ar to pašu degvielas piegādes dokumentu piegādātājs pārvieto atpakaļ uz iekraušanas (iepildīšanas) vietas adresi;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fasētajiem naftas produktiem – iepakojuma vienību skaitu un daudzumu (litros) katrā iepakojuma vienībā.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30.03.2010. noteikumiem Nr.301; MK 15.06.2010. noteikumiem Nr.526; MK 10.02.2015. noteikumiem Nr.68)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no viena kuģa uz otru kuģi tiek pārkrauti (pārsūknēti) viena komersanta naftas produkti, izraksta degvielas piegādes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30.03.2010. noteikumiem Nr.301; MK 10.02.2015. noteikumiem Nr.68)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no akcīzes preču noliktavas, kas atrodas tādā lidostas teritorijā, kurā izveidota robežšķērsošanas vieta (turpmāk – starptautiskā lidosta), naftas produktus pārvieto uz gaisa kuģiem to apgādei ar naftas produktiem šajā starptautiskajā lidostā, izmantojot transportlīdzekļus, kuri netiek iesaistīti ceļu satiksmē, un naftas produktu pārvietošana nav iespējama šo noteikumu </w:t>
      </w:r>
      <w:r w:rsidR="00000000" w:rsidRPr="00000000" w:rsidDel="00000000">
        <w:rPr>
          <w:rtl w:val="0"/>
        </w:rPr>
        <w:t xml:space="preserve">12.6.</w:t>
      </w:r>
      <w:r w:rsidR="00000000" w:rsidRPr="00000000" w:rsidDel="00000000">
        <w:rPr>
          <w:rtl w:val="0"/>
        </w:rPr>
        <w:t xml:space="preserve">apakšpunktā minētajā kārtībā, piegādātājs degvielas piegādes dokumentu noformē par gaisa kuģim piegādātās degvielas daudzumu. Šajā gadījumā degvielas piegādes dokumentā: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sadaļā par naftas produktu saņēmēju un izkraušanas vietu norāda tikai attiecīgās starptautiskās lidostas nosaukumu un adresi, komersanta nosaukumu, gaisa kuģa reģistrācijas numuru un reisa numuru;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sadaļā par iekraušanas vietu norāda iekraušanas (iepildīšanas) vietu un tvertnes vai tvertnes sekcijas, vai spiedieniekārtu kompleksa tvertnes uzskaites numuru vai tā transportlīdzekļa identifikācijas numuru, ar kuru piegādā naftas produktus gaisa kuģim;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sadaļā par naftas produktiem norāda tikai šādas ziņas: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veidu, marku un Kombinētās nomenklatūras kodu;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faktisko temperatūru un blīvumu;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iepildīto apjomu (litros vai (un) kilogramos);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vai piegādātie naftas produkti ir iezīmēti (marķēti).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15.06.2010. noteikumu Nr.526 redakcijā, kas grozīta ar MK 10.02.2015. noteikumiem Nr.68)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 (Svītrots ar MK 17.06.2009. noteikumiem Nr.574, kas piemērojami ar 01.07.2009.)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 (Svītrots ar MK 15.06.2010. noteikumiem Nr.526)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naftas produkti tiek pārvietoti šo noteikumu </w:t>
      </w:r>
      <w:r w:rsidR="00000000" w:rsidRPr="00000000" w:rsidDel="00000000">
        <w:rPr>
          <w:rtl w:val="0"/>
        </w:rPr>
        <w:t xml:space="preserve">14.</w:t>
      </w:r>
      <w:r w:rsidR="00000000" w:rsidRPr="00000000" w:rsidDel="00000000">
        <w:rPr>
          <w:rtl w:val="0"/>
        </w:rPr>
        <w:t xml:space="preserve">punktā minētajā kārtībā, piegādātājs atbilstoši akcīzes preču apriti reglamentējošiem normatīvajiem aktiem veic preču uzskaiti arī par naftas produktiem, kas iepildīti transportlīdzeklī gaisa kuģu apgādei.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15.06.2010. noteikumu Nr.526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 (Svītrots ar MK 15.06.2010. noteikumiem Nr.526)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naftas produktus piegādā likuma 18.panta pirmās daļas 3.punktā vai likuma "Par nodokļu piemērošanu brīvostās un speciālajās ekonomiskajās zonās" 3.panta astotās daļas 1. un 3.punktā minētajiem mērķiem no šo noteikumu </w:t>
      </w:r>
      <w:r w:rsidR="00000000" w:rsidRPr="00000000" w:rsidDel="00000000">
        <w:rPr>
          <w:rtl w:val="0"/>
        </w:rPr>
        <w:t xml:space="preserve">95.</w:t>
      </w:r>
      <w:r w:rsidR="00000000" w:rsidRPr="00000000" w:rsidDel="00000000">
        <w:rPr>
          <w:rtl w:val="0"/>
        </w:rPr>
        <w:t xml:space="preserve">punktā minētās degvielas uzpildes stacijas, kas ir īpaši aprīkota kuģu apgādei, piegādātājs elektroniskās kases sistēmas čekā papildus rekvizītiem, kas noteikti normatīvajos aktos par elektroniskās kases sistēmas čekiem un to aprites kārtību, norāda: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lietotāja nosaukumu;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kuģa reģistrācijas numuru un reģistrācijas vietu;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 piegādātie naftas produkti ir iezīmēti (marķēti);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atzīmi "atbrīvojums kuģiem".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Piegādātājs papildus akcīzes preču apriti reglamentējošajos normatīvajos aktos noteiktajai uzskaitei norāda šādu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naftas produktus piegādā, pamatojoties uz izziņu, kas izsniegta saskaņā ar šiem noteikumiem, - lietotājam, kuram piegādā naftas produktus, izsniegtās izziņas veidu, numuru un izsniegšanas datumu;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naftas produktus piegādā likuma 18.panta pirmās daļas 2. un 3.punktā vai likuma "Par nodokļu piemērošanu brīvostās un speciālajās ekonomiskajās zonās" 3.panta astotās daļas 1., 2. un 3.punktā minētajiem mērķiem, - gaisa kuģu vai kuģu reģistrācijas numuru un reģistrācijas vietu (izņemot šo noteikumu </w:t>
      </w:r>
      <w:r w:rsidR="00000000" w:rsidRPr="00000000" w:rsidDel="00000000">
        <w:rPr>
          <w:rtl w:val="0"/>
        </w:rPr>
        <w:t xml:space="preserve">14.</w:t>
      </w:r>
      <w:r w:rsidR="00000000" w:rsidRPr="00000000" w:rsidDel="00000000">
        <w:rPr>
          <w:rtl w:val="0"/>
        </w:rPr>
        <w:t xml:space="preserve">punktā minēto gadījumu un gadījumu, ja naftas produktus piegādā likuma "Par nodokļu piemērošanu brīvostās un speciālajās ekonomiskajās zonās" 3.panta astotās daļas </w:t>
      </w:r>
      <w:r w:rsidR="00000000" w:rsidRPr="00000000" w:rsidDel="00000000">
        <w:rPr>
          <w:rtl w:val="0"/>
        </w:rPr>
        <w:t xml:space="preserve">2.</w:t>
      </w:r>
      <w:r w:rsidR="00000000" w:rsidRPr="00000000" w:rsidDel="00000000">
        <w:rPr>
          <w:rtl w:val="0"/>
        </w:rPr>
        <w:t xml:space="preserve">punktā minētajam mērķim) vai šo noteikumu </w:t>
      </w:r>
      <w:r w:rsidR="00000000" w:rsidRPr="00000000" w:rsidDel="00000000">
        <w:rPr>
          <w:rtl w:val="0"/>
        </w:rPr>
        <w:t xml:space="preserve">95.</w:t>
      </w:r>
      <w:r w:rsidR="00000000" w:rsidRPr="00000000" w:rsidDel="00000000">
        <w:rPr>
          <w:rtl w:val="0"/>
        </w:rPr>
        <w:t xml:space="preserve">punktā minēto degvielas uzpildes staciju, kas ir īpaši aprīkota kuģu apgādei;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naftas produktu daudzumu atbilstoši naftas produktu izmantošanas mērķim, atsevišķi norādot iezīmētos (marķētos) un neiezīmētos (nemarķētos) naftas produktus;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naftas produktu izmantošanas mērķi.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17.06.2009. noteikumiem Nr.574, kas piemērojami ar 01.07.2009.)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no 01.02.2019. ar MK 17.07.2018. noteikumiem Nr. 420;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Lietotājs iesniegumu šajos noteikumos minēto izziņu saņemšanai, pārreģistrācijai vai anulēšanai iesniedz elektroniski, izmantojot Valsts ieņēmumu dienesta elektroniskās deklarēšanas sistēmu. Ja lietotājs nav Valsts ieņēmumu dienesta elektroniskās deklarēšanas sistēmas klients, iesniegumu var iesniegt papīra formā.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25.06.2019. noteikumu Nr. 271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Dati par lietotājam piešķirtā atļautā naftas produktu daudzuma iegādi tiek reģistrēti un iegādāto naftas produktu daudzuma uzskaite tiek nodrošināta Lauku atbalsta dienesta Elektroniskajā pieteikšanās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17.07.2018. noteikumu Nr. 420 redakcijā; punkts stājas spēkā 01.02.2019.,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Valsts ieņēmumu dienests šajos noteikumos minētās izziņas izsniedz elektroniski atbilstoši normatīvajiem aktiem par elektronisko dokumentu apriti, izmantojot Valsts ieņēmumu dienesta elektroniskās deklarēšanas sistēmu. Ja lietotājs nav Valsts ieņēmumu dienesta elektroniskās deklarēšanas sistēmas klients, izziņu izsniedz papīra formā, nosūtot uz lietotāja juridisko vai deklarētās dzīvesvietas adresi.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25.06.2019. noteikumu Nr. 271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Ja mainās izziņā norādītais lietotāja vārds, uzvārds vai nosaukums, Valsts ieņēmumu dienests aktualizē izziņā norādītās ziņas un nosūta vai izsniedz pārreģistrēto izziņu lietotājam.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25.06.2019. noteikumu Nr. 271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Naftas produktu iezīmēšana (marķēšana)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Naftas produktus iezīmēt (marķēt) ir atļauts akcīzes preču noliktavā un tikai apstiprinātam noliktavas turētājam (turpmāk - noliktavas turētājs), kuram ir piešķirtas šādas tiesības.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30.03.2010. noteikumiem Nr.301)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naftas produktu iezīmēšanai (marķēšanai) izmanto plūsmas metodi, noliktavas turētājs iesniedz Valsts ieņēmumu dienestā tehnoloģiskā procesa aprakstu, kuru ir apstiprinājusi testēšanas laboratorija, kas akreditēta nacionālajā akreditācijas institūcijā saskaņā ar normatīvajiem aktiem par atbilstības novērtēšanas institūciju novērtēšanu, akreditāciju un uzraudzību, vai citas Eiropas Savienības dalībvalsts akreditēta testēšanas laboratorija.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10.02.2015. noteikumu Nr.68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Noliktavas turētājs ne vēlāk kā divas darbdienas pirms naftas produktu iezīmēšanas (marķēšanas) papīra formā vai elektroniski informē Valsts ieņēmumu dienestu par iezīmēšanas (marķēšanas) laiku.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17.06.2009. noteikumiem Nr.574, kas piemērojami ar 01.07.2009.)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Naftas produktu iezīmēšanu (marķēšanu) Latvijas Republikā atbilstoši šiem noteikumiem nodrošina un par to ir atbildīgs noliktavas turētājs.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Naftas produktus iezīmē (marķē) ar iekārtām (ierīcēm), kuras atbilst ugunsdrošības, vides aizsardzības, ekspluatācijas un tehniskajām normām.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Naftas produktus uzskata par iezīmētiem (marķētiem), ja 1000 litriem naftas produktu ir pievienota šo noteikumu 26.punktā minētā sarkanā krāsviela un šo noteikumu 27.punktā minētā ķīmiskā viela (fiskālais marķieris) attiecīgajā daudzumā.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Par sarkano krāsvielu izmanto N-etil-1-(4-fenilazofenilazo)naftil-2-amīnu (CAS numurs 6368-72-5) – vismaz 5,0 gramus.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Par ķīmisko vielu (fiskālo marķieri) izmanto butoksibenzolu (CAS numurs 1126-79-0) – vismaz 9,5 gramus, bet ne vairāk kā 14,0 gramu.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w:t>
      </w:r>
      <w:r w:rsidR="00000000" w:rsidRPr="00000000" w:rsidDel="00000000">
        <w:rPr>
          <w:rtl w:val="0"/>
        </w:rPr>
        <w:t xml:space="preserve"> un </w:t>
      </w:r>
      <w:r w:rsidR="00000000" w:rsidRPr="00000000" w:rsidDel="00000000">
        <w:rPr>
          <w:rtl w:val="0"/>
        </w:rPr>
        <w:t xml:space="preserve">27.</w:t>
      </w:r>
      <w:r w:rsidR="00000000" w:rsidRPr="00000000" w:rsidDel="00000000">
        <w:rPr>
          <w:rtl w:val="0"/>
        </w:rPr>
        <w:t xml:space="preserve">punktā minēto vielu iegādi nodrošina noliktavas turētājs.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Naftas produktu iezīmēšana (marķēšana) ar plūsmas metodi izsniegšanas procesā nodrošina attiecīgo naftas produktu un šo noteikumu </w:t>
      </w:r>
      <w:r w:rsidR="00000000" w:rsidRPr="00000000" w:rsidDel="00000000">
        <w:rPr>
          <w:rtl w:val="0"/>
        </w:rPr>
        <w:t xml:space="preserve">25.</w:t>
      </w:r>
      <w:r w:rsidR="00000000" w:rsidRPr="00000000" w:rsidDel="00000000">
        <w:rPr>
          <w:rtl w:val="0"/>
        </w:rPr>
        <w:t xml:space="preserve"> punktā minēto vielu vienmērīgu un nepārtrauktu sajaukšanos noteiktās proporcijās, un izmantojamais aprīkojums nodrošina tehnoloģiskā procesa pilnīgu automatizāciju un datorprogrammas vadību.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10.02.2015. noteikumu Nr.68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Noliktavas turētājs iezīmētos (marķētos) naftas produktus, ja tie nav iezīmēti (marķēti) ar plūsmas metodi, uzglabā īpaši tiem paredzētā atsevišķā tvertnē, uz kuras ir uzraksts "Iezīmēti (marķēti) naftas produkti" un par kuru rakstiski ir informēts Valsts ieņēmumu dienests. Minētajā tvertnē aizliegts uzglabāt citus naftas produktus. Tvertni, kurā uzglabā iezīmētos (marķētos) naftas produktus, aprīko ar skaitītāju, kas atbilst normatīvajiem aktiem par metroloģiskajām prasībām konkrētajam mērīšanas līdzeklim un kas nodrošina no attiecīgās tvertnes izsniedzamo iezīmēto (marķēto) naftas produktu summāru un neanulējamu uzskaiti. Ja iezīmētos (marķētos) naftas produktus uzglabā tvertnēs, kas saslēgtas tehnoloģiski vienotā sistēmā, tad ar attiecīgo skaitītāju aprīko stacionāro izsniegšanas ierīci.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17.06.2009. noteikumiem Nr.574; MK 10.02.2015. noteikumiem Nr.68)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Noliktavas turētājs nodrošina, lai Valsts ieņēmumu dienesta vai citu kontroles institūciju pilnvarotās amatpersonas varētu brīvi piekļūt tvertnēm, kurās uzglabā iezīmētos (marķētos) naftas produktus.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Pirms iezīmēto (marķēto) naftas produktu piegādes lietotājiem noliktavas turētājs saņem dokumentu (un tā tulkojumu valsts valodā, ja minētais dokuments izsniegts citā Eiropas Savienības dalībvalstī), kuru izsnie­gusi Valsts ieņēmumu dienesta muitas laboratorija vai testēšanas laboratorija, kas akreditēta nacionālajā akreditācijas institūcijā saskaņā ar normatīvajiem aktiem par atbilstības novērtēšanas institūciju novērtēšanu, akreditāciju un uzraudzību, vai citas Eiropas Savienības dalībvalsts akreditēta testēšanas laboratorija un kurā ir ziņas (informācija), kas apliecina, ka attiecīgie naftas produkti ir iezīmēti (marķēti) saskaņā ar šo noteikumu </w:t>
      </w:r>
      <w:r w:rsidR="00000000" w:rsidRPr="00000000" w:rsidDel="00000000">
        <w:rPr>
          <w:rtl w:val="0"/>
        </w:rPr>
        <w:t xml:space="preserve">25.</w:t>
      </w:r>
      <w:r w:rsidR="00000000" w:rsidRPr="00000000" w:rsidDel="00000000">
        <w:rPr>
          <w:rtl w:val="0"/>
        </w:rPr>
        <w:t xml:space="preserve">punktā noteiktajām prasībām (turpmāk - apliecinājuma dokuments).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03.11.2009. noteikumiem Nr.1255; MK 30.03.2010. noteikumiem Nr.301; MK 10.02.2015. noteikumiem Nr.68)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naftas produktus iezīmē (marķē) ar plūsmas metodi, atbilstību šo noteikumu </w:t>
      </w:r>
      <w:r w:rsidR="00000000" w:rsidRPr="00000000" w:rsidDel="00000000">
        <w:rPr>
          <w:rtl w:val="0"/>
        </w:rPr>
        <w:t xml:space="preserve">25.</w:t>
      </w:r>
      <w:r w:rsidR="00000000" w:rsidRPr="00000000" w:rsidDel="00000000">
        <w:rPr>
          <w:rtl w:val="0"/>
        </w:rPr>
        <w:t xml:space="preserve"> punktā minētajām prasībām apliecina ar atbilstības apliecinājumu, kurā noliktavas turētājs iekļauj vismaz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akcīzes preču noliktavas nosaukums un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iezīmēto (marķēto) naftas produktu daudzums;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punktā minētās testēšanas laboratorijas nosaukums, kura ir apstiprinājusi tehnoloģiskā procesa aprakstu naftas produktu iezīmēšanai (marķēšanai) ar plūsmas metodi, akreditācijas institūcija, apstiprinātā tehnoloģiskā procesa numurs un datums;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atbilstības apliecinājums vielu sajaukšanai atbilstoši šo noteikumu </w:t>
      </w:r>
      <w:r w:rsidR="00000000" w:rsidRPr="00000000" w:rsidDel="00000000">
        <w:rPr>
          <w:rtl w:val="0"/>
        </w:rPr>
        <w:t xml:space="preserve">25.</w:t>
      </w:r>
      <w:r w:rsidR="00000000" w:rsidRPr="00000000" w:rsidDel="00000000">
        <w:rPr>
          <w:rtl w:val="0"/>
        </w:rPr>
        <w:t xml:space="preserve"> punktā minētajām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atbilstības apliecinājuma izsniedzēja amats, vārds un uzvārds, paraksts, datums un izsniegšanas vieta.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10.02.2015. noteikumu Nr.68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31.</w:t>
      </w:r>
      <w:r w:rsidR="00000000" w:rsidRPr="00000000" w:rsidDel="00000000">
        <w:rPr>
          <w:rtl w:val="0"/>
        </w:rPr>
        <w:t xml:space="preserve"> punktā minēto apliecinājuma dokumentu, noliktavas turētājs no tvertnes, kurā uzglabā iezīmētos (marķētos) naftas produktus, paņem iezīmēto (marķēto) naftas produktu paraugu (vismaz vienu litru), noplombē parauga iepakojumu un iesniedz to Valsts ieņēmumu dienesta muitas laboratorijā vai testēšanas laboratorijā, kas akreditēta nacionālajā akreditācijas institūcijā saskaņā ar normatīvajiem aktiem par atbilstības novērtēšanas institūciju novērtēšanu, akreditāciju un uzraudzību, vai citas Eiropas Savienības dalībvalsts akreditētā testēšanas laboratorijā, lai noteiktu, vai naftas produkti ir iezīmēti (marķēti) saskaņā ar šo noteikumu </w:t>
      </w:r>
      <w:r w:rsidR="00000000" w:rsidRPr="00000000" w:rsidDel="00000000">
        <w:rPr>
          <w:rtl w:val="0"/>
        </w:rPr>
        <w:t xml:space="preserve">25.</w:t>
      </w:r>
      <w:r w:rsidR="00000000" w:rsidRPr="00000000" w:rsidDel="00000000">
        <w:rPr>
          <w:rtl w:val="0"/>
        </w:rPr>
        <w:t xml:space="preserve"> punkta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10.02.2015. noteikumu Nr.68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Noliktavas turētājs, tehniski aprīkojot tvertni atbilstoši šo noteikumu </w:t>
      </w:r>
      <w:r w:rsidR="00000000" w:rsidRPr="00000000" w:rsidDel="00000000">
        <w:rPr>
          <w:rtl w:val="0"/>
        </w:rPr>
        <w:t xml:space="preserve">29.</w:t>
      </w:r>
      <w:r w:rsidR="00000000" w:rsidRPr="00000000" w:rsidDel="00000000">
        <w:rPr>
          <w:rtl w:val="0"/>
        </w:rPr>
        <w:t xml:space="preserve">punktā minētajām prasībām, nodrošina, lai parauga ņemšanas laikā, kā arī laikā, kad attiecīgos iezīmētos (marķētos) naftas produktus piegādā lietotājiem, tvertnē, kurā uzglabā iezīmētos (marķētos) naftas produktus, netiktu iepildīti citi naftas produkti (vai citas vielas). Ja tvertnē no jauna iepilda naftas produktus (vai citas vielas), iepriekš izsniegtais šo noteikumu </w:t>
      </w:r>
      <w:r w:rsidR="00000000" w:rsidRPr="00000000" w:rsidDel="00000000">
        <w:rPr>
          <w:rtl w:val="0"/>
        </w:rPr>
        <w:t xml:space="preserve">31.</w:t>
      </w:r>
      <w:r w:rsidR="00000000" w:rsidRPr="00000000" w:rsidDel="00000000">
        <w:rPr>
          <w:rtl w:val="0"/>
        </w:rPr>
        <w:t xml:space="preserve">punktā minētais apliecinājuma dokuments zaudē spēku un noliktavas turētājam nepieciešams saņemt jaunu apliecinājuma dokumentu, lai attiecīgos naftas produktus varētu piegādāt lietotājiem.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17.06.2009. noteikumiem Nr.574, kas piemērojami ar 01.07.2009.)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Lai kontrolētu šo noteikumu </w:t>
      </w:r>
      <w:r w:rsidR="00000000" w:rsidRPr="00000000" w:rsidDel="00000000">
        <w:rPr>
          <w:rtl w:val="0"/>
        </w:rPr>
        <w:t xml:space="preserve">33.</w:t>
      </w:r>
      <w:r w:rsidR="00000000" w:rsidRPr="00000000" w:rsidDel="00000000">
        <w:rPr>
          <w:rtl w:val="0"/>
        </w:rPr>
        <w:t xml:space="preserve">punktā minēto prasību izpildi, noliktavas turētājs noplombē tvertni, kurā uzglabā iezīmētos (marķētos) naftas produktus, un tās aprīkojumu (arī pēc parauga paņemšanas). Noliktavas turētājs tvertnes noplombēšanas kārtību saskaņo ar Valsts ieņēmumu dienestu. Valsts ieņēmumu dienests ir tiesīgs noteikt, ka tvertni un tās aprīkojumu noplombē Valsts ieņēmumu dienesta atbildīgās amatpersonas klātbūtnē.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17.06.2009. noteikumu Nr.574 redakcijā, kas piemērojami ar 01.07.2009.)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 (Svītrots ar MK 17.06.2009. noteikumiem Nr.574, kas piemērojami ar 01.07.2009.)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Noliktavas turētājs atbilstoši akcīzes preču apriti reglamentējošajiem normatīvajiem aktiem uzskaita iezīmētos (marķētos) naftas produktus un darbības ar tiem un papildus norāda skaitītāja rādījumus pēc katras izsniegšanas reizes.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Noliktavas turētājs akcīzes preču apriti reglamentējošajos normatīvajos aktos noteiktajā pārskatā par naftas produktu (degvielas) apriti sniedz arī ziņas par iepriekšējā mēnesī iezīmētajiem (marķētajiem) naftas produktiem un lietotājiem piegādātajiem iezīmētajiem (marķētajiem) naftas produktiem.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Kārtība, kādā Latvijas Republikā ieved naftas produktus, kuriem piemēro samazinātu nodokļa likmi vai atbrīvojumu no nodokļa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Ievest (importēt) naftas produktus Latvijas Republikā no ārvalsts, kas nav Eiropas Savienības dalībvalsts, lai tiem piemērotu likuma 14.panta otro daļu un likuma 18.panta pirmo daļu vai likuma "Par nodokļu piemērošanu brīvostās un speciālajās ekonomiskajās zonās" 3.panta astoto un devīto daļu, drīkst ar nosacījumu, ja tos pārvieto uz akcīzes preču noliktavu, kurā atļauts veikt darbības ar naftas produktiem. Šis nosacījums neattiecas uz produktiem, kuriem piemēro likuma 18.panta pirmās daļas 2., 3. un 6.punktu vai likuma "Par nodokļu piemērošanu brīvostās un speciālajās ekonomiskajās zonās" 3.panta astotās daļas 1., 2. un 3.punktu, ja attiecīgo produktu piegāde notiek saskaņā ar muitas procedūru - izlaišana brīvam apgrozījumam.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17.06.2009. noteikumiem Nr. 574; MK 21.12.2021. noteikumiem Nr. 848)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38.</w:t>
      </w:r>
      <w:r w:rsidR="00000000" w:rsidRPr="00000000" w:rsidDel="00000000">
        <w:rPr>
          <w:rtl w:val="0"/>
        </w:rPr>
        <w:t xml:space="preserve">punktā minētie nosacījumi neattiecas uz naftas produktiem, kurus lietotājs ieved saskaņā ar likuma 18.panta pirmās daļas </w:t>
      </w:r>
      <w:r w:rsidR="00000000" w:rsidRPr="00000000" w:rsidDel="00000000">
        <w:rPr>
          <w:rtl w:val="0"/>
        </w:rPr>
        <w:t xml:space="preserve">1.</w:t>
      </w:r>
      <w:r w:rsidR="00000000" w:rsidRPr="00000000" w:rsidDel="00000000">
        <w:rPr>
          <w:rtl w:val="0"/>
        </w:rPr>
        <w:t xml:space="preserve">punktu, lai izmantotu citiem mērķiem, nevis par degvielu vai kurināmo, ja attiecīgie produkti: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Kombinētās nomenklatūras kodiem 2710 12 21, 2710 12 25 un 2710 19 29 un atbilstoši tehnisko noteikumu vai standartu prasībām ir iepildīti slēgtā iepakojumā, kura tilpums nepārsniedz 250 litru, sagatavoti realizācijai un nav paredzēti iekšdedzes dzinēju (ar dzirksteles aizdedzi un ar kompresijas aizdedzi) darbināšanai;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 Kombinētās nomenklatūras kodam 2905 11 00;</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minēti šo noteikumu </w:t>
      </w:r>
      <w:r w:rsidR="00000000" w:rsidRPr="00000000" w:rsidDel="00000000">
        <w:rPr>
          <w:rtl w:val="0"/>
        </w:rPr>
        <w:t xml:space="preserve">41.</w:t>
      </w:r>
      <w:r w:rsidR="00000000" w:rsidRPr="00000000" w:rsidDel="00000000">
        <w:rPr>
          <w:rtl w:val="0"/>
        </w:rPr>
        <w:t xml:space="preserve">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17.06.2009. noteikumiem Nr.574; MK 10.02.2015. noteikumiem Nr.68)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Uz šo noteikumu </w:t>
      </w:r>
      <w:r w:rsidR="00000000" w:rsidRPr="00000000" w:rsidDel="00000000">
        <w:rPr>
          <w:rtl w:val="0"/>
        </w:rPr>
        <w:t xml:space="preserve">38.</w:t>
      </w:r>
      <w:r w:rsidR="00000000" w:rsidRPr="00000000" w:rsidDel="00000000">
        <w:rPr>
          <w:rtl w:val="0"/>
        </w:rPr>
        <w:t xml:space="preserve">punktā minētajiem iezīmētajiem (marķētajiem) naftas produktiem attiecas šo noteikumu </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36.</w:t>
      </w:r>
      <w:r w:rsidR="00000000" w:rsidRPr="00000000" w:rsidDel="00000000">
        <w:rPr>
          <w:rtl w:val="0"/>
        </w:rPr>
        <w:t xml:space="preserve"> un </w:t>
      </w:r>
      <w:r w:rsidR="00000000" w:rsidRPr="00000000" w:rsidDel="00000000">
        <w:rPr>
          <w:rtl w:val="0"/>
        </w:rPr>
        <w:t xml:space="preserve">37.</w:t>
      </w:r>
      <w:r w:rsidR="00000000" w:rsidRPr="00000000" w:rsidDel="00000000">
        <w:rPr>
          <w:rtl w:val="0"/>
        </w:rPr>
        <w:t xml:space="preserve">punkts.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17.06.2009. noteikumiem Nr.574, kas piemērojami ar 01.07.2009.)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Latvijas Republikā no citām Eiropas Savienības dalībvalstīm ieved naftas produktus (arī iezīmētos (marķētos) naftas produktus), likumā noteiktās prasības (arī nosacījumi par nodokļa mak­sātāju, kā arī likuma 25.pantā noteiktās prasības) attiecas uz tiem naftas produktiem (arī iezīmētiem (marķētiem) naftas produktiem), kas atbilst šādām Kombinētās nomenklatūras preču pozīcijām un kodiem: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1507-1518, ja šos produktus paredzēts izmantot par kurināmo vai degvielu;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2707 10, 2707 20, 2707 30 un 2707 50;</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2710 12–2710 20 90 (ja produkti, kas atbilst Kombinētās nomen­klatūras kodiem 2710 12 21, 2710 12 25 un 2710 19 29, atbilstoši tehnisko noteikumu vai standartu prasībām ir iepildīti slēgtā iepakojumā, kura tilpums nepārsniedz 250 litru, sagatavoti realizācijai un nav paredzēti iekšdedzes dzinēju (ar dzirksteles aizdedzi un ar kompresijas aizdedzi) darbināšanai, tos var ievest saskaņā ar šo noteikumu </w:t>
      </w:r>
      <w:r w:rsidR="00000000" w:rsidRPr="00000000" w:rsidDel="00000000">
        <w:rPr>
          <w:rtl w:val="0"/>
        </w:rPr>
        <w:t xml:space="preserve">43.</w:t>
      </w:r>
      <w:r w:rsidR="00000000" w:rsidRPr="00000000" w:rsidDel="00000000">
        <w:rPr>
          <w:rtl w:val="0"/>
        </w:rPr>
        <w:t xml:space="preserve">punktā minētajiem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2711 (izņemot 2711 11, 2711 21 un 2711 29);</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2901 10;</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2902 20, 2902 30, 2902 41, 2902 42, 2902 43 un 2902 44;</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2905 11 00, ja tie nav sintētiskas izcelsmes produkti un ja šos produktus paredzēts izmantot par kurināmo vai degvielu;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3824 90 97, ja šos produktus paredzēts izmantot par kurināmo vai degvielu.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17.06.2009. noteikumiem Nr.574; MK 10.02.2015. noteikumiem Nr.68)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Ievērojot likumā noteiktās prasības (arī nosacījumus par nodokļa maksātāju, kā arī likuma 25.pantā noteiktās prasības), Latvijas Republikā no citām Eiropas Savienības dalībvalstīm ir atļauts ievest naftas produktus (arī iezīmētos (marķētos) naftas produktus), kas nav minēti šo noteikumu </w:t>
      </w:r>
      <w:r w:rsidR="00000000" w:rsidRPr="00000000" w:rsidDel="00000000">
        <w:rPr>
          <w:rtl w:val="0"/>
        </w:rPr>
        <w:t xml:space="preserve">41.</w:t>
      </w:r>
      <w:r w:rsidR="00000000" w:rsidRPr="00000000" w:rsidDel="00000000">
        <w:rPr>
          <w:rtl w:val="0"/>
        </w:rPr>
        <w:t xml:space="preserve">punktā.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Lietotājs atbilstoši likuma 18.panta pirmās daļas 1.punktam var ievest Latvijas Republikā no citām Eiropas Savienības dalībvalstīm (neiesniedzot nodokļa nodrošinājumu un neizmantojot Komisijas 2009. gada 24. jūlija Regulā (EK) Nr. 684/2009, ar ko īsteno Padomes Direktīvu </w:t>
      </w:r>
      <w:r w:rsidR="00000000" w:rsidRPr="00000000" w:rsidDel="00000000">
        <w:rPr>
          <w:rtl w:val="0"/>
        </w:rPr>
        <w:t xml:space="preserve">2008/118/EK</w:t>
      </w:r>
      <w:r w:rsidR="00000000" w:rsidRPr="00000000" w:rsidDel="00000000">
        <w:rPr>
          <w:rtl w:val="0"/>
        </w:rPr>
        <w:t xml:space="preserve"> attiecībā uz datorizētām procedūrām akcīzes preču pārvietošanai atliktās nodokļu maksāšanas režīmā, noteiktos dokumentus) naftas produktus izmantošanai citiem mērķiem, nevis par degvielu vai kurināmo, kuri: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Kombinētās nomenklatūras kodiem 2710 12 21, 2710 12 25 un 2710 19 29, ja tie atbilstoši tehnisko noteikumu vai standartu prasībām ir iepildīti slēgtā iepakojumā, kura tilpums nepārsniedz 250 litru, sagatavoti realizācijai un nav paredzēti iekšdedzes dzinēju (ar dzirksteles aizdedzi un ar kompresijas aizdedzi) darbināšanai;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 Kombinētās nomenklatūras kodam 2905 11 00;</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minēti šo noteikumu </w:t>
      </w:r>
      <w:r w:rsidR="00000000" w:rsidRPr="00000000" w:rsidDel="00000000">
        <w:rPr>
          <w:rtl w:val="0"/>
        </w:rPr>
        <w:t xml:space="preserve">41.</w:t>
      </w:r>
      <w:r w:rsidR="00000000" w:rsidRPr="00000000" w:rsidDel="00000000">
        <w:rPr>
          <w:rtl w:val="0"/>
        </w:rPr>
        <w:t xml:space="preserve">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17.06.2009. noteikumiem Nr.574; MK 30.03.2010. noteikumiem Nr.301; MK 10.02.2015. noteikumiem Nr.68)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Ievest šo noteikumu </w:t>
      </w:r>
      <w:r w:rsidR="00000000" w:rsidRPr="00000000" w:rsidDel="00000000">
        <w:rPr>
          <w:rtl w:val="0"/>
        </w:rPr>
        <w:t xml:space="preserve">41.</w:t>
      </w:r>
      <w:r w:rsidR="00000000" w:rsidRPr="00000000" w:rsidDel="00000000">
        <w:rPr>
          <w:rtl w:val="0"/>
        </w:rPr>
        <w:t xml:space="preserve">punktā minētos iezīmētos (marķētos) naftas produktus Latvijas Republikā atļauts, ja ir attiecīgs apliecinājuma dokuments.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Uz šo noteikumu </w:t>
      </w:r>
      <w:r w:rsidR="00000000" w:rsidRPr="00000000" w:rsidDel="00000000">
        <w:rPr>
          <w:rtl w:val="0"/>
        </w:rPr>
        <w:t xml:space="preserve">41.</w:t>
      </w:r>
      <w:r w:rsidR="00000000" w:rsidRPr="00000000" w:rsidDel="00000000">
        <w:rPr>
          <w:rtl w:val="0"/>
        </w:rPr>
        <w:t xml:space="preserve">punktā minētajiem iezīmētajiem (marķētajiem) naftas produktiem attiecas šo noteikumu </w:t>
      </w:r>
      <w:r w:rsidR="00000000" w:rsidRPr="00000000" w:rsidDel="00000000">
        <w:rPr>
          <w:rtl w:val="0"/>
        </w:rPr>
        <w:t xml:space="preserve">29.</w:t>
      </w:r>
      <w:r w:rsidR="00000000" w:rsidRPr="00000000" w:rsidDel="00000000">
        <w:rPr>
          <w:rtl w:val="0"/>
        </w:rPr>
        <w:t xml:space="preserve">punkts. Valsts ieņēmumu dienesta vai citu kontroles institūciju pilnvarotajām amatpersonām nodrošina brīvu piekļuvi tvertnēm, kurās uzglabā iezīmētos (marķētos) naftas produktus.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Tvertni, kurā uzglabā šo noteikumu </w:t>
      </w:r>
      <w:r w:rsidR="00000000" w:rsidRPr="00000000" w:rsidDel="00000000">
        <w:rPr>
          <w:rtl w:val="0"/>
        </w:rPr>
        <w:t xml:space="preserve">41.</w:t>
      </w:r>
      <w:r w:rsidR="00000000" w:rsidRPr="00000000" w:rsidDel="00000000">
        <w:rPr>
          <w:rtl w:val="0"/>
        </w:rPr>
        <w:t xml:space="preserve">punktā minētos iezīmētos (marķētos) naftas produktus, un aprīkojumu noplombē. Noplombēšanas kārtību saskaņo ar Valsts ieņēmumu dienestu. Valsts ieņēmumu dienests ir tiesīgs noteikt, ka tvertni un tās aprīkojumu noplombē Valsts ieņēmumu dienesta darbinieks vai tā klātbūtnē.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17.06.2009. noteikumiem Nr.574, kas piemērojami ar 01.07.2009.)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Iezīmētie (marķētie) naftas produkti, kurus piegādā un izmanto brīvostās un speciālajās ekonomiskajās zonās, kā arī izmanto par kurināmo</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21.12.2021. noteikumiem Nr. 848)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Lietotājs saņem izziņu par tiesībām iegādāties iezīmētos (marķētos) naftas produktus (turpmāk – izziņa iezīmēto (marķēto) naftas produktu iegādei), kas noteikta: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7.</w:t>
      </w:r>
      <w:r w:rsidR="00000000" w:rsidRPr="00000000" w:rsidDel="00000000">
        <w:rPr>
          <w:rtl w:val="0"/>
        </w:rPr>
        <w:t xml:space="preserve">pielikumā, lai iezīmētos (marķētos) naftas produktus varētu izmantot likuma 1</w:t>
      </w:r>
      <w:r w:rsidR="00000000" w:rsidRPr="00000000" w:rsidDel="00000000">
        <w:rPr>
          <w:rtl w:val="0"/>
        </w:rPr>
        <w:t xml:space="preserve">4.</w:t>
      </w:r>
      <w:r w:rsidR="00000000" w:rsidRPr="00000000" w:rsidDel="00000000">
        <w:rPr>
          <w:rtl w:val="0"/>
        </w:rPr>
        <w:t xml:space="preserve">panta otrajā daļā vai 18.panta pirmās daļas 4.punktā vai likuma “Par nodokļu piemērošanu brīvostās un speciālajās ekonomiskajās zonās” 3.panta astotās daļas 4.punktā noteiktajam mērķim;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rtl w:val="0"/>
        </w:rPr>
        <w:t xml:space="preserve">pielikumā, lai iezīmētos (marķētos) naftas produktus varētu izmantot likuma “Par nodokļu piemērošanu brīvostās un speciālajās ekonomiskajās zonās” 3.panta devītajā daļā noteiktajam mērķim.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17.06.2009. noteikumu Nr.574 redakcijā, kas piemērojami ar 01.07.2009.)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(Svītrots ar MK 21.12.2021. noteikumiem Nr. 848)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47.1.</w:t>
      </w:r>
      <w:r w:rsidR="00000000" w:rsidRPr="00000000" w:rsidDel="00000000">
        <w:rPr>
          <w:rtl w:val="0"/>
        </w:rPr>
        <w:t xml:space="preserve">apakšpunktā minēto izziņu iezīmēto (marķēto) naftas produktu iegādei izsniedz uz nenoteiktu laiku. Šo noteikumu </w:t>
      </w:r>
      <w:r w:rsidR="00000000" w:rsidRPr="00000000" w:rsidDel="00000000">
        <w:rPr>
          <w:rtl w:val="0"/>
        </w:rPr>
        <w:t xml:space="preserve">47.2.</w:t>
      </w:r>
      <w:r w:rsidR="00000000" w:rsidRPr="00000000" w:rsidDel="00000000">
        <w:rPr>
          <w:rtl w:val="0"/>
        </w:rPr>
        <w:t xml:space="preserve">apakšpunktā minēto izziņu iezīmēto (marķēto) naftas produktu iegādei izsniedz uz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17.06.2009. noteikumu Nr. 574 redakcijā, kas grozīta ar MK 21.12.2021. noteikumiem Nr. 848)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lietotājs ir fiziska persona, tad, lai saņemtu izziņu iezīmēto (marķēto) naftas produktu iegādei (izmantošanai par kurināmo), lietotājs iesniedz iesniegumu saskaņā ar šo noteikumu </w:t>
      </w:r>
      <w:r w:rsidR="00000000" w:rsidRPr="00000000" w:rsidDel="00000000">
        <w:rPr>
          <w:rtl w:val="0"/>
        </w:rPr>
        <w:t xml:space="preserve">1.</w:t>
      </w:r>
      <w:r w:rsidR="00000000" w:rsidRPr="00000000" w:rsidDel="00000000">
        <w:rPr>
          <w:rtl w:val="0"/>
        </w:rPr>
        <w:t xml:space="preserve">pielikumu. Iesniegumu iesniedz Valsts ieņēmumu dienestā. Iesniegumam pievieno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attiecīgās sadedzināšanas iekārtas, elektroenerģijas ražošanas iekārtas vai kombinētās iekārtas, kas ražo elektroenerģiju un siltumu (turpmāk - sadedzināšanas iekārta), tehniskās pases kopiju ar norādi par iekārtas jaudu;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dokumentus, kuri apliecina valdījuma tiesības uz attiecīgo ēku vai tiesības veikt attiecīgās ēkas apsaimniekošanu, un dokumentus, kas satur ziņas par ēkas apkurināmo platību (m</w:t>
      </w:r>
      <w:r w:rsidR="00000000" w:rsidRPr="00000000" w:rsidDel="00000000">
        <w:rPr>
          <w:vertAlign w:val="superscript"/>
          <w:rtl w:val="0"/>
        </w:rPr>
        <w:t xml:space="preserve">2</w:t>
      </w:r>
      <w:r w:rsidR="00000000" w:rsidRPr="00000000" w:rsidDel="00000000">
        <w:rPr>
          <w:rtl w:val="0"/>
        </w:rPr>
        <w:t xml:space="preserve">) vai tilpumu pēc ārējiem izmēriem (m</w:t>
      </w:r>
      <w:r w:rsidR="00000000" w:rsidRPr="00000000" w:rsidDel="00000000">
        <w:rPr>
          <w:vertAlign w:val="superscript"/>
          <w:rtl w:val="0"/>
        </w:rPr>
        <w:t xml:space="preserve">3</w:t>
      </w:r>
      <w:r w:rsidR="00000000" w:rsidRPr="00000000" w:rsidDel="00000000">
        <w:rPr>
          <w:rtl w:val="0"/>
        </w:rPr>
        <w:t xml:space="preserve">), vai siltumapgādes projektu, kurā norādīts siltuma patēriņš;</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21.12.2021. noteikumiem Nr. 848)</w:t>
      </w:r>
      <w:r w:rsidR="00000000" w:rsidRPr="00000000" w:rsidDel="00000000">
        <w:rPr>
          <w:i w:val="1"/>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nepieciešamā iezīmēto (marķēto) naftas produktu veida daudzuma aprēķinu, kurš veikts, izmantojot šo noteikumu </w:t>
      </w:r>
      <w:r w:rsidR="00000000" w:rsidRPr="00000000" w:rsidDel="00000000">
        <w:rPr>
          <w:rtl w:val="0"/>
        </w:rPr>
        <w:t xml:space="preserve">55.</w:t>
      </w:r>
      <w:r w:rsidR="00000000" w:rsidRPr="00000000" w:rsidDel="00000000">
        <w:rPr>
          <w:rtl w:val="0"/>
        </w:rPr>
        <w:t xml:space="preserve">punktā minētās metodes un </w:t>
      </w:r>
      <w:r w:rsidR="00000000" w:rsidRPr="00000000" w:rsidDel="00000000">
        <w:rPr>
          <w:rtl w:val="0"/>
        </w:rPr>
        <w:t xml:space="preserve">50.1.</w:t>
      </w:r>
      <w:r w:rsidR="00000000" w:rsidRPr="00000000" w:rsidDel="00000000">
        <w:rPr>
          <w:rtl w:val="0"/>
        </w:rPr>
        <w:t xml:space="preserve"> un </w:t>
      </w:r>
      <w:r w:rsidR="00000000" w:rsidRPr="00000000" w:rsidDel="00000000">
        <w:rPr>
          <w:rtl w:val="0"/>
        </w:rPr>
        <w:t xml:space="preserve">50.2.</w:t>
      </w:r>
      <w:r w:rsidR="00000000" w:rsidRPr="00000000" w:rsidDel="00000000">
        <w:rPr>
          <w:rtl w:val="0"/>
        </w:rPr>
        <w:t xml:space="preserve">apakšpunktā minētajos dokumentos norādītās ziņas;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uzglabāšanas tvertņu un sadedzināšanas iekārtu izvietojuma shēmu, norādot degvielas skaitītāja atrašanās vietu;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skaidrojumu, ja tehniski nav iespējams nodrošināt tvertņu un sadedzināšanas iekārtas saslēgšanu tehnoloģiski vienotā sistēmā;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patērējamo iezīmēto (marķēto) naftas produktu daudzums pārsniedz 7000 litru gadā: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dokumentus, kuri apliecina, ka attiecīgā sadedzināšanas iekārta vai iezīmēto (marķēto) naftas produktu uzglabāšanas tvertne, kura savienota ar attiecīgo sadedzināšanas iekārtu, ir aprīkota ar skaitītāju, kas nodrošina izmantojamā kurināmā patēriņa summāru un neanulējamu uzskaiti;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un iezīmētos (marķētos) naftas produktus uzglabā tvertnēs, kas saslēgtas tehnoloģiski vienotā sistē­mā, - dokumentus, kas apliecina, ka tā tehnoloģiski vienotās sistēmas tvertne, kura savienota ar attiecīgo sadedzināšanas iekārtu, ir aprīkota ar skaitītāju, kas nodrošina izmantojamā kurināmā patēriņa summāru un neanulējamu uzskaiti;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un skaitītājs nav oriģināla attiecīgās sadedzināšanas iekārtas vai iezīmēto (marķēto) naftas produktu uzglabāšanas tvertnes daļa vai tehnoloģiski vienotās sistēmas tvertnes daļa, kura savienota ar attiecīgo sadedzināšanas iekārtu, bet ir uzstādīts atsevišķi, - skaitītāja tehniskās pases kopiju.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17.06.2009. noteikumiem Nr. 574; MK 03.11.2009. noteikumiem Nr. 1255; MK 10.02.2015. noteikumiem Nr. 68; MK 21.12.2021. noteikumiem Nr. 848)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lietotājs nav fiziska persona, tad, lai saņemtu izziņu iezīmēto (marķēto) naftas produktu iegādei (izmantošanai par kurināmo), lietotājs iesniedz iesniegumu saskaņā ar šo noteikumu </w:t>
      </w:r>
      <w:r w:rsidR="00000000" w:rsidRPr="00000000" w:rsidDel="00000000">
        <w:rPr>
          <w:rtl w:val="0"/>
        </w:rPr>
        <w:t xml:space="preserve">3.</w:t>
      </w:r>
      <w:r w:rsidR="00000000" w:rsidRPr="00000000" w:rsidDel="00000000">
        <w:rPr>
          <w:rtl w:val="0"/>
        </w:rPr>
        <w:t xml:space="preserve">pielikumu. Iesniegumu iesniedz Valsts ieņēmumu dienestā. Iesniegumam pievieno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attiecīgās sadedzināšanas iekārtas tehniskās pases kopiju ar norādi par iekārtas jaudu;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izmantojamo iezīmēto (marķēto) naftas produktu veidu un maksimālo patēriņu attiecīgajā sadedzināšanas iekārtā: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sadedzināšanas iekārtu veidus un skaitu;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nominālo sadedzināšanas iekārtas jaudu (MW);</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plānoto darbināšanas laiku pārskata periodā (h);</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10.02.2015. noteikumiem Nr.68)</w:t>
      </w:r>
      <w:r w:rsidR="00000000" w:rsidRPr="00000000" w:rsidDel="00000000">
        <w:rPr>
          <w:i w:val="1"/>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10.02.2015. noteikumiem Nr.68)</w:t>
      </w:r>
      <w:r w:rsidR="00000000" w:rsidRPr="00000000" w:rsidDel="00000000">
        <w:rPr>
          <w:i w:val="1"/>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iezīmēto (marķēto) naftas produktu zemāko sadegšanas siltumu (kJ/kg) un blīvumu (kg/l);</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iekārtas lietderības koeficientu saskaņā ar attiecīgās sadedzinā­šanas iekārtas tehniskās pases datiem;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10.02.2015. noteikumiem Nr.68)</w:t>
      </w:r>
      <w:r w:rsidR="00000000" w:rsidRPr="00000000" w:rsidDel="00000000">
        <w:rPr>
          <w:i w:val="1"/>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10.02.2015. noteikumiem Nr.68)</w:t>
      </w:r>
      <w:r w:rsidR="00000000" w:rsidRPr="00000000" w:rsidDel="00000000">
        <w:rPr>
          <w:i w:val="1"/>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(svītrots ar MK 10.02.2015. noteikumiem Nr.68)</w:t>
      </w:r>
      <w:r w:rsidR="00000000" w:rsidRPr="00000000" w:rsidDel="00000000">
        <w:rPr>
          <w:i w:val="1"/>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attiecīgajā sadedzināšanas iekārtā noteiktā laikposmā (piemēram, mēnesī, gadā) izmantojamo iezīmēto (marķēto) naftas produktu kopējo daudzumu (litros), kurš aprēķināts, izmantojot šo noteikumu </w:t>
      </w:r>
      <w:r w:rsidR="00000000" w:rsidRPr="00000000" w:rsidDel="00000000">
        <w:rPr>
          <w:rtl w:val="0"/>
        </w:rPr>
        <w:t xml:space="preserve">51.1.</w:t>
      </w:r>
      <w:r w:rsidR="00000000" w:rsidRPr="00000000" w:rsidDel="00000000">
        <w:rPr>
          <w:rtl w:val="0"/>
        </w:rPr>
        <w:t xml:space="preserve">, </w:t>
      </w:r>
      <w:r w:rsidR="00000000" w:rsidRPr="00000000" w:rsidDel="00000000">
        <w:rPr>
          <w:rtl w:val="0"/>
        </w:rPr>
        <w:t xml:space="preserve">51.2.</w:t>
      </w:r>
      <w:r w:rsidR="00000000" w:rsidRPr="00000000" w:rsidDel="00000000">
        <w:rPr>
          <w:rtl w:val="0"/>
        </w:rPr>
        <w:t xml:space="preserve"> un </w:t>
      </w:r>
      <w:r w:rsidR="00000000" w:rsidRPr="00000000" w:rsidDel="00000000">
        <w:rPr>
          <w:rtl w:val="0"/>
        </w:rPr>
        <w:t xml:space="preserve">51.4.</w:t>
      </w:r>
      <w:r w:rsidR="00000000" w:rsidRPr="00000000" w:rsidDel="00000000">
        <w:rPr>
          <w:rtl w:val="0"/>
        </w:rPr>
        <w:t xml:space="preserve">apakšpunktā minētajos dokumentos norādītās ziņas;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iezīmētos (marķētos) naftas produktus pare­dzēts izmantot siltuma ieguvei apkurē, – dokumentus, kuri apliecina valdījuma tiesības uz attiecīgo ēku vai tiesības veikt attiecīgās ēkas apsaimniekošanu, un dokumentus, kas satur ziņas par ēkas apkurināmo platību (m</w:t>
      </w:r>
      <w:r w:rsidR="00000000" w:rsidRPr="00000000" w:rsidDel="00000000">
        <w:rPr>
          <w:vertAlign w:val="superscript"/>
          <w:rtl w:val="0"/>
        </w:rPr>
        <w:t xml:space="preserve">2</w:t>
      </w:r>
      <w:r w:rsidR="00000000" w:rsidRPr="00000000" w:rsidDel="00000000">
        <w:rPr>
          <w:rtl w:val="0"/>
        </w:rPr>
        <w:t xml:space="preserve">) vai tilpumu pēc ārējiem izmēriem (m</w:t>
      </w:r>
      <w:r w:rsidR="00000000" w:rsidRPr="00000000" w:rsidDel="00000000">
        <w:rPr>
          <w:vertAlign w:val="superscript"/>
          <w:rtl w:val="0"/>
        </w:rPr>
        <w:t xml:space="preserve">3</w:t>
      </w:r>
      <w:r w:rsidR="00000000" w:rsidRPr="00000000" w:rsidDel="00000000">
        <w:rPr>
          <w:rtl w:val="0"/>
        </w:rPr>
        <w:t xml:space="preserve">), vai siltumapgādes projektu, kurā norādīts siltuma patēriņš;</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iezīmētos (marķētos) naftas produktus paredzēts izmantot siltuma enerģijas ieguvei produkcijas ražošanas (pārstrādes) tehnoloģiskajā procesā vai elektroenerģijas ražošanai vai izmantošanai kombinētajās iekārtās, kas ražo elektroenerģiju un siltumenerģiju: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dokumentus, kuri apliecina valdījuma tiesības uz vietu, kurā notiks ražošanas (pārstrādes) process;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nepieciešamo iezīmēto (marķēto) naftas produktu daudzumu, kas aprēķināts, izmantojot šo noteikumu </w:t>
      </w:r>
      <w:r w:rsidR="00000000" w:rsidRPr="00000000" w:rsidDel="00000000">
        <w:rPr>
          <w:rtl w:val="0"/>
        </w:rPr>
        <w:t xml:space="preserve">56.</w:t>
      </w:r>
      <w:r w:rsidR="00000000" w:rsidRPr="00000000" w:rsidDel="00000000">
        <w:rPr>
          <w:rtl w:val="0"/>
        </w:rPr>
        <w:t xml:space="preserve">punktā minētās metodes;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uzglabāšanas tvertņu un sadedzināšanas iekārtu izvietojuma shēmu, norādot degvielas skaitītāja atrašanās vietu;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skaidrojumu, ja tehniski nav iespējams nodrošināt tvertņu un sadedzināšanas iekārtas saslēgšanu tehnoloģiski vienotā sistēmā;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patērējamo iezīmēto (marķēto) naftas produktu daudzums pārsniedz 7000 litru gadā: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dokumentus, kuri apliecina, ka attiecīgā sadedzināšanas iekārta vai iezīmēto (marķēto) naftas produktu uzglabāšanas tvertne, kura savienota ar attiecīgo sadedzināšanas iekārtu, ir aprīkota ar skaitītāju, kas nodrošina patēriņa summāru un neanulējamu uzskaiti;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un iezīmētos (marķētos) naftas produktus uzglabā tvertnēs, kas saslēgtas tehnoloģiski vienotā sistēmā, - dokumentus, kas apliecina, ka tā tehnoloģiski vienotās sistēmas tvertne, kura savienota ar attiecīgo sadedzināšanas iekārtu, ir aprīkota ar skaitītāju, kas nodrošina izmantojamā kurināmā patēriņa summāru un neanulējamu uzskaiti;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un skaitītājs nav oriģināla attiecīgās sadedzināšanas iekārtas vai iezīmēto (marķēto) naftas produktu uzglabāšanas tvertnes daļa vai tehnoloģiski vienotās sistēmas tvertnes daļa, kura savienota ar attiecīgo sadedzināšanas iekārtu, bet ir uzstādīts atsevišķi, - skaitītāja tehniskās pases kopiju.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17.06.2009. noteikumiem Nr. 574; MK 03.11.2009. noteikumiem Nr. 1255; MK 10.02.2015. noteikumiem Nr. 68; MK 21.12.2021. noteikumiem Nr. 848)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Lai saņemtu izziņu iezīmēto (marķēto) naftas produktu iegādei (izmantošanai brīvostās un speciālajās ekonomiskajās zonās saskaņā ar likuma “Par nodokļu piemērošanu brīvostās un speciālajās ekonomiskajās zonās” 3.panta devīto daļu), lietotājs iesniedz Valsts ieņēmumu dienestā iesniegumu saskaņā ar šo noteikumu </w:t>
      </w:r>
      <w:r w:rsidR="00000000" w:rsidRPr="00000000" w:rsidDel="00000000">
        <w:rPr>
          <w:rtl w:val="0"/>
        </w:rPr>
        <w:t xml:space="preserve">5.</w:t>
      </w:r>
      <w:r w:rsidR="00000000" w:rsidRPr="00000000" w:rsidDel="00000000">
        <w:rPr>
          <w:rtl w:val="0"/>
        </w:rPr>
        <w:t xml:space="preserve">pielikumu. Ja likuma “Par nodokļu piemērošanu brīvostās un speciālajās ekonomiskajās zonās” 3.panta devītajā daļā minētās iekārtas vai tehnika tiek izmantota vairākās adresēs, kas atrodas vienas brīvostas vai speciālās ekonomiskās zonas teritorijā, iesniegumā atsevišķi norāda adresi, kurā atrodas tvertne iezīmēto (marķēto) naftas produktu uzglabāšanai, un atse­višķi norāda adreses, kurās tiks izmantoti iezīmētie (marķētie) naftas produkti. Iesniegumam pievieno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teritorijas (kur notiek darbība) plānu, kuru apstiprinājusi brīvostas pārvalde vai zonas pārvalde;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apliecinājumu par stacionāro iekārtu, celtni un tamlīdzīgu objektu, iekārtu, kura tiek izmantota celtniecības darbos tikai brīvās zonas teritorijā, tehniku, kas pēc konstrukcijas nav paredzēta satiksmei pa koplietošanas ceļiem un tiek izmantota tikai brīvās zonas teritorijā (turpmāk - iekārta un (vai) tehnika), kurā tiks izmantoti iezīmētie (marķētie) naftas produkti, norādot šādu informāciju: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izmantojamās iekārtas vai tehnikas nosaukumu, tipu, marku, identifikācijas numuru, apzīmējumu, pēc kura iekārta vai tehnikas vienība ir identificējama;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iezīmēto (marķēto) naftas produktu patēriņu (litri motorstundā), kurš pamatots ar iekārtas vai tehnikas tehnisko dokumentāciju;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motorstundu skaitu gadā, ko plānots nostrādāt ar attiecīgo iekārtu vai tehniku;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iezīmēto (marķēto) naftas produktu daudzumu, ko ar attiecīgo iekārtu vai tehniku plānots patērēt gadā;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iekārtā vai tehnikā izmantojamo iezīmēto (marķēto) naftas produktu kopējo daudzumu (litros);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izmantojamās iekārtas vai tehnikas tehnisko dokumentāciju, kas pamato šo noteikumu </w:t>
      </w:r>
      <w:r w:rsidR="00000000" w:rsidRPr="00000000" w:rsidDel="00000000">
        <w:rPr>
          <w:rtl w:val="0"/>
        </w:rPr>
        <w:t xml:space="preserve">52.2.</w:t>
      </w:r>
      <w:r w:rsidR="00000000" w:rsidRPr="00000000" w:rsidDel="00000000">
        <w:rPr>
          <w:rtl w:val="0"/>
        </w:rPr>
        <w:t xml:space="preserve">apakšpunktā minēto ziņu patiesumu;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10.02.2015. noteikumiem Nr.68)</w:t>
      </w:r>
      <w:r w:rsidR="00000000" w:rsidRPr="00000000" w:rsidDel="00000000">
        <w:rPr>
          <w:i w:val="1"/>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patērējamo iezīmēto (marķēto) naftas produktu daudzums pārsniedz 7000 litrus gadā, – dokumentus, kuri apliecina, ka iesniegumā minētās tvertnes ir aprīkotas ar skaitītāju, kas nodrošina izmantojamo iezīmēto (marķēto) naftas produktu patēriņa summāru un neanulējamu uzskaiti;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dokumentu, kas apliecina iesniegumā minēto tvertņu tilpumu.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03.11.2009. noteikumiem Nr. 1255; MK 10.02.2015. noteikumiem Nr. 68; MK 25.06.2019. noteikumiem Nr. 271)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šo noteikumu 52. punktā minēto iesniegumu iesniedz, lai izziņu iezīmēto (marķēto) naftas produktu iegādei (izmantošanai brīvostās un speciālajās ekonomiskajās zonās saskaņā ar likuma "Par nodokļu piemērošanu brīvostās un speciālajās ekonomiskajās zonās" 3. panta devīto daļu) saņemtu atkārtoti, iesniegumam pievieno tikai tos šo noteikumu 52. punktā minētos dokumentus, kuros mainījusies informācija.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25.06.2019. noteikumu Nr. 271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Lietotājs iezīmētos (marķētos) naftas produktus uzglabā tikai izziņā norādītajās vietās un tvertnēs un pārvieto tikai šo noteikumu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123.</w:t>
      </w:r>
      <w:r w:rsidR="00000000" w:rsidRPr="00000000" w:rsidDel="00000000">
        <w:rPr>
          <w:rtl w:val="0"/>
        </w:rPr>
        <w:t xml:space="preserve">punktā minētajā gadījumā.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17.06.2009. noteikumu Nr. 574 redakcijā, kas grozīta ar MK 03.11.2009. noteikumiem Nr. 1255; MK 21.12.2021. noteikumiem Nr. 848)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(Svītrots ar MK 10.02.2015. noteikumiem Nr.68)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Apkurei nepieciešamo iezīmēto (marķēto) naftas produktu daudzumu fiziskās personas aprēķina par periodu uz vienu gadu, izmantojot vienu no šādām metodēm: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 metode: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aprēķina iezīmēto (marķēto) naftas produktu daudzumu apkurei (B</w:t>
      </w:r>
      <w:r w:rsidR="00000000" w:rsidRPr="00000000" w:rsidDel="00000000">
        <w:rPr>
          <w:vertAlign w:val="subscript"/>
          <w:rtl w:val="0"/>
        </w:rPr>
        <w:t xml:space="preserve">1</w:t>
      </w:r>
      <w:r w:rsidR="00000000" w:rsidRPr="00000000" w:rsidDel="00000000">
        <w:rPr>
          <w:rtl w:val="0"/>
        </w:rPr>
        <w:t xml:space="preserve">), izmantojot šādu formulu:</w:t>
      </w:r>
    </w:p>
    <w:p w:rsidP="00000000" w:rsidRDefault="00000000" w:rsidR="00000000" w:rsidRPr="00000000" w:rsidDel="00000000">
      <w:pPr>
        <w:numPr>
          <w:ilvl w:val="2"/>
          <w:numId w:val="4"/>
        </w:numPr>
        <w:ind w:left="0" w:hanging="0"/>
        <w:jc w:val="center"/>
        <w:contextualSpacing w:val="0"/>
        <w:spacing w:before="0"/>
        <w:rPr>
          <w:u w:val="none"/>
        </w:rPr>
      </w:pPr>
      <w:r w:rsidR="00000000" w:rsidRPr="00000000" w:rsidDel="00000000">
        <w:rPr>
          <w:rtl w:val="0"/>
        </w:rPr>
        <w:t xml:space="preserve"/>
      </w:r>
      <w:r w:rsidR="00000000" w:rsidRPr="00000000" w:rsidDel="00000000">
        <w:drawing>
          <wp:inline distR="101600" distT="101600" distB="101600" distL="101600">
            <wp:extent cx="1914525" cy="514350"/>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1914525" cy="514350"/>
                    </a:xfrm>
                    <a:prstGeom prst="rect"/>
                    <a:ln/>
                  </pic:spPr>
                </pic:pic>
              </a:graphicData>
            </a:graphic>
          </wp:inline>
        </w:drawing>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q</w:t>
      </w:r>
      <w:r w:rsidR="00000000" w:rsidRPr="00000000" w:rsidDel="00000000">
        <w:rPr>
          <w:rtl w:val="0"/>
        </w:rPr>
        <w:t xml:space="preserve"> – projektā paredzētais siltumenerģijas patēriņš (kWh/m</w:t>
      </w:r>
      <w:r w:rsidR="00000000" w:rsidRPr="00000000" w:rsidDel="00000000">
        <w:rPr>
          <w:vertAlign w:val="superscript"/>
          <w:rtl w:val="0"/>
        </w:rPr>
        <w:t xml:space="preserve">2</w:t>
      </w:r>
      <w:r w:rsidR="00000000" w:rsidRPr="00000000" w:rsidDel="00000000">
        <w:rPr>
          <w:rtl w:val="0"/>
        </w:rPr>
        <w:t xml:space="preserve"> gadā) ēkām, kurām ir siltumapgādes projekts, vai 139 kWh/m</w:t>
      </w:r>
      <w:r w:rsidR="00000000" w:rsidRPr="00000000" w:rsidDel="00000000">
        <w:rPr>
          <w:vertAlign w:val="superscript"/>
          <w:rtl w:val="0"/>
        </w:rPr>
        <w:t xml:space="preserve">2</w:t>
      </w:r>
      <w:r w:rsidR="00000000" w:rsidRPr="00000000" w:rsidDel="00000000">
        <w:rPr>
          <w:rtl w:val="0"/>
        </w:rPr>
        <w:t xml:space="preserve"> gadā ēkām, kurām nav siltumapgādes projekta (pieņemtā siltumenerģijas patēriņa norma gadā);</w:t>
      </w:r>
      <w:r w:rsidR="00000000" w:rsidRPr="00000000" w:rsidDel="00000000">
        <w:rPr>
          <w:rtl w:val="0"/>
        </w:rPr>
        <w:t xml:space="preserve">F – apkurināmo 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Q</w:t>
      </w:r>
      <w:r w:rsidR="00000000" w:rsidRPr="00000000" w:rsidDel="00000000">
        <w:rPr>
          <w:i w:val="1"/>
          <w:vertAlign w:val="subscript"/>
          <w:rtl w:val="0"/>
        </w:rPr>
        <w:t xml:space="preserve">z</w:t>
      </w:r>
      <w:r w:rsidR="00000000" w:rsidRPr="00000000" w:rsidDel="00000000">
        <w:rPr>
          <w:i w:val="1"/>
          <w:vertAlign w:val="superscript"/>
          <w:rtl w:val="0"/>
        </w:rPr>
        <w:t xml:space="preserve">d</w:t>
      </w:r>
      <w:r w:rsidR="00000000" w:rsidRPr="00000000" w:rsidDel="00000000">
        <w:rPr>
          <w:rtl w:val="0"/>
        </w:rPr>
        <w:t xml:space="preserve"> – iezīmēto (marķēto) naftas produktu zemākais sadegšanas siltums 41160–42840 kJ/kg;</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ƞ – apkures iekārtas lietderības koeficients;</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p</w:t>
      </w:r>
      <w:r w:rsidR="00000000" w:rsidRPr="00000000" w:rsidDel="00000000">
        <w:rPr>
          <w:rtl w:val="0"/>
        </w:rPr>
        <w:t xml:space="preserve"> – iezīmēto (marķēto) naftas produktu blīvums 0,85 kg/l;</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aprēķina iezīmēto (marķēto) naftas produktu daudzumu karstā ūdens apgādei (B</w:t>
      </w:r>
      <w:r w:rsidR="00000000" w:rsidRPr="00000000" w:rsidDel="00000000">
        <w:rPr>
          <w:vertAlign w:val="subscript"/>
          <w:rtl w:val="0"/>
        </w:rPr>
        <w:t xml:space="preserve">2</w:t>
      </w:r>
      <w:r w:rsidR="00000000" w:rsidRPr="00000000" w:rsidDel="00000000">
        <w:rPr>
          <w:rtl w:val="0"/>
        </w:rPr>
        <w:t xml:space="preserve">), izmantojot šādu formulu:</w:t>
      </w:r>
    </w:p>
    <w:p w:rsidP="00000000" w:rsidRDefault="00000000" w:rsidR="00000000" w:rsidRPr="00000000" w:rsidDel="00000000">
      <w:pPr>
        <w:numPr>
          <w:ilvl w:val="2"/>
          <w:numId w:val="4"/>
        </w:numPr>
        <w:ind w:left="0" w:hanging="0"/>
        <w:jc w:val="center"/>
        <w:contextualSpacing w:val="0"/>
        <w:spacing w:before="0"/>
        <w:rPr>
          <w:u w:val="none"/>
        </w:rPr>
      </w:pPr>
      <w:r w:rsidR="00000000" w:rsidRPr="00000000" w:rsidDel="00000000">
        <w:rPr>
          <w:rtl w:val="0"/>
        </w:rPr>
        <w:t xml:space="preserve"/>
      </w:r>
      <w:r w:rsidR="00000000" w:rsidRPr="00000000" w:rsidDel="00000000">
        <w:drawing>
          <wp:inline distR="101600" distT="101600" distB="101600" distL="101600">
            <wp:extent cx="2886075" cy="476250"/>
            <wp:effectExtent t="0" b="0" r="0" l="0"/>
            <wp:docPr id="10" name="media/image10.JPG"/>
            <a:graphic>
              <a:graphicData uri="http://schemas.openxmlformats.org/drawingml/2006/picture">
                <pic:pic>
                  <pic:nvPicPr>
                    <pic:cNvPr id="10" name="media/image10.JPG"/>
                    <pic:cNvPicPr/>
                  </pic:nvPicPr>
                  <pic:blipFill>
                    <a:blip r:embed="rId10"/>
                    <a:srcRect/>
                    <a:stretch>
                      <a:fillRect/>
                    </a:stretch>
                  </pic:blipFill>
                  <pic:spPr>
                    <a:xfrm>
                      <a:ext cx="2886075" cy="476250"/>
                    </a:xfrm>
                    <a:prstGeom prst="rect"/>
                    <a:ln/>
                  </pic:spPr>
                </pic:pic>
              </a:graphicData>
            </a:graphic>
          </wp:inline>
        </w:drawing>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n</w:t>
      </w:r>
      <w:r w:rsidR="00000000" w:rsidRPr="00000000" w:rsidDel="00000000">
        <w:rPr>
          <w:rtl w:val="0"/>
        </w:rPr>
        <w:t xml:space="preserve"> – karstā ūdens izmantotāju skaits;</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q</w:t>
      </w:r>
      <w:r w:rsidR="00000000" w:rsidRPr="00000000" w:rsidDel="00000000">
        <w:rPr>
          <w:i w:val="1"/>
          <w:vertAlign w:val="subscript"/>
          <w:rtl w:val="0"/>
        </w:rPr>
        <w:t xml:space="preserve">n</w:t>
      </w:r>
      <w:r w:rsidR="00000000" w:rsidRPr="00000000" w:rsidDel="00000000">
        <w:rPr>
          <w:rtl w:val="0"/>
        </w:rPr>
        <w:t xml:space="preserve"> – 0,1 m</w:t>
      </w:r>
      <w:r w:rsidR="00000000" w:rsidRPr="00000000" w:rsidDel="00000000">
        <w:rPr>
          <w:vertAlign w:val="superscript"/>
          <w:rtl w:val="0"/>
        </w:rPr>
        <w:t xml:space="preserve">3</w:t>
      </w:r>
      <w:r w:rsidR="00000000" w:rsidRPr="00000000" w:rsidDel="00000000">
        <w:rPr>
          <w:rtl w:val="0"/>
        </w:rPr>
        <w:t xml:space="preserve"> ūdens diennaktī vienam iedzīvotājam;</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c</w:t>
      </w:r>
      <w:r w:rsidR="00000000" w:rsidRPr="00000000" w:rsidDel="00000000">
        <w:rPr>
          <w:i w:val="1"/>
          <w:vertAlign w:val="subscript"/>
          <w:rtl w:val="0"/>
        </w:rPr>
        <w:t xml:space="preserve">v</w:t>
      </w:r>
      <w:r w:rsidR="00000000" w:rsidRPr="00000000" w:rsidDel="00000000">
        <w:rPr>
          <w:rtl w:val="0"/>
        </w:rPr>
        <w:t xml:space="preserve"> – siltuma daudzums, kas nepieciešams, lai uzsildītu 1 m</w:t>
      </w:r>
      <w:r w:rsidR="00000000" w:rsidRPr="00000000" w:rsidDel="00000000">
        <w:rPr>
          <w:vertAlign w:val="superscript"/>
          <w:rtl w:val="0"/>
        </w:rPr>
        <w:t xml:space="preserve">3</w:t>
      </w:r>
      <w:r w:rsidR="00000000" w:rsidRPr="00000000" w:rsidDel="00000000">
        <w:rPr>
          <w:rtl w:val="0"/>
        </w:rPr>
        <w:t xml:space="preserve"> ūdens par 1°C, 4200 kJ/(m</w:t>
      </w:r>
      <w:r w:rsidR="00000000" w:rsidRPr="00000000" w:rsidDel="00000000">
        <w:rPr>
          <w:vertAlign w:val="superscript"/>
          <w:rtl w:val="0"/>
        </w:rPr>
        <w:t xml:space="preserve">3</w:t>
      </w:r>
      <w:r w:rsidR="00000000" w:rsidRPr="00000000" w:rsidDel="00000000">
        <w:rPr>
          <w:rtl w:val="0"/>
        </w:rPr>
        <w:t xml:space="preserve"> x °C);</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w:t>
      </w:r>
      <w:r w:rsidR="00000000" w:rsidRPr="00000000" w:rsidDel="00000000">
        <w:rPr>
          <w:rtl w:val="0"/>
        </w:rPr>
        <w:t xml:space="preserve"> – karstā ūdens normatīvā temperatūra 50 °C;</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a.vid.</w:t>
      </w:r>
      <w:r w:rsidR="00000000" w:rsidRPr="00000000" w:rsidDel="00000000">
        <w:rPr>
          <w:rtl w:val="0"/>
        </w:rPr>
        <w:t xml:space="preserve"> – aukstā ūdens gada vidējā normatīvā temperatūra 10 °C;</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Q</w:t>
      </w:r>
      <w:r w:rsidR="00000000" w:rsidRPr="00000000" w:rsidDel="00000000">
        <w:rPr>
          <w:i w:val="1"/>
          <w:vertAlign w:val="subscript"/>
          <w:rtl w:val="0"/>
        </w:rPr>
        <w:t xml:space="preserve">z</w:t>
      </w:r>
      <w:r w:rsidR="00000000" w:rsidRPr="00000000" w:rsidDel="00000000">
        <w:rPr>
          <w:i w:val="1"/>
          <w:vertAlign w:val="superscript"/>
          <w:rtl w:val="0"/>
        </w:rPr>
        <w:t xml:space="preserve">d</w:t>
      </w:r>
      <w:r w:rsidR="00000000" w:rsidRPr="00000000" w:rsidDel="00000000">
        <w:rPr>
          <w:rtl w:val="0"/>
        </w:rPr>
        <w:t xml:space="preserve"> – iezīmēto (marķēto) naftas produktu zemākais sadegšanas siltums 41160–42840 kJ/kg;</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ƞ – apkures iekārtas lietderības koeficients;</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p</w:t>
      </w:r>
      <w:r w:rsidR="00000000" w:rsidRPr="00000000" w:rsidDel="00000000">
        <w:rPr>
          <w:rtl w:val="0"/>
        </w:rPr>
        <w:t xml:space="preserve"> – iezīmēto (marķēto) naftas produktu blīvums 0,85 kg/l;</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aprēķina kopējo iezīmēto (marķēto) naftas produktu daudzumu, izmantojot šādu formulu:</w:t>
      </w:r>
    </w:p>
    <w:p w:rsidP="00000000" w:rsidRDefault="00000000" w:rsidR="00000000" w:rsidRPr="00000000" w:rsidDel="00000000">
      <w:pPr>
        <w:numPr>
          <w:ilvl w:val="2"/>
          <w:numId w:val="4"/>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B = B</w:t>
      </w:r>
      <w:r w:rsidR="00000000" w:rsidRPr="00000000" w:rsidDel="00000000">
        <w:rPr>
          <w:vertAlign w:val="subscript"/>
          <w:rtl w:val="0"/>
        </w:rPr>
        <w:t xml:space="preserve">1</w:t>
      </w:r>
      <w:r w:rsidR="00000000" w:rsidRPr="00000000" w:rsidDel="00000000">
        <w:rPr>
          <w:rtl w:val="0"/>
        </w:rPr>
        <w:t xml:space="preserve"> + B</w:t>
      </w:r>
      <w:r w:rsidR="00000000" w:rsidRPr="00000000" w:rsidDel="00000000">
        <w:rPr>
          <w:vertAlign w:val="subscript"/>
          <w:rtl w:val="0"/>
        </w:rPr>
        <w:t xml:space="preserve">2</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otrā metode: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aprēķina iezīmēto (marķēto) naftas produktu daudzumu apkurei (B</w:t>
      </w:r>
      <w:r w:rsidR="00000000" w:rsidRPr="00000000" w:rsidDel="00000000">
        <w:rPr>
          <w:vertAlign w:val="subscript"/>
          <w:rtl w:val="0"/>
        </w:rPr>
        <w:t xml:space="preserve">apk.</w:t>
      </w:r>
      <w:r w:rsidR="00000000" w:rsidRPr="00000000" w:rsidDel="00000000">
        <w:rPr>
          <w:rtl w:val="0"/>
        </w:rPr>
        <w:t xml:space="preserve">), izmantojot šādu formulu:</w:t>
      </w:r>
    </w:p>
    <w:p w:rsidP="00000000" w:rsidRDefault="00000000" w:rsidR="00000000" w:rsidRPr="00000000" w:rsidDel="00000000">
      <w:pPr>
        <w:numPr>
          <w:ilvl w:val="2"/>
          <w:numId w:val="4"/>
        </w:numPr>
        <w:ind w:left="0" w:hanging="0"/>
        <w:jc w:val="center"/>
        <w:contextualSpacing w:val="0"/>
        <w:spacing w:before="0"/>
        <w:rPr>
          <w:u w:val="none"/>
        </w:rPr>
      </w:pPr>
      <w:r w:rsidR="00000000" w:rsidRPr="00000000" w:rsidDel="00000000">
        <w:rPr>
          <w:rtl w:val="0"/>
        </w:rPr>
        <w:t xml:space="preserve"/>
      </w:r>
      <w:r w:rsidR="00000000" w:rsidRPr="00000000" w:rsidDel="00000000">
        <w:drawing>
          <wp:inline distR="101600" distT="101600" distB="101600" distL="101600">
            <wp:extent cx="3133725" cy="523874"/>
            <wp:effectExtent t="0" b="0" r="0" l="0"/>
            <wp:docPr id="11" name="media/image11.JPG"/>
            <a:graphic>
              <a:graphicData uri="http://schemas.openxmlformats.org/drawingml/2006/picture">
                <pic:pic>
                  <pic:nvPicPr>
                    <pic:cNvPr id="11" name="media/image11.JPG"/>
                    <pic:cNvPicPr/>
                  </pic:nvPicPr>
                  <pic:blipFill>
                    <a:blip r:embed="rId11"/>
                    <a:srcRect/>
                    <a:stretch>
                      <a:fillRect/>
                    </a:stretch>
                  </pic:blipFill>
                  <pic:spPr>
                    <a:xfrm>
                      <a:ext cx="3133725" cy="523874"/>
                    </a:xfrm>
                    <a:prstGeom prst="rect"/>
                    <a:ln/>
                  </pic:spPr>
                </pic:pic>
              </a:graphicData>
            </a:graphic>
          </wp:inline>
        </w:drawing>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ā</w:t>
      </w:r>
      <w:r w:rsidR="00000000" w:rsidRPr="00000000" w:rsidDel="00000000">
        <w:rPr>
          <w:rtl w:val="0"/>
        </w:rPr>
        <w:t xml:space="preserve"> – ēkas apsildāmās daļas ārējais tilpums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w:t>
      </w:r>
      <w:r w:rsidR="00000000" w:rsidRPr="00000000" w:rsidDel="00000000">
        <w:rPr>
          <w:rtl w:val="0"/>
        </w:rPr>
        <w:t xml:space="preserve"> – īpatnējā siltuma patēriņa skaitlis apkurei 1,764 kJ/m</w:t>
      </w:r>
      <w:r w:rsidR="00000000" w:rsidRPr="00000000" w:rsidDel="00000000">
        <w:rPr>
          <w:vertAlign w:val="superscript"/>
          <w:rtl w:val="0"/>
        </w:rPr>
        <w:t xml:space="preserve">3</w:t>
      </w:r>
      <w:r w:rsidR="00000000" w:rsidRPr="00000000" w:rsidDel="00000000">
        <w:rPr>
          <w:rtl w:val="0"/>
        </w:rPr>
        <w:t xml:space="preserve"> °C;</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korekcijas koeficients 1,1–1,25;</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iekš .</w:t>
      </w:r>
      <w:r w:rsidR="00000000" w:rsidRPr="00000000" w:rsidDel="00000000">
        <w:rPr>
          <w:rtl w:val="0"/>
        </w:rPr>
        <w:t xml:space="preserve">– telpu vidējā iekšējā aprēķina temperatūra – plus 20 °C;</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ārg.</w:t>
      </w:r>
      <w:r w:rsidR="00000000" w:rsidRPr="00000000" w:rsidDel="00000000">
        <w:rPr>
          <w:rtl w:val="0"/>
        </w:rPr>
        <w:t xml:space="preserve"> – ārgaisa aprēķina temperatūra – mīnus 20 °C;</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t</w:t>
      </w:r>
      <w:r w:rsidR="00000000" w:rsidRPr="00000000" w:rsidDel="00000000">
        <w:rPr>
          <w:rtl w:val="0"/>
        </w:rPr>
        <w:t xml:space="preserve"> – vidējās temperatūras koeficients apkures sezonā 0,51;</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apkures sezonas dienu skaits (210 dienu);</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apkures ilgums diennaktī (stundas);</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Q</w:t>
      </w:r>
      <w:r w:rsidR="00000000" w:rsidRPr="00000000" w:rsidDel="00000000">
        <w:rPr>
          <w:i w:val="1"/>
          <w:vertAlign w:val="subscript"/>
          <w:rtl w:val="0"/>
        </w:rPr>
        <w:t xml:space="preserve">z</w:t>
      </w:r>
      <w:r w:rsidR="00000000" w:rsidRPr="00000000" w:rsidDel="00000000">
        <w:rPr>
          <w:i w:val="1"/>
          <w:vertAlign w:val="superscript"/>
          <w:rtl w:val="0"/>
        </w:rPr>
        <w:t xml:space="preserve">d</w:t>
      </w:r>
      <w:r w:rsidR="00000000" w:rsidRPr="00000000" w:rsidDel="00000000">
        <w:rPr>
          <w:rtl w:val="0"/>
        </w:rPr>
        <w:t xml:space="preserve"> – iezīmēto (marķēto) naftas produktu zemākais sadegšanas siltums 41160–42840 kJ/kg;</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ƞ – apkures iekārtas lietderības koeficients;</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iezīmēto (marķēto) naftas produktu blīvums 0,85 kg/l;</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aprēķina iezīmēto (marķēto) naftas produktu daudzumu karstā ūdens apgādei (B</w:t>
      </w:r>
      <w:r w:rsidR="00000000" w:rsidRPr="00000000" w:rsidDel="00000000">
        <w:rPr>
          <w:vertAlign w:val="subscript"/>
          <w:rtl w:val="0"/>
        </w:rPr>
        <w:t xml:space="preserve">k.ūd.</w:t>
      </w:r>
      <w:r w:rsidR="00000000" w:rsidRPr="00000000" w:rsidDel="00000000">
        <w:rPr>
          <w:rtl w:val="0"/>
        </w:rPr>
        <w:t xml:space="preserve">), izmantojot šādu formulu:</w:t>
      </w:r>
    </w:p>
    <w:p w:rsidP="00000000" w:rsidRDefault="00000000" w:rsidR="00000000" w:rsidRPr="00000000" w:rsidDel="00000000">
      <w:pPr>
        <w:numPr>
          <w:ilvl w:val="2"/>
          <w:numId w:val="4"/>
        </w:numPr>
        <w:ind w:left="0" w:hanging="0"/>
        <w:jc w:val="center"/>
        <w:contextualSpacing w:val="0"/>
        <w:spacing w:before="0"/>
        <w:rPr>
          <w:u w:val="none"/>
        </w:rPr>
      </w:pPr>
      <w:r w:rsidR="00000000" w:rsidRPr="00000000" w:rsidDel="00000000">
        <w:rPr>
          <w:rtl w:val="0"/>
        </w:rPr>
        <w:t xml:space="preserve"/>
      </w:r>
      <w:r w:rsidR="00000000" w:rsidRPr="00000000" w:rsidDel="00000000">
        <w:drawing>
          <wp:inline distR="101600" distT="101600" distB="101600" distL="101600">
            <wp:extent cx="3048000" cy="542925"/>
            <wp:effectExtent t="0" b="0" r="0" l="0"/>
            <wp:docPr id="12" name="media/image12.JPG"/>
            <a:graphic>
              <a:graphicData uri="http://schemas.openxmlformats.org/drawingml/2006/picture">
                <pic:pic>
                  <pic:nvPicPr>
                    <pic:cNvPr id="12" name="media/image12.JPG"/>
                    <pic:cNvPicPr/>
                  </pic:nvPicPr>
                  <pic:blipFill>
                    <a:blip r:embed="rId12"/>
                    <a:srcRect/>
                    <a:stretch>
                      <a:fillRect/>
                    </a:stretch>
                  </pic:blipFill>
                  <pic:spPr>
                    <a:xfrm>
                      <a:ext cx="3048000" cy="542925"/>
                    </a:xfrm>
                    <a:prstGeom prst="rect"/>
                    <a:ln/>
                  </pic:spPr>
                </pic:pic>
              </a:graphicData>
            </a:graphic>
          </wp:inline>
        </w:drawing>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karstā ūdens izmantotāju skaits;</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n</w:t>
      </w:r>
      <w:r w:rsidR="00000000" w:rsidRPr="00000000" w:rsidDel="00000000">
        <w:rPr>
          <w:rtl w:val="0"/>
        </w:rPr>
        <w:t xml:space="preserve"> – 0,1 m</w:t>
      </w:r>
      <w:r w:rsidR="00000000" w:rsidRPr="00000000" w:rsidDel="00000000">
        <w:rPr>
          <w:vertAlign w:val="superscript"/>
          <w:rtl w:val="0"/>
        </w:rPr>
        <w:t xml:space="preserve">3</w:t>
      </w:r>
      <w:r w:rsidR="00000000" w:rsidRPr="00000000" w:rsidDel="00000000">
        <w:rPr>
          <w:rtl w:val="0"/>
        </w:rPr>
        <w:t xml:space="preserve"> ūdens diennaktī vienam iedzīvotājam;</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v</w:t>
      </w:r>
      <w:r w:rsidR="00000000" w:rsidRPr="00000000" w:rsidDel="00000000">
        <w:rPr>
          <w:rtl w:val="0"/>
        </w:rPr>
        <w:t xml:space="preserve"> – siltuma daudzums, kas nepieciešams, lai uzsildītu 1 m</w:t>
      </w:r>
      <w:r w:rsidR="00000000" w:rsidRPr="00000000" w:rsidDel="00000000">
        <w:rPr>
          <w:vertAlign w:val="superscript"/>
          <w:rtl w:val="0"/>
        </w:rPr>
        <w:t xml:space="preserve">3</w:t>
      </w:r>
      <w:r w:rsidR="00000000" w:rsidRPr="00000000" w:rsidDel="00000000">
        <w:rPr>
          <w:rtl w:val="0"/>
        </w:rPr>
        <w:t xml:space="preserve"> ūdens par 1 °C, 4200 kJ/(m</w:t>
      </w:r>
      <w:r w:rsidR="00000000" w:rsidRPr="00000000" w:rsidDel="00000000">
        <w:rPr>
          <w:vertAlign w:val="superscript"/>
          <w:rtl w:val="0"/>
        </w:rPr>
        <w:t xml:space="preserve">3</w:t>
      </w:r>
      <w:r w:rsidR="00000000" w:rsidRPr="00000000" w:rsidDel="00000000">
        <w:rPr>
          <w:rtl w:val="0"/>
        </w:rPr>
        <w:t xml:space="preserve"> x °C);</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w:t>
      </w:r>
      <w:r w:rsidR="00000000" w:rsidRPr="00000000" w:rsidDel="00000000">
        <w:rPr>
          <w:rtl w:val="0"/>
        </w:rPr>
        <w:t xml:space="preserve"> – karstā ūdens normatīvā temperatūra 50 °C;</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a.vid .</w:t>
      </w:r>
      <w:r w:rsidR="00000000" w:rsidRPr="00000000" w:rsidDel="00000000">
        <w:rPr>
          <w:rtl w:val="0"/>
        </w:rPr>
        <w:t xml:space="preserve">– aukstā ūdens gada vidējā normatīvā temperatūra 10 °C;</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Q</w:t>
      </w:r>
      <w:r w:rsidR="00000000" w:rsidRPr="00000000" w:rsidDel="00000000">
        <w:rPr>
          <w:i w:val="1"/>
          <w:vertAlign w:val="subscript"/>
          <w:rtl w:val="0"/>
        </w:rPr>
        <w:t xml:space="preserve">z</w:t>
      </w:r>
      <w:r w:rsidR="00000000" w:rsidRPr="00000000" w:rsidDel="00000000">
        <w:rPr>
          <w:i w:val="1"/>
          <w:vertAlign w:val="superscript"/>
          <w:rtl w:val="0"/>
        </w:rPr>
        <w:t xml:space="preserve">d</w:t>
      </w:r>
      <w:r w:rsidR="00000000" w:rsidRPr="00000000" w:rsidDel="00000000">
        <w:rPr>
          <w:rtl w:val="0"/>
        </w:rPr>
        <w:t xml:space="preserve"> – iezīmēto (marķēto) naftas produktu zemākais sadegšanas siltums 41160–42840 kJ/kg;</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ƞ – apkures iekārtas lietderības koeficients;</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iezīmēto (marķēto) naftas produktu blīvums 0,85 kg/l;</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aprēķina kopējo iezīmēto (marķēto) naftas produktu daudzumu, izmantojot šādu formulu:</w:t>
      </w:r>
    </w:p>
    <w:p w:rsidP="00000000" w:rsidRDefault="00000000" w:rsidR="00000000" w:rsidRPr="00000000" w:rsidDel="00000000">
      <w:pPr>
        <w:numPr>
          <w:ilvl w:val="2"/>
          <w:numId w:val="4"/>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B = B</w:t>
      </w:r>
      <w:r w:rsidR="00000000" w:rsidRPr="00000000" w:rsidDel="00000000">
        <w:rPr>
          <w:vertAlign w:val="subscript"/>
          <w:rtl w:val="0"/>
        </w:rPr>
        <w:t xml:space="preserve">apk.</w:t>
      </w:r>
      <w:r w:rsidR="00000000" w:rsidRPr="00000000" w:rsidDel="00000000">
        <w:rPr>
          <w:rtl w:val="0"/>
        </w:rPr>
        <w:t xml:space="preserve"> +B </w:t>
      </w:r>
      <w:r w:rsidR="00000000" w:rsidRPr="00000000" w:rsidDel="00000000">
        <w:rPr>
          <w:vertAlign w:val="subscript"/>
          <w:rtl w:val="0"/>
        </w:rPr>
        <w:t xml:space="preserve">k.ūd.</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848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lietotājs nav fiziskā persona, siltuma ieguvei apkurē, sadedzināšanas iekārtās vai siltuma enerģijas ieguvei produkcijas ražošanas (pārstrādes) tehnoloģiskajā procesā nepieciešamos iezīmētos (marķētos) naftas produktus aprēķina par periodu uz vienu gadu, izmantojot vienu no šādām metodēm un iegūto rezultātu reizinot ar prognozēto jaudas izmantošanas koeficientu, kura lielums ir robežās no 0,1 līdz 0,9 (atkarībā no iekārtas izmantošanas intensitātes un tehniskajām iespējām):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iekārtas nominālās jaudas:</w:t>
      </w:r>
    </w:p>
    <w:p w:rsidP="00000000" w:rsidRDefault="00000000" w:rsidR="00000000" w:rsidRPr="00000000" w:rsidDel="00000000">
      <w:pPr>
        <w:numPr>
          <w:ilvl w:val="1"/>
          <w:numId w:val="4"/>
        </w:numPr>
        <w:ind w:left="0" w:hanging="0"/>
        <w:jc w:val="center"/>
        <w:contextualSpacing w:val="0"/>
        <w:spacing w:before="0"/>
        <w:rPr>
          <w:u w:val="none"/>
        </w:rPr>
      </w:pPr>
      <w:r w:rsidR="00000000" w:rsidRPr="00000000" w:rsidDel="00000000">
        <w:rPr>
          <w:rtl w:val="0"/>
        </w:rPr>
        <w:t xml:space="preserve"/>
      </w:r>
      <w:r w:rsidR="00000000" w:rsidRPr="00000000" w:rsidDel="00000000">
        <w:drawing>
          <wp:inline distR="101600" distT="101600" distB="101600" distL="101600">
            <wp:extent cx="2114550" cy="523874"/>
            <wp:effectExtent t="0" b="0" r="0" l="0"/>
            <wp:docPr id="13" name="media/image13.JPG"/>
            <a:graphic>
              <a:graphicData uri="http://schemas.openxmlformats.org/drawingml/2006/picture">
                <pic:pic>
                  <pic:nvPicPr>
                    <pic:cNvPr id="13" name="media/image13.JPG"/>
                    <pic:cNvPicPr/>
                  </pic:nvPicPr>
                  <pic:blipFill>
                    <a:blip r:embed="rId13"/>
                    <a:srcRect/>
                    <a:stretch>
                      <a:fillRect/>
                    </a:stretch>
                  </pic:blipFill>
                  <pic:spPr>
                    <a:xfrm>
                      <a:ext cx="2114550" cy="523874"/>
                    </a:xfrm>
                    <a:prstGeom prst="rect"/>
                    <a:ln/>
                  </pic:spPr>
                </pic:pic>
              </a:graphicData>
            </a:graphic>
          </wp:inline>
        </w:drawing>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w:t>
      </w:r>
      <w:r w:rsidR="00000000" w:rsidRPr="00000000" w:rsidDel="00000000">
        <w:rPr>
          <w:vertAlign w:val="subscript"/>
          <w:rtl w:val="0"/>
        </w:rPr>
        <w:t xml:space="preserve">ie</w:t>
      </w:r>
      <w:r w:rsidR="00000000" w:rsidRPr="00000000" w:rsidDel="00000000">
        <w:rPr>
          <w:rtl w:val="0"/>
        </w:rPr>
        <w:t xml:space="preserve"> – iekārtas nominālā jauda (kW);</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h – plānotais iekārtu darbības laiks (stundās);</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Q</w:t>
      </w:r>
      <w:r w:rsidR="00000000" w:rsidRPr="00000000" w:rsidDel="00000000">
        <w:rPr>
          <w:i w:val="1"/>
          <w:vertAlign w:val="subscript"/>
          <w:rtl w:val="0"/>
        </w:rPr>
        <w:t xml:space="preserve">z</w:t>
      </w:r>
      <w:r w:rsidR="00000000" w:rsidRPr="00000000" w:rsidDel="00000000">
        <w:rPr>
          <w:i w:val="1"/>
          <w:vertAlign w:val="superscript"/>
          <w:rtl w:val="0"/>
        </w:rPr>
        <w:t xml:space="preserve">d</w:t>
      </w:r>
      <w:r w:rsidR="00000000" w:rsidRPr="00000000" w:rsidDel="00000000">
        <w:rPr>
          <w:rtl w:val="0"/>
        </w:rPr>
        <w:t xml:space="preserve"> – iezīmēto (marķēto) naftas produktu zemākais sadegšanas siltums 41160–42840 kJ/kg;</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ƞ – apkures iekārtas lietderības koeficients;</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iezīmēto (marķēto) naftas produktu blīvums 0,85 kg/l;</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aprēķinot atbilstoši tehnoloģiskajam procesam un dokumentāri pamatojot aprēķina skaidrojumu.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848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Izziņu iezīmēto (marķēto) naftas produktu iegādei izsniedz par katru adresi, kurā iezīmētie (marķētie) naftas produkti tiks uzglabāti un izmantoti. Ja likuma “Par nodokļu piemērošanu brīvostās un speciālajās eko­nomiskajās zonās” 3.panta devītajā daļā minētās iekārtas vai tehnika tiek izman­tota vairākās adresēs, kas atrodas vienas brīvostas vai speciālās ekonomiskās zonas teritorijā, izsniedz vienu šo noteikumu 47.2.apakš­punktā minēto izziņu iezīmēto (marķēto) naftas produktu iegādei par visām vienas brīvostas vai speciālās ekonomiskās zonas teritorijā esošām adresēm, kurās izmanto attiecīgās iekārtas vai tehniku.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03.11.2009. noteikumiem Nr. 1255; MK 21.12.2021. noteikumiem Nr. 848)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Izziņā iezīmēto (marķēto) naftas produktu iegādei norāda informāciju saskaņā ar šo noteikumu 6., 7. vai  </w:t>
      </w:r>
      <w:r w:rsidR="00000000" w:rsidRPr="00000000" w:rsidDel="00000000">
        <w:rPr>
          <w:rtl w:val="0"/>
        </w:rPr>
        <w:t xml:space="preserve">8.</w:t>
      </w:r>
      <w:r w:rsidR="00000000" w:rsidRPr="00000000" w:rsidDel="00000000">
        <w:rPr>
          <w:rtl w:val="0"/>
        </w:rPr>
        <w:t xml:space="preserve">pielikumu. Izziņā iezīmēto (marķēto) naftas produktu iegādei, kas minēta šo noteikumu </w:t>
      </w:r>
      <w:r w:rsidR="00000000" w:rsidRPr="00000000" w:rsidDel="00000000">
        <w:rPr>
          <w:rtl w:val="0"/>
        </w:rPr>
        <w:t xml:space="preserve">47.1.</w:t>
      </w:r>
      <w:r w:rsidR="00000000" w:rsidRPr="00000000" w:rsidDel="00000000">
        <w:rPr>
          <w:rtl w:val="0"/>
        </w:rPr>
        <w:t xml:space="preserve"> apakšpunktā, atbilstoši šo noteikumu 6. vai </w:t>
      </w:r>
      <w:r w:rsidR="00000000" w:rsidRPr="00000000" w:rsidDel="00000000">
        <w:rPr>
          <w:rtl w:val="0"/>
        </w:rPr>
        <w:t xml:space="preserve">7.</w:t>
      </w:r>
      <w:r w:rsidR="00000000" w:rsidRPr="00000000" w:rsidDel="00000000">
        <w:rPr>
          <w:rtl w:val="0"/>
        </w:rPr>
        <w:t xml:space="preserve"> pielikumam norāda gada kopējo daudzumu, kuru atļauts piegādāt katru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848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Piegādātājs pirms iezīmēto (marķēto) naftas produktu piegādes Lauku atbalsta dienesta Elektroniskajā pieteikšanās sistēmā pārliecinās par lietotājam piešķirto iezīmēto (marķēto) naftas produktu atlikušo daudzumu un realizē iezīmētos (marķētos) naftas produktus, nepārsniedzot šo daudzumu un maksimālo vienas piegādes apjomu. Piegādātājs pirms iezīmēto (marķēto) naftas produktu piegādes nodrošina informācijas ievadīšanu Lauku atbalsta dienesta Elektroniskajā pieteikšanās sistēmā par lietotājam piegādājamo iezīmēto (marķēto) naftas produktu daudzumu. Ja lietotājs iezīmētos (marķētos) naftas produktus ieved Latvijas Republikā atbilstoši šo noteikumu 85. punktam vai saņem no lietotāja, kas pārvieto vai realizē naftas produktu atlikumus saskaņā ar Valsts ieņēmumu dienesta izsniegto atļauju naftas produktu atlikumu pārvietošanai vai realizācijai, informācijas ievadīšanu Lauku atbalsta dienesta Elektroniskajā pieteikšanās sistēmā par saņemto iezīmēto (marķēto) naftas produktu daudzumu nodrošina lietotājs.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17.07.2018. noteikumu Nr. 420 redakcijā, kas grozīta ar MK 21.12.2021. noteikumiem Nr. 848)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mainās izziņā iezīmēto (marķēto) naftas produktu iegādei norādītie rekvizīti, 10 darbdienu laikā pēc attiecīgo nosacījumu iestāšanās lietotājs Valsts ieņēmumu dienestā iesniedz pārreģistrācijas iesniegumu un dokumentus, kas apliecina attiecīgās izmaiņas. Pārreģistrācijas iesniegumā norāda šādas ziņas: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izziņas iezīmēto (marķēto) naftas produktu iegādei sērija un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lietotāja vārds, uzvārds un personas kods vai nosaukums un nodokļu maksātāja reģistrācijas kods;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izmaiņas izziņā iezīmēto (marķēto) naftas produktu iegādei norādītajos rekvizītos un dokumentos, kas pievienoti iesniegumam izziņas iezīmēto (marķēto) naftas produktu iegādei, saņemšanai vai pārreģistrācijai, vai to derīguma laikā pievienotajos dokumentos;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pievienoto dokumentu saraksts;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iesnieguma iesniegšanas datums;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lietotāja vai atbildīgās personas paraksts un tā atšifrējums.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03.11.2009. noteikumiem Nr. 1255; MK 17.07.2018. noteikumiem Nr. 420; MK 21.12.2021. noteikumiem Nr. 848)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mainās informācija, kas norādīta iesniegumā izziņas saņemšanai iezīmēto (marķēto) naftas produktu iegādei vai tam pievienotajos dokumentos, lietotājs 10 darbdienu laikā pēc attiecīgo nosacījumu iestāšanās par to informē Valsts ieņēmumu dienestu un iesniedz izmaiņas apliecinoša dokumenta kopiju.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03.11.2009. noteikumiem Nr. 1255; MK 21.12.2021. noteikumiem Nr. 848)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lietotājs konstatē, ka aprēķinātais un izziņā iezīmēto (marķēto) naftas produktu iegādei norādītais naftas produktu apjoms par vairāk nekā 50 % pārsniedz faktiski nepieciešamo daudzumu, lietotājs iesniedz Valsts ieņēmumu dienestā precizētu aprēķinu un šo noteikumu 60. punktā minēto iesniegumu izziņas iezīmēto (marķēto) naftas produktu iegādei pārreģistrācijai.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17.07.2018. noteikumu Nr. 420 redakcijā, kas grozīta ar MK 21.12.2021. noteikumiem Nr. 848)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47.2.</w:t>
      </w:r>
      <w:r w:rsidR="00000000" w:rsidRPr="00000000" w:rsidDel="00000000">
        <w:rPr>
          <w:rtl w:val="0"/>
        </w:rPr>
        <w:t xml:space="preserve">apakšpunktā minētās izziņas derīguma termiņa beigām lietotājs atkārtoti saņem minēto izziņu iezīmēto (marķēto) naftas produktu iegādei. Lai atkārtoti saņemtu šo noteikumu </w:t>
      </w:r>
      <w:r w:rsidR="00000000" w:rsidRPr="00000000" w:rsidDel="00000000">
        <w:rPr>
          <w:rtl w:val="0"/>
        </w:rPr>
        <w:t xml:space="preserve">47.2.</w:t>
      </w:r>
      <w:r w:rsidR="00000000" w:rsidRPr="00000000" w:rsidDel="00000000">
        <w:rPr>
          <w:rtl w:val="0"/>
        </w:rPr>
        <w:t xml:space="preserve">apakšpunktā minēto izziņu iezīmēto (marķēto) naftas produktu iegādei, lietotājs iesniedz: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saskaņā ar šo noteikumu </w:t>
      </w:r>
      <w:r w:rsidR="00000000" w:rsidRPr="00000000" w:rsidDel="00000000">
        <w:rPr>
          <w:rtl w:val="0"/>
        </w:rPr>
        <w:t xml:space="preserve">5.</w:t>
      </w:r>
      <w:r w:rsidR="00000000" w:rsidRPr="00000000" w:rsidDel="00000000">
        <w:rPr>
          <w:rtl w:val="0"/>
        </w:rPr>
        <w:t xml:space="preserve">pielikumu;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no 01.02.2019. ar MK 17.07.2018. noteikumiem Nr. 420; sk. </w:t>
      </w:r>
      <w:r w:rsidR="00000000" w:rsidRPr="00000000" w:rsidDel="00000000">
        <w:rPr>
          <w:i w:val="1"/>
          <w:rtl w:val="0"/>
        </w:rPr>
        <w:t xml:space="preserve">grozījumu 2. punktu</w:t>
      </w:r>
      <w:r w:rsidR="00000000" w:rsidRPr="00000000" w:rsidDel="00000000">
        <w:rPr>
          <w:rtl w:val="0"/>
        </w:rPr>
        <w:t xml:space="preserve">)</w:t>
      </w:r>
      <w:r w:rsidR="00000000" w:rsidRPr="00000000" w:rsidDel="00000000">
        <w:rPr>
          <w:i w:val="1"/>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skaitītāja rādījumu un iezīmēto (marķēto) naftas produktu atlikumu tvertnēs;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52.2.</w:t>
      </w:r>
      <w:r w:rsidR="00000000" w:rsidRPr="00000000" w:rsidDel="00000000">
        <w:rPr>
          <w:rtl w:val="0"/>
        </w:rPr>
        <w:t xml:space="preserve">apakšpunktā minēto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no 01.02.2019. ar MK 17.07.2018. noteikumiem Nr. 420; sk. </w:t>
      </w:r>
      <w:r w:rsidR="00000000" w:rsidRPr="00000000" w:rsidDel="00000000">
        <w:rPr>
          <w:i w:val="1"/>
          <w:rtl w:val="0"/>
        </w:rPr>
        <w:t xml:space="preserve">grozījumu 2. punktu</w:t>
      </w:r>
      <w:r w:rsidR="00000000" w:rsidRPr="00000000" w:rsidDel="00000000">
        <w:rPr>
          <w:i w:val="1"/>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mainījušies nosacījumi, kas minēti iepriekš izsniegtās izziņas saņemšanai iesniegtajā iesniegumā vai tam pievienotajos dokumentos, – dokumentus, kas apstiprina jaunos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17.06.2009. noteikumu Nr.574 redakcijā, kas piemērojami ar 01.07.2009.)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no 01.02.2019. ar MK 17.07.2018. noteikumiem Nr. 420;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Lietotājs ir tiesīgs atkārtoti saņemt vai pārreģistrēt izziņu iezīmēto (marķēto) naftas produktu iegādei, ja produkti ir neatgriezeniski zuduši neparedzētu apstākļu vai nepārvaramas varas dēļ un par to ir pierādījumi, kas apstiprināti ar atbilstošiem attiecīgo valsts uzraudzības un kontroles iestāžu izsniegtiem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17.06.2009. noteikumu Nr. 574 redakcijā, kas grozīta ar MK 21.12.2021. noteikumiem Nr. 848)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10.02.2015. noteikumiem Nr.68)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Valsts ieņēmumu dienests ir tiesīgs neizsniegt vai nepārreģistrēt izziņu iezīmēto (marķēto) naftas produktu iegādei,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lietotājs pēc Valsts ieņēmumu dienesta rakstiska pieprasījuma iesniegumā nav norādījis visas šo noteikumu </w:t>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51.</w:t>
      </w:r>
      <w:r w:rsidR="00000000" w:rsidRPr="00000000" w:rsidDel="00000000">
        <w:rPr>
          <w:rtl w:val="0"/>
        </w:rPr>
        <w:t xml:space="preserve"> un </w:t>
      </w:r>
      <w:r w:rsidR="00000000" w:rsidRPr="00000000" w:rsidDel="00000000">
        <w:rPr>
          <w:rtl w:val="0"/>
        </w:rPr>
        <w:t xml:space="preserve">52.</w:t>
      </w:r>
      <w:r w:rsidR="00000000" w:rsidRPr="00000000" w:rsidDel="00000000">
        <w:rPr>
          <w:rtl w:val="0"/>
        </w:rPr>
        <w:t xml:space="preserve">punktā minētās ziņas vai nav iesniedzis visus 50., 51. un 52.punktā minētos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lietotājs iesniegumā vai tam pievienotajos dokumentos ir sniedzis nepatiesas ziņas vai pievienotie dokumenti ir viltoti;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lietotājs gada laikā pirms iesnieguma iesniegšanas ir pārkāpis normatīvajos aktos par naftas produktu aprites kārtību vai šajos noteikumos noteiktās prasības;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lietotājam ir Valsts ieņēmumu dienesta administrēto nodokļu (nodevu) parāds (izņemot gadījumus, ja attiecīgo maksājumu termiņi normatīvajos aktos noteiktajā kārtībā ir pagarināti un persona nodokļu parāda saistības pilda), kura kopsumma pārsniedz 150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pieteiktajā darbības vietā nodokļu maksātāja struktūrvienība nav reģistrēta atbilstoši normatīvajiem aktiem, kas reglamentē nodokļu maksātāju struktūrvienību reģistrāciju Valsts ieņēmumu dienestā;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pieteiktā darbības vieta deklarēta citam lietotājam izsniegtajā izziņā.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03.11.2009. noteikumiem Nr. 1255; MK 10.02.2015. noteikumiem Nr. 68; MK 25.06.2019. noteikumiem Nr. 271; MK 21.12.2021. noteikumiem Nr. 848)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Valsts ieņēmumu dienests ir tiesīgs anulēt izziņu iezīmēto (marķēto) naftas produktu iegādei,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gada laikā saņemtais iezīmēto (marķēto) naftas produktu daudzums pārsniedz attiecīgajā izziņā norādīto daudzumu (gada limitu), izņemot šo noteikumu 62.</w:t>
      </w:r>
      <w:r w:rsidR="00000000" w:rsidRPr="00000000" w:rsidDel="00000000">
        <w:rPr>
          <w:vertAlign w:val="superscript"/>
          <w:rtl w:val="0"/>
        </w:rPr>
        <w:t xml:space="preserve">2</w:t>
      </w:r>
      <w:r w:rsidR="00000000" w:rsidRPr="00000000" w:rsidDel="00000000">
        <w:rPr>
          <w:rtl w:val="0"/>
        </w:rPr>
        <w:t xml:space="preserve"> punktā minēto gadījumu;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lietotājs pēc Valsts ieņēmumu dienesta vai citas kontroles institūcijas amatpersonas pieprasījuma nenodrošina iespēju veikt pārbaudi;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lietotājs iesniegumā vai tam pievienotajos dokumentos ir sniedzis nepatiesas ziņas vai pievienotie dokumenti ir viltoti;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lietotājs ir pārkāpis normatīvajos aktos par naftas produktu aprites kārtību vai šajos noteikumos noteiktās prasības;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lietotājam ir Valsts ieņēmumu dienesta administrēto nodokļu (nodevu) parāds (izņemot gadījumus, ja attiecīgo maksājumu termiņi normatīvajos aktos noteiktajā kārtībā ir pagarināti un persona nodokļu parāda saistības pilda), kura kopsumma pārsniedz 150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lietotājs, kam izsniegta izziņa iezīmēto (marķēto) naftas produktu iegādei uz nenoteiktu laiku, trīs gadu laikā nav iegādājies naftas produktus.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17.06.2009. noteikumiem Nr. 574; MK 03.11.2009. noteikumiem Nr. 1255; MK 10.02.2015. noteikumiem Nr. 68; MK 25.06.2019. noteikumiem Nr. 271; MK 21.12.2021. noteikumiem Nr. 848)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ieņēmumu dienests anulē izziņu iezīmēto (marķēto) naftas produktu iegādei, ja saņemts lietotāja iesniegums par izziņas anulēšanu.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25.06.2019. noteikumu Nr. 271 redakcijā, kas grozīta ar MK 21.12.2021. noteikumiem Nr. 848)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(Svītrots ar MK 25.06.2019. noteikumiem Nr. 271)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 (Svītrots ar MK 17.06.2009. noteikumiem Nr.574, kas piemērojami ar 01.07.2009.)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(Svītrots no 01.02.2019. ar MK 17.07.2018. noteikumiem Nr. 420;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(Svītrots no 01.02.2019. ar MK 17.07.2018. noteikumiem Nr. 420;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(Svītrots no 01.02.2019. ar MK 17.07.2018. noteikumiem Nr. 420;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Ja izziņā norādītais iezīmēto (marķēto) naftas produktu daudzums pārsniedz 7000 litru gadā, lietotājs (izņemot fiziskās personas) informāciju par iezīmēto (marķēto) naftas produktu daudzumu reģistrē iezīmēto (marķēto) naftas produktu reģistrācijas žurnālā. Minētajā žurnālā norāda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saņemtais iezīmēto (marķēto) naftas produktu daudzums (norāda iegādes datumu un degvielas piegādes dokumenta numuru);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skaitītāja rādījumi katra kalendāra mēneša pēdējā datumā, ja attiecīgajā izziņā norādītais iezīmēto (marķēto) naftas produktu daudzums pārsniedz 20 000 litru gadā;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iezīmēto (marķēto) naftas produktu patēriņš kalendāra mēnesī, ja izziņā norādītais iezīmēto (marķēto) naftas produktu daudzums pārsniedz 20 000 litru gadā;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summārais iezīmēto (marķēto) naftas produktu patēriņš attiecīgās izziņas derīguma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848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Lietotājs veic uzskaiti, kas nodrošina Valsts ieņēmumu dienesta vai citu kontroles institūciju pilnvarotajām amatpersonām iespēju pārliecināties par iezīmēto (marķēto) naftas produktu izlietojumu un atlikumu, tai skaitā par iezīmēto (marķēto) naftas produktu patēriņu katrai iekārtas vai tehnikas vienībai, un veikt uzraudzību un kontroli atbilstoši kompetencei.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21.12.2021. noteikumiem Nr. 848)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Iekārtas un tehniku, kuru tvertnēs atrodas iezīmētie (marķētie) naftas produkti, ko lietotājs iegādājies saskaņā ar likuma "Par nodokļu piemērošanu brīvostās un speciālajās ekonomiskajās zonās" 3.panta devīto daļu un kas nodrošina minēto iekārtu un tehnikas darbību, atļauts novietot un pārvietot tikai šo noteikumu </w:t>
      </w:r>
      <w:r w:rsidR="00000000" w:rsidRPr="00000000" w:rsidDel="00000000">
        <w:rPr>
          <w:rtl w:val="0"/>
        </w:rPr>
        <w:t xml:space="preserve">52.1.</w:t>
      </w:r>
      <w:r w:rsidR="00000000" w:rsidRPr="00000000" w:rsidDel="00000000">
        <w:rPr>
          <w:rtl w:val="0"/>
        </w:rPr>
        <w:t xml:space="preserve">apakšpunktā deklarētajā teritorijā. Ja šo noteikumu </w:t>
      </w:r>
      <w:r w:rsidR="00000000" w:rsidRPr="00000000" w:rsidDel="00000000">
        <w:rPr>
          <w:rtl w:val="0"/>
        </w:rPr>
        <w:t xml:space="preserve">47.2.</w:t>
      </w:r>
      <w:r w:rsidR="00000000" w:rsidRPr="00000000" w:rsidDel="00000000">
        <w:rPr>
          <w:rtl w:val="0"/>
        </w:rPr>
        <w:t xml:space="preserve">apakšpunktā minētajā izziņā iezīmēto (marķēto) naftas produktu iegādei ir norādītas vairākas adreses vienas brīvostas vai speciālās ekonomiskās zonas teritorijā, kurās iezīmētos (marķētos) naftas produktus paredzēts izmantot izziņā norādītajās iekārtās un tehnikā, šajā izziņā norādītās iekārtas un tehniku atļauts pārvietot (arī pašgaitā) no vienas šajā izziņā norādītās adreses uz citu šajā izziņā norādīto adresi.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03.11.2009. noteikumiem Nr.1255)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Naftas produkti, kurus piegādā un izmanto divējādi vai citiem mērķiem, nevis par degvielu vai kurināmo</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17.06.2009. noteikumiem Nr.574, kas piemērojami ar 01.07.2009.)</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Lai varētu piemērot likuma 18.panta pirmās daļas 1.punktā paredzēto nodokļa atbrīvojumu, par naftas produktiem, kurus izmanto citiem mērķiem, nevis par degvielu vai kurināmo vai kurus saskaņā ar likuma 18.panta pirmās daļas 6.punktu piegādā un izmanto divējādi, nepieciešams saņemt izziņu par tiesībām izmantot naftas produktus divējādi vai citiem mērķiem (turpmāk – izziņa naftas produktu izmantošanai divējādi vai citiem mērķiem).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17.06.2009. noteikumu Nr.574 redakcijā, kas piemērojami ar 01.07.2009.)</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Naftas produkti, kurus izmanto citiem mērķiem, nevis par degvielu vai kurināmo, ir tādi naftas produkti, kurus izmanto par izejvielu produkcijas ražošanas (pārstrādes) tehnoloģiskajā procesā, pievienojot (iestrādājot) citām precēm vai produktiem (izņemot naftas produktus), vai arī tādi fasēti naftas produkti, kas ir laku un krāsu šķīdinātāji, virsmas attaukošanas, mazgāšanas un tamlīdzīgi līdzekļi un kas nav paredzēti iekšdedzes dzinēju (ar dzirksteles aizdedzi un ar kompresijas aizdedzi) darbināšanai. Ja naftas produktus produk­cijas ražošanas (pārstrādes) tehnoloģiskajā procesā saskaņā ar likumu izmanto par kurināmo, naftas produkti nav uzskatāmi par tādiem, kurus izmanto citiem mērķiem.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Naftas produktus, kurus paredzēts izmantot divējādi vai citiem mērķiem, nevis par degvielu vai kurināmo, attiecīgo naftas produktu piegādātājam un lietotājam ir atļauts uzglabāt tvertnēs, konteineros, slēgtās tilpnēs, cisternās, mucās vai tamlīdzīgā fasētā iepakojumā, kas atbilst iepakojumu reglamentējošo normatīvo aktu, tehnisko noteikumu un standartu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03.02.2009. noteikumu Nr.104 redakcijā, kas grozīta ar MK 17.06.2009. noteikumiem Nr.574, kas piemērojami ar 01.07.2009.)</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Lietotājam, kurš neizmanto citu preču ražošanā, bet gan citiem mērķiem (izņemot par degvielu vai kurināmo) naftas produktus, kas atbilstoši iepakojumu reglamentējošo normatīvo aktu, tehnisko noteikumu vai standartu prasībām ir iepildīti slēgtā iepakojumā, sagatavoti realizācijai un nav paredzēti iekšdedzes dzinēju (ar dzirksteles aizdedzi un ar kompresijas aizdedzi) darbināšanai (piemēram, laku un krāsu šķīdinātājus, virsmas attaukošanas, mazgāšanas līdzekļus), un neatbilst Kombinētās nomenklatūras kodiem 2710 12 41, 2710 12 45, 2710 12 49, 2710 12 51, 2710 12 59, 2710 19 25, 2710 19 43, 2710 19 46, 2710 19 62, 2710 19 64 un 2710 19 68, ir tiesības veikt arī citas nepieciešamās darbības ar minētajiem naftas produktiem (piemēram, nosūtīt, realizēt), ja tas ir norādīts izziņā naftas produktu izmantošanai divējādi vai citiem mērķiem.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17.06.2009. noteikumiem Nr.574; MK 10.02.2015. noteikumiem Nr.68)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Izziņa naftas produktu izmantošanai divējādi vai citiem mērķiem ir nepieciešama par tiem naftas produktiem, kuri minēti likuma pielikumā vai šo noteikumu </w:t>
      </w:r>
      <w:r w:rsidR="00000000" w:rsidRPr="00000000" w:rsidDel="00000000">
        <w:rPr>
          <w:rtl w:val="0"/>
        </w:rPr>
        <w:t xml:space="preserve">41.</w:t>
      </w:r>
      <w:r w:rsidR="00000000" w:rsidRPr="00000000" w:rsidDel="00000000">
        <w:rPr>
          <w:rtl w:val="0"/>
        </w:rPr>
        <w:t xml:space="preserve">punktā. Izziņa naftas produktu izmantošanai divējādi vai citiem mērķiem nav nepieciešama par naftas produktiem, kas atbilst Kombinētās nomenklatūras kodiem 2710 12 21, 2710 12 25 un 2710 19 29, ja tos piegādā un izmanto citiem mērķiem, nevis par degvielu vai kurināmo un ja tie atbilstoši tehnisko noteikumu vai standartu prasībām ir iepildīti slēgtā iepakojumā, kura tilpums nepārsniedz 250 litru, sagatavoti realizācijai un nav paredzēti iekšdedzes dzinēju (ar dzirksteles aizdedzi un ar kompresijas aizdedzi) darbināšanai.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17.06.2009. noteikumu Nr.574 redakcijā, kas grozīta ar MK 10.02.2015. noteikumiem Nr.68)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Izziņu naftas produktu izmantošanai divējādi vai citiem mērķiem izsniedz uz gadu Valsts ieņēmumu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17.06.2009. noteikumiem Nr.574; MK 03.11.2009. noteikumiem Nr.1255)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Lai saņemtu izziņu naftas produktu izmantošanai divējādi vai citiem mērķiem, lietotājs iesniedz Valsts ieņēmumu dienestā iesniegumu saskaņā ar šo noteikumu </w:t>
      </w:r>
      <w:r w:rsidR="00000000" w:rsidRPr="00000000" w:rsidDel="00000000">
        <w:rPr>
          <w:rtl w:val="0"/>
        </w:rPr>
        <w:t xml:space="preserve">11.</w:t>
      </w:r>
      <w:r w:rsidR="00000000" w:rsidRPr="00000000" w:rsidDel="00000000">
        <w:rPr>
          <w:rtl w:val="0"/>
        </w:rPr>
        <w:t xml:space="preserve">pielikumu. Iesniegumam pievieno šādus dokumentus: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naftas produkta izmantošanas tehnoloģiskā procesa aprakstu, kas pamatots ar tehnisko dokumentāciju, norādot izejvielu nosaukumu un Kombinētās nomenklatūras kodu, izejvielu patēriņa normas (tilpuma vai svara mērvienībās), iegūstamā gala produkta nosaukumu un Kombinētās nomenklatūras kodu, kopējo nepieciešamo naftas produkta daudzumu gadā (litros vai kilogramos atbilstoši mērvienībai, par kādu tiek aprēķināts nodoklis), izņemot gadījumu, ja lietotājs savu saimniecisko darbību veic tikai atbilstoši šo noteikumu </w:t>
      </w:r>
      <w:r w:rsidR="00000000" w:rsidRPr="00000000" w:rsidDel="00000000">
        <w:rPr>
          <w:rtl w:val="0"/>
        </w:rPr>
        <w:t xml:space="preserve">76.</w:t>
      </w:r>
      <w:r w:rsidR="00000000" w:rsidRPr="00000000" w:rsidDel="00000000">
        <w:rPr>
          <w:rtl w:val="0"/>
        </w:rPr>
        <w:t xml:space="preserve"> punkta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ziņas par produkcijas veidu un daudzumu, kura ražošanai tiks izmantoti naftas produkti;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10.02.2015. noteikumiem Nr. 68)</w:t>
      </w:r>
      <w:r w:rsidR="00000000" w:rsidRPr="00000000" w:rsidDel="00000000">
        <w:rPr>
          <w:i w:val="1"/>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produkcijas ražošanas un naftas produktu uzglabāšanas vietas lietošanas tiesības apliecinošos dokumentus;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teritorijas un telpu plānu;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 (svītrots ar MK 17.06.2009. noteikumiem Nr. 574)</w:t>
      </w:r>
      <w:r w:rsidR="00000000" w:rsidRPr="00000000" w:rsidDel="00000000">
        <w:rPr>
          <w:i w:val="1"/>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no 01.02.2019. ar MK 17.07.2018. noteikumiem Nr. 420; sk. </w:t>
      </w:r>
      <w:r w:rsidR="00000000" w:rsidRPr="00000000" w:rsidDel="00000000">
        <w:rPr>
          <w:i w:val="1"/>
          <w:rtl w:val="0"/>
        </w:rPr>
        <w:t xml:space="preserve">grozījumu 2. punktu</w:t>
      </w:r>
      <w:r w:rsidR="00000000" w:rsidRPr="00000000" w:rsidDel="00000000">
        <w:rPr>
          <w:rtl w:val="0"/>
        </w:rPr>
        <w:t xml:space="preserve">)</w:t>
      </w:r>
      <w:r w:rsidR="00000000" w:rsidRPr="00000000" w:rsidDel="00000000">
        <w:rPr>
          <w:i w:val="1"/>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skaidrojumu par saimniecisko darījumu norisi, ja naftas produktus izmanto tikai atbilstoši šo noteikumu </w:t>
      </w:r>
      <w:r w:rsidR="00000000" w:rsidRPr="00000000" w:rsidDel="00000000">
        <w:rPr>
          <w:rtl w:val="0"/>
        </w:rPr>
        <w:t xml:space="preserve">76.</w:t>
      </w:r>
      <w:r w:rsidR="00000000" w:rsidRPr="00000000" w:rsidDel="00000000">
        <w:rPr>
          <w:rtl w:val="0"/>
        </w:rPr>
        <w:t xml:space="preserve"> punkta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informāciju par iepriekš izsniegtās izziņas darbības laikā izmantoto naftas produktu apjomu, saražoto galaproduktu apjomu, realizēto galaproduktu apjomu un naftas produktu atlikumu, ja iesniegumu iesniedz jaunas izziņas saņemšanai.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13.10.2008. noteikumiem Nr. 842; MK 17.06.2009. noteikumiem Nr. 574; MK 03.11.2009. noteikumiem Nr. 1255; MK 10.02.2015. noteikumiem Nr. 68; MK 17.07.2018. noteikumiem Nr. 420)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w:t>
      </w:r>
      <w:r w:rsidR="00000000" w:rsidRPr="00000000" w:rsidDel="00000000">
        <w:rPr>
          <w:vertAlign w:val="superscript"/>
          <w:rtl w:val="0"/>
        </w:rPr>
        <w:t xml:space="preserve"> </w:t>
      </w:r>
      <w:r w:rsidR="00000000" w:rsidRPr="00000000" w:rsidDel="00000000">
        <w:rPr>
          <w:rtl w:val="0"/>
        </w:rPr>
        <w:t xml:space="preserve">šo noteikumu 79. punktā minēto iesniegumu iesniedz, lai izziņu naftas produktu izmantošanai divējādi vai citiem mērķiem saņemtu atkārtoti, iesniegumam pievieno tikai tos šo noteikumu 79. punktā minētos dokumentus, kuros mainījusies informācija, kā arī šo noteikumu 79.9. apakšpunktā minēto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25.06.2019. noteikumu Nr. 271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Izziņu naftas produktu izmantošanai divējādi vai citiem mērķiem izsniedz par katru naftas produkta veidu. Izziņā norāda informāciju saskaņā ar šo noteikumu </w:t>
      </w:r>
      <w:r w:rsidR="00000000" w:rsidRPr="00000000" w:rsidDel="00000000">
        <w:rPr>
          <w:rtl w:val="0"/>
        </w:rPr>
        <w:t xml:space="preserve">12.</w:t>
      </w:r>
      <w:r w:rsidR="00000000" w:rsidRPr="00000000" w:rsidDel="00000000">
        <w:rPr>
          <w:rtl w:val="0"/>
        </w:rPr>
        <w:t xml:space="preserve">pielikumu.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17.06.2009. noteikumiem Nr.574, kas piemērojami ar 01.07.2009.)</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Piegādātājs pirms naftas produktu (arī iezīmēto (marķēto) naftas produktu) piegādes Lauku atbalsta dienesta Elektroniskajā pieteikšanās sistēmā pārliecinās par lietotājam piešķirto naftas produktu atlikušo daudzumu un realizē naftas produktus, nepārsniedzot šo daudzumu un maksimālo vienas piegādes apjomu. Piegādātājs pirms naftas produktu piegādes nodrošina informācijas ievadīšanu Lauku atbalsta dienesta Elektroniskajā pieteikšanās sistēmā par lietotājam piegādājamo naftas produktu daudzumu. Ja lietotājs naftas produktus ieved Latvijas Republikā atbilstoši šo noteikumu 85. punktam vai saņem no lietotāja, kas pārvieto vai realizē naftas produktu atlikumus saskaņā ar Valsts ieņēmumu dienesta izsniegto atļauju naftas produktu atlikumu pārvietošanai vai realizācijai, informācijas ievadīšanu Lauku atbalsta dienesta Elektroniskajā pieteikšanās sistēmā par saņemto naftas produktu daudzumu nodrošina lietotājs.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17.07.2018. noteikumu Nr. 420 redakcijā; punkta jaunā redakcija stājas spēkā 01.02.2019.,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Ja mainās rekvizīti, kas norādīti izziņā naftas produktu izmantošanai divējādi vai citiem mērķiem, lietotājs 10 darbdienu laikā pēc attiecīgo nosacījumu iestāšanās iesniedz pārreģistrācijas iesniegumu un dokumentus, kas apliecina attiecīgās izmaiņas. Pārreģistrācijas iesniegumā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izziņas naftas produktu izmantošanai divējādi vai citiem mērķiem sēriju un numuru;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lietotāja nosaukumu un nodokļu maksātāja reģistrācijas kodu;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izmaiņas izziņā naftas produktu izmantošanai divējādi vai citiem mērķiem norādītajos rekvizītos un dokumentos, kas pievienoti iesniegumam izziņas saņemšanai vai pārreģistrācijai, vai izziņas derīguma laikā pievienotajos dokumentos;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informāciju par iepriekšējā periodā izmantoto naftas produktu apjomu, saražoto galaproduktu apjomu un realizēto galaproduktu apjomu, norādot saņēmējus un naftas produktu atlikumu;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pievienoto dokumentu sarakstu;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iesnieguma iesniegšanas datumu;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lietotāja vai tā atbildīgās personas parakstu un tā atšifrējumu.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17.06.2009. noteikumiem Nr. 574; MK 17.07.2018. noteikumiem Nr. 420; grozījums punkta ievaddaļā stājas spēkā 01.02.2019.,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Ja mainās informācija, kas norādīta iesniegumā izziņas saņemšanai naftas produktu izmantošanai divējādi vai citiem mērķiem vai tam pievienotajos doku­mentos, lietotājs 10 darbdienu laikā pēc attiecīgo nosacījumu iestāšanās par to informē Valsts ieņēmumu dienestu un iesniedz izmaiņas apliecinoša dokumenta kopiju.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17.06.2009. noteikumiem Nr.574; MK 03.11.2009. noteikumiem Nr.1255)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(Svītrots ar MK 10.02.2015. noteikumiem Nr.68)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Izziņas naftas produktu izmantošanai divējādi vai citiem mērķiem derīguma termiņa laikā lietotājs, nemaksājot nodokli, atbilstoši likumam drīkst ievest naftas produktus saskaņā ar šo noteikumu </w:t>
      </w:r>
      <w:r w:rsidR="00000000" w:rsidRPr="00000000" w:rsidDel="00000000">
        <w:rPr>
          <w:rtl w:val="0"/>
        </w:rPr>
        <w:t xml:space="preserve">39.</w:t>
      </w:r>
      <w:r w:rsidR="00000000" w:rsidRPr="00000000" w:rsidDel="00000000">
        <w:rPr>
          <w:rtl w:val="0"/>
        </w:rPr>
        <w:t xml:space="preserve"> un </w:t>
      </w:r>
      <w:r w:rsidR="00000000" w:rsidRPr="00000000" w:rsidDel="00000000">
        <w:rPr>
          <w:rtl w:val="0"/>
        </w:rPr>
        <w:t xml:space="preserve">43.</w:t>
      </w:r>
      <w:r w:rsidR="00000000" w:rsidRPr="00000000" w:rsidDel="00000000">
        <w:rPr>
          <w:rtl w:val="0"/>
        </w:rPr>
        <w:t xml:space="preserve">punktu vai tos iegādāties (saņemt) tikai izziņā naftas produktu izmantošanai divējādi vai citiem mērķiem norādītajā daudzumā.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17.06.2009. noteikumu Nr.574 redakcijā, kas piemērojami ar 01.07.2009.)</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Valsts ieņēmumu dienests ir tiesīgs neizsniegt vai nepārreģistrēt izziņu naftas produktu izmantošanai divējādi vai citiem mērķiem,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lietotājs pēc Valsts ieņēmumu dienesta rakstiska pieprasījuma iesniegumā nav norādījis visu nepieciešamo informāciju vai nav iesniedzis šo noteikumu 79. un 82. punktā minētos dokumentus un 90.</w:t>
      </w:r>
      <w:r w:rsidR="00000000" w:rsidRPr="00000000" w:rsidDel="00000000">
        <w:rPr>
          <w:vertAlign w:val="superscript"/>
          <w:rtl w:val="0"/>
        </w:rPr>
        <w:t xml:space="preserve">1</w:t>
      </w:r>
      <w:r w:rsidR="00000000" w:rsidRPr="00000000" w:rsidDel="00000000">
        <w:rPr>
          <w:rtl w:val="0"/>
        </w:rPr>
        <w:t xml:space="preserve"> punktā minēto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lietotājs iesniegumā vai tam pievienotajos dokumentos ir sniedzis nepatiesas ziņas vai pievienotie dokumenti ir viltoti;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lietotājs gada laikā pirms iesnieguma iesniegšanas ir pārkāpis normatīvajos aktos par naftas produktu aprites kārtību vai šajos noteikumos minētās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lietotājam ir Valsts ieņēmumu dienesta administrēto nodokļu (nodevu) parāds (izņemot gadījumus, ja attiecīgo maksājumu termiņi normatīvajos aktos noteiktajā kārtībā ir pagarināti un persona nodokļu parāda saistības pilda), kura kopsumma pārsniedz 150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pieteiktajā darbības vietā nodokļu maksātāja struktūrvienība nav reģistrēta atbilstoši normatīvajiem aktiem, kas reglamentē nodokļu maksātāju struktūrvienību reģistrāciju Valsts ieņēmumu dienestā;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pieteiktā darbības vieta deklarēta citam lietotājam izsniegtajā izziņā.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25.06.2019. noteikumu Nr. 271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ieņēmumu dienests ir tiesīgs anulēt izziņu naftas produktu izmantošanai divējādi vai citiem mērķiem,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lietotājs iesniegumā vai tam pievienotajos dokumentos ir sniedzis nepatiesas ziņas vai pievienotie dokumenti ir viltoti;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lietotājs nav ievērojis šo noteikumu 83. punktā minētās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lietotājs pēc Valsts ieņēmumu dienesta vai citas kontroles institūcijas amatpersonas atkārtota pieprasījuma nenodrošina iespēju veikt pārbaudi;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saņemtais naftas produktu daudzums pārsniedz izziņā naftas produktu izmantošanai divējādi vai citiem mērķiem norādīto daudzumu;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lietotājam ir Valsts ieņēmumu dienesta administrēto nodokļu (nodevu) parāds (izņemot gadījumus, ja attiecīgo maksājumu termiņi normatīvajos aktos noteiktajā kārtībā ir pagarināti un persona nodokļu parāda saistības pilda), kura kopsumma pārsniedz 150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nav pierādījumu par tā galaprodukta saražošanu un realizāciju, kura ražošanai tika iegādāti naftas produkti;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saražotie galaprodukti piegādāti saņēmējiem, kuru darbības veids nav saistīts ar šādu produktu izmantošanu un nav ekonomiska pamatojuma to izmantošanai;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tiek konstatēts, ka saražotie un realizētie galaprodukti nav saņemti piegādes vietā;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vertAlign w:val="superscript"/>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saņemtie naftas produkti izmantoti citu produktu ražošanā, nevis tādu produktu, kas ir deklarēti, saņemot izziņu;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vertAlign w:val="superscript"/>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lietotājs pēc Valsts ieņēmumu dienesta rakstiska pieprasījuma nav iesniedzis šo noteikumu </w:t>
      </w:r>
      <w:r w:rsidR="00000000" w:rsidRPr="00000000" w:rsidDel="00000000">
        <w:rPr>
          <w:rtl w:val="0"/>
        </w:rPr>
        <w:t xml:space="preserve">90.</w:t>
      </w:r>
      <w:r w:rsidR="00000000" w:rsidRPr="00000000" w:rsidDel="00000000">
        <w:rPr>
          <w:vertAlign w:val="superscript"/>
          <w:rtl w:val="0"/>
        </w:rPr>
        <w:t xml:space="preserve">1 </w:t>
      </w:r>
      <w:r w:rsidR="00000000" w:rsidRPr="00000000" w:rsidDel="00000000">
        <w:rPr>
          <w:rtl w:val="0"/>
        </w:rPr>
        <w:t xml:space="preserve">punktā minēto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25.06.2019. noteikumu Nr. 271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Valsts ieņēmumu dienests anulē izziņu naftas produktu izmantošanai divējādi vai citiem mērķiem, ja saņemts lietotāja iesniegums.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25.06.2019. noteikumu Nr. 271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(Svītrots ar MK 25.06.2019. noteikumiem Nr. 271)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 (Svītrots ar MK 17.06.2009. noteikumiem Nr.574, kas piemērojami ar 01.07.2009.)</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Izziņas naftas produktu izmantošanai divējādi vai citiem mērķiem oriģinālu glabā lietotājs. Izziņā norādītajā naftas produktu izmantošanas un uzgla­bāšanas vietā (vietās) glabā komersanta apliecinātu izziņas kopiju. Izziņas naftas produktu izmantošanai divējādi vai citiem mērķiem oriģinālu vai komersanta apliecinātu kopiju uzrāda pēc kontroles institūciju pieprasījuma.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17.06.2009. noteikumu Nr.574 redakcijā, kas piemērojami ar 01.07.2009.)</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(Svītrots no 01.02.2019. ar MK 17.07.2018. noteikumiem Nr. 420;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Lietotājam ir pienākums piecu darba dienu laikā pēc Valsts ieņēmumu dienesta pieprasījuma saņemšanas sniegt informāciju par pieprasījumā norādītajā periodā izmantotajiem naftas produktiem, saražoto galaproduktu apjomu un realizēto galaproduktu apjomu, norādot saņēmējus un naftas produktu atlikumu.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17.07.2018. noteikumu Nr. 420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(Svītrots ar MK 10.02.2015. noteikumiem Nr.68)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Naftas produkti, kurus piegādā un izmanto kuģos un gaisa kuģos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Naftas produktus (arī likuma 18.panta trešajā daļā vai likuma "Par nodokļu piemērošanu brīvostās un speciālajās ekonomiskajās zonās" 3.panta 8.</w:t>
      </w:r>
      <w:r w:rsidR="00000000" w:rsidRPr="00000000" w:rsidDel="00000000">
        <w:rPr>
          <w:vertAlign w:val="superscript"/>
          <w:rtl w:val="0"/>
        </w:rPr>
        <w:t xml:space="preserve">1</w:t>
      </w:r>
      <w:r w:rsidR="00000000" w:rsidRPr="00000000" w:rsidDel="00000000">
        <w:rPr>
          <w:rtl w:val="0"/>
        </w:rPr>
        <w:t xml:space="preserve"> daļā minētos iezīmētos (marķētos) naftas produktus), kas paredzēti izman­tošanai likuma 18.panta pirmās daļas 2. un 3.punktā vai likuma "Par nodokļu piemērošanu brīvostās un speciālajās ekonomiskajās zonās" 3.panta astotās daļas 1., 2. un 3.punktā minētajiem mērķiem, atbrīvo no nodokļa, ja tos izmanto tādos kuģos un gaisa kuģos, kurus izmanto nevis privātai atpūtai un izklaidei, bet komerciāliem nolūkiem vai citiem mērķiem (piemēram, starptautiskiem pasažieru vai preču pārvadājumiem, glābšanas dienestu darbībai, zivsaimniecī­bas nodrošināšanai, kuģu būvēšanai, izmēģināšanai un uzturēšanai, kā arī kuģos un citos peldlīdzekļos, kurus izmanto ūdensceļu padziļināšanā un paplašinā­šanā).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Lai varētu saņemt naftas produktus (arī likuma 18.panta trešajā daļā vai likuma "Par nodokļu piemērošanu brīvostās un speciālajās ekonomiskajās zonās" 3.panta 8.</w:t>
      </w:r>
      <w:r w:rsidR="00000000" w:rsidRPr="00000000" w:rsidDel="00000000">
        <w:rPr>
          <w:vertAlign w:val="superscript"/>
          <w:rtl w:val="0"/>
        </w:rPr>
        <w:t xml:space="preserve">1</w:t>
      </w:r>
      <w:r w:rsidR="00000000" w:rsidRPr="00000000" w:rsidDel="00000000">
        <w:rPr>
          <w:rtl w:val="0"/>
        </w:rPr>
        <w:t xml:space="preserve"> daļā minētos iezīmētos (marķētos) naftas produktus) un izmantot tos likuma 18.panta pirmās daļas 2. un 3.punktā vai likuma "Par nodokļu piemērošanu brīvostās un speciālajās ekonomiskajās zonās" 3.panta astotās daļas 1., 2. un 3.punktā minētajiem mērķiem, naftas produktu lietotājs (saņēmējs) iesniedz piegādātājam (arī šo noteikumu </w:t>
      </w:r>
      <w:r w:rsidR="00000000" w:rsidRPr="00000000" w:rsidDel="00000000">
        <w:rPr>
          <w:rtl w:val="0"/>
        </w:rPr>
        <w:t xml:space="preserve">95.</w:t>
      </w:r>
      <w:r w:rsidR="00000000" w:rsidRPr="00000000" w:rsidDel="00000000">
        <w:rPr>
          <w:rtl w:val="0"/>
        </w:rPr>
        <w:t xml:space="preserve">punktā minētajā gadījumā) rakstisku apliecinājumu, ka iegādātos naftas produktus izmantos kuģos un gaisa kuģos tikai likuma 18.panta pirmās daļas </w:t>
      </w:r>
      <w:r w:rsidR="00000000" w:rsidRPr="00000000" w:rsidDel="00000000">
        <w:rPr>
          <w:rtl w:val="0"/>
        </w:rPr>
        <w:t xml:space="preserve">2.</w:t>
      </w:r>
      <w:r w:rsidR="00000000" w:rsidRPr="00000000" w:rsidDel="00000000">
        <w:rPr>
          <w:rtl w:val="0"/>
        </w:rPr>
        <w:t xml:space="preserve"> vai </w:t>
      </w:r>
      <w:r w:rsidR="00000000" w:rsidRPr="00000000" w:rsidDel="00000000">
        <w:rPr>
          <w:rtl w:val="0"/>
        </w:rPr>
        <w:t xml:space="preserve">3.</w:t>
      </w:r>
      <w:r w:rsidR="00000000" w:rsidRPr="00000000" w:rsidDel="00000000">
        <w:rPr>
          <w:rtl w:val="0"/>
        </w:rPr>
        <w:t xml:space="preserve">punktā vai likuma "Par nodokļu piemērošanu brīvostās un speciālajās ekonomiskajās zonās" 3.panta astotās daļas </w:t>
      </w:r>
      <w:r w:rsidR="00000000" w:rsidRPr="00000000" w:rsidDel="00000000">
        <w:rPr>
          <w:rtl w:val="0"/>
        </w:rPr>
        <w:t xml:space="preserve">1.</w:t>
      </w:r>
      <w:r w:rsidR="00000000" w:rsidRPr="00000000" w:rsidDel="00000000">
        <w:rPr>
          <w:rtl w:val="0"/>
        </w:rPr>
        <w:t xml:space="preserve">, 2. un 3.punktā minētajam mērķim. Ja lietotājs regulāri iegādājas naftas produktus no viena piegādātāja, rakstisku apliecinā­jumu iesniedz par paredzamo naftas produktu iegādes laikposmu, kas nav ilgāks par trim mēnešiem. Ja lietotāja valdījumā ir vairāki gaisa kuģi vai kuģi, iesniedz vienu rakstisku apliecinājumu, kurā tie norādīti. Rakstiskajam apliecinājumam nav atpakaļejoša spēka. Rakstisku apliecinājumu neiesniedz par tiem naftas produktiem, kurus izmanto kuģos un gaisa kuģos, kas veic starptautiskus pārvadājumus (arī starp dalībvalstīm).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Rakstiskajā apliecinājumā norāda vismaz šādas ziņas: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lietotāja pilns nosaukums;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lietotāja nodokļu maksātāja reģistrācijas kods;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lietotāja adrese, pasta indekss, tālruņa numurs;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gaisa kuģa vai kuģa, kurā tiks izmantoti naftas produkti, reģistrācijas numurs un vieta;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izmantošanas mērķi, ja iezīmētie (marķētie) naftas produkti tiks izmantoti saskaņā ar likuma "Par nodokļu piemērošanu brīvostās un speciālajās ekonomiskajās zonās" 3.panta astotās daļas 2.punktu;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naftas produktu iegādes datums vai laikposms (kas nav ilgāks par trim mēnešiem), par kādu iesniedz rakstisku apliecinājumu, ja naftas produktus iegādājas regulāri no konkrēta piegādātāja;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rakstiskā apliecinājuma izrakstīšanas datums;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atbildīgā persona (paraksts un tā atšifrējums), zīmogs.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Iezīmētos (marķētos) naftas produktus kuģiem atļauts piegādāt no tādām degvielas uzpildes stacijām, kuras ir īpaši aprīkotas kuģu apgādei.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Degvielas uzpildes stacija, kas ir īpaši aprīkota kuģu apgādei un piegādā naftas produktus atbilstoši likuma 18.panta pirmās daļas 3.punktā vai likuma "Par nodokļu piemērošanu brīvostās un speciālajās ekonomiskajās zonās" 3.panta astotās daļas 1. un 3.punktā minētajam mērķim, nodrošina iezī­mētu (marķētu) naftas produktu atsevišķu uzskaiti, uzglabāšanu un realizāciju.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Komersants, kurš naftas produktus kuģiem piegādā no degvielas uzpildes stacijām, kas ir īpaši aprīkotas kuģu apgādei, ievēro kārtību, kāda noteikta normatīvajos aktos, kas regulē naftas produktu (degvielas) apriti, ja šajos noteikumos nav noteikts citādi.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Degvielas uzpildes stacija, kas ir īpaši aprīkota kuģu apgādei un piegādā naftas produktus atbilstoši likuma 18.panta pirmās daļas 3.punktā vai likuma "Par nodokļu piemērošanu brīvostās un speciālajās ekonomiskajās zonās" 3.panta astotās daļas 1. un 3.punktā minētajam mērķim, par naftas produktiem uzskaites dokumentos norāda šādas ziņas: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saņemto un piegādāto naftas produktu daudzums;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kuģu reģistrācijas numurs un reģistrācijas vieta;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 naftas produkti ir iezīmēti (marķēti);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naftas produktu izmantošanas mērķis;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naftas produktu piegādes (realizācijas) datums.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Komersants, kas piegādā naftas produktus kuģiem no degvielas uzpil­des stacijām, kas ir īpaši aprīkotas kuģu apgādei, papildus normatīvajos aktos noteiktajam pārskatam par naftas produktu (degvielas) apriti Valsts ieņēmumu dienestā rakstiski iesniedz informāciju par iepriekšējā mēnesī piegādātajiem (realizētajiem) naftas produktiem atbilstoši likuma 18.panta pirmās daļas 3.punktā vai likuma "Par nodokļu piemērošanu brīvostās un speciālajās ekonomiskajās zonās" 3.panta astotās daļas 1. un 3.punktā minētajam mērķim, norādot: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saņemto un piegādāto naftas produktu daudzumu;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kuģu reģistrācijas numuru un reģistrācijas vietu;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 naftas produkti ir iezīmēti (marķēti);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naftas produktu izmantošanas mērķi.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Naftas produkti, kurus piegādā un izmanto koksa ķīmiskajai apstrādei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Lai naftas produktus (arī likuma 18.panta trešajā daļā minētos iezīmētos (marķētos) naftas produktus) varētu izmantot likuma 18.panta pirmās daļas 5.punktā noteiktajam mērķim - ķīmiskās apstrādes procesā pievienot koksam, ko izmanto par kurināmo, lietotājs saņem izziņu par atļauju iegādāties naftas produktus (turpmāk - izziņa naftas produktu izmantošanai koksa ķīmis­kajai apstrādei).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Izziņu naftas produktu izmantošanai koksa ķīmiskajai apstrādei uz gadu izsniedz Valsts ieņēmumu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03.11.2009. noteikumiem Nr.1255)</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Lai saņemtu izziņu naftas produktu izmantošanai koksa ķīmiskajai apstrādei, lietotājs iesniedz Valsts ieņēmumu dienestā iesniegumu saskaņā ar šo noteikumu </w:t>
      </w:r>
      <w:r w:rsidR="00000000" w:rsidRPr="00000000" w:rsidDel="00000000">
        <w:rPr>
          <w:rtl w:val="0"/>
        </w:rPr>
        <w:t xml:space="preserve">13.</w:t>
      </w:r>
      <w:r w:rsidR="00000000" w:rsidRPr="00000000" w:rsidDel="00000000">
        <w:rPr>
          <w:rtl w:val="0"/>
        </w:rPr>
        <w:t xml:space="preserve">pielikumu. Iesniegumam pievieno šādus dokumentus: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tehnoloģiskās iekārtas tehniskās pases kopiju, kura ķīmiskās apstrādes procesā nodrošina naftas produktu pievienošanu koksam;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tehnoloģisko iekārtu, kura ķīmiskās apstrādes procesā nodrošina naftas produktu pievienošanu koksam: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iekārtas veids;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iekārtas jauda;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maksimālais darbināšanas laiks pārskata periodā (stundās);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iepriekšējā laikposmā izlietoto naftas produktu daudzums (litros);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ķīmiskās apstrādes procesa tehnoloģisko aprakstu, ietverot ziņas par nepieciešamo naftas produktu daudzumu vienas vienības saražošanai;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naftas produktu kopējā daudzuma (litros) aprēķinu noteiktā laikposmā (piemēram, mēnesī, gadā), bet ne vairāk par gadā patērējamo daudzumu;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dokumentus, kuri apliecina valdījuma tiesības uz vietu, kur notiks ķīmiskās apstrādes process, kurā naftas produktus pievieno koksam, ko izmanto par kurināmo;</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dokumentus, kas apliecina iesniegumā minēto tvertņu tilpumu;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skaitītājs, kas nodrošina naftas produktu summāru un neanulē­jamu uzskaiti, nav oriģināla attiecīgās naftas produktu uzglabāšanas tvertnes daļa vai tehnoloģiski vienotās sistēmas tvertnes daļa, bet ir uzstādīts atsevišķi, - skaitītāja tehniskās pases kopiju.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03.11.2009. noteikumiem Nr.1255)</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Lietotājs naftas produktus (arī iezīmētos (marķētos) naftas produk­tus) uzglabā tikai tajās vietās un tvertnēs, kas norādītas izziņā naftas produktu izmantošanai koksa ķīmiskajai apstrādei. Tvertne vai viena no tehnoloģiski vienotās sistēmas tvertnēm ir aprīkota ar kalibrētu skaitītāju, kas nodrošina izmantojamo naftas produktu patēriņa summāru un neanulējamu uzskaiti.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Izziņu naftas produktu izmantošanai koksa ķīmiskajai apstrādei izsniedz par katru tās vietas adresi, kur notiks ķīmiskās apstrādes process, kurā naftas produktus pievieno koksam, ko izmanto par kurināmo, un kur atrodas normatīvajiem aktiem atbilstošās tvertnes, kurās uzglabā naftas produktus un kuras ir savienotas ar attiecīgo tehnoloģisko iekārtu, kas nodrošina ķīmiskās apstrādes procesā naftas produktu pievienošanu koksam. Izziņā naftas produktu izmantošanai koksa ķīmiskajai apstrādei norāda informāciju saskaņā ar šo noteikumu </w:t>
      </w:r>
      <w:r w:rsidR="00000000" w:rsidRPr="00000000" w:rsidDel="00000000">
        <w:rPr>
          <w:rtl w:val="0"/>
        </w:rPr>
        <w:t xml:space="preserve">14.</w:t>
      </w:r>
      <w:r w:rsidR="00000000" w:rsidRPr="00000000" w:rsidDel="00000000">
        <w:rPr>
          <w:rtl w:val="0"/>
        </w:rPr>
        <w:t xml:space="preserve">pielikumu.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Ja mainās rekvizīti, kas norādīti izziņā naftas produktu izmantošanai koksa ķīmiskajai apstrādei, lietotājs 10 darbdienu laikā pēc attiecīgo nosacījumu iestāšanās iesniedz pārreģistrācijas iesniegumu un dokumentus, kas apliecina attiecīgās izmaiņas. Pārreģistrācijas iesniegumā norāda: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izziņas naftas produktu izmantošanai koksa ķīmiskajai apstrādei sēriju un numuru;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lietotāja nosaukumu un nodokļu maksātāja reģistrācijas kodu;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izmaiņas izziņā naftas produktu izmantošanai koksa ķīmiskajai apstrādei norādītajos rekvizītos un dokumentos, kas pievienoti iesniegumam izziņas saņemšanai vai pārreģistrācijai, vai izziņas derīguma laikā pievienotajos dokumentos;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pievienoto dokumentu sarakstu;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iesnieguma iesniegšanas datumu;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lietotāja vai tā atbildīgās personas parakstu un tā atšifrējumu.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17.07.2018. noteikumiem Nr. 420; grozījums punkta ievaddaļā stājas spēkā 01.02.2019.,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Ja mainās informācija, kas norādīta iesniegumā izziņas saņemšanai naftas produktu izmantošanai koksa ķīmiskajai apstrādei vai tam pievienotajos dokumentos, lietotājs 10 darbdienu laikā pēc attiecīgo nosacījumu iestāšanās par to informē Valsts ieņēmumu dienestu un iesniedz izmaiņas apliecinoša dokumenta kopiju.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03.11.2009. noteikumiem Nr.1255)</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Lai atkārtoti saņemtu izziņu naftas produktu izmantošanai koksa ķīmiskajai apstrādei, lietotājs iesniedz šo noteikumu </w:t>
      </w:r>
      <w:r w:rsidR="00000000" w:rsidRPr="00000000" w:rsidDel="00000000">
        <w:rPr>
          <w:rtl w:val="0"/>
        </w:rPr>
        <w:t xml:space="preserve">102.</w:t>
      </w:r>
      <w:r w:rsidR="00000000" w:rsidRPr="00000000" w:rsidDel="00000000">
        <w:rPr>
          <w:rtl w:val="0"/>
        </w:rPr>
        <w:t xml:space="preserve">punktā minēto iesnie­gumu, informāciju par kalibrēta skaitītāja rādījumu un naftas produktu atlikumu tvertnē, kā arī šo noteikumu </w:t>
      </w:r>
      <w:r w:rsidR="00000000" w:rsidRPr="00000000" w:rsidDel="00000000">
        <w:rPr>
          <w:rtl w:val="0"/>
        </w:rPr>
        <w:t xml:space="preserve">102.2.</w:t>
      </w:r>
      <w:r w:rsidR="00000000" w:rsidRPr="00000000" w:rsidDel="00000000">
        <w:rPr>
          <w:rtl w:val="0"/>
        </w:rPr>
        <w:t xml:space="preserve">apakšpunktā minēto informāciju. Ja mainījušies nosacījumi, kas minēti iepriekš izsniegtās izziņas saņemšanai iesniegtajā iesniegumā vai tam pievienotajos dokumentos, pievieno dokumentus, kas apstiprina jaunos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17.07.2018. noteikumiem Nr. 420; grozījumi punktā stājas spēkā 01.02.2019.,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Iesniedzot iesniegumu, lai saņemtu vai pārreģistrētu izziņu naftas produktu izmantošanai koksa ķīmiskajai apstrādei, un tam pievienotos dokumentus, lietotājs uzrāda personu apliecinošu dokumentu.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Valsts ieņēmumu dienests ir tiesīgs neizsniegt, nepārreģistrēt vai anulēt izziņu naftas produktu izmantošanai koksa ķīmiskajai apstrādei, 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lietotājs pēc Valsts ieņēmumu dienesta rakstiska pieprasījuma iesniegumā nav norādījis visas šo noteikumu </w:t>
      </w:r>
      <w:r w:rsidR="00000000" w:rsidRPr="00000000" w:rsidDel="00000000">
        <w:rPr>
          <w:rtl w:val="0"/>
        </w:rPr>
        <w:t xml:space="preserve">102.</w:t>
      </w:r>
      <w:r w:rsidR="00000000" w:rsidRPr="00000000" w:rsidDel="00000000">
        <w:rPr>
          <w:rtl w:val="0"/>
        </w:rPr>
        <w:t xml:space="preserve"> vai </w:t>
      </w:r>
      <w:r w:rsidR="00000000" w:rsidRPr="00000000" w:rsidDel="00000000">
        <w:rPr>
          <w:rtl w:val="0"/>
        </w:rPr>
        <w:t xml:space="preserve">107.</w:t>
      </w:r>
      <w:r w:rsidR="00000000" w:rsidRPr="00000000" w:rsidDel="00000000">
        <w:rPr>
          <w:rtl w:val="0"/>
        </w:rPr>
        <w:t xml:space="preserve">punktā minētās ziņas vai nav iesniedzis visus šo noteikumu 102. vai 107.punktā minētos dokumentus;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lietotājs iesniegumā vai tam pievienotajos dokumentos ir sniedzis nepatiesas ziņas vai pievienotie dokumenti ir viltoti;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lietotājs nav ievērojis šo noteikumu </w:t>
      </w:r>
      <w:r w:rsidR="00000000" w:rsidRPr="00000000" w:rsidDel="00000000">
        <w:rPr>
          <w:rtl w:val="0"/>
        </w:rPr>
        <w:t xml:space="preserve">106.</w:t>
      </w:r>
      <w:r w:rsidR="00000000" w:rsidRPr="00000000" w:rsidDel="00000000">
        <w:rPr>
          <w:rtl w:val="0"/>
        </w:rPr>
        <w:t xml:space="preserve">punktā minētās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lietotājs gada laikā pirms iesnieguma iesniegšanas ir pārkāpis normatīvajos aktos par naftas produktu aprites kārtību vai šajos noteikumos noteiktās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lietotājs pēc Valsts ieņēmumu dienesta vai citas kontroles institū­cijas amatpersonas atkārtota pieprasījuma nenodrošina iespēju veikt pārbaudi;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saņemtais naftas produktu daudzums pārsniedz izziņā naftas produktu izmantošanai koksa ķīmiskajai apstrādei norādīto daudzumu;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pieteiktajā darbības vietā nodokļu maksātāja struktūrvienība nav reģistrēta atbilstoši normatīvajiem aktiem, kas reglamentē nodokļu maksātāju struktūrvienību reģistrāciju Valsts ieņēmumu dienestā;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pieteiktā darbības vieta deklarēta citam lietotājam izsniegtajā izziņā.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03.11.2009. noteikumiem Nr. 1255; MK 25.06.2019. noteikumiem Nr. 271)</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(Svītrots ar MK 25.06.2019. noteikumiem Nr. 271)</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 (Svītrots ar MK 17.06.2009. noteikumiem Nr.574, kas piemērojami ar 01.07.2009.)</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Piegādātājs pirms naftas produktu (arī iezīmēto (marķēto) naftas produktu) piegādes Lauku atbalsta dienesta Elektroniskajā pieteikšanās sistēmā pārliecinās par lietotājam piešķirto naftas produktu atlikušo daudzumu un realizē naftas produktus, nepārsniedzot šo daudzumu un maksimālo vienas piegādes apjomu. Piegādātājs pirms naftas produktu piegādes nodrošina informācijas ievadīšanu Lauku atbalsta dienesta Elektroniskajā pieteikšanās sistēmā par lietotājam piegādājamo naftas produktu daudzumu. Ja lietotājs naftas produktus ieved Latvijas Republikā atbilstoši šo noteikumu 85. punktam vai saņem no lietotāja, kas pārvieto vai realizē naftas produktu atlikumus saskaņā ar Valsts ieņēmumu dienesta izsniegto atļauju naftas produktu atlikumu pārvietošanai vai realizācijai, informācijas ievadīšanu Lauku atbalsta dienesta Elektroniskajā pieteikšanās sistēmā par saņemto naftas produktu daudzumu nodrošina lietotājs.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17.07.2018. noteikumu Nr. 420 redakcijā; punkta jaunā redakcija stājas spēkā 01.02.2019.,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Izziņu naftas produktu izmantošanai koksa ķīmiskajai apstrādei glabā lietotājs izziņā norādītajā naftas produktu uzglabāšanas un izmantošanas vietā, un to uzrāda pēc kontroles institūciju pieprasījuma.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 (Svītrots no 01.02.2019. ar MK 17.07.2018. noteikumiem Nr. 420;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(Svītrots no 01.02.2019. ar MK 17.07.2018. noteikumiem Nr. 420;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Naftas produktu aprites papildu nosacījumi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Piegādātājs ir atbildīgs par nodokļa samaksu par naftas produktiem un šo noteikumu prasību izpildi attiecībā uz naftas produktu piegādi.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Personām, kuras veic darbības (komercdarbību) ar šajos noteikumos minētajiem naftas produktiem (arī ar iezīmētajiem (marķētajiem) naftas produk­tiem), ir saistoši akcīzes preču apriti un akcīzes nodokļa piemērošanu reglamentējošie normatīvie akti.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Iezīmēto (marķēto) naftas produktu realizācijas vietās par attiecīgo naftas produktu atbilstību šo noteikumu </w:t>
      </w:r>
      <w:r w:rsidR="00000000" w:rsidRPr="00000000" w:rsidDel="00000000">
        <w:rPr>
          <w:rtl w:val="0"/>
        </w:rPr>
        <w:t xml:space="preserve">25.</w:t>
      </w:r>
      <w:r w:rsidR="00000000" w:rsidRPr="00000000" w:rsidDel="00000000">
        <w:rPr>
          <w:rtl w:val="0"/>
        </w:rPr>
        <w:t xml:space="preserve">punktā noteiktajām prasībām nepie­ciešams apliecinājuma dokuments.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10.02.2015. noteikumiem Nr.68)</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Lietotājs iezīmētos (marķētos) naftas produktus saņem un uzglabā tvertnēs, kas tehnoloģiski savienotas ar sadedzināšanas iekārtu, ja šajos noteikumos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10.02.2015. noteikumu Nr.68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patērējamo iezīmēto (marķēto) naftas produktu daudzums pārsniedz 7000 litru gadā, lietotājs nodrošina, ka attiecīgā sadedzināšanas iekārta vai iezīmēto (marķēto) naftas produktu uzglabāšanas tvertne, kura savienota ar attiecīgo sadedzināšanas iekārtu, ir aprīkota ar skaitītāju, kas nodrošina patēriņa summāru un neanulējamu uzskaiti.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10.02.2015. noteikumu Nr. 68 redakcijā, kas grozīta ar MK 21.12.2021. noteikumiem Nr. 848)</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Valsts ieņēmumu dienests un citas kontroles institūcijas atbilstoši kompetencei ir tiesīgas pārbaudīt, vai lietotāja valdījumā esošās šajos noteikumos minētās iekārtas atbilst lietotāja iesniegtajiem dokumentiem, kā arī pārbaudīt lietotāja valdījumā esošās tvertnes, kurās uzglabā naftas produktus (arī iezīmētos (marķētos) naftas produktus), un šajos noteikumos minētos skaitītājus, kas nodrošina izmantojamo naftas produktu patēriņa summāru un neanulējamu uzskaiti.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Šajos noteikumos minēto naftas produktu (arī iezīmēto (marķēto) naftas produktu) apriti (arī to ievešanu Latvijas Republikā), kā arī naftas produktu iezīmēšanu (marķēšanu) kontrolē Valsts ieņēmumu dienests.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Valsts ieņēmumu dienests un citas kontroles institūcijas atbilstoši kompetencei organizē mehānisko transportlīdzekļu pārbaudi. No attiecīgo mehānisko transportlīdzekļu degvielas sistēmas (arī no degvielas tvertnes) paņem degvielas paraugus un pārbauda, vai transportlīdzekļu dzinējos par degvielu neizmanto iezīmētos (marķētos) naftas produktus. Šajā gadījumā par iezīmētajiem (marķētajiem) naftas produktiem ir uzskatāmi arī tādi naftas produkti, kas neatbilst šo noteikumu </w:t>
      </w:r>
      <w:r w:rsidR="00000000" w:rsidRPr="00000000" w:rsidDel="00000000">
        <w:rPr>
          <w:rtl w:val="0"/>
        </w:rPr>
        <w:t xml:space="preserve">25.</w:t>
      </w:r>
      <w:r w:rsidR="00000000" w:rsidRPr="00000000" w:rsidDel="00000000">
        <w:rPr>
          <w:rtl w:val="0"/>
        </w:rPr>
        <w:t xml:space="preserve">punktam, bet šajos naftas produktos ir konstatēta šo noteikumu </w:t>
      </w:r>
      <w:r w:rsidR="00000000" w:rsidRPr="00000000" w:rsidDel="00000000">
        <w:rPr>
          <w:rtl w:val="0"/>
        </w:rPr>
        <w:t xml:space="preserve">26.</w:t>
      </w:r>
      <w:r w:rsidR="00000000" w:rsidRPr="00000000" w:rsidDel="00000000">
        <w:rPr>
          <w:rtl w:val="0"/>
        </w:rPr>
        <w:t xml:space="preserve"> un </w:t>
      </w:r>
      <w:r w:rsidR="00000000" w:rsidRPr="00000000" w:rsidDel="00000000">
        <w:rPr>
          <w:rtl w:val="0"/>
        </w:rPr>
        <w:t xml:space="preserve">27.</w:t>
      </w:r>
      <w:r w:rsidR="00000000" w:rsidRPr="00000000" w:rsidDel="00000000">
        <w:rPr>
          <w:rtl w:val="0"/>
        </w:rPr>
        <w:t xml:space="preserve">punktā minēto vielu klātbūtne.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30.03.2010. noteikumiem Nr.301)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Fiziskām personām, kuras iezīmētos (marķētos) naftas produktus nav saņēmušas saskaņā ar izziņu iezīmēto (marķēto) naftas produktu iegādei, aizliegts uzglabāt un pārvietot iezīmētos (marķētos) naftas produktus un veikt jebkuras citas darbības ar tiem. Šajā gadījumā par iezīmētajiem (marķētajiem) naftas produktiem ir uzskatāmi arī tādi naftas produkti, kas neatbilst šo noteikumu </w:t>
      </w:r>
      <w:r w:rsidR="00000000" w:rsidRPr="00000000" w:rsidDel="00000000">
        <w:rPr>
          <w:rtl w:val="0"/>
        </w:rPr>
        <w:t xml:space="preserve">25.</w:t>
      </w:r>
      <w:r w:rsidR="00000000" w:rsidRPr="00000000" w:rsidDel="00000000">
        <w:rPr>
          <w:rtl w:val="0"/>
        </w:rPr>
        <w:t xml:space="preserve">punktam, bet šajos naftas produktos ir konstatēta šo noteikumu </w:t>
      </w:r>
      <w:r w:rsidR="00000000" w:rsidRPr="00000000" w:rsidDel="00000000">
        <w:rPr>
          <w:rtl w:val="0"/>
        </w:rPr>
        <w:t xml:space="preserve">26.</w:t>
      </w:r>
      <w:r w:rsidR="00000000" w:rsidRPr="00000000" w:rsidDel="00000000">
        <w:rPr>
          <w:rtl w:val="0"/>
        </w:rPr>
        <w:t xml:space="preserve"> un </w:t>
      </w:r>
      <w:r w:rsidR="00000000" w:rsidRPr="00000000" w:rsidDel="00000000">
        <w:rPr>
          <w:rtl w:val="0"/>
        </w:rPr>
        <w:t xml:space="preserve">27.</w:t>
      </w:r>
      <w:r w:rsidR="00000000" w:rsidRPr="00000000" w:rsidDel="00000000">
        <w:rPr>
          <w:rtl w:val="0"/>
        </w:rPr>
        <w:t xml:space="preserve">punktā minēto vielu klātbūtne.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17.06.2009. noteikumu Nr.574 redakcijā, kas grozīta ar MK 30.03.2010. noteikumiem Nr.301)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Naftas produktus, kuri neatbilst šo noteikumu </w:t>
      </w:r>
      <w:r w:rsidR="00000000" w:rsidRPr="00000000" w:rsidDel="00000000">
        <w:rPr>
          <w:rtl w:val="0"/>
        </w:rPr>
        <w:t xml:space="preserve">25.</w:t>
      </w:r>
      <w:r w:rsidR="00000000" w:rsidRPr="00000000" w:rsidDel="00000000">
        <w:rPr>
          <w:rtl w:val="0"/>
        </w:rPr>
        <w:t xml:space="preserve">punkta prasībām, bet satur šo noteikumu </w:t>
      </w:r>
      <w:r w:rsidR="00000000" w:rsidRPr="00000000" w:rsidDel="00000000">
        <w:rPr>
          <w:rtl w:val="0"/>
        </w:rPr>
        <w:t xml:space="preserve">26.</w:t>
      </w:r>
      <w:r w:rsidR="00000000" w:rsidRPr="00000000" w:rsidDel="00000000">
        <w:rPr>
          <w:rtl w:val="0"/>
        </w:rPr>
        <w:t xml:space="preserve"> un </w:t>
      </w:r>
      <w:r w:rsidR="00000000" w:rsidRPr="00000000" w:rsidDel="00000000">
        <w:rPr>
          <w:rtl w:val="0"/>
        </w:rPr>
        <w:t xml:space="preserve">27.</w:t>
      </w:r>
      <w:r w:rsidR="00000000" w:rsidRPr="00000000" w:rsidDel="00000000">
        <w:rPr>
          <w:rtl w:val="0"/>
        </w:rPr>
        <w:t xml:space="preserve">punktā minētās vielas, aizliegts realizēt šādiem mērķiem: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tālākai realizācijai;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izmantošanai par degvielu.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izziņa iezīmēto (marķēto) naftas produktu iegādei (izmantošanai par kurināmo), izziņa par tiesībām iegādāties iezīmētos (marķētos) naftas produktus (izmantošanai brīvostās un speciālajās ekonomiskajās zonās), izziņa naftas produktu izmantošanai divējādi vai citiem mērķiem vai izziņa naftas produktu iegādei izmantošanai koksa ķīmiskajai apstrādei (turpmāk – izziņa) ir zaudējusi spēku vai ir anulēta, naftas produktu atlikumu atļauts izmantot izziņā norādītajam mērķim, realizēt vai pārvietot gadu pēc izziņas spēka zaudēšanas vai anulēšanas.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25.06.2019. noteikumu Nr. 271 redakcijā, kas grozīta ar MK 21.12.2021. noteikumiem Nr. 848)</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Ja izziņa ir zaudējusi spēku vai ir anulēta, naftas produktu atlikumus drīkst realizēt vai pārvietot no izziņā norādītās naftas produktu uzglabāšanas vietas tikai ar Valsts ieņēmumu dienesta atļauju naftas produktu atlikumu pārvietošanai vai realizācijai. Atļauju izsniedz, pamatojoties uz iesniegumu, kurā norādīta šāda informācija: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lietotāja nosaukums (fiziskām personām - vārds, uzvārds);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nodokļu maksātāja reģistrācijas kods (fiziskām personām - personas kods);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izziņas veids un numurs;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naftas produktu veids un Kombinētās nomenklatūras kods;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naftas produktu daudzums;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naftas produktu uzglabāšanas vietas adrese;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informācija par naftas produktu saņēmēju (nosaukums (fiziskām personām - vārds, uzvārds), nodokļu maksātāja reģistrācijas kods (fiziskām personām - personas kods), izziņas veids, numurs un derīguma termiņš);</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iesnieguma iesniegšanas datums;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atbildīgās personas paraksts un tā atšifrējums.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17.06.2009. noteikumiem Nr. 574; MK 03.11.2009. noteikumiem Nr. 1255; MK 17.07.2018. noteikumiem Nr. 420; MK 25.06.2019. noteikumiem Nr. 271)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123.</w:t>
      </w:r>
      <w:r w:rsidR="00000000" w:rsidRPr="00000000" w:rsidDel="00000000">
        <w:rPr>
          <w:rtl w:val="0"/>
        </w:rPr>
        <w:t xml:space="preserve">punktā minētajam iesniegumam pievieno naftas produktu iegādi apliecinoša dokumenta kopiju, kuru apliecinājis lietotājs, un dokumentus, kas pamato plānotās darbības ar naftas produktiem (piemēram, līgums par naftas produktu realizāciju).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10.02.2015. noteikumiem Nr.68)</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Valsts ieņēmumu dienests Administratīvā procesa likumā noteiktajā kārtībā izskata iesniegtos dokumentus un 10 darbdienu laikā pēc to saņemšanas izsniedz atļauju naftas produktu atlikumu pārvietošanai vai realizācijai vai pieņem motivētu lēmumu atteikt tās izsniegšanu. Lēmumu par atteikumu izsniegt atļauju naftas produktu atlikumu pārvietošanai vai realizācijai nosūta iesniedzējam 10 darbdienu laikā pēc lēmuma pieņemšanas.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03.11.2009. noteikumiem Nr.1255)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Atļaujā naftas produktu atlikumu pārvietošanai vai realizācijai norāda šo noteikumu </w:t>
      </w:r>
      <w:r w:rsidR="00000000" w:rsidRPr="00000000" w:rsidDel="00000000">
        <w:rPr>
          <w:rtl w:val="0"/>
        </w:rPr>
        <w:t xml:space="preserve">15.</w:t>
      </w:r>
      <w:r w:rsidR="00000000" w:rsidRPr="00000000" w:rsidDel="00000000">
        <w:rPr>
          <w:rtl w:val="0"/>
        </w:rPr>
        <w:t xml:space="preserve">pielikumā minēto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17.02.2018. noteikumiem Nr. 420; grozījums punktā stājas spēkā 01.02.2019.,sk.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Valsts ieņēmumu dienests ir tiesīgs neizsniegt atļauju naftas produktu atlikumu pārvietošanai vai realizācijai, 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iesniegumā vai tam pievienotajos dokumentos ir sniegtas nepatiesas ziņas vai pievienotie dokumenti ir viltoti;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Valsts ieņēmumu dienesta pieprasījuma nav iesniegta visa šajos noteikumos noteiktā iesniegumā norādāmā informācija un tam pievienojamie dokumenti;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naftas produktu saņēmējs nav tiesīgs iegādāties vai saņemt iesniegumā atļaujas saņemšanai norādīto attiecīgo naftas produktu veidu vai daudzumu;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lietotājam ir Valsts ieņēmumu dienesta administrēto nodokļu (nodevu) parāds (izņemot gadījumus, ja attiecīgo maksājumu termiņi normatīvajos aktos noteiktajā kārtībā ir pagarināti un persona nodokļu parāda saistības pilda), kura kopsumma pārsniedz 150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03.11.2009. noteikumiem Nr.1255; MK 10.02.2015. noteikumiem Nr.68)</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123.</w:t>
      </w:r>
      <w:r w:rsidR="00000000" w:rsidRPr="00000000" w:rsidDel="00000000">
        <w:rPr>
          <w:rtl w:val="0"/>
        </w:rPr>
        <w:t xml:space="preserve">punktā minētajā gadījumā naftas produktus pārvieto:</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fiziska persona, kas nav komersants, par naftas produktu pārvietošanas dokumentu izmanto atļauju naftas produktu atlikumu pārvietošanai vai realizācijai;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lietotājs, kas nav fiziska persona, degvielas piegādes dokumentā papildus norāda Valsts ieņēmumu dienesta atļaujas numuru naftas produktu atlikumu pārvietošanai vai realizācijai un izdošanas datumu.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03.11.2009. noteikumiem Nr.1255; MK 30.03.2010. noteikumiem Nr.301; MK 10.02.2015. noteikumiem Nr.68)</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Ja lietotājs naftas produktus saņem no lietotāja, kas pārvieto vai realizē naftas produktu atlikumus saskaņā ar Valsts ieņēmumu dienesta izsniegto atļauju naftas produktu atlikumu pārvietošanai vai realizācijai, informācijas ievadīšanu Lauku atbalsta dienesta Elektroniskajā pieteikšanās sistēmā par saņemto naftas produktu daudzumu nodrošina lietotājs, kas saņēmis naftas produktus saskaņā ar atļauju naftas produktu atlikumu pārvietošanai vai realizācijai.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17.07.2018. noteikumu Nr. 420 redakcijā; punkta jaunā redakcija stājas spēkā 01.02.2019.,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un </w:t>
      </w:r>
      <w:r w:rsidR="00000000" w:rsidRPr="00000000" w:rsidDel="00000000">
        <w:rPr>
          <w:rtl w:val="0"/>
        </w:rPr>
        <w:t xml:space="preserve">70.</w:t>
      </w:r>
      <w:r w:rsidR="00000000" w:rsidRPr="00000000" w:rsidDel="00000000">
        <w:rPr>
          <w:rtl w:val="0"/>
        </w:rPr>
        <w:t xml:space="preserve">punkta nosacījumi piemērojami arī, ja līdz likumā "Par nodokļiem un nodevām" noteiktajam termiņam izmanto stingrās uzskaites preču pavadzīmes-rēķinus naftas produktiem (degvielai).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Izziņas, kas izsniegtas saskaņā ar Ministru kabineta 2005.gada 28.jūnija noteikumiem Nr.485 "Kārtība, kādā atsevišķiem naftas produktiem piemēro samazinātu akcīzes nodokļa likmi vai atbrīvojumu no akcīzes nodokļa", ir spēkā līdz tajās norādītā derīguma termiņa beigām.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Izziņas iezīmēto (marķēto) naftas produktu iegādei vai izziņas eļļas atkritumu iegādei, kas ir izsniegtas līdz dienai, kad stājās spēkā grozījums šo noteikumu </w:t>
      </w:r>
      <w:r w:rsidR="00000000" w:rsidRPr="00000000" w:rsidDel="00000000">
        <w:rPr>
          <w:rtl w:val="0"/>
        </w:rPr>
        <w:t xml:space="preserve">49.</w:t>
      </w:r>
      <w:r w:rsidR="00000000" w:rsidRPr="00000000" w:rsidDel="00000000">
        <w:rPr>
          <w:rtl w:val="0"/>
        </w:rPr>
        <w:t xml:space="preserve">punktā, kas paredz, ka šo noteikumu </w:t>
      </w:r>
      <w:r w:rsidR="00000000" w:rsidRPr="00000000" w:rsidDel="00000000">
        <w:rPr>
          <w:rtl w:val="0"/>
        </w:rPr>
        <w:t xml:space="preserve">47.1.</w:t>
      </w:r>
      <w:r w:rsidR="00000000" w:rsidRPr="00000000" w:rsidDel="00000000">
        <w:rPr>
          <w:rtl w:val="0"/>
        </w:rPr>
        <w:t xml:space="preserve">apakšpunktā minēto izziņu iezīmēto (marķēto) naftas produktu iegādei un šo noteikumu </w:t>
      </w:r>
      <w:r w:rsidR="00000000" w:rsidRPr="00000000" w:rsidDel="00000000">
        <w:rPr>
          <w:rtl w:val="0"/>
        </w:rPr>
        <w:t xml:space="preserve">48.</w:t>
      </w:r>
      <w:r w:rsidR="00000000" w:rsidRPr="00000000" w:rsidDel="00000000">
        <w:rPr>
          <w:rtl w:val="0"/>
        </w:rPr>
        <w:t xml:space="preserve">punktā minēto izziņu eļļas atkritumu iegādei izsniedz uz nenoteiktu laiku, ir spēkā līdz tajās norādītā derīguma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17.06.2009. noteikumu Nr.574 redakcijā, kas piemērojami ar 01.07.2009.)</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Piegādātājs iezīmētos (marķētos) naftas produktus līdz 2024. gada 31. decembrim drīkst realizēt lietotājam Latvijas Republikā, nepievienojot papildus šo noteikumu 27.punktā minēto ķīmisko vielu (fiskālo marķieri), ja iezīmētiem naftas produktiem uz 1000 litriem ir pievienota ķīmiskā viela N-etil-N-2-(1-izobutoksietoksi)etilazo­benzol-4-amīns (Solvent Yellow 124) – vismaz 6,0 grami, bet ne vairāk kā 9,0 grami un ja ķīmiskā viela ir iegādāta līdz 2023. gada 25. jūlijam.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Padomes 2003.gada 27.oktobra Direktīvas </w:t>
      </w:r>
      <w:r w:rsidR="00000000" w:rsidRPr="00000000" w:rsidDel="00000000">
        <w:rPr>
          <w:rtl w:val="0"/>
        </w:rPr>
        <w:t xml:space="preserve">2003/96/EK</w:t>
      </w:r>
      <w:r w:rsidR="00000000" w:rsidRPr="00000000" w:rsidDel="00000000">
        <w:rPr>
          <w:rtl w:val="0"/>
        </w:rPr>
        <w:t xml:space="preserve">, kas pārkārto Kopienas noteikumus par nodokļu uzlikšanu energoproduktiem un elektroenerģijai.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23-TA-1874</w:t>
    </w:r>
    <w:r>
      <w:br/>
    </w:r>
    <w:r w:rsidR="00000000" w:rsidRPr="00000000" w:rsidDel="00000000">
      <w:rPr>
        <w:rtl w:val="0"/>
      </w:rPr>
      <w:t xml:space="preserve">Izdrukāts 29.07.2026. 22.18 - 2.0.VK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23-TA-1874</w:t>
    </w:r>
    <w:r>
      <w:br/>
    </w:r>
    <w:r w:rsidR="00000000" w:rsidRPr="00000000" w:rsidDel="00000000">
      <w:rPr>
        <w:rtl w:val="0"/>
      </w:rPr>
      <w:t xml:space="preserve">Izdrukāts 29.07.2026. 22.18 - 2.0.VK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 Target="media/image10.JPG" Type="http://schemas.openxmlformats.org/officeDocument/2006/relationships/image" Id="rId10"/><Relationship Target="media/image11.JPG" Type="http://schemas.openxmlformats.org/officeDocument/2006/relationships/image" Id="rId11"/><Relationship Target="media/image12.JPG" Type="http://schemas.openxmlformats.org/officeDocument/2006/relationships/image" Id="rId12"/><Relationship Target="media/image13.JPG" Type="http://schemas.openxmlformats.org/officeDocument/2006/relationships/image" Id="rId13"/></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noteikumu_konsolidētā_versija_23-TA-1874.docx</dc:title>
</cp:coreProperties>
</file>

<file path=docProps/custom.xml><?xml version="1.0" encoding="utf-8"?>
<Properties xmlns="http://schemas.openxmlformats.org/officeDocument/2006/custom-properties" xmlns:vt="http://schemas.openxmlformats.org/officeDocument/2006/docPropsVTypes"/>
</file>