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373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 jūlijā (prot. Nr. 35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Rēzeknes novada pašvaldības kapitālsabiedrībai - sabiedrībai ar ierobežotu atbildību "Rēzeknes novada komunālserviss"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2026. gadam un budžeta ietvaru 2026., 2027. un 2028. gadam" 48. pantu, kā arī lai nodrošinātu militārās bāzes "Lūznava" 1. kārtas būvdarbu īstenošanu, piešķirt 2026. gadā Rēzeknes novada pašvaldības kapitālsabiedrībai – sabiedrībai ar ierobežotu atbildību "Rēzeknes novada komunālserviss" no Aizsardzības ministrijas budžeta programmas 33.00.00 "Aizsardzības īpašumu pārvaldīšana" finansējumu 1 193 743 </w:t>
      </w:r>
      <w:r w:rsidR="00000000" w:rsidRPr="00000000" w:rsidDel="00000000">
        <w:rPr>
          <w:i w:val="1"/>
          <w:rtl w:val="0"/>
        </w:rPr>
        <w:t xml:space="preserve">euro </w:t>
      </w:r>
      <w:r w:rsidR="00000000" w:rsidRPr="00000000" w:rsidDel="00000000">
        <w:rPr>
          <w:rtl w:val="0"/>
        </w:rPr>
        <w:t xml:space="preserve">apmērā būvprojekta "Ārējo tīklu iznešana Bērzu alejā 2, Lūznavā, Rēzeknes novadā" būvdarbu un būvuzraudzības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veikt piešķirtā finansējuma izlietojuma kontroli.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1. punktā minēto finansējumu piešķir, ievērojot komercdarbības atbalsta regulējuma prasības vispārējās tautsaimnieciskas nozīmes pakalpojumu jomā.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ministra pienākumu izpildītāja ‒ ārlietu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B. Braže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26-TA-645</w:t>
    </w:r>
    <w:r>
      <w:br/>
    </w:r>
    <w:r w:rsidR="00000000" w:rsidRPr="00000000" w:rsidDel="00000000">
      <w:rPr>
        <w:rtl w:val="0"/>
      </w:rPr>
      <w:t xml:space="preserve">Izdrukāts 29.07.2026. 23.25 - 1.0.VK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26-TA-645</w:t>
    </w:r>
    <w:r>
      <w:br/>
    </w:r>
    <w:r w:rsidR="00000000" w:rsidRPr="00000000" w:rsidDel="00000000">
      <w:rPr>
        <w:rtl w:val="0"/>
      </w:rPr>
      <w:t xml:space="preserve">Izdrukāts 29.07.2026. 23.25 - 1.0.VK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rīkojuma_projekts_26-TA-645.docx</dc:title>
</cp:coreProperties>
</file>

<file path=docProps/custom.xml><?xml version="1.0" encoding="utf-8"?>
<Properties xmlns="http://schemas.openxmlformats.org/officeDocument/2006/custom-properties" xmlns:vt="http://schemas.openxmlformats.org/officeDocument/2006/docPropsVTypes"/>
</file>