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murdu limits ezeros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 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Sīvera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 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Tai skaitā 114 murdu ar sētas garumu līdz 30 m un 18 murdu ar sētas garumu virs 30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Zivju murdi Usmas ezerā var tikt aizstāti ar zušu murdiem, ievērojot konkrētajam komerciālās zvejas zvejniekam iedalītā zušu murdu limita kopskaitu, bet nepārsniedzot vienlaikus kopējo zivju murdu un zušu murdu skaitu Usmas ezerā – 70 murdu. Maksimālais limits zivju murdiem Usmas ezerā – ne vairāk kā 50 % no konkrētajam komerciālās zvejas zvejniekam iedalītā tīklu un zivju murdu limita kopgaruma (par pilniem 100 metriem).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noteikumu_konsolidētā_versija_p3_22-TA-2868.docx</dc:title>
</cp:coreProperties>
</file>

<file path=docProps/custom.xml><?xml version="1.0" encoding="utf-8"?>
<Properties xmlns="http://schemas.openxmlformats.org/officeDocument/2006/custom-properties" xmlns:vt="http://schemas.openxmlformats.org/officeDocument/2006/docPropsVTypes"/>
</file>