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CA2" w:rsidRPr="00556A1D" w:rsidRDefault="00543CA2" w:rsidP="00543CA2">
      <w:pPr>
        <w:tabs>
          <w:tab w:val="left" w:pos="6804"/>
          <w:tab w:val="right" w:pos="8820"/>
        </w:tabs>
        <w:spacing w:before="130" w:after="0" w:line="260" w:lineRule="exact"/>
        <w:jc w:val="right"/>
        <w:rPr>
          <w:rFonts w:ascii="Cambria" w:hAnsi="Cambria"/>
          <w:sz w:val="19"/>
          <w:szCs w:val="28"/>
        </w:rPr>
      </w:pPr>
      <w:r w:rsidRPr="00556A1D">
        <w:rPr>
          <w:rFonts w:ascii="Cambria" w:eastAsia="Times New Roman" w:hAnsi="Cambria"/>
          <w:sz w:val="19"/>
          <w:szCs w:val="28"/>
          <w:lang w:eastAsia="lv-LV"/>
        </w:rPr>
        <w:t>Pielikums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556A1D">
        <w:rPr>
          <w:rFonts w:ascii="Cambria" w:eastAsia="Times New Roman" w:hAnsi="Cambria"/>
          <w:sz w:val="19"/>
          <w:szCs w:val="28"/>
          <w:lang w:eastAsia="lv-LV"/>
        </w:rPr>
        <w:t>Ministru kabineta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556A1D">
        <w:rPr>
          <w:rFonts w:ascii="Cambria" w:hAnsi="Cambria"/>
          <w:sz w:val="19"/>
          <w:szCs w:val="28"/>
        </w:rPr>
        <w:t xml:space="preserve">2018. gada </w:t>
      </w:r>
      <w:r w:rsidRPr="00556A1D">
        <w:rPr>
          <w:rFonts w:ascii="Cambria" w:eastAsia="Times New Roman" w:hAnsi="Cambria"/>
          <w:sz w:val="19"/>
          <w:szCs w:val="28"/>
        </w:rPr>
        <w:t>21. augusta</w:t>
      </w:r>
      <w:r>
        <w:rPr>
          <w:rFonts w:ascii="Cambria" w:eastAsia="Times New Roman" w:hAnsi="Cambria"/>
          <w:sz w:val="19"/>
          <w:szCs w:val="28"/>
        </w:rPr>
        <w:br/>
      </w:r>
      <w:r w:rsidRPr="00556A1D">
        <w:rPr>
          <w:rFonts w:ascii="Cambria" w:hAnsi="Cambria"/>
          <w:sz w:val="19"/>
          <w:szCs w:val="28"/>
        </w:rPr>
        <w:t>noteikumiem Nr. 537</w:t>
      </w:r>
    </w:p>
    <w:p w:rsidR="00543CA2" w:rsidRPr="00556A1D" w:rsidRDefault="00543CA2" w:rsidP="00543CA2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szCs w:val="28"/>
          <w:lang w:eastAsia="lv-LV"/>
        </w:rPr>
      </w:pPr>
      <w:bookmarkStart w:id="0" w:name="625083"/>
      <w:bookmarkStart w:id="1" w:name="n-625083"/>
      <w:bookmarkEnd w:id="0"/>
      <w:bookmarkEnd w:id="1"/>
      <w:r w:rsidRPr="00556A1D">
        <w:rPr>
          <w:rFonts w:ascii="Cambria" w:eastAsia="Times New Roman" w:hAnsi="Cambria"/>
          <w:b/>
          <w:szCs w:val="28"/>
          <w:lang w:eastAsia="lv-LV"/>
        </w:rPr>
        <w:t xml:space="preserve">Informācija </w:t>
      </w:r>
      <w:proofErr w:type="gramStart"/>
      <w:r w:rsidRPr="00556A1D">
        <w:rPr>
          <w:rFonts w:ascii="Cambria" w:eastAsia="Times New Roman" w:hAnsi="Cambria"/>
          <w:b/>
          <w:szCs w:val="28"/>
          <w:lang w:eastAsia="lv-LV"/>
        </w:rPr>
        <w:t>par atkrit</w:t>
      </w:r>
      <w:r>
        <w:rPr>
          <w:rFonts w:ascii="Cambria" w:eastAsia="Times New Roman" w:hAnsi="Cambria"/>
          <w:b/>
          <w:szCs w:val="28"/>
          <w:lang w:eastAsia="lv-LV"/>
        </w:rPr>
        <w:t>umu masas un tilpuma</w:t>
      </w:r>
      <w:proofErr w:type="gramEnd"/>
      <w:r>
        <w:rPr>
          <w:rFonts w:ascii="Cambria" w:eastAsia="Times New Roman" w:hAnsi="Cambria"/>
          <w:b/>
          <w:szCs w:val="28"/>
          <w:lang w:eastAsia="lv-LV"/>
        </w:rPr>
        <w:t xml:space="preserve"> mērījumiem</w:t>
      </w:r>
      <w:r>
        <w:rPr>
          <w:rFonts w:ascii="Cambria" w:eastAsia="Times New Roman" w:hAnsi="Cambria"/>
          <w:b/>
          <w:szCs w:val="28"/>
          <w:lang w:eastAsia="lv-LV"/>
        </w:rPr>
        <w:br/>
      </w:r>
      <w:r w:rsidRPr="00556A1D">
        <w:rPr>
          <w:rFonts w:ascii="Cambria" w:eastAsia="Times New Roman" w:hAnsi="Cambria"/>
          <w:b/>
          <w:szCs w:val="28"/>
          <w:lang w:eastAsia="lv-LV"/>
        </w:rPr>
        <w:t>un piemērojamo koeficientu</w:t>
      </w:r>
    </w:p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9"/>
        <w:gridCol w:w="4941"/>
        <w:gridCol w:w="3196"/>
      </w:tblGrid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1. 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Ziņas par atkritumu apsaimniekotāju:</w:t>
            </w:r>
          </w:p>
        </w:tc>
        <w:tc>
          <w:tcPr>
            <w:tcW w:w="3441" w:type="dxa"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1.1.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komersanta nosaukums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1.2.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faktiskā adrese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1.3.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juridiskā adrese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1.4.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kontaktinformācija (tālrunis, e-pasts)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576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1.5.</w:t>
            </w:r>
          </w:p>
        </w:tc>
        <w:tc>
          <w:tcPr>
            <w:tcW w:w="5202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reģistrācijas numurs komercreģistrā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</w:tbl>
    <w:p w:rsidR="00543CA2" w:rsidRPr="00556A1D" w:rsidRDefault="00543CA2" w:rsidP="00543CA2">
      <w:pPr>
        <w:spacing w:after="0" w:line="260" w:lineRule="exact"/>
        <w:rPr>
          <w:rFonts w:ascii="Cambria" w:hAnsi="Cambria"/>
          <w:sz w:val="19"/>
          <w:szCs w:val="28"/>
        </w:rPr>
      </w:pPr>
    </w:p>
    <w:p w:rsidR="00543CA2" w:rsidRPr="00556A1D" w:rsidRDefault="00543CA2" w:rsidP="00543CA2">
      <w:pPr>
        <w:spacing w:after="0" w:line="260" w:lineRule="exact"/>
        <w:rPr>
          <w:rFonts w:ascii="Cambria" w:hAnsi="Cambria"/>
          <w:sz w:val="19"/>
          <w:szCs w:val="24"/>
        </w:rPr>
      </w:pPr>
      <w:r w:rsidRPr="00556A1D">
        <w:rPr>
          <w:rFonts w:ascii="Cambria" w:hAnsi="Cambria"/>
          <w:sz w:val="19"/>
          <w:szCs w:val="24"/>
        </w:rPr>
        <w:t>2. Informācija par veiktajiem atkritumu masas un tilpuma mērījumiem</w:t>
      </w:r>
    </w:p>
    <w:p w:rsidR="00543CA2" w:rsidRPr="00556A1D" w:rsidRDefault="00543CA2" w:rsidP="00543CA2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69"/>
        <w:gridCol w:w="1335"/>
        <w:gridCol w:w="1989"/>
        <w:gridCol w:w="1093"/>
        <w:gridCol w:w="1098"/>
        <w:gridCol w:w="2512"/>
      </w:tblGrid>
      <w:tr w:rsidR="00543CA2" w:rsidRPr="00556A1D" w:rsidTr="00AF09B4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Nr. p. k.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Datums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  <w:vertAlign w:val="superscript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Atkritumu masas un tilpuma mērījumu veikšanas vietas adrese*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Atkritumu masas un tilpuma mērījumu rezultāti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Aprēķinātais koeficients pārejai no tilpuma vienībām uz masas vienībām</w:t>
            </w:r>
          </w:p>
        </w:tc>
      </w:tr>
      <w:tr w:rsidR="00543CA2" w:rsidRPr="00556A1D" w:rsidTr="00AF09B4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masa (tonnas)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tilpums (m</w:t>
            </w:r>
            <w:r w:rsidRPr="00556A1D">
              <w:rPr>
                <w:rFonts w:ascii="Cambria" w:hAnsi="Cambria"/>
                <w:sz w:val="19"/>
                <w:szCs w:val="24"/>
                <w:vertAlign w:val="superscript"/>
              </w:rPr>
              <w:t>3</w:t>
            </w:r>
            <w:r w:rsidRPr="00556A1D">
              <w:rPr>
                <w:rFonts w:ascii="Cambria" w:hAnsi="Cambria"/>
                <w:sz w:val="19"/>
                <w:szCs w:val="24"/>
              </w:rPr>
              <w:t>)</w:t>
            </w:r>
          </w:p>
        </w:tc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543CA2" w:rsidRPr="00556A1D" w:rsidTr="00AF09B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1.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543CA2" w:rsidRPr="00556A1D" w:rsidTr="00AF09B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2.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543CA2" w:rsidRPr="00556A1D" w:rsidTr="00AF09B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3.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543CA2" w:rsidRPr="00556A1D" w:rsidTr="00AF09B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556A1D">
              <w:rPr>
                <w:rFonts w:ascii="Cambria" w:hAnsi="Cambria"/>
                <w:sz w:val="19"/>
                <w:szCs w:val="24"/>
              </w:rPr>
              <w:t>...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543CA2" w:rsidRPr="00556A1D" w:rsidRDefault="00543CA2" w:rsidP="00543CA2">
      <w:pPr>
        <w:spacing w:before="80" w:after="0" w:line="260" w:lineRule="exact"/>
        <w:rPr>
          <w:rFonts w:ascii="Cambria" w:hAnsi="Cambria"/>
          <w:sz w:val="19"/>
          <w:szCs w:val="24"/>
        </w:rPr>
      </w:pPr>
    </w:p>
    <w:p w:rsidR="00543CA2" w:rsidRPr="00556A1D" w:rsidRDefault="00543CA2" w:rsidP="00543CA2">
      <w:pPr>
        <w:spacing w:before="80" w:after="0" w:line="260" w:lineRule="exact"/>
        <w:jc w:val="both"/>
        <w:rPr>
          <w:rFonts w:ascii="Cambria" w:hAnsi="Cambria"/>
          <w:sz w:val="19"/>
          <w:szCs w:val="24"/>
        </w:rPr>
      </w:pPr>
      <w:r w:rsidRPr="00556A1D">
        <w:rPr>
          <w:rFonts w:ascii="Cambria" w:hAnsi="Cambria"/>
          <w:sz w:val="19"/>
          <w:szCs w:val="24"/>
        </w:rPr>
        <w:t xml:space="preserve">3. __________. gadā** aprēķinātais vidējais koeficients pārejai no tilpuma vienībām uz masas vienībām ________________. </w:t>
      </w:r>
    </w:p>
    <w:p w:rsidR="00543CA2" w:rsidRPr="00556A1D" w:rsidRDefault="00543CA2" w:rsidP="00543CA2">
      <w:pPr>
        <w:spacing w:before="80" w:after="0" w:line="260" w:lineRule="exact"/>
        <w:rPr>
          <w:rFonts w:ascii="Cambria" w:hAnsi="Cambria"/>
          <w:sz w:val="19"/>
          <w:szCs w:val="24"/>
        </w:rPr>
      </w:pPr>
    </w:p>
    <w:p w:rsidR="00543CA2" w:rsidRPr="00556A1D" w:rsidRDefault="00543CA2" w:rsidP="00543CA2">
      <w:pPr>
        <w:spacing w:before="80" w:after="0" w:line="260" w:lineRule="exact"/>
        <w:ind w:firstLine="709"/>
        <w:rPr>
          <w:rFonts w:ascii="Cambria" w:hAnsi="Cambria"/>
          <w:sz w:val="17"/>
          <w:szCs w:val="17"/>
        </w:rPr>
      </w:pPr>
      <w:r w:rsidRPr="00556A1D">
        <w:rPr>
          <w:rFonts w:ascii="Cambria" w:hAnsi="Cambria"/>
          <w:sz w:val="17"/>
          <w:szCs w:val="17"/>
        </w:rPr>
        <w:t>Piezīmes.</w:t>
      </w:r>
    </w:p>
    <w:p w:rsidR="00543CA2" w:rsidRPr="00556A1D" w:rsidRDefault="00543CA2" w:rsidP="00543CA2">
      <w:pPr>
        <w:spacing w:before="8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56A1D">
        <w:rPr>
          <w:rFonts w:ascii="Cambria" w:hAnsi="Cambria"/>
          <w:sz w:val="17"/>
          <w:szCs w:val="17"/>
        </w:rPr>
        <w:t>1. * – norāda, ja tiek izmantots šo noteikumu 3.2. apakšpunktā minētais sadzīves atkritumu masas un tilpuma noteikšanas veids.</w:t>
      </w:r>
    </w:p>
    <w:p w:rsidR="00543CA2" w:rsidRPr="00556A1D" w:rsidRDefault="00543CA2" w:rsidP="00543CA2">
      <w:pPr>
        <w:spacing w:before="8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56A1D">
        <w:rPr>
          <w:rFonts w:ascii="Cambria" w:hAnsi="Cambria"/>
          <w:sz w:val="17"/>
          <w:szCs w:val="17"/>
        </w:rPr>
        <w:t xml:space="preserve">2. ** – norāda aprēķināto vidējo koeficientu pārejai no tilpuma vienībām uz masas vienībām par iepriekšējo kalendāra gadu. </w:t>
      </w:r>
    </w:p>
    <w:p w:rsidR="00543CA2" w:rsidRPr="00556A1D" w:rsidRDefault="00543CA2" w:rsidP="00543CA2">
      <w:pPr>
        <w:spacing w:before="80" w:after="0" w:line="260" w:lineRule="exact"/>
        <w:rPr>
          <w:rFonts w:ascii="Cambria" w:hAnsi="Cambria"/>
          <w:sz w:val="19"/>
          <w:szCs w:val="24"/>
        </w:rPr>
      </w:pPr>
    </w:p>
    <w:p w:rsidR="00543CA2" w:rsidRPr="00556A1D" w:rsidRDefault="00543CA2" w:rsidP="00543CA2">
      <w:pPr>
        <w:spacing w:before="8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556A1D">
        <w:rPr>
          <w:rFonts w:ascii="Cambria" w:eastAsia="Times New Roman" w:hAnsi="Cambria"/>
          <w:sz w:val="19"/>
          <w:szCs w:val="24"/>
          <w:lang w:eastAsia="lv-LV"/>
        </w:rPr>
        <w:t>Apliecinu, ka norādītā informācija ir pilnīga un patiesa.</w:t>
      </w:r>
    </w:p>
    <w:p w:rsidR="00543CA2" w:rsidRPr="00556A1D" w:rsidRDefault="00543CA2" w:rsidP="00543CA2">
      <w:pPr>
        <w:spacing w:before="8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3"/>
        <w:gridCol w:w="6083"/>
      </w:tblGrid>
      <w:tr w:rsidR="00543CA2" w:rsidRPr="00556A1D" w:rsidTr="00AF09B4">
        <w:tc>
          <w:tcPr>
            <w:tcW w:w="2699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Komersanta pārstāvis</w:t>
            </w:r>
            <w:r w:rsidRPr="00556A1D">
              <w:rPr>
                <w:rFonts w:ascii="Cambria" w:eastAsia="Times New Roman" w:hAnsi="Cambria"/>
                <w:sz w:val="19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543CA2" w:rsidRPr="00556A1D" w:rsidTr="00AF09B4">
        <w:tc>
          <w:tcPr>
            <w:tcW w:w="2699" w:type="dxa"/>
            <w:vAlign w:val="center"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56A1D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3"/>
        <w:gridCol w:w="6093"/>
      </w:tblGrid>
      <w:tr w:rsidR="00543CA2" w:rsidRPr="00556A1D" w:rsidTr="00AF09B4">
        <w:tc>
          <w:tcPr>
            <w:tcW w:w="2699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Amats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</w:tbl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2"/>
        <w:gridCol w:w="6084"/>
      </w:tblGrid>
      <w:tr w:rsidR="00543CA2" w:rsidRPr="00556A1D" w:rsidTr="00AF09B4">
        <w:tc>
          <w:tcPr>
            <w:tcW w:w="2699" w:type="dxa"/>
            <w:vAlign w:val="center"/>
            <w:hideMark/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lastRenderedPageBreak/>
              <w:t>Paraksts</w:t>
            </w:r>
            <w:r w:rsidRPr="00556A1D">
              <w:rPr>
                <w:rFonts w:ascii="Cambria" w:eastAsia="Times New Roman" w:hAnsi="Cambria"/>
                <w:sz w:val="19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3CA2" w:rsidRPr="00556A1D" w:rsidRDefault="00543CA2" w:rsidP="00AF09B4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</w:tbl>
    <w:p w:rsidR="00543CA2" w:rsidRDefault="00543CA2" w:rsidP="00543CA2">
      <w:pPr>
        <w:spacing w:before="130" w:after="0" w:line="260" w:lineRule="exact"/>
        <w:jc w:val="right"/>
        <w:rPr>
          <w:rFonts w:ascii="Cambria" w:eastAsia="Times New Roman" w:hAnsi="Cambria"/>
          <w:sz w:val="19"/>
          <w:szCs w:val="24"/>
          <w:lang w:eastAsia="lv-LV"/>
        </w:rPr>
      </w:pPr>
    </w:p>
    <w:p w:rsidR="00543CA2" w:rsidRPr="00556A1D" w:rsidRDefault="00543CA2" w:rsidP="00543CA2">
      <w:pPr>
        <w:spacing w:before="130" w:after="0" w:line="260" w:lineRule="exact"/>
        <w:jc w:val="right"/>
        <w:rPr>
          <w:rFonts w:ascii="Cambria" w:eastAsia="Times New Roman" w:hAnsi="Cambria"/>
          <w:sz w:val="19"/>
          <w:szCs w:val="24"/>
          <w:lang w:eastAsia="lv-LV"/>
        </w:rPr>
      </w:pPr>
      <w:r w:rsidRPr="00556A1D">
        <w:rPr>
          <w:rFonts w:ascii="Cambria" w:eastAsia="Times New Roman" w:hAnsi="Cambria"/>
          <w:sz w:val="19"/>
          <w:szCs w:val="24"/>
          <w:lang w:eastAsia="lv-LV"/>
        </w:rPr>
        <w:t>Z. v.</w:t>
      </w:r>
      <w:r w:rsidRPr="00556A1D">
        <w:rPr>
          <w:rFonts w:ascii="Cambria" w:eastAsia="Times New Roman" w:hAnsi="Cambria"/>
          <w:sz w:val="19"/>
          <w:szCs w:val="24"/>
          <w:vertAlign w:val="superscript"/>
          <w:lang w:eastAsia="lv-LV"/>
        </w:rPr>
        <w:t>2</w:t>
      </w:r>
    </w:p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556A1D">
        <w:rPr>
          <w:rFonts w:ascii="Cambria" w:eastAsia="Times New Roman" w:hAnsi="Cambria"/>
          <w:sz w:val="19"/>
          <w:szCs w:val="24"/>
          <w:lang w:eastAsia="lv-LV"/>
        </w:rPr>
        <w:t>Datums</w:t>
      </w:r>
      <w:r w:rsidRPr="00556A1D">
        <w:rPr>
          <w:rFonts w:ascii="Cambria" w:eastAsia="Times New Roman" w:hAnsi="Cambria"/>
          <w:sz w:val="19"/>
          <w:szCs w:val="24"/>
          <w:vertAlign w:val="superscript"/>
          <w:lang w:eastAsia="lv-LV"/>
        </w:rPr>
        <w:t>2</w:t>
      </w:r>
      <w:r w:rsidRPr="00556A1D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</w:p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"/>
        <w:gridCol w:w="394"/>
        <w:gridCol w:w="345"/>
        <w:gridCol w:w="434"/>
        <w:gridCol w:w="423"/>
        <w:gridCol w:w="345"/>
        <w:gridCol w:w="354"/>
        <w:gridCol w:w="352"/>
        <w:gridCol w:w="350"/>
        <w:gridCol w:w="349"/>
        <w:gridCol w:w="4945"/>
      </w:tblGrid>
      <w:tr w:rsidR="00543CA2" w:rsidRPr="00556A1D" w:rsidTr="00AF09B4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.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.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568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43CA2" w:rsidRPr="00556A1D" w:rsidRDefault="00543CA2" w:rsidP="00AF09B4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556A1D">
              <w:rPr>
                <w:rFonts w:ascii="Cambria" w:eastAsia="Times New Roman" w:hAnsi="Cambria"/>
                <w:sz w:val="19"/>
                <w:szCs w:val="24"/>
                <w:lang w:eastAsia="lv-LV"/>
              </w:rPr>
              <w:t>.</w:t>
            </w:r>
          </w:p>
        </w:tc>
      </w:tr>
      <w:tr w:rsidR="00543CA2" w:rsidRPr="00556A1D" w:rsidTr="00AF09B4"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56A1D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56A1D">
              <w:rPr>
                <w:rFonts w:ascii="Cambria" w:eastAsia="Times New Roman" w:hAnsi="Cambria"/>
                <w:sz w:val="17"/>
                <w:szCs w:val="17"/>
                <w:lang w:eastAsia="lv-LV"/>
              </w:rPr>
              <w:t>(mēnesis)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56A1D">
              <w:rPr>
                <w:rFonts w:ascii="Cambria" w:eastAsia="Times New Roman" w:hAnsi="Cambria"/>
                <w:sz w:val="17"/>
                <w:szCs w:val="17"/>
                <w:lang w:eastAsia="lv-LV"/>
              </w:rPr>
              <w:t>(gads)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3CA2" w:rsidRPr="00556A1D" w:rsidRDefault="00543CA2" w:rsidP="00AF09B4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543CA2" w:rsidRPr="00556A1D" w:rsidRDefault="00543CA2" w:rsidP="00543CA2">
      <w:pPr>
        <w:spacing w:before="130"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556A1D">
        <w:rPr>
          <w:rFonts w:ascii="Cambria" w:eastAsia="Times New Roman" w:hAnsi="Cambria"/>
          <w:sz w:val="19"/>
          <w:szCs w:val="20"/>
          <w:lang w:eastAsia="lv-LV"/>
        </w:rPr>
        <w:t xml:space="preserve">   </w:t>
      </w:r>
      <w:r>
        <w:rPr>
          <w:rFonts w:ascii="Cambria" w:eastAsia="Times New Roman" w:hAnsi="Cambria"/>
          <w:sz w:val="19"/>
          <w:szCs w:val="20"/>
          <w:lang w:eastAsia="lv-LV"/>
        </w:rPr>
        <w:t xml:space="preserve">      </w:t>
      </w:r>
    </w:p>
    <w:p w:rsidR="00543CA2" w:rsidRPr="00556A1D" w:rsidRDefault="00543CA2" w:rsidP="00543CA2">
      <w:pPr>
        <w:spacing w:before="130" w:after="0" w:line="260" w:lineRule="exact"/>
        <w:ind w:firstLine="70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556A1D">
        <w:rPr>
          <w:rFonts w:ascii="Cambria" w:eastAsia="Times New Roman" w:hAnsi="Cambria"/>
          <w:sz w:val="17"/>
          <w:szCs w:val="17"/>
          <w:lang w:eastAsia="lv-LV"/>
        </w:rPr>
        <w:t>Piezīmes.</w:t>
      </w:r>
    </w:p>
    <w:p w:rsidR="00543CA2" w:rsidRPr="00556A1D" w:rsidRDefault="00543CA2" w:rsidP="00543CA2">
      <w:pPr>
        <w:spacing w:before="130" w:after="0" w:line="260" w:lineRule="exact"/>
        <w:ind w:firstLine="70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556A1D">
        <w:rPr>
          <w:rFonts w:ascii="Cambria" w:eastAsia="Times New Roman" w:hAnsi="Cambria"/>
          <w:sz w:val="17"/>
          <w:szCs w:val="17"/>
          <w:lang w:eastAsia="lv-LV"/>
        </w:rPr>
        <w:t>1. Ja pārstāvības tiesības nav reģistrētas komercreģistrā, iesniegumam pievieno pilnvarojuma dokumentu, kas apliecina tiesības pārstāvēt attiecīgo personu.</w:t>
      </w:r>
    </w:p>
    <w:p w:rsidR="00543CA2" w:rsidRPr="00556A1D" w:rsidRDefault="00543CA2" w:rsidP="00543CA2">
      <w:pPr>
        <w:spacing w:before="130" w:after="0" w:line="260" w:lineRule="exact"/>
        <w:ind w:firstLine="70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556A1D">
        <w:rPr>
          <w:rFonts w:ascii="Cambria" w:eastAsia="Times New Roman" w:hAnsi="Cambria"/>
          <w:sz w:val="17"/>
          <w:szCs w:val="17"/>
          <w:lang w:eastAsia="lv-LV"/>
        </w:rPr>
        <w:t>2. Dokumenta rekvizītus "paraksts", "datums" un "zīmoga vieta" neaizpilda, ja elektroniskais dokuments sagatavots atbilstoši normatīvajiem aktiem par elektronisko dokumentu noformēšanu.</w:t>
      </w:r>
    </w:p>
    <w:p w:rsidR="00D223A4" w:rsidRPr="00543CA2" w:rsidRDefault="00D223A4" w:rsidP="00543CA2">
      <w:bookmarkStart w:id="2" w:name="_GoBack"/>
      <w:bookmarkEnd w:id="2"/>
    </w:p>
    <w:sectPr w:rsidR="00D223A4" w:rsidRPr="00543C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A2"/>
    <w:rsid w:val="00543CA2"/>
    <w:rsid w:val="00D2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CA2"/>
    <w:pPr>
      <w:spacing w:after="160" w:line="259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C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CA2"/>
    <w:pPr>
      <w:spacing w:after="160" w:line="259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2018-08-24T12:23:00Z</dcterms:created>
  <dcterms:modified xsi:type="dcterms:W3CDTF">2018-08-24T12:23:00Z</dcterms:modified>
</cp:coreProperties>
</file>