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Anda Čakša, Minister for Education and Science, is authorized to sign the Agreement between the Government of the Republic of Latvia and the Government of the United States of America on Scientific and Technological Cooperation,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23-TA-1086</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23-TA-1086</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pilnvarojums_svešvalodā_(tulkojums)_23-TA-1086.docx</dc:title>
</cp:coreProperties>
</file>

<file path=docProps/custom.xml><?xml version="1.0" encoding="utf-8"?>
<Properties xmlns="http://schemas.openxmlformats.org/officeDocument/2006/custom-properties" xmlns:vt="http://schemas.openxmlformats.org/officeDocument/2006/docPropsVTypes"/>
</file>