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F892" w14:textId="7AB3C887" w:rsidR="00D56F3C" w:rsidRPr="00EC2467" w:rsidRDefault="00D56F3C" w:rsidP="00D56F3C">
      <w:pPr>
        <w:overflowPunct w:val="0"/>
        <w:autoSpaceDE w:val="0"/>
        <w:autoSpaceDN w:val="0"/>
        <w:adjustRightInd w:val="0"/>
        <w:jc w:val="right"/>
        <w:textAlignment w:val="baseline"/>
        <w:rPr>
          <w:rFonts w:cs="Calibri"/>
          <w:color w:val="333333"/>
          <w:sz w:val="28"/>
          <w:lang w:eastAsia="en-GB"/>
        </w:rPr>
      </w:pPr>
      <w:bookmarkStart w:id="0" w:name="_Hlk102426782"/>
      <w:r>
        <w:rPr>
          <w:rFonts w:cs="Calibri"/>
          <w:color w:val="333333"/>
          <w:sz w:val="28"/>
          <w:lang w:eastAsia="en-GB"/>
        </w:rPr>
        <w:t>5. p</w:t>
      </w:r>
      <w:r w:rsidRPr="00EC2467">
        <w:rPr>
          <w:rFonts w:cs="Calibri"/>
          <w:color w:val="333333"/>
          <w:sz w:val="28"/>
          <w:lang w:eastAsia="en-GB"/>
        </w:rPr>
        <w:t xml:space="preserve">ielikums </w:t>
      </w:r>
    </w:p>
    <w:p w14:paraId="370CEC94" w14:textId="77777777" w:rsidR="00D56F3C" w:rsidRPr="00EC2467" w:rsidRDefault="00D56F3C" w:rsidP="00D56F3C">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05DCC70E" w14:textId="77777777" w:rsidR="00D56F3C" w:rsidRPr="00EC2467" w:rsidRDefault="00D56F3C" w:rsidP="00D56F3C">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01CD1D09" w14:textId="77777777" w:rsidR="00D56F3C" w:rsidRDefault="00D56F3C" w:rsidP="00D56F3C">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34DF978B" w14:textId="77777777" w:rsidR="00D56F3C" w:rsidRDefault="00D56F3C" w:rsidP="00D56F3C">
      <w:pPr>
        <w:jc w:val="right"/>
        <w:rPr>
          <w:rFonts w:cs="Calibri"/>
          <w:color w:val="333333"/>
          <w:sz w:val="28"/>
          <w:lang w:eastAsia="en-GB"/>
        </w:rPr>
      </w:pPr>
    </w:p>
    <w:p w14:paraId="33ACB9E4" w14:textId="39C42F24" w:rsidR="00E8016E" w:rsidRPr="0073284B" w:rsidRDefault="00A11609" w:rsidP="007D6DDB">
      <w:pPr>
        <w:ind w:firstLine="539"/>
        <w:jc w:val="right"/>
        <w:rPr>
          <w:sz w:val="28"/>
          <w:szCs w:val="28"/>
        </w:rPr>
      </w:pPr>
      <w:r w:rsidRPr="0073284B">
        <w:rPr>
          <w:sz w:val="28"/>
          <w:szCs w:val="28"/>
        </w:rPr>
        <w:t>"</w:t>
      </w:r>
      <w:bookmarkEnd w:id="0"/>
      <w:r w:rsidR="00C4605D">
        <w:rPr>
          <w:sz w:val="28"/>
          <w:szCs w:val="28"/>
        </w:rPr>
        <w:t>8</w:t>
      </w:r>
      <w:r w:rsidR="00E8016E" w:rsidRPr="0073284B">
        <w:rPr>
          <w:sz w:val="28"/>
          <w:szCs w:val="28"/>
        </w:rPr>
        <w:t>.</w:t>
      </w:r>
      <w:r w:rsidR="002B1F33">
        <w:rPr>
          <w:sz w:val="28"/>
          <w:szCs w:val="28"/>
        </w:rPr>
        <w:t> </w:t>
      </w:r>
      <w:r w:rsidR="00E8016E" w:rsidRPr="0073284B">
        <w:rPr>
          <w:sz w:val="28"/>
          <w:szCs w:val="28"/>
        </w:rPr>
        <w:t>pielikums</w:t>
      </w:r>
      <w:r w:rsidR="00E8016E" w:rsidRPr="0073284B">
        <w:rPr>
          <w:sz w:val="28"/>
          <w:szCs w:val="28"/>
        </w:rPr>
        <w:br/>
        <w:t>Ministru kabineta</w:t>
      </w:r>
      <w:r w:rsidR="00E8016E" w:rsidRPr="0073284B">
        <w:rPr>
          <w:sz w:val="28"/>
          <w:szCs w:val="28"/>
        </w:rPr>
        <w:br/>
        <w:t>2017.</w:t>
      </w:r>
      <w:r w:rsidR="002B1F33">
        <w:rPr>
          <w:sz w:val="28"/>
          <w:szCs w:val="28"/>
        </w:rPr>
        <w:t> </w:t>
      </w:r>
      <w:r w:rsidR="00E8016E" w:rsidRPr="0073284B">
        <w:rPr>
          <w:sz w:val="28"/>
          <w:szCs w:val="28"/>
        </w:rPr>
        <w:t>gada 16.</w:t>
      </w:r>
      <w:r w:rsidR="002B1F33">
        <w:rPr>
          <w:sz w:val="28"/>
          <w:szCs w:val="28"/>
        </w:rPr>
        <w:t> </w:t>
      </w:r>
      <w:r w:rsidR="00E8016E" w:rsidRPr="0073284B">
        <w:rPr>
          <w:sz w:val="28"/>
          <w:szCs w:val="28"/>
        </w:rPr>
        <w:t>augusta</w:t>
      </w:r>
      <w:r w:rsidR="00E8016E" w:rsidRPr="0073284B">
        <w:rPr>
          <w:sz w:val="28"/>
          <w:szCs w:val="28"/>
        </w:rPr>
        <w:br/>
        <w:t>noteikumiem Nr.</w:t>
      </w:r>
      <w:r w:rsidR="002B1F33">
        <w:rPr>
          <w:sz w:val="28"/>
          <w:szCs w:val="28"/>
        </w:rPr>
        <w:t> </w:t>
      </w:r>
      <w:r w:rsidR="00E8016E" w:rsidRPr="0073284B">
        <w:rPr>
          <w:sz w:val="28"/>
          <w:szCs w:val="28"/>
        </w:rPr>
        <w:t>480</w:t>
      </w:r>
    </w:p>
    <w:p w14:paraId="2FC0648D" w14:textId="77777777" w:rsidR="00D57BE8" w:rsidRDefault="00D57BE8" w:rsidP="00951988">
      <w:pPr>
        <w:jc w:val="center"/>
        <w:rPr>
          <w:b/>
          <w:sz w:val="28"/>
          <w:szCs w:val="28"/>
        </w:rPr>
      </w:pPr>
    </w:p>
    <w:p w14:paraId="260D44AB" w14:textId="7CD238EB" w:rsidR="00D57BE8" w:rsidRDefault="00D57BE8" w:rsidP="00951988">
      <w:pPr>
        <w:jc w:val="center"/>
        <w:rPr>
          <w:b/>
          <w:sz w:val="28"/>
          <w:szCs w:val="28"/>
        </w:rPr>
      </w:pPr>
      <w:r w:rsidRPr="00D57BE8">
        <w:rPr>
          <w:b/>
          <w:sz w:val="28"/>
          <w:szCs w:val="28"/>
        </w:rPr>
        <w:t xml:space="preserve">Plastmasas iepakojuma veidi no </w:t>
      </w:r>
      <w:proofErr w:type="spellStart"/>
      <w:r w:rsidRPr="00D57BE8">
        <w:rPr>
          <w:b/>
          <w:sz w:val="28"/>
          <w:szCs w:val="28"/>
        </w:rPr>
        <w:t>monopolimēr</w:t>
      </w:r>
      <w:r w:rsidR="0029597F">
        <w:rPr>
          <w:b/>
          <w:sz w:val="28"/>
          <w:szCs w:val="28"/>
        </w:rPr>
        <w:t>a</w:t>
      </w:r>
      <w:proofErr w:type="spellEnd"/>
      <w:r w:rsidRPr="00D57BE8">
        <w:rPr>
          <w:b/>
          <w:sz w:val="28"/>
          <w:szCs w:val="28"/>
        </w:rPr>
        <w:t xml:space="preserve"> materiāla</w:t>
      </w:r>
    </w:p>
    <w:p w14:paraId="10E3770B" w14:textId="77777777" w:rsidR="00D57BE8" w:rsidRDefault="00D57BE8" w:rsidP="00951988">
      <w:pPr>
        <w:jc w:val="center"/>
        <w:rPr>
          <w:b/>
          <w:sz w:val="28"/>
          <w:szCs w:val="28"/>
        </w:rPr>
      </w:pPr>
    </w:p>
    <w:tbl>
      <w:tblPr>
        <w:tblStyle w:val="TableGrid"/>
        <w:tblW w:w="3911" w:type="pct"/>
        <w:tblInd w:w="988" w:type="dxa"/>
        <w:tblLook w:val="04A0" w:firstRow="1" w:lastRow="0" w:firstColumn="1" w:lastColumn="0" w:noHBand="0" w:noVBand="1"/>
      </w:tblPr>
      <w:tblGrid>
        <w:gridCol w:w="2189"/>
        <w:gridCol w:w="3327"/>
        <w:gridCol w:w="1572"/>
      </w:tblGrid>
      <w:tr w:rsidR="003C39E5" w:rsidRPr="00D56F3C" w14:paraId="31A53493" w14:textId="77777777" w:rsidTr="00D56F3C">
        <w:trPr>
          <w:trHeight w:val="393"/>
          <w:tblHeader/>
        </w:trPr>
        <w:tc>
          <w:tcPr>
            <w:tcW w:w="1544" w:type="pct"/>
          </w:tcPr>
          <w:p w14:paraId="06D73399" w14:textId="6017B13F" w:rsidR="00A34549" w:rsidRPr="00D56F3C" w:rsidRDefault="00E120A0" w:rsidP="001C302C">
            <w:pPr>
              <w:jc w:val="both"/>
              <w:rPr>
                <w:b/>
                <w:bCs/>
              </w:rPr>
            </w:pPr>
            <w:r w:rsidRPr="00D56F3C">
              <w:rPr>
                <w:b/>
                <w:bCs/>
              </w:rPr>
              <w:t xml:space="preserve">Marķējums </w:t>
            </w:r>
          </w:p>
        </w:tc>
        <w:tc>
          <w:tcPr>
            <w:tcW w:w="2347" w:type="pct"/>
          </w:tcPr>
          <w:p w14:paraId="08E327FD" w14:textId="38A729AD" w:rsidR="00A34549" w:rsidRPr="00D56F3C" w:rsidRDefault="00A34549" w:rsidP="001C302C">
            <w:pPr>
              <w:jc w:val="both"/>
              <w:rPr>
                <w:b/>
                <w:bCs/>
              </w:rPr>
            </w:pPr>
            <w:r w:rsidRPr="00D56F3C">
              <w:rPr>
                <w:b/>
                <w:bCs/>
              </w:rPr>
              <w:t xml:space="preserve">Plastmasas </w:t>
            </w:r>
            <w:r w:rsidR="00380F2A" w:rsidRPr="00D56F3C">
              <w:rPr>
                <w:b/>
                <w:bCs/>
              </w:rPr>
              <w:t>(polimēr</w:t>
            </w:r>
            <w:r w:rsidR="00757313" w:rsidRPr="00D56F3C">
              <w:rPr>
                <w:b/>
                <w:bCs/>
              </w:rPr>
              <w:t>a</w:t>
            </w:r>
            <w:r w:rsidR="00380F2A" w:rsidRPr="00D56F3C">
              <w:rPr>
                <w:b/>
                <w:bCs/>
              </w:rPr>
              <w:t xml:space="preserve">) </w:t>
            </w:r>
            <w:r w:rsidRPr="00D56F3C">
              <w:rPr>
                <w:b/>
                <w:bCs/>
              </w:rPr>
              <w:t>veids</w:t>
            </w:r>
          </w:p>
        </w:tc>
        <w:tc>
          <w:tcPr>
            <w:tcW w:w="1109" w:type="pct"/>
          </w:tcPr>
          <w:p w14:paraId="0D81B941" w14:textId="08855467" w:rsidR="00A34549" w:rsidRPr="00D56F3C" w:rsidRDefault="003C39E5" w:rsidP="001C302C">
            <w:pPr>
              <w:jc w:val="both"/>
              <w:rPr>
                <w:b/>
                <w:bCs/>
              </w:rPr>
            </w:pPr>
            <w:r w:rsidRPr="00D56F3C">
              <w:rPr>
                <w:b/>
                <w:bCs/>
              </w:rPr>
              <w:t>Apzīmējums</w:t>
            </w:r>
          </w:p>
        </w:tc>
      </w:tr>
      <w:tr w:rsidR="003C39E5" w:rsidRPr="00D56F3C" w14:paraId="69583933" w14:textId="77777777" w:rsidTr="00D56F3C">
        <w:trPr>
          <w:trHeight w:val="1039"/>
        </w:trPr>
        <w:tc>
          <w:tcPr>
            <w:tcW w:w="1544" w:type="pct"/>
          </w:tcPr>
          <w:p w14:paraId="29DECBFD" w14:textId="77777777" w:rsidR="00A34549" w:rsidRPr="00D56F3C" w:rsidRDefault="00A34549" w:rsidP="001C302C">
            <w:pPr>
              <w:jc w:val="both"/>
            </w:pPr>
            <w:r w:rsidRPr="00D56F3C">
              <w:rPr>
                <w:noProof/>
              </w:rPr>
              <w:drawing>
                <wp:inline distT="0" distB="0" distL="0" distR="0" wp14:anchorId="2259B66F" wp14:editId="2E12A8C3">
                  <wp:extent cx="439387" cy="563838"/>
                  <wp:effectExtent l="0" t="0" r="0" b="8255"/>
                  <wp:docPr id="418088731" name="Picture 418088731"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088731" name="Picture 1" descr="A picture containing black, darkness&#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9387" cy="563838"/>
                          </a:xfrm>
                          <a:prstGeom prst="rect">
                            <a:avLst/>
                          </a:prstGeom>
                          <a:noFill/>
                          <a:ln>
                            <a:noFill/>
                          </a:ln>
                        </pic:spPr>
                      </pic:pic>
                    </a:graphicData>
                  </a:graphic>
                </wp:inline>
              </w:drawing>
            </w:r>
          </w:p>
        </w:tc>
        <w:tc>
          <w:tcPr>
            <w:tcW w:w="2347" w:type="pct"/>
          </w:tcPr>
          <w:p w14:paraId="6344618E" w14:textId="77777777" w:rsidR="00A34549" w:rsidRPr="00D56F3C" w:rsidRDefault="00A34549" w:rsidP="001C302C">
            <w:pPr>
              <w:jc w:val="both"/>
            </w:pPr>
            <w:proofErr w:type="spellStart"/>
            <w:r w:rsidRPr="00D56F3C">
              <w:t>Polietilēnteraftalāts</w:t>
            </w:r>
            <w:proofErr w:type="spellEnd"/>
          </w:p>
        </w:tc>
        <w:tc>
          <w:tcPr>
            <w:tcW w:w="1109" w:type="pct"/>
          </w:tcPr>
          <w:p w14:paraId="515F6AB6" w14:textId="77777777" w:rsidR="00A34549" w:rsidRPr="00D56F3C" w:rsidRDefault="00A34549" w:rsidP="001C302C">
            <w:pPr>
              <w:jc w:val="both"/>
            </w:pPr>
            <w:r w:rsidRPr="00D56F3C">
              <w:t xml:space="preserve">PET </w:t>
            </w:r>
          </w:p>
        </w:tc>
      </w:tr>
      <w:tr w:rsidR="003C39E5" w:rsidRPr="00D56F3C" w14:paraId="7C704707" w14:textId="77777777" w:rsidTr="00D56F3C">
        <w:trPr>
          <w:trHeight w:val="827"/>
        </w:trPr>
        <w:tc>
          <w:tcPr>
            <w:tcW w:w="1544" w:type="pct"/>
          </w:tcPr>
          <w:p w14:paraId="789748A5" w14:textId="0CEA3D26" w:rsidR="003D156B" w:rsidRPr="00D56F3C" w:rsidRDefault="0029166F" w:rsidP="00A52A9C">
            <w:pPr>
              <w:jc w:val="both"/>
            </w:pPr>
            <w:r w:rsidRPr="00D56F3C">
              <w:rPr>
                <w:noProof/>
              </w:rPr>
              <w:drawing>
                <wp:inline distT="0" distB="0" distL="0" distR="0" wp14:anchorId="5D7AC80A" wp14:editId="4D0AE3A9">
                  <wp:extent cx="571500" cy="685799"/>
                  <wp:effectExtent l="0" t="0" r="0" b="635"/>
                  <wp:docPr id="9433718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8061" cy="693672"/>
                          </a:xfrm>
                          <a:prstGeom prst="rect">
                            <a:avLst/>
                          </a:prstGeom>
                          <a:noFill/>
                        </pic:spPr>
                      </pic:pic>
                    </a:graphicData>
                  </a:graphic>
                </wp:inline>
              </w:drawing>
            </w:r>
          </w:p>
        </w:tc>
        <w:tc>
          <w:tcPr>
            <w:tcW w:w="2347" w:type="pct"/>
          </w:tcPr>
          <w:p w14:paraId="5ECACA17" w14:textId="77777777" w:rsidR="00A34549" w:rsidRPr="00D56F3C" w:rsidRDefault="00A34549" w:rsidP="001C302C">
            <w:pPr>
              <w:jc w:val="both"/>
            </w:pPr>
            <w:r w:rsidRPr="00D56F3C">
              <w:t>Augsta blīvuma polietilēns</w:t>
            </w:r>
          </w:p>
        </w:tc>
        <w:tc>
          <w:tcPr>
            <w:tcW w:w="1109" w:type="pct"/>
          </w:tcPr>
          <w:p w14:paraId="24B7C0C7" w14:textId="77777777" w:rsidR="00A34549" w:rsidRPr="00D56F3C" w:rsidRDefault="00A34549" w:rsidP="001C302C">
            <w:pPr>
              <w:jc w:val="both"/>
            </w:pPr>
            <w:r w:rsidRPr="00D56F3C">
              <w:t>HDPE</w:t>
            </w:r>
          </w:p>
        </w:tc>
      </w:tr>
      <w:tr w:rsidR="003C39E5" w:rsidRPr="00D56F3C" w14:paraId="503ED71E" w14:textId="77777777" w:rsidTr="00D56F3C">
        <w:trPr>
          <w:trHeight w:val="1143"/>
        </w:trPr>
        <w:tc>
          <w:tcPr>
            <w:tcW w:w="1544" w:type="pct"/>
          </w:tcPr>
          <w:p w14:paraId="3360695B" w14:textId="77777777" w:rsidR="00A34549" w:rsidRPr="00D56F3C" w:rsidRDefault="00A34549" w:rsidP="001C302C">
            <w:pPr>
              <w:jc w:val="both"/>
            </w:pPr>
            <w:r w:rsidRPr="00D56F3C">
              <w:rPr>
                <w:noProof/>
              </w:rPr>
              <w:drawing>
                <wp:inline distT="0" distB="0" distL="0" distR="0" wp14:anchorId="1B14CCAF" wp14:editId="07FD265A">
                  <wp:extent cx="571500" cy="688790"/>
                  <wp:effectExtent l="0" t="0" r="0" b="0"/>
                  <wp:docPr id="752405253" name="Picture 752405253"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405253" name="Picture 4" descr="A picture containing black, darkness&#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66" cy="694294"/>
                          </a:xfrm>
                          <a:prstGeom prst="rect">
                            <a:avLst/>
                          </a:prstGeom>
                          <a:noFill/>
                          <a:ln>
                            <a:noFill/>
                          </a:ln>
                        </pic:spPr>
                      </pic:pic>
                    </a:graphicData>
                  </a:graphic>
                </wp:inline>
              </w:drawing>
            </w:r>
          </w:p>
        </w:tc>
        <w:tc>
          <w:tcPr>
            <w:tcW w:w="2347" w:type="pct"/>
          </w:tcPr>
          <w:p w14:paraId="14B68820" w14:textId="77777777" w:rsidR="00A34549" w:rsidRPr="00D56F3C" w:rsidRDefault="00A34549" w:rsidP="001C302C">
            <w:pPr>
              <w:jc w:val="both"/>
            </w:pPr>
            <w:r w:rsidRPr="00D56F3C">
              <w:t xml:space="preserve">Zema blīvuma polietilēns </w:t>
            </w:r>
          </w:p>
        </w:tc>
        <w:tc>
          <w:tcPr>
            <w:tcW w:w="1109" w:type="pct"/>
          </w:tcPr>
          <w:p w14:paraId="3990F2B7" w14:textId="77777777" w:rsidR="00A34549" w:rsidRPr="00D56F3C" w:rsidRDefault="00A34549" w:rsidP="001C302C">
            <w:pPr>
              <w:jc w:val="both"/>
            </w:pPr>
            <w:r w:rsidRPr="00D56F3C">
              <w:t>LDPE</w:t>
            </w:r>
          </w:p>
        </w:tc>
      </w:tr>
      <w:tr w:rsidR="003C39E5" w:rsidRPr="00D56F3C" w14:paraId="0DFC6633" w14:textId="77777777" w:rsidTr="00D56F3C">
        <w:trPr>
          <w:trHeight w:val="321"/>
        </w:trPr>
        <w:tc>
          <w:tcPr>
            <w:tcW w:w="1544" w:type="pct"/>
          </w:tcPr>
          <w:p w14:paraId="15CF8293" w14:textId="77777777" w:rsidR="00A34549" w:rsidRPr="00D56F3C" w:rsidRDefault="00A34549" w:rsidP="001C302C">
            <w:pPr>
              <w:jc w:val="both"/>
            </w:pPr>
            <w:r w:rsidRPr="00D56F3C">
              <w:rPr>
                <w:noProof/>
              </w:rPr>
              <w:drawing>
                <wp:inline distT="0" distB="0" distL="0" distR="0" wp14:anchorId="15B4F6D5" wp14:editId="5A6DFC54">
                  <wp:extent cx="496124" cy="628650"/>
                  <wp:effectExtent l="0" t="0" r="0" b="0"/>
                  <wp:docPr id="169018437" name="Picture 169018437" descr="A black recycle symbol with arrow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18437" name="Picture 5" descr="A black recycle symbol with arrows&#10;&#10;Description automatically generated with low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656" cy="631858"/>
                          </a:xfrm>
                          <a:prstGeom prst="rect">
                            <a:avLst/>
                          </a:prstGeom>
                          <a:noFill/>
                          <a:ln>
                            <a:noFill/>
                          </a:ln>
                        </pic:spPr>
                      </pic:pic>
                    </a:graphicData>
                  </a:graphic>
                </wp:inline>
              </w:drawing>
            </w:r>
          </w:p>
        </w:tc>
        <w:tc>
          <w:tcPr>
            <w:tcW w:w="2347" w:type="pct"/>
          </w:tcPr>
          <w:p w14:paraId="54D111B9" w14:textId="77777777" w:rsidR="00A34549" w:rsidRPr="00D56F3C" w:rsidRDefault="00A34549" w:rsidP="001C302C">
            <w:pPr>
              <w:jc w:val="both"/>
            </w:pPr>
            <w:r w:rsidRPr="00D56F3C">
              <w:t>Polipropilēns</w:t>
            </w:r>
          </w:p>
        </w:tc>
        <w:tc>
          <w:tcPr>
            <w:tcW w:w="1109" w:type="pct"/>
          </w:tcPr>
          <w:p w14:paraId="73A1DB9E" w14:textId="790095E1" w:rsidR="00A34549" w:rsidRPr="00D56F3C" w:rsidRDefault="00A34549" w:rsidP="001C302C">
            <w:pPr>
              <w:jc w:val="both"/>
            </w:pPr>
            <w:r w:rsidRPr="00D56F3C">
              <w:t>PP</w:t>
            </w:r>
            <w:r w:rsidR="00D56F3C" w:rsidRPr="00D56F3C">
              <w:t>"</w:t>
            </w:r>
          </w:p>
        </w:tc>
      </w:tr>
    </w:tbl>
    <w:p w14:paraId="33ACBD13" w14:textId="77777777" w:rsidR="00E8016E" w:rsidRPr="0073284B" w:rsidRDefault="00E8016E" w:rsidP="00126375">
      <w:pPr>
        <w:pStyle w:val="tv2131"/>
        <w:spacing w:line="240" w:lineRule="auto"/>
        <w:ind w:firstLine="0"/>
        <w:jc w:val="both"/>
        <w:rPr>
          <w:color w:val="auto"/>
          <w:sz w:val="24"/>
          <w:szCs w:val="24"/>
        </w:rPr>
      </w:pPr>
    </w:p>
    <w:sectPr w:rsidR="00E8016E" w:rsidRPr="0073284B" w:rsidSect="00CD4305">
      <w:headerReference w:type="default" r:id="rId10"/>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9CFBF" w14:textId="77777777" w:rsidR="00164F95" w:rsidRDefault="00164F95" w:rsidP="00CA6672">
      <w:r>
        <w:separator/>
      </w:r>
    </w:p>
  </w:endnote>
  <w:endnote w:type="continuationSeparator" w:id="0">
    <w:p w14:paraId="283516D1" w14:textId="77777777" w:rsidR="00164F95" w:rsidRDefault="00164F95" w:rsidP="00CA6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A33DF" w14:textId="77777777" w:rsidR="00164F95" w:rsidRDefault="00164F95" w:rsidP="00CA6672">
      <w:r>
        <w:separator/>
      </w:r>
    </w:p>
  </w:footnote>
  <w:footnote w:type="continuationSeparator" w:id="0">
    <w:p w14:paraId="02658A9D" w14:textId="77777777" w:rsidR="00164F95" w:rsidRDefault="00164F95" w:rsidP="00CA6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92195501"/>
      <w:docPartObj>
        <w:docPartGallery w:val="Page Numbers (Top of Page)"/>
        <w:docPartUnique/>
      </w:docPartObj>
    </w:sdtPr>
    <w:sdtEndPr>
      <w:rPr>
        <w:noProof/>
      </w:rPr>
    </w:sdtEndPr>
    <w:sdtContent>
      <w:p w14:paraId="5A69D900" w14:textId="636C1C99" w:rsidR="004573A2" w:rsidRDefault="004573A2">
        <w:pPr>
          <w:pStyle w:val="Header"/>
          <w:jc w:val="center"/>
        </w:pPr>
        <w:r>
          <w:fldChar w:fldCharType="begin"/>
        </w:r>
        <w:r>
          <w:instrText xml:space="preserve"> PAGE   \* MERGEFORMAT </w:instrText>
        </w:r>
        <w:r>
          <w:fldChar w:fldCharType="separate"/>
        </w:r>
        <w:r w:rsidR="000D4BBB">
          <w:rPr>
            <w:noProof/>
          </w:rPr>
          <w:t>6</w:t>
        </w:r>
        <w:r>
          <w:rPr>
            <w:noProof/>
          </w:rPr>
          <w:fldChar w:fldCharType="end"/>
        </w:r>
      </w:p>
    </w:sdtContent>
  </w:sdt>
  <w:p w14:paraId="2A97C162" w14:textId="77777777" w:rsidR="004573A2" w:rsidRDefault="004573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16E"/>
    <w:rsid w:val="00007C1E"/>
    <w:rsid w:val="00041F5D"/>
    <w:rsid w:val="0006130F"/>
    <w:rsid w:val="00064D62"/>
    <w:rsid w:val="00067439"/>
    <w:rsid w:val="000713A9"/>
    <w:rsid w:val="00074BFD"/>
    <w:rsid w:val="00083307"/>
    <w:rsid w:val="000851E9"/>
    <w:rsid w:val="00090663"/>
    <w:rsid w:val="0009389E"/>
    <w:rsid w:val="000C767E"/>
    <w:rsid w:val="000D4BBB"/>
    <w:rsid w:val="000D4BC5"/>
    <w:rsid w:val="000E2E77"/>
    <w:rsid w:val="000E5DC8"/>
    <w:rsid w:val="00104613"/>
    <w:rsid w:val="00105063"/>
    <w:rsid w:val="001050C8"/>
    <w:rsid w:val="00126375"/>
    <w:rsid w:val="001271B9"/>
    <w:rsid w:val="00133043"/>
    <w:rsid w:val="00147E1B"/>
    <w:rsid w:val="00151A22"/>
    <w:rsid w:val="00160CD0"/>
    <w:rsid w:val="00164F95"/>
    <w:rsid w:val="00186AAB"/>
    <w:rsid w:val="001925EF"/>
    <w:rsid w:val="001B202D"/>
    <w:rsid w:val="001C35BD"/>
    <w:rsid w:val="001D1F00"/>
    <w:rsid w:val="001F66EB"/>
    <w:rsid w:val="001F6811"/>
    <w:rsid w:val="00206738"/>
    <w:rsid w:val="002203DD"/>
    <w:rsid w:val="00232F78"/>
    <w:rsid w:val="00247677"/>
    <w:rsid w:val="002531E2"/>
    <w:rsid w:val="002569B0"/>
    <w:rsid w:val="00266F7A"/>
    <w:rsid w:val="0027163B"/>
    <w:rsid w:val="00273A2C"/>
    <w:rsid w:val="002837A5"/>
    <w:rsid w:val="0029166F"/>
    <w:rsid w:val="002938CE"/>
    <w:rsid w:val="0029597F"/>
    <w:rsid w:val="002A134C"/>
    <w:rsid w:val="002B1F33"/>
    <w:rsid w:val="002C7AAB"/>
    <w:rsid w:val="002F54B3"/>
    <w:rsid w:val="003148D0"/>
    <w:rsid w:val="003452DD"/>
    <w:rsid w:val="0034755A"/>
    <w:rsid w:val="00357A21"/>
    <w:rsid w:val="00380F2A"/>
    <w:rsid w:val="003C1060"/>
    <w:rsid w:val="003C39E5"/>
    <w:rsid w:val="003D156B"/>
    <w:rsid w:val="003D4E70"/>
    <w:rsid w:val="003E10FA"/>
    <w:rsid w:val="003E168F"/>
    <w:rsid w:val="003F6F05"/>
    <w:rsid w:val="004023BC"/>
    <w:rsid w:val="00404FDD"/>
    <w:rsid w:val="00406171"/>
    <w:rsid w:val="0042573D"/>
    <w:rsid w:val="0043705E"/>
    <w:rsid w:val="00450137"/>
    <w:rsid w:val="004517C6"/>
    <w:rsid w:val="004573A2"/>
    <w:rsid w:val="004769B9"/>
    <w:rsid w:val="00477DBB"/>
    <w:rsid w:val="0048566F"/>
    <w:rsid w:val="00493BBB"/>
    <w:rsid w:val="004A3217"/>
    <w:rsid w:val="004A33C2"/>
    <w:rsid w:val="004C2CED"/>
    <w:rsid w:val="004E21BF"/>
    <w:rsid w:val="004E7C57"/>
    <w:rsid w:val="004F21A1"/>
    <w:rsid w:val="00503208"/>
    <w:rsid w:val="005112ED"/>
    <w:rsid w:val="00524720"/>
    <w:rsid w:val="00541DAC"/>
    <w:rsid w:val="005465D7"/>
    <w:rsid w:val="005613A7"/>
    <w:rsid w:val="0058539C"/>
    <w:rsid w:val="00590C67"/>
    <w:rsid w:val="00593DB3"/>
    <w:rsid w:val="005B2A04"/>
    <w:rsid w:val="005B46AB"/>
    <w:rsid w:val="005B6637"/>
    <w:rsid w:val="005C182A"/>
    <w:rsid w:val="005E6045"/>
    <w:rsid w:val="005F1617"/>
    <w:rsid w:val="00602272"/>
    <w:rsid w:val="006064F4"/>
    <w:rsid w:val="00613741"/>
    <w:rsid w:val="006433FF"/>
    <w:rsid w:val="006477A8"/>
    <w:rsid w:val="00666149"/>
    <w:rsid w:val="006A4511"/>
    <w:rsid w:val="006B1608"/>
    <w:rsid w:val="006C34C3"/>
    <w:rsid w:val="006C5433"/>
    <w:rsid w:val="006E1B29"/>
    <w:rsid w:val="006F6278"/>
    <w:rsid w:val="00704B5D"/>
    <w:rsid w:val="00724FBB"/>
    <w:rsid w:val="0073284B"/>
    <w:rsid w:val="00737FA4"/>
    <w:rsid w:val="00747D25"/>
    <w:rsid w:val="00754E28"/>
    <w:rsid w:val="00757313"/>
    <w:rsid w:val="00776432"/>
    <w:rsid w:val="007837B1"/>
    <w:rsid w:val="00796F65"/>
    <w:rsid w:val="007A2774"/>
    <w:rsid w:val="007B7511"/>
    <w:rsid w:val="007C313C"/>
    <w:rsid w:val="007C5F1D"/>
    <w:rsid w:val="007D4DB4"/>
    <w:rsid w:val="007D6DDB"/>
    <w:rsid w:val="007E25E5"/>
    <w:rsid w:val="007E5D91"/>
    <w:rsid w:val="00834A06"/>
    <w:rsid w:val="00875E83"/>
    <w:rsid w:val="008B0212"/>
    <w:rsid w:val="008C52B0"/>
    <w:rsid w:val="008D671C"/>
    <w:rsid w:val="008E060D"/>
    <w:rsid w:val="008F10AA"/>
    <w:rsid w:val="008F50C0"/>
    <w:rsid w:val="0090496C"/>
    <w:rsid w:val="00914C5E"/>
    <w:rsid w:val="00915922"/>
    <w:rsid w:val="00927AAE"/>
    <w:rsid w:val="009418D4"/>
    <w:rsid w:val="00951988"/>
    <w:rsid w:val="009549E0"/>
    <w:rsid w:val="0097081C"/>
    <w:rsid w:val="0097755F"/>
    <w:rsid w:val="009A4699"/>
    <w:rsid w:val="009B17CE"/>
    <w:rsid w:val="009C4DF3"/>
    <w:rsid w:val="009D400C"/>
    <w:rsid w:val="009D7A54"/>
    <w:rsid w:val="009E22F3"/>
    <w:rsid w:val="009F478B"/>
    <w:rsid w:val="009F5AA8"/>
    <w:rsid w:val="00A006AA"/>
    <w:rsid w:val="00A11609"/>
    <w:rsid w:val="00A26A92"/>
    <w:rsid w:val="00A34549"/>
    <w:rsid w:val="00A349BE"/>
    <w:rsid w:val="00A44F97"/>
    <w:rsid w:val="00A52A9C"/>
    <w:rsid w:val="00A569F7"/>
    <w:rsid w:val="00A757FD"/>
    <w:rsid w:val="00A8485E"/>
    <w:rsid w:val="00AA0571"/>
    <w:rsid w:val="00AA09A0"/>
    <w:rsid w:val="00AA7D9D"/>
    <w:rsid w:val="00AB518D"/>
    <w:rsid w:val="00AD0785"/>
    <w:rsid w:val="00AE0F63"/>
    <w:rsid w:val="00AF2775"/>
    <w:rsid w:val="00B00924"/>
    <w:rsid w:val="00B04164"/>
    <w:rsid w:val="00B11FB1"/>
    <w:rsid w:val="00B238E4"/>
    <w:rsid w:val="00B34826"/>
    <w:rsid w:val="00B37DA4"/>
    <w:rsid w:val="00B450EB"/>
    <w:rsid w:val="00B54126"/>
    <w:rsid w:val="00B82955"/>
    <w:rsid w:val="00BB6731"/>
    <w:rsid w:val="00BE2133"/>
    <w:rsid w:val="00BE7E84"/>
    <w:rsid w:val="00BF1BBC"/>
    <w:rsid w:val="00BF3E98"/>
    <w:rsid w:val="00BF506F"/>
    <w:rsid w:val="00C0670F"/>
    <w:rsid w:val="00C071C5"/>
    <w:rsid w:val="00C330DE"/>
    <w:rsid w:val="00C4337C"/>
    <w:rsid w:val="00C4605D"/>
    <w:rsid w:val="00C718E4"/>
    <w:rsid w:val="00C769C6"/>
    <w:rsid w:val="00C774E7"/>
    <w:rsid w:val="00CA6672"/>
    <w:rsid w:val="00CB28C8"/>
    <w:rsid w:val="00CB3E0D"/>
    <w:rsid w:val="00CC18C5"/>
    <w:rsid w:val="00CC5676"/>
    <w:rsid w:val="00CD4305"/>
    <w:rsid w:val="00CE4585"/>
    <w:rsid w:val="00D03BC2"/>
    <w:rsid w:val="00D07FC0"/>
    <w:rsid w:val="00D22EC1"/>
    <w:rsid w:val="00D46211"/>
    <w:rsid w:val="00D47277"/>
    <w:rsid w:val="00D50861"/>
    <w:rsid w:val="00D56F3C"/>
    <w:rsid w:val="00D57BE8"/>
    <w:rsid w:val="00D606FF"/>
    <w:rsid w:val="00D77503"/>
    <w:rsid w:val="00D965B4"/>
    <w:rsid w:val="00DB5C10"/>
    <w:rsid w:val="00DC30DA"/>
    <w:rsid w:val="00DD4143"/>
    <w:rsid w:val="00DE4655"/>
    <w:rsid w:val="00E07DD1"/>
    <w:rsid w:val="00E120A0"/>
    <w:rsid w:val="00E147A7"/>
    <w:rsid w:val="00E3051F"/>
    <w:rsid w:val="00E3393C"/>
    <w:rsid w:val="00E70E8B"/>
    <w:rsid w:val="00E75257"/>
    <w:rsid w:val="00E8016E"/>
    <w:rsid w:val="00E90379"/>
    <w:rsid w:val="00EB0E85"/>
    <w:rsid w:val="00EC3491"/>
    <w:rsid w:val="00EE47FC"/>
    <w:rsid w:val="00F05CD6"/>
    <w:rsid w:val="00F07418"/>
    <w:rsid w:val="00F232CD"/>
    <w:rsid w:val="00F24AD3"/>
    <w:rsid w:val="00F34263"/>
    <w:rsid w:val="00F37B86"/>
    <w:rsid w:val="00F43A27"/>
    <w:rsid w:val="00F80946"/>
    <w:rsid w:val="00FA7073"/>
    <w:rsid w:val="00FC0DA7"/>
    <w:rsid w:val="00FC423D"/>
    <w:rsid w:val="00FC50FF"/>
    <w:rsid w:val="00FF0DD2"/>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CB9E4"/>
  <w15:docId w15:val="{A38E3704-B34D-4D2B-8C28-619C328FE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v-LV"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16E"/>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2131">
    <w:name w:val="tv2131"/>
    <w:basedOn w:val="Normal"/>
    <w:rsid w:val="00E8016E"/>
    <w:pPr>
      <w:spacing w:line="360" w:lineRule="auto"/>
      <w:ind w:firstLine="240"/>
    </w:pPr>
    <w:rPr>
      <w:color w:val="414142"/>
      <w:sz w:val="16"/>
      <w:szCs w:val="16"/>
    </w:rPr>
  </w:style>
  <w:style w:type="character" w:styleId="Strong">
    <w:name w:val="Strong"/>
    <w:uiPriority w:val="22"/>
    <w:qFormat/>
    <w:rsid w:val="00E8016E"/>
    <w:rPr>
      <w:b/>
      <w:bCs/>
    </w:rPr>
  </w:style>
  <w:style w:type="paragraph" w:styleId="Header">
    <w:name w:val="header"/>
    <w:basedOn w:val="Normal"/>
    <w:link w:val="HeaderChar"/>
    <w:uiPriority w:val="99"/>
    <w:unhideWhenUsed/>
    <w:rsid w:val="00CA6672"/>
    <w:pPr>
      <w:tabs>
        <w:tab w:val="center" w:pos="4153"/>
        <w:tab w:val="right" w:pos="8306"/>
      </w:tabs>
    </w:pPr>
  </w:style>
  <w:style w:type="character" w:customStyle="1" w:styleId="HeaderChar">
    <w:name w:val="Header Char"/>
    <w:basedOn w:val="DefaultParagraphFont"/>
    <w:link w:val="Header"/>
    <w:uiPriority w:val="99"/>
    <w:rsid w:val="00CA6672"/>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CA6672"/>
    <w:pPr>
      <w:tabs>
        <w:tab w:val="center" w:pos="4153"/>
        <w:tab w:val="right" w:pos="8306"/>
      </w:tabs>
    </w:pPr>
  </w:style>
  <w:style w:type="character" w:customStyle="1" w:styleId="FooterChar">
    <w:name w:val="Footer Char"/>
    <w:basedOn w:val="DefaultParagraphFont"/>
    <w:link w:val="Footer"/>
    <w:uiPriority w:val="99"/>
    <w:rsid w:val="00CA6672"/>
    <w:rPr>
      <w:rFonts w:ascii="Times New Roman" w:eastAsia="Times New Roman" w:hAnsi="Times New Roman" w:cs="Times New Roman"/>
      <w:sz w:val="24"/>
      <w:szCs w:val="24"/>
      <w:lang w:eastAsia="lv-LV"/>
    </w:rPr>
  </w:style>
  <w:style w:type="paragraph" w:styleId="Revision">
    <w:name w:val="Revision"/>
    <w:hidden/>
    <w:uiPriority w:val="99"/>
    <w:semiHidden/>
    <w:rsid w:val="004573A2"/>
    <w:pPr>
      <w:spacing w:after="0"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CC18C5"/>
    <w:rPr>
      <w:sz w:val="16"/>
      <w:szCs w:val="16"/>
    </w:rPr>
  </w:style>
  <w:style w:type="paragraph" w:styleId="CommentText">
    <w:name w:val="annotation text"/>
    <w:basedOn w:val="Normal"/>
    <w:link w:val="CommentTextChar"/>
    <w:uiPriority w:val="99"/>
    <w:unhideWhenUsed/>
    <w:rsid w:val="00CC18C5"/>
    <w:rPr>
      <w:sz w:val="20"/>
      <w:szCs w:val="20"/>
    </w:rPr>
  </w:style>
  <w:style w:type="character" w:customStyle="1" w:styleId="CommentTextChar">
    <w:name w:val="Comment Text Char"/>
    <w:basedOn w:val="DefaultParagraphFont"/>
    <w:link w:val="CommentText"/>
    <w:uiPriority w:val="99"/>
    <w:rsid w:val="00CC18C5"/>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CC18C5"/>
    <w:rPr>
      <w:b/>
      <w:bCs/>
    </w:rPr>
  </w:style>
  <w:style w:type="character" w:customStyle="1" w:styleId="CommentSubjectChar">
    <w:name w:val="Comment Subject Char"/>
    <w:basedOn w:val="CommentTextChar"/>
    <w:link w:val="CommentSubject"/>
    <w:uiPriority w:val="99"/>
    <w:semiHidden/>
    <w:rsid w:val="00CC18C5"/>
    <w:rPr>
      <w:rFonts w:ascii="Times New Roman" w:eastAsia="Times New Roman" w:hAnsi="Times New Roman" w:cs="Times New Roman"/>
      <w:b/>
      <w:bCs/>
      <w:sz w:val="20"/>
      <w:szCs w:val="20"/>
      <w:lang w:eastAsia="lv-LV"/>
    </w:rPr>
  </w:style>
  <w:style w:type="character" w:styleId="Hyperlink">
    <w:name w:val="Hyperlink"/>
    <w:basedOn w:val="DefaultParagraphFont"/>
    <w:uiPriority w:val="99"/>
    <w:unhideWhenUsed/>
    <w:rsid w:val="00CC18C5"/>
    <w:rPr>
      <w:color w:val="0000FF" w:themeColor="hyperlink"/>
      <w:u w:val="single"/>
    </w:rPr>
  </w:style>
  <w:style w:type="character" w:customStyle="1" w:styleId="UnresolvedMention1">
    <w:name w:val="Unresolved Mention1"/>
    <w:basedOn w:val="DefaultParagraphFont"/>
    <w:uiPriority w:val="99"/>
    <w:semiHidden/>
    <w:unhideWhenUsed/>
    <w:rsid w:val="00CC18C5"/>
    <w:rPr>
      <w:color w:val="605E5C"/>
      <w:shd w:val="clear" w:color="auto" w:fill="E1DFDD"/>
    </w:rPr>
  </w:style>
  <w:style w:type="paragraph" w:styleId="BalloonText">
    <w:name w:val="Balloon Text"/>
    <w:basedOn w:val="Normal"/>
    <w:link w:val="BalloonTextChar"/>
    <w:uiPriority w:val="99"/>
    <w:semiHidden/>
    <w:unhideWhenUsed/>
    <w:rsid w:val="000D4BB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4BBB"/>
    <w:rPr>
      <w:rFonts w:ascii="Segoe UI" w:eastAsia="Times New Roman" w:hAnsi="Segoe UI" w:cs="Segoe UI"/>
      <w:sz w:val="18"/>
      <w:szCs w:val="18"/>
      <w:lang w:eastAsia="lv-LV"/>
    </w:rPr>
  </w:style>
  <w:style w:type="paragraph" w:customStyle="1" w:styleId="placeholderparagraph">
    <w:name w:val="placeholder_paragraph"/>
    <w:qFormat/>
    <w:rPr>
      <w:rFonts w:ascii="Times New Roman" w:hAnsi="Times New Roman" w:cs="Times New Roman"/>
      <w:sz w:val="28"/>
    </w:rPr>
  </w:style>
  <w:style w:type="table" w:styleId="TableGrid">
    <w:name w:val="Table Grid"/>
    <w:basedOn w:val="TableNormal"/>
    <w:uiPriority w:val="39"/>
    <w:rsid w:val="001D1F00"/>
    <w:pPr>
      <w:spacing w:after="0" w:line="240" w:lineRule="auto"/>
      <w:ind w:left="62"/>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Attela paraksts,Ilustrāciju parasksts,Char Char Char,Caption1 Char Char Char Char Char Char Char Char,Caption1 Char Char Char Char Char Char Char Char Tegn Tegn Tegn Tegn Tegn,Char Char,Char,Ilustrāciju nosaukums"/>
    <w:basedOn w:val="Normal"/>
    <w:next w:val="Normal"/>
    <w:link w:val="CaptionChar"/>
    <w:uiPriority w:val="35"/>
    <w:unhideWhenUsed/>
    <w:qFormat/>
    <w:rsid w:val="001D1F00"/>
    <w:pPr>
      <w:spacing w:after="120"/>
      <w:ind w:left="567"/>
      <w:jc w:val="both"/>
    </w:pPr>
    <w:rPr>
      <w:rFonts w:ascii="Arial" w:eastAsiaTheme="minorEastAsia" w:hAnsi="Arial" w:cstheme="minorBidi"/>
      <w:b/>
      <w:bCs/>
      <w:caps/>
      <w:sz w:val="18"/>
      <w:szCs w:val="18"/>
      <w:lang w:eastAsia="en-US"/>
    </w:rPr>
  </w:style>
  <w:style w:type="character" w:customStyle="1" w:styleId="CaptionChar">
    <w:name w:val="Caption Char"/>
    <w:aliases w:val="Attela paraksts Char,Ilustrāciju parasksts Char,Char Char Char Char,Caption1 Char Char Char Char Char Char Char Char Char,Caption1 Char Char Char Char Char Char Char Char Tegn Tegn Tegn Tegn Tegn Char,Char Char Char1,Char Char1"/>
    <w:basedOn w:val="DefaultParagraphFont"/>
    <w:link w:val="Caption"/>
    <w:uiPriority w:val="35"/>
    <w:rsid w:val="001D1F00"/>
    <w:rPr>
      <w:rFonts w:ascii="Arial" w:hAnsi="Arial"/>
      <w:b/>
      <w:bCs/>
      <w:caps/>
      <w:sz w:val="18"/>
      <w:szCs w:val="18"/>
      <w:lang w:eastAsia="en-US"/>
    </w:rPr>
  </w:style>
  <w:style w:type="paragraph" w:customStyle="1" w:styleId="normaltableau">
    <w:name w:val="normal_tableau"/>
    <w:basedOn w:val="Normal"/>
    <w:qFormat/>
    <w:rsid w:val="001D1F00"/>
    <w:pPr>
      <w:spacing w:before="120" w:after="120"/>
      <w:jc w:val="both"/>
    </w:pPr>
    <w:rPr>
      <w:rFonts w:ascii="Optima" w:hAnsi="Optima"/>
      <w:color w:val="00000A"/>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178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elina.kurme</dc:creator>
  <cp:lastModifiedBy>Sandra Liniņa</cp:lastModifiedBy>
  <cp:revision>2</cp:revision>
  <dcterms:created xsi:type="dcterms:W3CDTF">2024-09-18T09:28:00Z</dcterms:created>
  <dcterms:modified xsi:type="dcterms:W3CDTF">2024-09-18T09:28:00Z</dcterms:modified>
</cp:coreProperties>
</file>