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"Ārlietu ministra ikgadējais ziņojums par paveikto un iecerēto darbību valsts ārpolitikā un Eiropas Savienības jautājumos"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ministram E. Rinkēvičam iesniegt informatīvo ziņojumu Saeimā Saeimas kārtības ruļļa 118.3 panta pirmajā daļā paredzētajā kārtībā.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22-TA-3811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mk_sēdes_protokollēmuma_projekts_22-TA-3811.docx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