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59.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Veselības aprūpes pakalpojumu uzlabošanas plānu onkoloģijas jomā 2022.–2024.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Veselības aprūpes pakalpojumu uzlabošanas plānu onkoloģijas jomā 2022.–2024.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plāna īstenošanā, uzdevumu izpildes koordinēšanā un pārraudzībā. Veselības ministrijai izveidot ekspertu darba grupu, kas seko līdzi plānā iekļauto uzdevumu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īstenošanā iesaistītajām institūcijām sagatavot un līdz 2023., 2024. un 2025. gada 1. jūlijam iesniegt Veselības ministrijā informāciju par plānā noteikto uzdevumu izpildes gaitu un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sagatavot un veselības ministram līdz 2025. gada 1. novembrim iesniegt noteiktā kārtībā Ministru kabinetā informatīvo ziņojumu par plāna ietekmes izvērtējumu un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plānā paredzēto pasākumu īstenošanu 2022. gadā nodrošināt piešķirto valsts budžeta līdzekļu ietvaros. Jautājumu par papildu valsts budžeta līdzekļu piešķiršanu Veselības ministrijai plānā paredzēto pasākumu īstenošanai 2023.–2024. gadam un turpmāk ik gadu skatīt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22-TA-1993</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22-TA-1993</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rīkojuma_projekts_22-TA-1993.docx</dc:title>
</cp:coreProperties>
</file>

<file path=docProps/custom.xml><?xml version="1.0" encoding="utf-8"?>
<Properties xmlns="http://schemas.openxmlformats.org/officeDocument/2006/custom-properties" xmlns:vt="http://schemas.openxmlformats.org/officeDocument/2006/docPropsVTypes"/>
</file>