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2003. gada 29. aprīļa noteikumos Nr. 236 "Aizsardzības ministrijas nolikums""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parakstīsānai.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23-TA-3029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