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investīciju projektu izvērtēšanas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saskaņā ar Ministru kabineta 2022. gada 22. februāra noteikumu Nr. 143 "Noteikumi par kritērijiem un kārtību, kādā 2022. gadā tiek izvērtēti un izsniegti valsts aizdevumi pašvaldībām Covid-19 izraisītās krīzes seku mazināšanai un novēršanai" 5. punktu izvērtētu pašvaldību iesniegtos investīciju projektus, kas nav Eiropas Savienības fondu pārējās ārvalstu finanšu palīdzības līdzfinansētie projekti, izveidot komisiju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Oša – Vides aizsardzības un reģionālās attīstības ministrijas valsts sekretāra vietniece reģionālās attīstības jautājumos (komisijas priekšsēdētāja);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Bremšmits – Vides aizsardzības un reģionālās attīstības ministrijas Valsts ilgtspējīgas attīstības plānošanas departamenta direktors (komisijas priekšsēdētāja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Butāns – Ekonomikas ministra biroja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 Cirsis – Zemkopības ministrijas valsts sekretāra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Lore – Izglītības un zinātnes ministrijas Struktūrfondu departamenta vecākais eksperts;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 Ploka – finanšu ministra padomniece.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T. Vectirāns – Satiksmes ministrijas Autoceļu infrastruktūras departamenta direktors.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locekļa prombūtnes laikā komisijas darbā piedalās cits institūcijas pilnvarots pārstāvis.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priekšsēdētājs, ja nepieciešams, komisijas darbā var pieaicināt citus speciālistus vai ekspertus ar padomdevēja tiesībām.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nolikumu apstiprina vides aizsardzības un reģionālās attīstības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darbu tehniski nodrošina Vides aizsardzības un reģionālās attīstības ministrija atbilstoši kārtējam gadam piešķirtajiem valsts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2021. gada 12. marta rīkojumu Nr. 165 "Par pašvaldību investīciju projektu izvērtēšanas komisiju" (Latvijas Vēstnesis, 2021, 52., 130. 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22-TA-2073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22-TA-2073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rīkojuma_konsolidētā_versija_22-TA-2073.docx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