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w:t>
      </w:r>
      <w:r w:rsidR="00000000" w:rsidRPr="00000000" w:rsidDel="00000000">
        <w:rPr>
          <w:rStyle w:val="paragraph"/>
          <w:i w:val="1"/>
          <w:rtl w:val="0"/>
        </w:rPr>
        <w:t xml:space="preserve">Covid-19 infekcijas izplatības pārvaldības likuma</w:t>
      </w:r>
      <w:r w:rsidR="00000000" w:rsidRPr="00000000" w:rsidDel="00000000">
        <w:rPr>
          <w:rStyle w:val="paragraph"/>
          <w:i w:val="1"/>
          <w:rtl w:val="0"/>
        </w:rPr>
        <w:t xml:space="preserve">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w:t>
      </w:r>
      <w:r w:rsidR="00000000" w:rsidRPr="00000000" w:rsidDel="00000000">
        <w:rPr>
          <w:rStyle w:val="paragraph"/>
          <w:i w:val="1"/>
          <w:rtl w:val="0"/>
        </w:rPr>
        <w:t xml:space="preserve">Farmācijas likuma</w:t>
      </w:r>
      <w:r w:rsidR="00000000" w:rsidRPr="00000000" w:rsidDel="00000000">
        <w:rPr>
          <w:rStyle w:val="paragraph"/>
          <w:i w:val="1"/>
          <w:rtl w:val="0"/>
        </w:rPr>
        <w:t xml:space="preserve">  5.  panta 3. un 12. punktu</w:t>
      </w:r>
      <w:r>
        <w:br/>
      </w:r>
      <w:r w:rsidR="00000000" w:rsidRPr="00000000" w:rsidDel="00000000">
        <w:rPr>
          <w:rStyle w:val="paragraph"/>
          <w:i w:val="1"/>
          <w:rtl w:val="0"/>
        </w:rPr>
        <w:t xml:space="preserve">(MK 08.10.2021. noteikumu Nr. 676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vai personas, par kuru ir pamatotas aizdomas, ka tā ir inficēta ar SARS-CoV-2 vīrusu, ieskaitot personas ar pozitīvu antigēna testa rezultātu,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vai personu, par kuru ir pamatotas aizdomas, ka tā ir inficēta, bijušas personas nošķiršana no citām personām Covid-19 infekcijas inkubācijas periodā dzīvesvietā vai uzturēšanās vietā ārstniecības personas uzraudzībā, lai veiktu personas medicīnisko novērošanu un novērstu inficēšanās riskus citām personām. Pārslimojušām personām vai personām, kurām inficēšanās ar SARS-CoV-2 vīrusu noteikta ar antigēna testu, 60 dienu laikā kopš inficēšanās apstiprināšanas vai diagnozes noteikšanas netiek  piemērota mājas karantīna.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medicīniskā sejas maska vai ne zemākas klases kā FFP2 respirators bez vārsta;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ir pabeigta primārā vakcinācija un pagājušas ne vairāk kā 150 dienas kopš </w:t>
      </w:r>
      <w:r w:rsidR="00000000" w:rsidRPr="00000000" w:rsidDel="00000000">
        <w:rPr>
          <w:i w:val="1"/>
          <w:rtl w:val="0"/>
        </w:rPr>
        <w:t xml:space="preserve">Janssen</w:t>
      </w:r>
      <w:r w:rsidR="00000000" w:rsidRPr="00000000" w:rsidDel="00000000">
        <w:rPr>
          <w:rtl w:val="0"/>
        </w:rPr>
        <w:t xml:space="preserve"> ražotās vakcīnas devas saņemšanas vai ne vairāk kā 270 dienas, kopš saņemta pēdējā citas vakcīnas deva, vai persona ir saņēmusi balstvakcināciju;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pabeigta primārā vakcinācija – atbilstoši vakcīnas lietošanas instrukcijai vai Zāļu valsts aģentūras tīmekļvietnē publicētajai Vakcinācijas rokasgrāmatai ievadīts pirmreizējās vakcinācijas pilnam kursam paredzētais Eiropas Zāļu aģentūras vai līdzvērtīgu regulatoru reģistrētas vai Pasaules Veselības organizācijas atzītas vakcīnas devu skaits un kopš vakcinācijas kursa pabeigšanas ir pagājušas ne mazāk kā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balstvakcinācija – ievadīts Zāļu valsts aģentūras tīmekļvietnē publicētajā Vakcinācijas rokasgrāmatā noteiktajai balstvakcinācijas shēmai atbilstošs Eiropas Zāļu aģentūras vai līdzvērtīgu regulatoru reģistrētas vai Pasaules Veselības organizācijas atzītas vakcīnas devu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ārstniecības atbalsta personas, farmaceita vai farmaceita asistenta, kurš strādā licencētā vispārējā tipa aptiekā,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vai pakalpojuma sniegšanas vieta, kurā atrodas tikai pilnībā vakcinēti vai pārslimojuši pakalpojuma saņēmēji vai pasākuma apmeklētāji un pakalpojuma sniedzēja vai pasākuma organizatora darbinieki (amatpersonas), kam ir sertifikāts, kas apliecina pabeigtu primāro vakcināciju vai balstvakcināciju, vai pārslimošanas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īstermiņa sadarbspējīgs vakcinācijas sertifikāts – uz ārvalstīs izdotu dokumentu pārbaudes pamata izsniegts Latvijas teritorijā derīgs īstermiņa apliecinājums (turpmāk – īstermiņa sertifikāts), ka persona atbilstoši šo noteikumu prasībām ir atzīstama par pilnībā vakcinētu pret Covid-19. Īstermiņa sertifikāts tā derīguma laikā ir līdzvērtīgs sadarbspējīgam vakcinācijas sertifikātam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ārvalstu akreditētiem diplomātiem izsniegts sadarbspējīgs sertifikāts – lai iespējami mazāk traucētu Latvijas ārpolitisko un starptautisko darbību Latvijas Republikā akreditētajiem ārvalstu diplomātisko un konsulāro pārstāvniecību, starptautisko organizāciju un to pārstāvniecību darbiniekiem un viņu ģimenes locekļiem, kuri ir vakcinēti ar nosūtošās valsts vai pilsonības valsts atzītu vakcīnu vai saņēmuši nosūtošās valsts vai pilsonības valsts atzinumu par vakcinācijas atlikšanu un nevar Latvijā saņemt sadarbspējīgu sertifikātu, tiek izsniegts Latvijas teritorijā derīgs apliecinājums, ka persona Latvijā uzskatāma par pilnībā vakcinētu un ir tiesīga Latvijas teritorijā saņemt pakalpojumus, kas pieejami šo noteikumu izpratnē pilnībā vakcinētām personām. Sertifikāts tā derīguma laikā ir līdzvērtīgs sadarbspējīgam vakcinācijas sertifikātam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 MK 02.11.2021. noteikumiem Nr. 735; MK 09.11.2021. noteikumiem Nr. 745; MK 16.11.2021. noteikumiem Nr. 761; MK 14.12.2021. noteikumiem Nr. 841; MK 06.01.2022. noteikumiem Nr. 1; MK 18.01.2022. noteikumiem Nr. 54; MK 25.01.2022. noteikumiem Nr. 69; 2.16. un 2.23. apakšpunkta jaunā redakcija stājas spēkā 15.02.2022.,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 līdz septiņu gadu vecumam, kā arī izglītojamie, kuri apgūst pirmsskolas izglītības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procesā iekštelpās izglītojamie pamata un vidējās izglītības pakāpē (tai skaitā interešu izglītības un profesionālās ievirzes izglītības programmās), izņemot izglītojamos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iestādēs izglītības procesā un tā nodrošināšanā iekštelpās nodarbinātie pirmsskolas, pamata un vidējās izglītības pakāpē (tai skaitā interešu izglītības un profesionālās ievirzes izglītības programmās nodarbinātie), izņemot nodarbinātos profesionālās tālākizglītības un profesionālās pilnveides programmās,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 vai izglītības procesā mācību telpā, lai nodrošinātu izglītojamiem, kuri apgūst speciālās izglītības programmu izglītojamiem ar dzirdes traucējumiem vai speciālās izglītības programmu izglītojamiem ar valodas traucējumiem vai kuriem noteikti atbilstoši atbalsta pasākumi, nepārprotamu un viegli uztveramu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18.01.2022. noteikumiem Nr. 54)</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septiņu līdz 12 gadu vecumam, ja izmanto nemedicīnisku (auduma) aizsegu;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17.2.</w:t>
      </w:r>
      <w:r w:rsidR="00000000" w:rsidRPr="00000000" w:rsidDel="00000000">
        <w:rPr>
          <w:rtl w:val="0"/>
        </w:rPr>
        <w:t xml:space="preserve"> apakšpunktā minētie izglītojamie sabiedriskajā transportā, ja izmanto nemedicīnisku (auduma) aizsegu.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803; MK 18.01.2022. noteikumiem Nr. 54; 17.1. un 17.2. apakšpunkta jaunā redakcija un 17.2.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17.11. un 17.12. apakšpunkts stājas spēka 25.01.2022.,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Darbinieks, kā arī brīvprātīgais darbinieks un persona, kas nodarbināta uz ārpakalpojuma līguma pamata, darba (amata) pienākumus klātienē var veikt, ja tai ir sertifikāts, kas apliecina pabeigtu primāro vakcināciju vai balstvakcināciju, vai pārslimošanas sertifikāts. Valsts un pašvaldības institūcijas (tai skaitā kapitālsabiedrības) darbinieks (amatpersona) darba (amata, dienesta) pienākumus neatkarīgi no to veikšanas vietas var veikt, ja tam ir sertifikāts, kas apliecina pabeigtu primāro vakcināciju vai balstvakcināciju,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nepielaiž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personu pie darba (amata, dienesta) pienākumu veikšanas, ja tā nav uzrādījusi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gadījumu, ja to  nesniegšana, pārtraukšana vai izbeigšana rada invaliditātes risku vai  apdraudējumu veselībai, dzīvībai vai drošībai, var saņemt persona, kurai ir vakcinācijas vai pārslimošanas sertifikāts vai kurai pēdējo 72 stundu laikā pirms pakalpojuma saņemšanas veikts RNS tests un tas ir negatīvs, kā arī ja šai personai nav akūtu elpceļu infekcijas slimības simptomu.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ilgstošas sociālās aprūpes un sociālās rehabilitācijas pakalpojuma saņēmējiem, var uzrādīt sertifikātu, kas apliecina pabeigtu primāro vakcināciju vai balstvakcināciju,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darbiniekus ar augšējo elpceļu infekcijas pazīmēm testē ar antigēna testu, kā arī veic minēto darbinieku uzskaiti atbilstoši saņemto un izlietoto testu skaitam, uzskaitē papildus iekļaujot informāciju par antigēna noteikšanai izlietoto testu skaitu, kuros konstatēts pozitīvs rezultāts. Ja tā antigēna testa rezultāts ir pozitīvs, darbinieku atstādina no darba pienākumu veikšanas un viņam uzdod nekavējoties sazināties ar ģimenes ārstu, lai veiktu Covid-19 infekcijas laboratorisko diagnostiku un apzinātu kontaktpersonas, uz kurām jāattiecina pašizolācijas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valsts budžeta līdzekļiem var organizēt ilgstošas sociālās aprūpes un sociālās rehabilitācijas institūciju klientu (tai skaitā klientu ar pabeigtu primāro vakcināciju vai balstvakcināciju, vai pārslimošanas sertifikātu) testēšanu ar Covid-19 skrīninga testu. Ilgstošas sociālās aprūpes un sociālās rehabilitācijas institūciju darbiniekiem ir tiesības pieprasīt un apstrādāt no klientiem iegūto informāciju par atbilstību pilnībā vakcinētas vai balstvakcinētas, vai pārslimojušas personas statusam (tai skaitā sertifikāta derīguma termiņu, ja personai ir pārslimošanas sertifikāts), kā arī Covid-19 testa rezultātus. Klients uzrāda attiecīgo sadarbspējīgo sertifikātu vai testa rezultātu pēc pakalpojuma sniedzēja norīkotas personas vai kontroles institūciju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sertifikātu, kas apliecina pabeigtu primāro vakcināciju vai balstvakcināciju, vai pārslimošanas sertifikātu. Personas, kas līgumattiecību izpildes laikā pakalpojuma sniegšanas vietā nonāk saskarē ar sociālās rehabilitācijas pakalpojuma ar izmitināšanu saņēmējiem, var uzrādīt sertifikātu, kas apliecina pabeigtu primāro vakcināciju vai balstvakcināciju,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personu grupai sniedzamie sociālie pakalpojumi un tiem pielīdzinātie pakalpojumi (dienas centra, dienas aprūpes centra, psihosociālās rehabilitācijas, aprūpes mājās un citi sociālās aprūpes un sociālās rehabilitācijas pakalpojumi, sociālā dienesta, bāriņtiesas, ārpusģimenes aprūpes atbalsta centru pakalpojumi, asistenta un pavadoņa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ievērojot epidemioloģiskās drošības prasības, ja attālināta pakalpojumu sniegšana nav iespējama. Pakalpojumu sniedz personas, kuras var uzrādīt sertifikātu, kas apliecina pabeigtu primāro vakcināciju vai balstvakcināciju, vai pārslimošanas sertifikātu. Personas, kas līgumattiecību izpildes laikā pakalpojuma sniegšanas vietā nonāk saskarē ar sociālo pakalpojumu saņēmējiem, var uzrādīt sertifikātu, kas apliecina pabeigtu primāro vakcināciju vai balstvakcināciju, vai pārslimošanas sertifikātu. Vakcinācijas vai pārslimošanas sertifikātu var neuzrādīt tās personas, kuras sniedz pakalpojumu, dzīvojot vienā mājsaimniecībā ar pakalpojuma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16.11.2021. noteikumu Nr. 761 redakcijā, kas grozīta ar MK 06.01.2022. noteikumiem Nr. 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w:t>
      </w:r>
      <w:r w:rsidR="00000000" w:rsidRPr="00000000" w:rsidDel="00000000">
        <w:rPr>
          <w:rtl w:val="0"/>
        </w:rPr>
        <w:t xml:space="preserve"> </w:t>
      </w:r>
      <w:r w:rsidR="00000000" w:rsidRPr="00000000" w:rsidDel="00000000">
        <w:rPr>
          <w:rtl w:val="0"/>
        </w:rPr>
        <w:t xml:space="preserve">iepriekšējos trijos kalendāra mēnešos izmantotajam vidējam stundu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pilnībā vakcinētas personas un personas ar pārslimošanas sertifikātu, izņemot ieslodzītos, darbiniekus (amatpersonas) un personas, kuras ierodas ieslodzījuma vietā profesionālo pienākumu veikšanai. Ieslodzījuma vietu darbinieki (amatpersonas) un personas, kuras ierodas ieslodzījuma vietā profesionālo pienākumu veikšanai, uzrāda sertifikātu, kas apliecina pabeigtu primāro vakcināciju vai balstvakcināciju, vai pārslimošanas sertifikātu. Bērni, kas jaunāki par 12 gadiem, ieslodzījuma vietas teritorijā var atrasties bez sertifikāta, kas apliecina pabeigtu primāro vakcināciju vai balstvakcināciju, vai pārslimošanas sertifikāta pilngadīgas personas pavadībā, kura ir pilnībā vakcinēta vai kurai ir pārslimošanas sertifikāts. Bērni, kas vecāki par 12 gadiem, uzrāda sertifikātu, kas apliecina pabeigtu primāro vakcināciju, vai pārslimošanas sertifikātu, testēšanas sertifikātu vai laboratorijas izziņu par pēdējo 72 stundu laikā veikta skrīninga testa negatīvu rezultātu. Persona, kurai, pamatojoties uz klīniskās universitātes slimnīcas speciālistu konsīlija lēmumu, medicīnisku iemeslu dēļ nevar veikt vakcināciju pret Covid-19 infekciju vai kurai vakcinācija atlikta, ieslodzījuma vietas teritorijā var atrasties, uzrādot konsīlija lēmumu un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pašvaldībai vai sabiedriskā transporta pakalpojuma sniedzējam, kurš saņem dotāciju no pašvaldības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un nodot atpakaļ pašvaldībai vai sabiedriskā transporta pakalpojuma sniedzējam datus par personām, kurām ir vakcinācijas vai pārslimošanas sertifikāts. Nacionālais veselības dienests, pašvaldība vai sabiedriskā transporta pakalpojuma sniedzējs iegūtos personu datus dzēš, tiklīdz ir zudusi nepieciešamība tos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piedaloties personām ar primārās vakcinācijas, balstvakcinācijas vai pārslimošanas sertifikātu, kā arī veicot izglītojamo (izņemot izglītojamos pirmsskolas izglītības pakāpē un augstākās izglītības studiju programmās) rutīnas skrīninga testu vai RNS testu atbilstoši centra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 īstenojot praktiskās mācības, tai skaitā darba vidē balstītās mācības ārpus izglītības iestādes (uzņēmumā, pie komersanta, biedrībā, nodibinājumā vai pie citām juridiskajām un fiziskajām personām), ievēro šajos noteikumos attiecīgajai nozarei noteiktās prasības par pakalpojumu sniegšanu epidemioloģiski drošā vidē, kā arī ievēro darba devēja nosacījumus, ja darba devējs atbilstoši šo noteikumu </w:t>
      </w:r>
      <w:r w:rsidR="00000000" w:rsidRPr="00000000" w:rsidDel="00000000">
        <w:rPr>
          <w:rtl w:val="0"/>
        </w:rPr>
        <w:t xml:space="preserve">24.</w:t>
      </w:r>
      <w:r w:rsidR="00000000" w:rsidRPr="00000000" w:rsidDel="00000000">
        <w:rPr>
          <w:rtl w:val="0"/>
        </w:rPr>
        <w:t xml:space="preserve"> punktam</w:t>
      </w:r>
      <w:r w:rsidR="00000000" w:rsidRPr="00000000" w:rsidDel="00000000">
        <w:rPr>
          <w:rtl w:val="0"/>
        </w:rPr>
        <w:t xml:space="preserve"> ir noteicis  darbus, kuru veikšanai ir nepieciešams vakcinācijas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kurai ir sertifikāts, kas apliecina pabeigtu primāro vakcināciju vai balstvakcināciju, vai pārslimošanas sertifikāts, ko uzrāda pirms pakalpojuma sniegšanas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Pedagoga privātprakses pakalpojumu sniedz persona, kurai ir sertifikāts, kas apliecina pabeigtu primāro vakcināciju vai balstvakcināciju, vai pārslimošanas sertifikāts, ko uzrāda pirms pakalpojuma sniegšanas, kā arī iesniedzot iesniegumu pedagoga privātprakses uzsākšanas sertificēšanai vai pēc pakalpojuma saņēmēja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Izglītības procesā un tā nodrošināšanā piedalās: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sertifikāts, kas apliecina pabeigtu primāro vakcināciju vai balstvakcināciju,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 (izņemot studējošos studiju programmās, kas tiek īstenotas tālmācības formā). Ārvalsts studējošais studiju procesā var piedalīties attālināti bez sertifikāta, kas apliecina pabeigtu primāro vakcināciju vai balstvakcināciju, vai bez pārslimošanas sertifikāta ne ilgāk kā 60 dienas kopš ierašanās Latvijas Republikā studiju programmas apguvei klātienē;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tālākizglītības, profesionālās pilnveides un neformālās izglītības programmu pieaugušie izglītojamie un pedagogu profesionālās kompetences pilnveides programmas izglītojamie;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pirmsskolas, pamatizglītības un vidējās izglītības pakāpē (tai skaitā interešu izglītības, profesionālās ievirzes izglītības) izglītojamie ar pabeigtas primārās vakcinācijas, balstvakcinācijas vai pārslimošanas sertifikātu, ko tie uzrāda par izglītības procesa īstenošanu atbildīgajai personai, un izglītojamie bez minētā sertifikāta;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tostarp izglītojamie, kurus testē atbilstoši šo noteikumu </w:t>
      </w:r>
      <w:r w:rsidR="00000000" w:rsidRPr="00000000" w:rsidDel="00000000">
        <w:rPr>
          <w:rtl w:val="0"/>
        </w:rPr>
        <w:t xml:space="preserve">105.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104.2.</w:t>
      </w:r>
      <w:r w:rsidR="00000000" w:rsidRPr="00000000" w:rsidDel="00000000">
        <w:rPr>
          <w:rtl w:val="0"/>
        </w:rPr>
        <w:t xml:space="preserve"> apakšpunktā</w:t>
      </w:r>
      <w:r w:rsidR="00000000" w:rsidRPr="00000000" w:rsidDel="00000000">
        <w:rPr>
          <w:rtl w:val="0"/>
        </w:rPr>
        <w:t xml:space="preserve"> minētās personas (izņemot izglītojamos pirmsskolas izglītības pakāpē) piedalās izglītības procesa īstenošanā klātienē, veicot rutīnas skrīninga testu vai RNS testu atbilstoši centra algoritmam. Pilngadīgajiem izglītojamiem ir pienākums ārpus izglītības iestādes veikt rutīnas skrīninga testu. Nepilngadīgo izglītojamo likumiskajiem pārstāvjiem ir pienākums ārpus izglītības iestādes nodrošināt izglītojamo rutīnas skrīninga testa veikšanu un par rezultātu informēt izglītības iestādi tās noteiktajā kārtībā.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104.</w:t>
      </w:r>
      <w:r w:rsidR="00000000" w:rsidRPr="00000000" w:rsidDel="00000000">
        <w:rPr>
          <w:rtl w:val="0"/>
        </w:rPr>
        <w:t xml:space="preserve"> punktā</w:t>
      </w:r>
      <w:r w:rsidR="00000000" w:rsidRPr="00000000" w:rsidDel="00000000">
        <w:rPr>
          <w:rtl w:val="0"/>
        </w:rPr>
        <w:t xml:space="preserve"> minētajām personām ir pienākums veikt rutīnas skrīninga testu vai RNS testu, ja to paredz centra algoritms. Par pozitīvu rutīnas skrīninga testa rezultātu nekavējoties informē darba devēju, izglītības iestādi vai izglītības programmas īstenotāju tā noteiktajā kārtībā. Ja personas rutīnas skrīninga testa rezultāts ir pozitīvs, persona izglītības procesā vai tā nodrošināšanā atgriežas ar negatīvu laboratorijā veiktu RNS testa rezultātu, ko uzrāda atbildīgajai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pakāpē (tai skaitā profesionālās ievirzes izglītības pakāpē, izņemot profesionālās tālākizglītības un profesionālās pilnveides programmas). Izglītības iestādes vadītājs, izvērtējot epidemioloģisko situāciju, ir tiesīgs pieņemt ar dibinātāju saskaņotu pamatotu lēmumu par minētā testa veikšanu izglītības iestādē, ja centra algoritms paredz testa veikšanu ārpus izglītības iestādes;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testēšanu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RNS testus centra tīmekļvietnē publicētajā algoritmā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izglītības pakāpē), izņemot izglītojamos profesionālās tālākizglītības un profesionālās pilnveides programmās un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un nav iekļāvušies izglītības iestādes grafikā, viņi iepriekšējā dienā pirms ierašanās izglītības iestādē veic rutīnas skrīninga testu un atgriežas izglītības iestādē, ja tā rezultāts ir negatīvs. Ja izglītojamā rutīnas skrīninga testa rezultāts ir pozitīvs, izglītojamais izglītības iestādē atgriežas ar negatīvu laboratorijā veiktu RNS testa rezultātu, ko uzrāda par izglītības procesa īstenošanu atbildīgajai personai. Par pozitīvu rutīnas skrīninga testa rezultātu nekavējoties informē izglītības iestādi tās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pamata un vidējās izglītības pakāpes izglītojamiem, ja vismaz 1/3 no attiecīgās klases (grupas, kursa) izglītojamiem izglītības procesu īsteno attālināti atbilstoši šo noteikumu </w:t>
      </w:r>
      <w:r w:rsidR="00000000" w:rsidRPr="00000000" w:rsidDel="00000000">
        <w:rPr>
          <w:rtl w:val="0"/>
        </w:rPr>
        <w:t xml:space="preserve">109.1.</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09.11.2021. noteikumiem Nr. 745)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nosaka atbildīgo personu par epidemioloģiskās drošības pasākumu īstenošanu, kā arī nosaka  kārtību, kādā: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veicama izglītojamo un nodarbināto testēšana (izņemot augstākās izglītības studiju programmas);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izglītojamo un citu apmeklētāju plūsmu, izmanto koplietošanas telpas, laboratorijas, dienesta viesnīcu un internāta pakalpojumus, kā arī organizē ēdināšanu un profesionālās izglītības programmas patstāvīgu praktisko iemaņu individuālo apguvi izglītības iestādē bez pedagoga klātbūtnes;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sertifikātu verificēšanu un rutīnas skrīninga testēšanas rezultātu pārbaudi;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izglītojamais (nepilngadīgā izglītojamā likumiskais pārstāvis), nodarbinātais un pakalpojuma sniedzējs informē izglītības iestādi par pozitīvu testa rezultātu;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Ministru kabineta </w:t>
      </w:r>
      <w:r w:rsidR="00000000" w:rsidRPr="00000000" w:rsidDel="00000000">
        <w:rPr>
          <w:rtl w:val="0"/>
        </w:rPr>
        <w:t xml:space="preserve">2022. gada 11. janvāra noteikumu Nr. 11 "Kārtība, kādā izglītojamie tiek uzņemti vispārējās izglītības programmās un atskaitīti no tām, kā arī obligātās prasības izglītojamo pārcelšanai nākamajā klasē"</w:t>
      </w:r>
      <w:r w:rsidR="00000000" w:rsidRPr="00000000" w:rsidDel="00000000">
        <w:rPr>
          <w:rtl w:val="0"/>
        </w:rPr>
        <w:t xml:space="preserve"> 12. punktam: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minēto noteikumu 12.1. apakšpunktā noteikto prasību iesniegumam pievienot ģimenes ārsta vai ārstējošā ārsta izsniegtu izziņu vai klīniskā un veselības psihologa izsniegtu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Vispārējās izglītības ieguvē 2021./2022. mācību gadā 3., 6., 9. un 12. klasē mācību priekšmetā var neizlikt pirmā semestra vērtējumu. Šādā gadījumā vērtējumu mācību priekšmetā nosaka, ņemot vērā 2021./2022. mācību gadā iegūtos summatīvos vērtējumus.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Augstskolas un koledžas ir tiesīgas mainīt izglītības programmas mācību plānu studiju virzienā "Veselības aprūpe", lai nodrošinātu studējošo (t. sk. rezidentu) iesaisti darbā ārstniecības iestādē, vai, individuāli izvērtējot, studējošajam piešķirt akadēmisko atvaļinājumu, kas var būt īsāks par vienu akadēmisko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studējošie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dienesta viesnīcas pakalpojumus sniedz tikai personām ar pabeigtas primārās vakcinācijas, balstvakcinācijas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un </w:t>
      </w:r>
      <w:r w:rsidR="00000000" w:rsidRPr="00000000" w:rsidDel="00000000">
        <w:rPr>
          <w:rtl w:val="0"/>
        </w:rPr>
        <w:t xml:space="preserve">109.2.5.</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gatavā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Šīs nodaļas izpratnē derīgs vakcinācijas sertifikāts apliecina, ka personai ir pabeigta primārā vakcinācija un kopš pēdējās vakcīnas devas saņemšanas dienas ir pagājušas ne vairāk kā 270 dienas, vai apliecina to, ka persona ir saņēmusi balstvakcināciju.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 punkts stājas spēkā 01.02.2022., sk. 343. 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11.01.2022. noteikumiem Nr. 34)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ārzemniekiem, kuriem ir derīga uzturēšanās atļauja Latvijas Republikā vai derīgs Pilsonības un migrācijas lietu pārvaldes lēmums par uzturēšanās atļaujas piešķiršanu vai reģistrēšanu, kurā norādītais uzturēšanās tiesības apliecinošā dokumenta derīguma termiņš nav beidzies;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ārzemniekiem, kuru ierašanās saistīta ar jaunuzņēmuma dibinātāju termiņuzturēšanās atļaujas saņemšanu un kuru atbilstību </w:t>
      </w:r>
      <w:r w:rsidR="00000000" w:rsidRPr="00000000" w:rsidDel="00000000">
        <w:rPr>
          <w:rtl w:val="0"/>
        </w:rPr>
        <w:t xml:space="preserve">Imigrācijas likuma </w:t>
      </w:r>
      <w:r w:rsidR="00000000" w:rsidRPr="00000000" w:rsidDel="00000000">
        <w:rPr>
          <w:rtl w:val="0"/>
        </w:rPr>
        <w:t xml:space="preserve">  23. panta pirmās daļas 33. punktam apliecina Pilsonības un migrācijas lietu pārvaldes izsniegts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11.01.2022. noteikumiem Nr. 34)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ārvalstnieki, kā arī viņu ģimenes locekļi, ja ārvalstnieks veic augstskolas vai koledžas personāla pienākumus pēc augstskolas vai koledžas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01.02.2022. noteikumiem Nr. 94)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Īstermiņa sertifikāta izsniegšanas un izmantošanas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02.11.2021. noteikumu Nr. 735 redakcijā; apakšnodaļa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Īstermiņa sertifikātu izsniedz Amerikas Savienoto Valstu, Austrālijas Savienības, Jaunzēlandes vai Kanādas valstspiederīgajiem un pastāvīgajiem iedzīvotājiem par attiecīgajā valstī veiktu vakcināciju, lai atbilstoši šo noteikumu </w:t>
      </w:r>
      <w:r w:rsidR="00000000" w:rsidRPr="00000000" w:rsidDel="00000000">
        <w:rPr>
          <w:rtl w:val="0"/>
        </w:rPr>
        <w:t xml:space="preserve">2.16.</w:t>
      </w:r>
      <w:r w:rsidR="00000000" w:rsidRPr="00000000" w:rsidDel="00000000">
        <w:rPr>
          <w:rtl w:val="0"/>
        </w:rPr>
        <w:t xml:space="preserve"> apakšpunktam</w:t>
      </w:r>
      <w:r w:rsidR="00000000" w:rsidRPr="00000000" w:rsidDel="00000000">
        <w:rPr>
          <w:rtl w:val="0"/>
        </w:rPr>
        <w:t xml:space="preserve"> apliecinātu, ka persona Latvijā ir uzskatāma par pilnībā vakcinētu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Īstermiņa sertifikātu izsniedz tūrisma informācijas centri, kas noslēguši sadarbības līgumu ar Nacionālo veselības dienestu par personas datu apstrādi un attiecīgu īstermiņa apliecinājumu izsniegšanu un atrodas Alūksnē, Bauskā, Daugavpilī, Jēkabpilī, Jūrmalā, Liepājā, Rēzeknē, Rīgā, starptautiskajā lidostā "Rīga", Salacgrīvā, Valmierā un Ventspilī.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tūrisma informācijas centri: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īstermiņa sertifikātu izsniegšanā iesaistītie darbinieki atbilstoši noslēgtajam sadarbības līgumam ar Nacionālo veselības dienestu ir apmācīti attiecībā uz personas datu apstrādi un vakcinācijas faktu apliecinošo dokumentu autentifikācijas noteikšanu;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tiesīgi pienākumu izsniegt īstermiņa sertifikātu deleģēt citām tūrisma pakalpojumu sniegšanā iesaistītajām institūcijām, nodrošinot ne vairāk kā vienu minēto apliecinājumu izsniegšanas vietu. Rīgā var nodrošināt līdz piecām minēto apliecinājumu izsniegšanas vietām;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īstermiņa sertifikātu izsniedz: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personas rakstisku pieteikumu;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personu apliecinošu dokumentu un vakcināciju apliecinošu dokumentu autentiskuma un atbilstības pārbaudes;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Nacionālā veselības dienesta izstrādātajai procedūrai;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tajā šo noteikumu </w:t>
      </w:r>
      <w:r w:rsidR="00000000" w:rsidRPr="00000000" w:rsidDel="00000000">
        <w:rPr>
          <w:rtl w:val="0"/>
        </w:rPr>
        <w:t xml:space="preserve">222.</w:t>
      </w:r>
      <w:r w:rsidR="00000000" w:rsidRPr="00000000" w:rsidDel="00000000">
        <w:rPr>
          <w:rtl w:val="0"/>
        </w:rPr>
        <w:t xml:space="preserve"> punktā minēto informāciju, kā arī informāciju par personu, kas veikusi personas datu apstrādi īstermiņa sertifikāta izsniegšanai (vārds (vārdi), uzvārds, tūrisma informācijas centra vai tūrisma pakalpojumu sniegšanā iesaistītās institūcijas nosaukums);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apstrādā personas datus un ne vēlāk kā vienas darbdienas laikā pēc personas pieteikuma saņemšanas izsniedz personai īstermiņa sertifikātu,  pārbaudot tā atbilstību prasībām, kas noteiktas šo noteikumu </w:t>
      </w:r>
      <w:r w:rsidR="00000000" w:rsidRPr="00000000" w:rsidDel="00000000">
        <w:rPr>
          <w:rtl w:val="0"/>
        </w:rPr>
        <w:t xml:space="preserve">7.</w:t>
      </w:r>
      <w:r w:rsidR="00000000" w:rsidRPr="00000000" w:rsidDel="00000000">
        <w:rPr>
          <w:rtl w:val="0"/>
        </w:rPr>
        <w:t xml:space="preserve"> nodaļā</w:t>
      </w:r>
      <w:r w:rsidR="00000000" w:rsidRPr="00000000" w:rsidDel="00000000">
        <w:rPr>
          <w:rtl w:val="0"/>
        </w:rPr>
        <w:t xml:space="preserve"> attiecībā uz sadarbspējīgu vakcinācijas sertifikātu;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dokumentu pārbaudi un īstermiņa sertifikāta izsniegšanu ir tiesīgi iekasēt samaksu, kuras apmērs nepārsniedz 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Īstermiņa sertifikāts ir derīgs līdzvērtīgi sadarbspējīgam vakcinācijas sertifikātam un tikai Latvijas teritorijā. Īstermiņa sertifikāts ir derīgs 30 dienas no izsniegšanas brīža un pēc minētā termiņa tiek dzēsts.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 punkts stājas spēkā 25.11.2021., sk. 339.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Laboratorija, kas veic Covid-19 testēšanu, atbilst  ārstniecības iestādēm un to struktūrvienībām normatīvajos aktos noteiktajām obligātajām prasībām, tai skaitā ir nodrošinājusi medicīnas laboratorijas akreditāciju atbilstoši standartam LVS EN ISO 15189:2013 "Medicīnas laboratorijas. Īpašās prasības uz kvalitāti un kompetenci" vismaz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medicīnas laboratorija, kurai akreditācija veikta atbilstoši elastīgai akreditācijas sfērai, ir akreditēta konkrēto pakalpojumu sniegšanai atbilstošā darbības jomā;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laboratorijai, kurai akreditācija veikta atbilstoši fiksētai akreditācijas sfērai, ir akreditētas pakalpojumu sniegšanai atbilstošās metodes.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 punkts stājas spēkā 01.01.2022., sk. noteikumu 340.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Farmaceitu biedrībā reģistrēts farmaceits vai farmaceita asistents, par kuru antigēna testa veikšanai Veselības inspekcija ir iekļāvusi informāciju Ārstniecības personu un ārstniecības atbalsta personu reģistrā, pamatojoties uz aptiekas vadītāja Veselības inspekcijai sniegto informāciju, norādot farmaceita vai farmaceita asistenta vārdu (vārdus), uzvārdu, personas kodu, reģistrācijas numuru Farmaceitu un farmaceitu asistentu reģistrā, kā arī norādot datumu, kad farmaceits vai farmaceita asistents ir uzsācis vai beidzis antigēna testu veikšanu attiecīgajā aptiekā;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25.01.2022. noteikumiem Nr. 69).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 kas grozīta ar MK 02.11.2021. noteikumiem Nr. 735)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60 dienas pēc inficēšanās ar Covid-19, kas apstiprināta ar RNS testu vai noteikta ar antigēna testu, var neveikt obligāto rutīnas skrīninga testu, ja tai nav slimības pazīmju un testa nepieciešamību nav noteikusi ārstniecības persona vai epidemiologs atbilstoši medicīniskajām vai epidemioloģiskajām indikācijām.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25.01.2022. noteikumu Nr. 69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dienas ilgu mājas karantīnu, ja persona var uzrādīt derīgu sertifikātu, kas apliecina pabeigtu primāro vakcināciju vai balstvakcināciju, vai pārslimošanas sertifikātu;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dienas ilgu mājas karantīnu, ja persona nav pilnībā vakcinēta;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dienas ilgu mājas karantīnu, ja ne agrāk kā septītajā dienā pēc pēdējā kontakta ar inficēto personu veiktā RNS vai antigēna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Mājas karantīnas laikā persona ievēro šādus nosacījumus: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un aptiekas vakcinē personas pret Covid-19 infekciju atbilstoši Zāļu valsts aģentūras tīmekļvietnē publicētajai Covid-19 vakcinācijas rokasgrāmatai, ņemot vērā centra apstiprināto vakcīnu pasūtījumu. Aptiekas nevakcinē personas, kas nav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Aptiekā farmaceits ir tiesīgs veikt vakcināciju, ja viņa profesionālo kompetenci apliecina augstskolā apgūts studiju modulis vai studiju kurss par vakcinācijas veikšanu (vakcinācijas organizēšanas kārtību, vakcīnas injicēšanas tehniku, vakcīnu darbības principiem, kontrindikācijām, rīcību blakusparādību gadījumā). Farmaceits vakcinē personas, kas sasniegušas 18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un aptiekas, kurām ir līgums ar Nacionālo veselības dienestu par vakcināciju pret Covid-19 infekciju, kā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un aptiekām saskaņā ar centra iesniegto vakcīnu pasūtījumu.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normatīvajos aktos par medicīnisko dokumentu lietvedības kārtību un ambulatorā pacienta medicīniskajai kartei noteiktajam termiņam. Veidlapā var iekļaut papildu informāciju atbilstoši Covid-19 vakcinācijas rokasgrāmatā minētajiem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16.11.2021. noteikumiem Nr. 761; MK 06.01.2022. noteikumiem Nr. 1)</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vai aptiekas vadītājs vai viņa pilnvarota persona vakcīnas saņemšanas laikā pārliecinās par vakcīnas transportēšanu atbilstoši normatīvajiem aktiem par zāļu izplatīšanas un kvalitātes kontroles kārtību. Ārstniecības iestāde vai aptieka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vai farmaceits, kas konstatējis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līdz kuram vakcinācija jāatliek. Ja nepieciešams, var sasaukt klīniskās universitātes slimnīcas speciālistu konsīliju, lai sniegtu atzinumu par vakcinācijas atlikšanu un termiņu, līdz kuram vakcinācija jāatliek. Datus par vakcinācijas atlikšanas atzinumu klīniskās universitātes slimnīca divu darbdienu laikā ievada vietnē </w:t>
      </w:r>
      <w:r w:rsidR="00000000" w:rsidRPr="00000000" w:rsidDel="00000000">
        <w:rPr>
          <w:rtl w:val="0"/>
        </w:rPr>
        <w:t xml:space="preserve">https://lab.covid19sertifikats.lv/</w:t>
      </w:r>
      <w:r w:rsidR="00000000" w:rsidRPr="00000000" w:rsidDel="00000000">
        <w:rPr>
          <w:rtl w:val="0"/>
        </w:rPr>
        <w:t xml:space="preserve">, sagatavo elektronisko atzinumu par vakcinācijas atlikšanu un elektroniski nosūta personas ģimenes ārsta praksei vai pēc pieprasījuma izsniedz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minētā elektroniskā atzinuma derīguma termiņš atbilst klīniskās universitātes slimnīcas speciālista vai klīniskās universitātes slimnīcas speciālistu konsīlija noteiktajam termiņam, līdz kuram vakcinācija jāatliek.  Elektroniskais atzinums par vakcinācijas atlikšanu ir pieejams vēl trīs mēnešus pēc tā derīguma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Personai, kura uzrāda elektronisko atzinumu par vakcinācijas atlikšanu: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līdzekļiem tiek apmaksāti Covid-19 testi, lai iegūtu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piemērota prasība būt pilnībā vakcinētai vai pārslimojušai darba pienākumu veikšanai vai dalībai klātienes studiju procesā, kā arī pasākumu apmeklēšanai un pakalpojumu izmantošanai (tai skaitā tirdzniecības pakalpojumu izmantošanai) epidemioloģiski drošā vidē.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septītajai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25.01.2022. noteikumiem Nr. 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tiesībaizsardzības iestāžu sniegto informāciju kriminālprocesā, anulē vai atjauno veselības informācijas sistēmā norādi par vakcinācijas faktu pret Covid-19, kā arī attiecīgi anulē vakcinācijas sertifikātu vai atjauno tā darbību;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personas iesniegumu par to, ka tās vakcinācijas fakts pret Covid-19 ir viltots, un iesniegumam pievienoto apliecinājumu par atteikšanos no seroloģiskās izmeklēšanas vai ja saņemts seroloģiskās izmeklēšanas rezultāts atbilstoši Covid-19 testēšanas algoritmam, kas ļauj secināt, ka personas Covid-19 vakcinācijas fakts ir viltots, anulē veselības informācijas sistēmā norādi par vakcinācijas faktu pret Covid-19, kā arī anulē vakcinācijas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Ārlietu ministrija vienas nedēļas laikā pēc ārvalstu akreditēta diplomāta iesnieguma un ārvalstī veiktās vakcinācijas apliecinošo dokumentu saņemšanas izsniedz personai sadarbspējīgu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841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saņēmusi vismaz vienu Eiropas Zāļu aģentūras vai līdzvērtīga regulatora reģistrētas vai Pasaules Veselības organizācijas atzītas vakcīnas devu pret Covid-19 infekciju un ir pārslimojusi Covid-19 infekciju ārvalstīs, ko apliecina SARS-CoV-2 vīrusa RNS testa rezultāts, Nacionālais veselības dienests mēneša laikā pēc tam, kad saņemti dokumenti, kas apliecina personas iesniegumā minēto faktu par Covid-19 infekcijas pārslimošanu ārvalstīs, izvērtē to autentiskumu un iekļauj attiecīgos datus šo noteikumu </w:t>
      </w:r>
      <w:r w:rsidR="00000000" w:rsidRPr="00000000" w:rsidDel="00000000">
        <w:rPr>
          <w:rtl w:val="0"/>
        </w:rPr>
        <w:t xml:space="preserve">225.</w:t>
      </w:r>
      <w:r w:rsidR="00000000" w:rsidRPr="00000000" w:rsidDel="00000000">
        <w:rPr>
          <w:rtl w:val="0"/>
        </w:rPr>
        <w:t xml:space="preserve"> punktā</w:t>
      </w:r>
      <w:r w:rsidR="00000000" w:rsidRPr="00000000" w:rsidDel="00000000">
        <w:rPr>
          <w:rtl w:val="0"/>
        </w:rPr>
        <w:t xml:space="preserve"> minētajās datu platformās. Iekļautie Covid-19 infekcijas pārslimošanas dati netiek izmantoti pārslimošanas sertifikāta izveidei.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01.02.2022. noteikumu Nr. 94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Ārkārtas medicīniskajā situācijā ārstniecības iestādes vadītājs, lai nodrošinātu neatliekamo medicīnisko palīdzību, palīdzību akūtos gadījumos vai Covid-19 pacientu ārstēšanu, ja nepieciešams, var nodarbināt ārstus ar ārstniecības personas sertifikātu vai bez tā neatkarīgi no specialitātes un iesaistīt pacientu aprūpē visu profesiju ārstniecības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minētās ārstniecības personas ārstniecības iestādē pilda ārstniecības iestādes vadītāja noteiktos darba pienākumus sertificētas ārstniecības personas uzraudzībā vai vadībā.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(Svītrots ar MK 06.01.2022. noteikumiem Nr. 1)</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to ārstniecības iestāžu uzraudzību, kas noslēgušas līgumus ar Nacionālo veselības dienestu par veselības aprūpes pakalpojumu sniegšanu, kā arī nodrošinātu sniegto pakalpojumu apmaksas un noslēgto līgumu izpildes uzraudzību, Nacionālajam veselības dienestam ir tiesības apstrādāt šo noteikumu </w:t>
      </w:r>
      <w:r w:rsidR="00000000" w:rsidRPr="00000000" w:rsidDel="00000000">
        <w:rPr>
          <w:rtl w:val="0"/>
        </w:rPr>
        <w:t xml:space="preserve">280.1.1.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54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no citas valsts ievest Latvijas teritorijā ūdeles.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infekcijas uzraudzības programmu ūdelēm, citiem </w:t>
      </w:r>
      <w:r w:rsidR="00000000" w:rsidRPr="00000000" w:rsidDel="00000000">
        <w:rPr>
          <w:i w:val="1"/>
          <w:rtl w:val="0"/>
        </w:rPr>
        <w:t xml:space="preserve">Mustelidae</w:t>
      </w:r>
      <w:r w:rsidR="00000000" w:rsidRPr="00000000" w:rsidDel="00000000">
        <w:rPr>
          <w:rtl w:val="0"/>
        </w:rPr>
        <w:t xml:space="preserve"> dzimtas dzīvniekiem, kā arī jenotsuņiem (turpmāk – dzīvnieks);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punktu</w:t>
      </w:r>
      <w:r w:rsidR="00000000" w:rsidRPr="00000000" w:rsidDel="00000000">
        <w:rPr>
          <w:rtl w:val="0"/>
        </w:rPr>
        <w:t xml:space="preserve"> sniedz ziņas Eiropas Komisijai par situāciju saistībā ar Covid-19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Lai uzraudzītu un mazinātu Covid-19 infekcijas izplatīšanos dzīvnieku novietnē, dzīvnieku īpašnieks vai turētājs: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247.</w:t>
      </w:r>
      <w:r w:rsidR="00000000" w:rsidRPr="00000000" w:rsidDel="00000000">
        <w:rPr>
          <w:rtl w:val="0"/>
        </w:rPr>
        <w:t xml:space="preserve"> punktu, papildina iekšējās kontroles sistēmu epidemioloģiskās drošības pasākumu īstenošanai saskaņā ar šo noteikumu </w:t>
      </w:r>
      <w:r w:rsidR="00000000" w:rsidRPr="00000000" w:rsidDel="00000000">
        <w:rPr>
          <w:rtl w:val="0"/>
        </w:rPr>
        <w:t xml:space="preserve">249.</w:t>
      </w:r>
      <w:r w:rsidR="00000000" w:rsidRPr="00000000" w:rsidDel="00000000">
        <w:rPr>
          <w:rtl w:val="0"/>
        </w:rPr>
        <w:t xml:space="preserve"> punktu un nodrošina tā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kas ir atsevišķa epidemioloģiska vienība) dzīvniekus ieved saskaņā ar šo noteikumu 266.  un </w:t>
      </w:r>
      <w:r w:rsidR="00000000" w:rsidRPr="00000000" w:rsidDel="00000000">
        <w:rPr>
          <w:rtl w:val="0"/>
        </w:rPr>
        <w:t xml:space="preserve">267.</w:t>
      </w:r>
      <w:r w:rsidR="00000000" w:rsidRPr="00000000" w:rsidDel="00000000">
        <w:rPr>
          <w:rtl w:val="0"/>
        </w:rPr>
        <w:t xml:space="preserve"> punktā noteiktajām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251.1.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strādājošiem darbiniekiem: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Covid-19 diagnostikai obligātos rutīnas skrīninga testus;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veselības kontroli, lai novērstu dzīvnieku un darbinieku inficēšanās risku;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regulāru skrīninga testēšanu, izmantojot rutīnas skrīninga testu ar 72 stundu intervālu;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tādi darbinieki, kam:</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sadarbspējīgs vakcinācijas vai pārslimošanas sertifikāts un saņemta balstvakcinācija pret Covid-19 atbilstoši Zāļu valsts aģentūras tīmekļvietnē publicētajai informācijai;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konstatēts Covid-19 infekcijas ierosinātājs;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infekcijas slimības pazīmju;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jebkura persona, kas atrodas novietnē, lieto sejas medicīnisko masku vai respiratoru bez vārsta;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novietnē strādājošie darbinieki  pirms ierašanās novietnē vai mītnē un došanās prom no tās nomaina apģērbu un apavus, kā arī mazgā un dezinficē rokas;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strādājošie darbinieki bieži saskaras;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nosaka izpildes paškontroles kārtību biodrošības pasākumu plānam un iekšējās kontroles sistēmai epidemioloģiskās drošības pasākumu īstenošanai;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vismaz reizi dienā noskatās videonovērošanas ierakstus no videonovērošanas ierīcēm, kas uzstādītas saskaņā ar normatīvajiem aktiem par labturības prasībām kažokzvēru turēšanai, izvērtē šo noteikumu prasību ievērošanu un, ja nepieciešams, veic korektīvas darbības. Videonovērošanas ierakstus pēc pieprasījuma uzrāda Pārtikas un veterinārajam dienestam un Veselības inspekcijai.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 246.11. apakšpunktā noteiktās prasības piemēro vienlaikus ar grozījumu spēkā stāšanos Ministru kabineta 03.08.2010. noteikumos Nr. 715 "Labturības prasības kažokzvēru turēšanai" attiecībā uz prasībām par videokameru ierīkošanu dzīvnieku novietnē, sk. 341.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Dzīvnieku īpašnieks vai turētājs biodrošības pasākumu plānā paredz kārtību, kādā: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tīra, dezinficē, dezinsekcē un deratizē dzīvnieku turēšanas vietas;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tīra un atbilstoši nepieciešamībai dezinficē barības uzglabāšanas rezervuārus, barības padeves iekārtas un inventāru;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dezinficē novietnes teritorijā iebraucošos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dzīvnieku pārvadājumus;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 iebraucošos un izbraucošos transportlīdzekļus;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 personas, kas apmeklē novietnes teritoriju;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ka darbinieki un apmeklētāji ievēro biodrošības prasības un veic higiēnas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nepieciešamībai nošķir dzīvniekus, kā arī nosaka prasības nošķirto dzīvnieku kopšanai, barošanai un novērošanai;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uzglabā dzīvnieku izcelsmes blakusproduktus, arī dzīvnieku līķus, līdz to aizvešanai uz blakusproduktu pārstrādes uzņēmumu;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darbinieki tiek instruēti par biodrošības pasākumiem pirms darba uzsākšanas un turpmāk vismaz reizi ceturksnī, saņemot instruktāžu par biodrošības plāna pasākumiem;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ieejas novietnes teritorijā nodrošina apavu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Dzīvnieku īpašnieks vai turētājs papildus šo noteikumu </w:t>
      </w:r>
      <w:r w:rsidR="00000000" w:rsidRPr="00000000" w:rsidDel="00000000">
        <w:rPr>
          <w:rtl w:val="0"/>
        </w:rPr>
        <w:t xml:space="preserve">20.</w:t>
      </w:r>
      <w:r w:rsidR="00000000" w:rsidRPr="00000000" w:rsidDel="00000000">
        <w:rPr>
          <w:rtl w:val="0"/>
        </w:rPr>
        <w:t xml:space="preserve"> punkta</w:t>
      </w:r>
      <w:r w:rsidR="00000000" w:rsidRPr="00000000" w:rsidDel="00000000">
        <w:rPr>
          <w:rtl w:val="0"/>
        </w:rPr>
        <w:t xml:space="preserve"> nosacījumiem iekšējās kontroles sistēmā epidemioloģiskās drošības pasākumu īstenošanai iekļauj šādus pasākumus: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veselības kontroles kārtību un veicamās darbības, lai nepieļautu Covid-19 infekcijas pārnesi no cilvēkiem uz dzīvniekiem un otrādi;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rutīnas skrīninga testu organizēšanas kārtību;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un regularitāti skrīninga testēšanai, izmantojot skrīninga testu;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nodrošina, ka visas personas, kas atrodas novietnē (īpaši, ja tās nonāk saskarē ar dzīvniekiem), lieto medicīniskās sejas maskas vai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darbinieki tiek instruēti par epidemioloģiskās drošības pasākumiem pirms darba uzsākšanas un turpmāk vismaz reizi ceturksnī, saņemot instruktāžu par epidemioloģiskās drošības pasākumiem un individuālo aizsardzības līdzekļu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249.</w:t>
      </w:r>
      <w:r w:rsidR="00000000" w:rsidRPr="00000000" w:rsidDel="00000000">
        <w:rPr>
          <w:rtl w:val="0"/>
        </w:rPr>
        <w:t xml:space="preserve"> punktā</w:t>
      </w:r>
      <w:r w:rsidR="00000000" w:rsidRPr="00000000" w:rsidDel="00000000">
        <w:rPr>
          <w:rtl w:val="0"/>
        </w:rPr>
        <w:t xml:space="preserve"> minēto pasākumu īstenošanu novietnē uzrauga Pārtikas un veterinārais dienests sadarbībā ar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par dzīvnieku mirstību (turpmāk – aizdomas par saslimšanu ar Covid-19 infekciju), – nekavējoties;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266.</w:t>
      </w:r>
      <w:r w:rsidR="00000000" w:rsidRPr="00000000" w:rsidDel="00000000">
        <w:rPr>
          <w:rtl w:val="0"/>
        </w:rPr>
        <w:t xml:space="preserve"> punktā minēto ievesto dzīvnieku, ja tas novērošanas laikā nobeidzas vai rodas aizdomas par tā saslimšanu ar Covid-19, – nekavējoties;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ja rodas aizdomas par dzīvnieka (izņemot novietnē turētā dzīvnieka) saslimšanu ar Covid-19 infekciju, – nekavējoties.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orofaringeālās iztriepes (turpmāk – kontroles paraugs) un nosūta tās laboratoriskai izmeklēšanai Covid-19 infekcijas ierosinātāja noteikšanai: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saņemta šo noteikumu 251.2. apakšpunktā minētā informācija. Ja pastāv aizdomas par saslimšanu ar Covid-19 infekciju: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Regulu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 minēto riska novērtējumu, centrs un Pārtikas un veterinārais dienests nosaka novietnē strādājošo darbinieku,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dzīvnieku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dzīvniekus tur, kopj un baro darbinieki, kuriem ir derīgs sadarbspējīgs sertifikāts un kuri saņēmuši balstvakcināciju pret Covid-19 atbilstoši Zāļu valsts aģentūras mājaslapā publicētajai informācijai, darba laikā lietojot respiratoru bez vārsta;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regulāri tiek instruēti par biodrošības plāna pasākumiem un epidemioloģiskās drošības prasībām, kā arī individuālo aizsardzības līdzekļu pareizu lietošanu;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kamēr novietnē dzīvniekiem tiek konstatēta SARS-CoV-2 vīrusa izplatība, novietnē strādājošajiem darbiniekiem veic:</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regulāru laboratorisko skrīningu un ne retāk kā reizi nedēļā – RNS testu;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reizi nedēļā – antigēna testu;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intervāls starp šo noteikumu </w:t>
      </w:r>
      <w:r w:rsidR="00000000" w:rsidRPr="00000000" w:rsidDel="00000000">
        <w:rPr>
          <w:rtl w:val="0"/>
        </w:rPr>
        <w:t xml:space="preserve">256.4.</w:t>
      </w:r>
      <w:r w:rsidR="00000000" w:rsidRPr="00000000" w:rsidDel="00000000">
        <w:rPr>
          <w:rtl w:val="0"/>
        </w:rPr>
        <w:t xml:space="preserve"> apakšpunktā minētajiem testiem nav mazāks par 72 stundām;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kažokādu iegūšanas brīdī tās dezinficē, izmantojot dezinfekcijas līdzekli,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Covid-19 infekcijas skartajā novietnē, pamatojoties uz darbiniekiem un dzīvniekiem veiktajiem laboratoriskajiem izmeklējumiem un iegūto SARS-Cov-2 vīrusa izolātu ģenētisko sekvencēšanu, centrs vismaz divas reizes mēnesī analizē epidemioloģisko situāciju un sagatavo riska novērtējumu par Covid-19 infekcijas izplatību un apdraudējumu sabiedrības veselībai, norādot  turpmāko rīcību sabiedrības veselības apdraudējuma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Covid-19 infekcija tiek apstiprināta dzīvnieku novietnē strādājošajam darbiniekam vai tā ģimenes locekļiem, centrs: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epidemioloģisko izmeklēšanu, organizē pretepidēmijas pasākumus, pozitīvā parauga sekvencēšanu un, ja nepieciešams, darbinieku papildu testēšanu pēc epidemioloģiskajām indikācijām.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268.6.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258.1.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Pārtikas un veterinārais dienests, ja nepieciešams, pieprasa papildu informāciju centram par cilvēku saslimstības rādītājiem ar Covid-19 infekciju attiecīgajā Eiropas Savienības dalībvalstī vai tās reģionā, kurā atrodas novietne.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dzīvnieku ievietošanas novietnē pie pārējiem dzīvniekiem īsteno šo noteikumu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271.</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Dzīvnieku īpašnieks vai turētājs nodrošina dzīvnieku pārvadāšanai izmantotā transportlīdzekļa un aprīkojuma tīrīšanu, mazgāšanu un dezinficēšanu pēc dzīvnieku pārvadāšanas. Dezinfekcijai izmanto dezinfekcijas līdzekļus, kas iznīcina Covid-19 infekcijas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pēc dzīvnieku ievešanas tos tur atsevišķi no pārējiem dzīvniekiem (ja tādi ir novietnē) vismaz 14 dienas (turpmāk – novērošanas periods), kuru laikā: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turēšana, tostarp kopšana un barošana, ir tādu darbinieku pārziņā, kuriem ir sadarbspējīgs sertifikāts;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247.</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dzīvnieku turēšanai, barošanai un kopšanai;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dzīvnieku veselības stāvokli un sniedz Pārtikas un veterinārajam dienestam informāciju par nobeigušos dzīvnieku skaitu novietnē;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dzīvnieka saslimšanu ar Covid-19 infekciju;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dzīvniekiem, kuri nobeigušies;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dzīvajiem dzīvniekiem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minētos dzīvniekus.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Ja novērošanas periodā dzīvniekiem nav konstatēts SARS-Cov-2 vīrusa RNS vai aizdomas par saslimšanu ar Covid-19 infekciju, kā arī novietnes darbinieku vidū nav reģistrēta Covid-19 infekcija, ievestos dzīvniekus ievieto pie pārējiem dzīvniekiem (ja tādi ir novietnē) un tiem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256.4.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267.</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piederība papildu vakcīnas devu saņēmēju un balstvakcinējamo personu grupai;</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personas RNS testēšanas parauga paņemšanas datumu, ja apstiprināta inficēšanās ar SARS-CoV-2 vīrusu.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735; MK 07.12.2021. noteikumiem Nr. 803)</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280.1.6.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280.5., 280.1.6. un 280.1.6.</w:t>
      </w:r>
      <w:r w:rsidR="00000000" w:rsidRPr="00000000" w:rsidDel="00000000">
        <w:rPr>
          <w:vertAlign w:val="superscript"/>
          <w:rtl w:val="0"/>
        </w:rPr>
        <w:t xml:space="preserve">1 </w:t>
      </w:r>
      <w:r w:rsidR="00000000" w:rsidRPr="00000000" w:rsidDel="00000000">
        <w:rPr>
          <w:rtl w:val="0"/>
        </w:rPr>
        <w:t xml:space="preserve">apakšpunktā minētos datus, salīdzināt tos ar veselības informācijas sistēmā esošajiem datiem, apstrādāt Nacionālā veselības dienesta informācijas sistēmās esošos personu dzīvesvietas datus un pieprasīt no ārstniecības iestādēm un Vienotās pašvaldību sistēmas Sociālās palīdzības un sociālo pakalpojumu administrēšanas lietojumprogrammas (SOPA) šo noteikumu 280.1.8.1., 280.1.8.2. un 280.1.8.3. apakšpunktā minēto informāciju, ja tā nav pieejama Nacionālā veselības dienesta informācijas sistēmās, lai informētu personas par iespēju saņemt vakcīnu pret Covid-19, papildu vakcīnas devu vai balstvakcīnu, īstenotu informēšanas pasākumus digitālajā telpā par vakcinācijas drošumu un nepieciešamību un nodotu šo noteikumu 280.1.1., 280.1.2., 280.1.3., 280.1.8.1., 280.1.8.2. un 280.1.8.3.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 persona ar hroniskām slimībām vai papildu vakcīnas devu saņēmēju un balstvakcinējamo personu grupa – un atbilstības gadījumā nodrošinātu personai tiesības vakcinēties, saņemt papildu vakcīnas devu vai balstvakcīnu, Nacionālajam veselības dienestam ir tiesības šo noteikumu 280.1. un 280.2. apakšpunktā minētos datus apstrādāt, lai salīdzinātu ar:</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pilnībā vakcinētu vai pārslimojušu personu, kurai nav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derīgs sadarbspējīgs sertifikāts vai dokuments, kas apliecina vakcinēšanos vai pārslimošanu;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06.01.2022. noteikumiem Nr. 1; 307.3. apakšpunkta jaunā redakcija stājas spēkā 17.01.2022.,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307.1., 307.2., 307.3. un 307.4. apakšpunktā minētajām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307.3.,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Personai, kura līdz 2021. gada 10. oktobrim ir saņēmusi pirmo vakcīnas "Vaxzevria" devu, laikposmā no divdesmit otrās līdz deviņdesmitajai dienai pēc pirmās devas saņemšanas, bet ne ilgāk kā līdz 2021. gada 31. decembrim, un uzreiz pēc "Vaxzevria" otrās devas saņemšanas tiek izsniegts derīgs vakcinācijas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20.10.2021. noteikumu Nr. 705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 apakšnodaļa</w:t>
      </w:r>
      <w:r w:rsidR="00000000" w:rsidRPr="00000000" w:rsidDel="00000000">
        <w:rPr>
          <w:rtl w:val="0"/>
        </w:rPr>
        <w:t xml:space="preserve"> stājas spēkā 2021. gada 25.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745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janvārī. Ārstniecības iestādēm, kurām līdz 2021. gada 31. decembrim ir noslēgts līgums ar Nacionālo veselības dienestu par veselības aprūpes pakalpojumu sniegšanu, šo noteikumu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 piemēro ar 2022.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803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246.11.</w:t>
      </w:r>
      <w:r w:rsidR="00000000" w:rsidRPr="00000000" w:rsidDel="00000000">
        <w:rPr>
          <w:rtl w:val="0"/>
        </w:rPr>
        <w:t xml:space="preserve"> apakšpunktā</w:t>
      </w:r>
      <w:r w:rsidR="00000000" w:rsidRPr="00000000" w:rsidDel="00000000">
        <w:rPr>
          <w:rtl w:val="0"/>
        </w:rPr>
        <w:t xml:space="preserve"> noteiktās prasības piemēro vienlaikus ar grozījumu spēkā stāšanos </w:t>
      </w:r>
      <w:r w:rsidR="00000000" w:rsidRPr="00000000" w:rsidDel="00000000">
        <w:rPr>
          <w:rtl w:val="0"/>
        </w:rPr>
        <w:t xml:space="preserve">Ministru kabineta 2010. gada 3. augusta noteikumos Nr. 715 "Labturības prasības kažokzvēru turēšanai"</w:t>
      </w:r>
      <w:r w:rsidR="00000000" w:rsidRPr="00000000" w:rsidDel="00000000">
        <w:rPr>
          <w:rtl w:val="0"/>
        </w:rPr>
        <w:t xml:space="preserve"> attiecībā uz prasībām par videokameru ierīkošanu dzīvnieku novietnē.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894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No 2022. gada 7. marta privātajās izglītības iestādēs attālināti nodarbinātās personas, kuras iesaistītas izglītības procesā un tā nodrošināšanā, savus darba pienākumus veic, ja tām</w:t>
      </w:r>
      <w:r w:rsidR="00000000" w:rsidRPr="00000000" w:rsidDel="00000000">
        <w:rPr>
          <w:b w:val="1"/>
          <w:rtl w:val="0"/>
        </w:rPr>
        <w:t xml:space="preserve"> </w:t>
      </w:r>
      <w:r w:rsidR="00000000" w:rsidRPr="00000000" w:rsidDel="00000000">
        <w:rPr>
          <w:rtl w:val="0"/>
        </w:rPr>
        <w:t xml:space="preserve">ir sertifikāts, kas apliecina pabeigtu primāro vakcināciju vai balstvakcināciju, vai pārslimošanas sertifikāts.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punkts</w:t>
      </w:r>
      <w:r w:rsidR="00000000" w:rsidRPr="00000000" w:rsidDel="00000000">
        <w:rPr>
          <w:rtl w:val="0"/>
        </w:rPr>
        <w:t xml:space="preserve"> stājas spēkā 2022. gada 1. februārī.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06.01.2022. noteikumu Nr. 1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Līdz augstskolas vai koledžas iekšējā kārtībā noteiktajam 2021./2022. akadēmiskā gada noslēguma datumam augstskolu un koledžu studējošie var piedalīties studiju procesā attālināti bez sertifikāta, kas apliecina pabeigtu primāro vakcināciju vai balstvakcināciju, vai pārslimošanas sertifikāta.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22-TA-434</w:t>
    </w:r>
    <w:r>
      <w:br/>
    </w:r>
    <w:r w:rsidR="00000000" w:rsidRPr="00000000" w:rsidDel="00000000">
      <w:rPr>
        <w:rtl w:val="0"/>
      </w:rPr>
      <w:t xml:space="preserve">Izdrukāts 29.07.2026. 22.48 - 1.0.VK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22-TA-434</w:t>
    </w:r>
    <w:r>
      <w:br/>
    </w:r>
    <w:r w:rsidR="00000000" w:rsidRPr="00000000" w:rsidDel="00000000">
      <w:rPr>
        <w:rtl w:val="0"/>
      </w:rPr>
      <w:t xml:space="preserve">Izdrukāts 29.07.2026. 22.48 - 1.0.VK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noteikumu_konsolidētā_versija_22-TA-434.docx</dc:title>
</cp:coreProperties>
</file>

<file path=docProps/custom.xml><?xml version="1.0" encoding="utf-8"?>
<Properties xmlns="http://schemas.openxmlformats.org/officeDocument/2006/custom-properties" xmlns:vt="http://schemas.openxmlformats.org/officeDocument/2006/docPropsVTypes"/>
</file>