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0A6057" w14:textId="42F267F5" w:rsidR="00E808EB" w:rsidRPr="00976D91" w:rsidRDefault="00E808EB" w:rsidP="00FF73A9">
      <w:pPr>
        <w:spacing w:after="0" w:line="240" w:lineRule="auto"/>
        <w:jc w:val="right"/>
        <w:rPr>
          <w:rFonts w:ascii="Times New Roman" w:hAnsi="Times New Roman" w:cs="Times New Roman"/>
          <w:b/>
          <w:color w:val="000000" w:themeColor="text1"/>
          <w:sz w:val="24"/>
          <w:szCs w:val="24"/>
        </w:rPr>
      </w:pPr>
      <w:r w:rsidRPr="00976D91">
        <w:rPr>
          <w:rFonts w:ascii="Times New Roman" w:hAnsi="Times New Roman" w:cs="Times New Roman"/>
          <w:b/>
          <w:color w:val="000000" w:themeColor="text1"/>
          <w:sz w:val="24"/>
          <w:szCs w:val="24"/>
        </w:rPr>
        <w:t>Veselības ministrijas iesniegtajā redakcijā</w:t>
      </w:r>
    </w:p>
    <w:p w14:paraId="77B523EF" w14:textId="77777777" w:rsidR="00E808EB" w:rsidRPr="00E808EB" w:rsidRDefault="00E808EB" w:rsidP="00FF73A9">
      <w:pPr>
        <w:spacing w:after="0" w:line="240" w:lineRule="auto"/>
        <w:jc w:val="right"/>
        <w:rPr>
          <w:rFonts w:ascii="Times New Roman" w:hAnsi="Times New Roman" w:cs="Times New Roman"/>
          <w:color w:val="000000" w:themeColor="text1"/>
          <w:sz w:val="24"/>
          <w:szCs w:val="24"/>
        </w:rPr>
      </w:pPr>
    </w:p>
    <w:p w14:paraId="08A43894" w14:textId="77777777" w:rsidR="00E808EB" w:rsidRPr="00E808EB" w:rsidRDefault="00E808EB" w:rsidP="00E808EB">
      <w:pPr>
        <w:spacing w:after="0" w:line="240" w:lineRule="auto"/>
        <w:jc w:val="right"/>
        <w:rPr>
          <w:rStyle w:val="Hyperlink"/>
          <w:rFonts w:ascii="Times New Roman" w:hAnsi="Times New Roman" w:cs="Times New Roman"/>
          <w:color w:val="000000" w:themeColor="text1"/>
          <w:sz w:val="24"/>
          <w:szCs w:val="24"/>
          <w:u w:val="none"/>
        </w:rPr>
      </w:pPr>
      <w:r w:rsidRPr="00E808EB">
        <w:rPr>
          <w:rStyle w:val="Hyperlink"/>
          <w:rFonts w:ascii="Times New Roman" w:hAnsi="Times New Roman" w:cs="Times New Roman"/>
          <w:color w:val="000000" w:themeColor="text1"/>
          <w:sz w:val="24"/>
          <w:szCs w:val="24"/>
          <w:u w:val="none"/>
        </w:rPr>
        <w:t xml:space="preserve">Pielikums </w:t>
      </w:r>
    </w:p>
    <w:p w14:paraId="1F1B357F" w14:textId="77777777" w:rsidR="00E808EB" w:rsidRPr="00E808EB" w:rsidRDefault="00E808EB" w:rsidP="00E808EB">
      <w:pPr>
        <w:spacing w:after="0" w:line="240" w:lineRule="auto"/>
        <w:jc w:val="right"/>
        <w:rPr>
          <w:rStyle w:val="Hyperlink"/>
          <w:rFonts w:ascii="Times New Roman" w:hAnsi="Times New Roman" w:cs="Times New Roman"/>
          <w:color w:val="000000" w:themeColor="text1"/>
          <w:sz w:val="24"/>
          <w:szCs w:val="24"/>
          <w:u w:val="none"/>
        </w:rPr>
      </w:pPr>
      <w:r w:rsidRPr="00E808EB">
        <w:rPr>
          <w:rStyle w:val="Hyperlink"/>
          <w:rFonts w:ascii="Times New Roman" w:hAnsi="Times New Roman" w:cs="Times New Roman"/>
          <w:color w:val="000000" w:themeColor="text1"/>
          <w:sz w:val="24"/>
          <w:szCs w:val="24"/>
          <w:u w:val="none"/>
        </w:rPr>
        <w:t xml:space="preserve">Ministru kabineta </w:t>
      </w:r>
    </w:p>
    <w:p w14:paraId="71E017A9" w14:textId="77777777" w:rsidR="00E808EB" w:rsidRPr="00E808EB" w:rsidRDefault="00E808EB" w:rsidP="00E808EB">
      <w:pPr>
        <w:spacing w:after="0" w:line="240" w:lineRule="auto"/>
        <w:jc w:val="right"/>
        <w:rPr>
          <w:rFonts w:ascii="Times New Roman" w:eastAsia="Times New Roman" w:hAnsi="Times New Roman" w:cs="Times New Roman"/>
          <w:color w:val="333333"/>
          <w:sz w:val="24"/>
          <w:szCs w:val="24"/>
          <w:lang w:eastAsia="en-GB"/>
        </w:rPr>
      </w:pPr>
      <w:r w:rsidRPr="00E808EB">
        <w:rPr>
          <w:rFonts w:ascii="Times New Roman" w:eastAsia="Times New Roman" w:hAnsi="Times New Roman" w:cs="Times New Roman"/>
          <w:color w:val="333333"/>
          <w:sz w:val="24"/>
          <w:szCs w:val="24"/>
          <w:lang w:eastAsia="en-GB"/>
        </w:rPr>
        <w:fldChar w:fldCharType="begin"/>
      </w:r>
      <w:r w:rsidRPr="00E808EB">
        <w:rPr>
          <w:rFonts w:ascii="Times New Roman" w:eastAsia="Times New Roman" w:hAnsi="Times New Roman" w:cs="Times New Roman"/>
          <w:color w:val="333333"/>
          <w:sz w:val="24"/>
          <w:szCs w:val="24"/>
          <w:lang w:eastAsia="en-GB"/>
        </w:rPr>
        <w:instrText xml:space="preserve"> MERGEFIELD =TAP_DOK_DATUMS_GEN \* MERGEFORMAT </w:instrText>
      </w:r>
      <w:r w:rsidRPr="00E808EB">
        <w:rPr>
          <w:rFonts w:ascii="Times New Roman" w:eastAsia="Times New Roman" w:hAnsi="Times New Roman" w:cs="Times New Roman"/>
          <w:color w:val="333333"/>
          <w:sz w:val="24"/>
          <w:szCs w:val="24"/>
          <w:lang w:eastAsia="en-GB"/>
        </w:rPr>
        <w:fldChar w:fldCharType="separate"/>
      </w:r>
      <w:r w:rsidRPr="00E808EB">
        <w:rPr>
          <w:rFonts w:ascii="Times New Roman" w:eastAsia="Times New Roman" w:hAnsi="Times New Roman" w:cs="Times New Roman"/>
          <w:color w:val="333333"/>
          <w:sz w:val="24"/>
          <w:szCs w:val="24"/>
          <w:lang w:eastAsia="en-GB"/>
        </w:rPr>
        <w:t>«=TAP_DOK_DATUMS_GEN»</w:t>
      </w:r>
      <w:r w:rsidRPr="00E808EB">
        <w:rPr>
          <w:rFonts w:ascii="Times New Roman" w:eastAsia="Times New Roman" w:hAnsi="Times New Roman" w:cs="Times New Roman"/>
          <w:color w:val="333333"/>
          <w:sz w:val="24"/>
          <w:szCs w:val="24"/>
          <w:lang w:eastAsia="en-GB"/>
        </w:rPr>
        <w:fldChar w:fldCharType="end"/>
      </w:r>
    </w:p>
    <w:p w14:paraId="3CF89605" w14:textId="77777777" w:rsidR="00E808EB" w:rsidRPr="00E808EB" w:rsidRDefault="00E808EB" w:rsidP="00E808EB">
      <w:pPr>
        <w:spacing w:after="0" w:line="240" w:lineRule="auto"/>
        <w:jc w:val="right"/>
        <w:rPr>
          <w:rFonts w:ascii="Times New Roman" w:eastAsia="Times New Roman" w:hAnsi="Times New Roman" w:cs="Times New Roman"/>
          <w:color w:val="333333"/>
          <w:sz w:val="24"/>
          <w:szCs w:val="24"/>
          <w:lang w:eastAsia="en-GB"/>
        </w:rPr>
      </w:pPr>
      <w:r w:rsidRPr="00E808EB">
        <w:rPr>
          <w:rFonts w:ascii="Times New Roman" w:eastAsia="Times New Roman" w:hAnsi="Times New Roman" w:cs="Times New Roman"/>
          <w:sz w:val="24"/>
          <w:szCs w:val="24"/>
          <w:lang w:eastAsia="en-GB"/>
        </w:rPr>
        <w:t xml:space="preserve">noteikumiem </w:t>
      </w:r>
      <w:r w:rsidRPr="00E808EB">
        <w:rPr>
          <w:rFonts w:ascii="Times New Roman" w:eastAsia="Times New Roman" w:hAnsi="Times New Roman" w:cs="Times New Roman"/>
          <w:color w:val="333333"/>
          <w:sz w:val="24"/>
          <w:szCs w:val="24"/>
          <w:lang w:eastAsia="en-GB"/>
        </w:rPr>
        <w:t xml:space="preserve">Nr. </w:t>
      </w:r>
      <w:r w:rsidRPr="00E808EB">
        <w:rPr>
          <w:rFonts w:ascii="Times New Roman" w:eastAsia="Times New Roman" w:hAnsi="Times New Roman" w:cs="Times New Roman"/>
          <w:color w:val="333333"/>
          <w:sz w:val="24"/>
          <w:szCs w:val="24"/>
          <w:lang w:eastAsia="en-GB"/>
        </w:rPr>
        <w:fldChar w:fldCharType="begin"/>
      </w:r>
      <w:r w:rsidRPr="00E808EB">
        <w:rPr>
          <w:rFonts w:ascii="Times New Roman" w:eastAsia="Times New Roman" w:hAnsi="Times New Roman" w:cs="Times New Roman"/>
          <w:color w:val="333333"/>
          <w:sz w:val="24"/>
          <w:szCs w:val="24"/>
          <w:lang w:eastAsia="en-GB"/>
        </w:rPr>
        <w:instrText xml:space="preserve"> MERGEFIELD =TAP_DOK_NUMURS \* MERGEFORMAT </w:instrText>
      </w:r>
      <w:r w:rsidRPr="00E808EB">
        <w:rPr>
          <w:rFonts w:ascii="Times New Roman" w:eastAsia="Times New Roman" w:hAnsi="Times New Roman" w:cs="Times New Roman"/>
          <w:color w:val="333333"/>
          <w:sz w:val="24"/>
          <w:szCs w:val="24"/>
          <w:lang w:eastAsia="en-GB"/>
        </w:rPr>
        <w:fldChar w:fldCharType="separate"/>
      </w:r>
      <w:r w:rsidRPr="00E808EB">
        <w:rPr>
          <w:rFonts w:ascii="Times New Roman" w:eastAsia="Times New Roman" w:hAnsi="Times New Roman" w:cs="Times New Roman"/>
          <w:color w:val="333333"/>
          <w:sz w:val="24"/>
          <w:szCs w:val="24"/>
          <w:lang w:eastAsia="en-GB"/>
        </w:rPr>
        <w:t>«=TAP_DOK_NUMURS»</w:t>
      </w:r>
      <w:r w:rsidRPr="00E808EB">
        <w:rPr>
          <w:rFonts w:ascii="Times New Roman" w:eastAsia="Times New Roman" w:hAnsi="Times New Roman" w:cs="Times New Roman"/>
          <w:color w:val="333333"/>
          <w:sz w:val="24"/>
          <w:szCs w:val="24"/>
          <w:lang w:eastAsia="en-GB"/>
        </w:rPr>
        <w:fldChar w:fldCharType="end"/>
      </w:r>
    </w:p>
    <w:p w14:paraId="2E9BBF74" w14:textId="77777777" w:rsidR="00E808EB" w:rsidRPr="00E808EB" w:rsidRDefault="00E808EB" w:rsidP="00FF73A9">
      <w:pPr>
        <w:spacing w:after="0" w:line="240" w:lineRule="auto"/>
        <w:jc w:val="right"/>
        <w:rPr>
          <w:rFonts w:ascii="Times New Roman" w:hAnsi="Times New Roman" w:cs="Times New Roman"/>
          <w:color w:val="000000" w:themeColor="text1"/>
          <w:sz w:val="24"/>
          <w:szCs w:val="24"/>
        </w:rPr>
      </w:pPr>
    </w:p>
    <w:p w14:paraId="739BD565" w14:textId="0E928524" w:rsidR="00AC1915" w:rsidRPr="005C2BEC" w:rsidRDefault="00E47049" w:rsidP="00FF73A9">
      <w:pPr>
        <w:spacing w:after="0" w:line="240" w:lineRule="auto"/>
        <w:jc w:val="right"/>
        <w:rPr>
          <w:rFonts w:ascii="Times New Roman" w:eastAsia="Times New Roman" w:hAnsi="Times New Roman" w:cs="Calibri"/>
          <w:color w:val="333333"/>
          <w:sz w:val="28"/>
          <w:lang w:eastAsia="en-GB"/>
        </w:rPr>
      </w:pPr>
      <w:r w:rsidRPr="005C2BEC">
        <w:rPr>
          <w:rFonts w:ascii="Times New Roman" w:eastAsia="Calibri" w:hAnsi="Times New Roman" w:cs="Times New Roman"/>
          <w:sz w:val="24"/>
          <w:szCs w:val="24"/>
        </w:rPr>
        <w:t>"</w:t>
      </w:r>
      <w:hyperlink r:id="rId6" w:history="1">
        <w:r w:rsidR="00AC1915" w:rsidRPr="005C2BEC">
          <w:rPr>
            <w:rStyle w:val="Hyperlink"/>
            <w:rFonts w:ascii="Times New Roman" w:hAnsi="Times New Roman" w:cs="Times New Roman"/>
            <w:color w:val="000000" w:themeColor="text1"/>
            <w:sz w:val="24"/>
            <w:szCs w:val="24"/>
            <w:u w:val="none"/>
          </w:rPr>
          <w:t>6. pielikums</w:t>
        </w:r>
      </w:hyperlink>
      <w:r w:rsidR="00AC1915" w:rsidRPr="005C2BEC">
        <w:rPr>
          <w:rFonts w:ascii="Times New Roman" w:hAnsi="Times New Roman" w:cs="Times New Roman"/>
          <w:color w:val="000000" w:themeColor="text1"/>
          <w:sz w:val="24"/>
          <w:szCs w:val="24"/>
        </w:rPr>
        <w:br/>
        <w:t>Ministru kabineta</w:t>
      </w:r>
      <w:r w:rsidR="00AC1915" w:rsidRPr="005C2BEC">
        <w:rPr>
          <w:rFonts w:ascii="Times New Roman" w:hAnsi="Times New Roman" w:cs="Times New Roman"/>
          <w:color w:val="000000" w:themeColor="text1"/>
          <w:sz w:val="24"/>
          <w:szCs w:val="24"/>
        </w:rPr>
        <w:br/>
        <w:t>2018. gada 28. augusta</w:t>
      </w:r>
      <w:r w:rsidR="00AC1915" w:rsidRPr="005C2BEC">
        <w:rPr>
          <w:rFonts w:ascii="Times New Roman" w:hAnsi="Times New Roman" w:cs="Times New Roman"/>
          <w:color w:val="000000" w:themeColor="text1"/>
          <w:sz w:val="24"/>
          <w:szCs w:val="24"/>
        </w:rPr>
        <w:br/>
        <w:t>noteikumiem Nr. 555</w:t>
      </w:r>
      <w:bookmarkStart w:id="0" w:name="piel-1184840"/>
      <w:bookmarkEnd w:id="0"/>
    </w:p>
    <w:p w14:paraId="3C5686E4" w14:textId="77777777" w:rsidR="00FF73A9" w:rsidRPr="005C2BEC" w:rsidRDefault="00FF73A9" w:rsidP="00FF73A9">
      <w:pPr>
        <w:shd w:val="clear" w:color="auto" w:fill="FFFFFF"/>
        <w:spacing w:after="0" w:line="240" w:lineRule="auto"/>
        <w:jc w:val="center"/>
        <w:rPr>
          <w:rFonts w:ascii="Times New Roman" w:hAnsi="Times New Roman" w:cs="Times New Roman"/>
          <w:b/>
          <w:bCs/>
          <w:color w:val="000000" w:themeColor="text1"/>
          <w:sz w:val="27"/>
          <w:szCs w:val="27"/>
        </w:rPr>
      </w:pPr>
      <w:bookmarkStart w:id="1" w:name="1184841"/>
      <w:bookmarkStart w:id="2" w:name="n-1184841"/>
      <w:bookmarkEnd w:id="1"/>
      <w:bookmarkEnd w:id="2"/>
    </w:p>
    <w:p w14:paraId="5E81B4C3" w14:textId="77777777" w:rsidR="00AC1915" w:rsidRPr="005C2BEC" w:rsidRDefault="00AC1915" w:rsidP="00AC1915">
      <w:pPr>
        <w:shd w:val="clear" w:color="auto" w:fill="FFFFFF"/>
        <w:jc w:val="center"/>
        <w:rPr>
          <w:rFonts w:ascii="Times New Roman" w:hAnsi="Times New Roman" w:cs="Times New Roman"/>
          <w:b/>
          <w:bCs/>
          <w:color w:val="000000" w:themeColor="text1"/>
          <w:sz w:val="27"/>
          <w:szCs w:val="27"/>
        </w:rPr>
      </w:pPr>
      <w:r w:rsidRPr="005C2BEC">
        <w:rPr>
          <w:rFonts w:ascii="Times New Roman" w:hAnsi="Times New Roman" w:cs="Times New Roman"/>
          <w:b/>
          <w:bCs/>
          <w:color w:val="000000" w:themeColor="text1"/>
          <w:sz w:val="27"/>
          <w:szCs w:val="27"/>
        </w:rPr>
        <w:t>Stacionāro veselības aprūpes pakalpojumu sniedzēji un stacionāro veselības aprūpes pakalpojumu apmaksas nosacījumi</w:t>
      </w:r>
    </w:p>
    <w:p w14:paraId="3100982C" w14:textId="77777777" w:rsidR="00143655" w:rsidRPr="005C2BEC" w:rsidRDefault="00AC1915" w:rsidP="0014365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 xml:space="preserve">1. </w:t>
      </w:r>
      <w:r w:rsidR="00143655" w:rsidRPr="005C2BEC">
        <w:rPr>
          <w:color w:val="000000" w:themeColor="text1"/>
          <w:sz w:val="20"/>
          <w:szCs w:val="20"/>
        </w:rPr>
        <w:t>Dienests slēdz līgumus par stacionāro veselības aprūpi ar stacionārajām ārstniecības iestādēm, ievērojot šādus nosacījumus:</w:t>
      </w:r>
    </w:p>
    <w:p w14:paraId="7EDAA912" w14:textId="77777777" w:rsidR="00143655" w:rsidRPr="005C2BEC" w:rsidRDefault="00143655" w:rsidP="0014365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1.1. ārstniecības iestādēm noteiktie līmeņi, pakalpojumu profili un gultas dienas tarifs:</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1126"/>
        <w:gridCol w:w="454"/>
        <w:gridCol w:w="512"/>
        <w:gridCol w:w="306"/>
        <w:gridCol w:w="351"/>
        <w:gridCol w:w="318"/>
        <w:gridCol w:w="547"/>
        <w:gridCol w:w="502"/>
        <w:gridCol w:w="427"/>
        <w:gridCol w:w="362"/>
        <w:gridCol w:w="385"/>
        <w:gridCol w:w="438"/>
        <w:gridCol w:w="362"/>
        <w:gridCol w:w="371"/>
        <w:gridCol w:w="438"/>
        <w:gridCol w:w="351"/>
        <w:gridCol w:w="441"/>
        <w:gridCol w:w="374"/>
        <w:gridCol w:w="371"/>
        <w:gridCol w:w="374"/>
        <w:gridCol w:w="318"/>
        <w:gridCol w:w="318"/>
        <w:gridCol w:w="374"/>
        <w:gridCol w:w="385"/>
        <w:gridCol w:w="362"/>
        <w:gridCol w:w="457"/>
        <w:gridCol w:w="424"/>
        <w:gridCol w:w="424"/>
        <w:gridCol w:w="424"/>
        <w:gridCol w:w="424"/>
        <w:gridCol w:w="597"/>
        <w:gridCol w:w="625"/>
      </w:tblGrid>
      <w:tr w:rsidR="00F90CE1" w:rsidRPr="005C2BEC" w14:paraId="0EED8449" w14:textId="77777777" w:rsidTr="002F585A">
        <w:tc>
          <w:tcPr>
            <w:tcW w:w="404" w:type="pct"/>
            <w:vMerge w:val="restart"/>
            <w:tcBorders>
              <w:top w:val="outset" w:sz="6" w:space="0" w:color="414142"/>
              <w:left w:val="outset" w:sz="6" w:space="0" w:color="414142"/>
              <w:bottom w:val="outset" w:sz="6" w:space="0" w:color="414142"/>
              <w:right w:val="outset" w:sz="6" w:space="0" w:color="414142"/>
            </w:tcBorders>
            <w:vAlign w:val="center"/>
            <w:hideMark/>
          </w:tcPr>
          <w:p w14:paraId="2595169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Ārstniecības iestāde</w:t>
            </w:r>
          </w:p>
        </w:tc>
        <w:tc>
          <w:tcPr>
            <w:tcW w:w="4158" w:type="pct"/>
            <w:gridSpan w:val="29"/>
            <w:tcBorders>
              <w:top w:val="outset" w:sz="6" w:space="0" w:color="414142"/>
              <w:left w:val="outset" w:sz="6" w:space="0" w:color="414142"/>
              <w:bottom w:val="outset" w:sz="6" w:space="0" w:color="414142"/>
              <w:right w:val="outset" w:sz="6" w:space="0" w:color="414142"/>
            </w:tcBorders>
            <w:vAlign w:val="center"/>
            <w:hideMark/>
          </w:tcPr>
          <w:p w14:paraId="639187A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Stacionāro veselības aprūpes pakalpojumu profili</w:t>
            </w:r>
            <w:r w:rsidRPr="005C2BEC">
              <w:rPr>
                <w:color w:val="000000" w:themeColor="text1"/>
                <w:sz w:val="20"/>
                <w:szCs w:val="20"/>
                <w:vertAlign w:val="superscript"/>
              </w:rPr>
              <w:t>1</w:t>
            </w:r>
          </w:p>
        </w:tc>
        <w:tc>
          <w:tcPr>
            <w:tcW w:w="214" w:type="pct"/>
            <w:vMerge w:val="restart"/>
            <w:tcBorders>
              <w:top w:val="outset" w:sz="6" w:space="0" w:color="414142"/>
              <w:left w:val="outset" w:sz="6" w:space="0" w:color="414142"/>
              <w:bottom w:val="outset" w:sz="6" w:space="0" w:color="414142"/>
              <w:right w:val="outset" w:sz="6" w:space="0" w:color="414142"/>
            </w:tcBorders>
            <w:vAlign w:val="center"/>
            <w:hideMark/>
          </w:tcPr>
          <w:p w14:paraId="610D42B1" w14:textId="77777777" w:rsidR="00F90CE1" w:rsidRPr="00DE7E2A" w:rsidRDefault="00F90CE1">
            <w:pPr>
              <w:pStyle w:val="NormalWeb"/>
              <w:spacing w:after="0" w:afterAutospacing="0" w:line="293" w:lineRule="atLeast"/>
              <w:jc w:val="center"/>
              <w:rPr>
                <w:color w:val="000000" w:themeColor="text1"/>
                <w:sz w:val="20"/>
                <w:szCs w:val="20"/>
              </w:rPr>
            </w:pPr>
            <w:r w:rsidRPr="00DE7E2A">
              <w:rPr>
                <w:color w:val="000000" w:themeColor="text1"/>
                <w:sz w:val="20"/>
                <w:szCs w:val="20"/>
              </w:rPr>
              <w:t>Gultasdienas</w:t>
            </w:r>
            <w:r w:rsidRPr="00DE7E2A">
              <w:rPr>
                <w:color w:val="000000" w:themeColor="text1"/>
                <w:sz w:val="20"/>
                <w:szCs w:val="20"/>
              </w:rPr>
              <w:br/>
              <w:t>tarifs</w:t>
            </w:r>
            <w:r w:rsidRPr="00DE7E2A">
              <w:rPr>
                <w:color w:val="000000" w:themeColor="text1"/>
                <w:sz w:val="20"/>
                <w:szCs w:val="20"/>
              </w:rPr>
              <w:br/>
              <w:t>(</w:t>
            </w:r>
            <w:r w:rsidRPr="00DE7E2A">
              <w:rPr>
                <w:i/>
                <w:iCs/>
                <w:color w:val="000000" w:themeColor="text1"/>
                <w:sz w:val="20"/>
                <w:szCs w:val="20"/>
              </w:rPr>
              <w:t>euro</w:t>
            </w:r>
            <w:r w:rsidRPr="00DE7E2A">
              <w:rPr>
                <w:color w:val="000000" w:themeColor="text1"/>
                <w:sz w:val="20"/>
                <w:szCs w:val="20"/>
              </w:rPr>
              <w:t>)</w:t>
            </w:r>
          </w:p>
        </w:tc>
        <w:tc>
          <w:tcPr>
            <w:tcW w:w="224" w:type="pct"/>
            <w:vMerge w:val="restart"/>
            <w:tcBorders>
              <w:top w:val="outset" w:sz="6" w:space="0" w:color="414142"/>
              <w:left w:val="outset" w:sz="6" w:space="0" w:color="414142"/>
              <w:right w:val="outset" w:sz="6" w:space="0" w:color="414142"/>
            </w:tcBorders>
            <w:shd w:val="clear" w:color="auto" w:fill="auto"/>
            <w:textDirection w:val="btLr"/>
            <w:vAlign w:val="center"/>
          </w:tcPr>
          <w:p w14:paraId="54C46F45" w14:textId="5F821E24" w:rsidR="00F90CE1" w:rsidRPr="00DE7E2A" w:rsidRDefault="0012670A" w:rsidP="002F585A">
            <w:pPr>
              <w:pStyle w:val="NormalWeb"/>
              <w:spacing w:before="0" w:beforeAutospacing="0" w:after="0" w:afterAutospacing="0" w:line="293" w:lineRule="atLeast"/>
              <w:ind w:left="113" w:right="113"/>
              <w:jc w:val="center"/>
              <w:rPr>
                <w:color w:val="000000" w:themeColor="text1"/>
                <w:sz w:val="20"/>
                <w:szCs w:val="20"/>
              </w:rPr>
            </w:pPr>
            <w:r>
              <w:rPr>
                <w:color w:val="000000" w:themeColor="text1"/>
                <w:sz w:val="20"/>
                <w:szCs w:val="20"/>
              </w:rPr>
              <w:t>Samaksa</w:t>
            </w:r>
            <w:r w:rsidR="00E4399C" w:rsidRPr="00DE7E2A">
              <w:rPr>
                <w:color w:val="000000" w:themeColor="text1"/>
                <w:sz w:val="20"/>
                <w:szCs w:val="20"/>
              </w:rPr>
              <w:t xml:space="preserve"> par </w:t>
            </w:r>
            <w:proofErr w:type="spellStart"/>
            <w:r w:rsidR="00E4399C" w:rsidRPr="00DE7E2A">
              <w:rPr>
                <w:color w:val="000000" w:themeColor="text1"/>
                <w:sz w:val="20"/>
                <w:szCs w:val="20"/>
              </w:rPr>
              <w:t>d</w:t>
            </w:r>
            <w:r w:rsidR="00F90CE1" w:rsidRPr="00DE7E2A">
              <w:rPr>
                <w:color w:val="000000" w:themeColor="text1"/>
                <w:sz w:val="20"/>
                <w:szCs w:val="20"/>
              </w:rPr>
              <w:t>igitalizācij</w:t>
            </w:r>
            <w:r w:rsidR="00E4399C" w:rsidRPr="00DE7E2A">
              <w:rPr>
                <w:color w:val="000000" w:themeColor="text1"/>
                <w:sz w:val="20"/>
                <w:szCs w:val="20"/>
              </w:rPr>
              <w:t>u</w:t>
            </w:r>
            <w:proofErr w:type="spellEnd"/>
            <w:r w:rsidR="00AA4F45" w:rsidRPr="00DE7E2A">
              <w:rPr>
                <w:color w:val="000000" w:themeColor="text1"/>
                <w:sz w:val="20"/>
                <w:szCs w:val="20"/>
              </w:rPr>
              <w:t xml:space="preserve"> (</w:t>
            </w:r>
            <w:proofErr w:type="spellStart"/>
            <w:r w:rsidR="00AA4F45" w:rsidRPr="00DE7E2A">
              <w:rPr>
                <w:i/>
                <w:iCs/>
                <w:color w:val="000000" w:themeColor="text1"/>
                <w:sz w:val="20"/>
                <w:szCs w:val="20"/>
              </w:rPr>
              <w:t>euro</w:t>
            </w:r>
            <w:proofErr w:type="spellEnd"/>
            <w:r w:rsidR="00AA4F45" w:rsidRPr="00DE7E2A">
              <w:rPr>
                <w:color w:val="000000" w:themeColor="text1"/>
                <w:sz w:val="20"/>
                <w:szCs w:val="20"/>
              </w:rPr>
              <w:t>)</w:t>
            </w:r>
          </w:p>
        </w:tc>
      </w:tr>
      <w:tr w:rsidR="00F90CE1" w:rsidRPr="005C2BEC" w14:paraId="7AD44F8D" w14:textId="77777777" w:rsidTr="00DE7E2A">
        <w:trPr>
          <w:cantSplit/>
          <w:trHeight w:val="2218"/>
        </w:trPr>
        <w:tc>
          <w:tcPr>
            <w:tcW w:w="404" w:type="pct"/>
            <w:vMerge/>
            <w:tcBorders>
              <w:top w:val="outset" w:sz="6" w:space="0" w:color="414142"/>
              <w:left w:val="outset" w:sz="6" w:space="0" w:color="414142"/>
              <w:bottom w:val="outset" w:sz="6" w:space="0" w:color="414142"/>
              <w:right w:val="outset" w:sz="6" w:space="0" w:color="414142"/>
            </w:tcBorders>
            <w:vAlign w:val="center"/>
            <w:hideMark/>
          </w:tcPr>
          <w:p w14:paraId="48F88C4E" w14:textId="77777777" w:rsidR="00F90CE1" w:rsidRPr="005C2BEC" w:rsidRDefault="00F90CE1">
            <w:pPr>
              <w:spacing w:before="195"/>
              <w:rPr>
                <w:rFonts w:ascii="Times New Roman" w:hAnsi="Times New Roman" w:cs="Times New Roman"/>
                <w:color w:val="000000" w:themeColor="text1"/>
                <w:sz w:val="20"/>
                <w:szCs w:val="20"/>
              </w:rPr>
            </w:pPr>
          </w:p>
        </w:tc>
        <w:tc>
          <w:tcPr>
            <w:tcW w:w="163" w:type="pct"/>
            <w:tcBorders>
              <w:top w:val="outset" w:sz="6" w:space="0" w:color="414142"/>
              <w:left w:val="outset" w:sz="6" w:space="0" w:color="414142"/>
              <w:bottom w:val="outset" w:sz="6" w:space="0" w:color="414142"/>
              <w:right w:val="outset" w:sz="6" w:space="0" w:color="414142"/>
            </w:tcBorders>
            <w:textDirection w:val="btLr"/>
            <w:vAlign w:val="center"/>
            <w:hideMark/>
          </w:tcPr>
          <w:p w14:paraId="022B777D"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terapija</w:t>
            </w:r>
          </w:p>
        </w:tc>
        <w:tc>
          <w:tcPr>
            <w:tcW w:w="184" w:type="pct"/>
            <w:tcBorders>
              <w:top w:val="outset" w:sz="6" w:space="0" w:color="414142"/>
              <w:left w:val="outset" w:sz="6" w:space="0" w:color="414142"/>
              <w:bottom w:val="outset" w:sz="6" w:space="0" w:color="414142"/>
              <w:right w:val="outset" w:sz="6" w:space="0" w:color="414142"/>
            </w:tcBorders>
            <w:textDirection w:val="btLr"/>
            <w:vAlign w:val="center"/>
            <w:hideMark/>
          </w:tcPr>
          <w:p w14:paraId="5893A025" w14:textId="77777777" w:rsidR="00F90CE1" w:rsidRPr="005C2BEC" w:rsidRDefault="008B75D9" w:rsidP="008B75D9">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h</w:t>
            </w:r>
            <w:r w:rsidR="00F90CE1" w:rsidRPr="005C2BEC">
              <w:rPr>
                <w:color w:val="000000" w:themeColor="text1"/>
                <w:sz w:val="20"/>
                <w:szCs w:val="20"/>
              </w:rPr>
              <w:t>r</w:t>
            </w:r>
            <w:r>
              <w:rPr>
                <w:color w:val="000000" w:themeColor="text1"/>
                <w:sz w:val="20"/>
                <w:szCs w:val="20"/>
              </w:rPr>
              <w:t>o</w:t>
            </w:r>
            <w:r w:rsidR="00F90CE1" w:rsidRPr="005C2BEC">
              <w:rPr>
                <w:color w:val="000000" w:themeColor="text1"/>
                <w:sz w:val="20"/>
                <w:szCs w:val="20"/>
              </w:rPr>
              <w:t>nisko</w:t>
            </w:r>
            <w:r>
              <w:rPr>
                <w:color w:val="000000" w:themeColor="text1"/>
                <w:sz w:val="20"/>
                <w:szCs w:val="20"/>
              </w:rPr>
              <w:t xml:space="preserve"> </w:t>
            </w:r>
            <w:r w:rsidR="00F90CE1" w:rsidRPr="005C2BEC">
              <w:rPr>
                <w:color w:val="000000" w:themeColor="text1"/>
                <w:sz w:val="20"/>
                <w:szCs w:val="20"/>
              </w:rPr>
              <w:t>pacientu</w:t>
            </w:r>
            <w:r>
              <w:rPr>
                <w:color w:val="000000" w:themeColor="text1"/>
                <w:sz w:val="20"/>
                <w:szCs w:val="20"/>
              </w:rPr>
              <w:t xml:space="preserve"> </w:t>
            </w:r>
            <w:r w:rsidR="00F90CE1" w:rsidRPr="005C2BEC">
              <w:rPr>
                <w:color w:val="000000" w:themeColor="text1"/>
                <w:sz w:val="20"/>
                <w:szCs w:val="20"/>
              </w:rPr>
              <w:t>aprūpe</w:t>
            </w:r>
          </w:p>
        </w:tc>
        <w:tc>
          <w:tcPr>
            <w:tcW w:w="110" w:type="pct"/>
            <w:tcBorders>
              <w:top w:val="outset" w:sz="6" w:space="0" w:color="414142"/>
              <w:left w:val="outset" w:sz="6" w:space="0" w:color="414142"/>
              <w:bottom w:val="outset" w:sz="6" w:space="0" w:color="414142"/>
              <w:right w:val="outset" w:sz="6" w:space="0" w:color="414142"/>
            </w:tcBorders>
            <w:textDirection w:val="btLr"/>
            <w:vAlign w:val="center"/>
            <w:hideMark/>
          </w:tcPr>
          <w:p w14:paraId="32738BF4"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aprūpe</w:t>
            </w:r>
          </w:p>
        </w:tc>
        <w:tc>
          <w:tcPr>
            <w:tcW w:w="126" w:type="pct"/>
            <w:tcBorders>
              <w:top w:val="outset" w:sz="6" w:space="0" w:color="414142"/>
              <w:left w:val="outset" w:sz="6" w:space="0" w:color="414142"/>
              <w:bottom w:val="outset" w:sz="6" w:space="0" w:color="414142"/>
              <w:right w:val="outset" w:sz="6" w:space="0" w:color="414142"/>
            </w:tcBorders>
            <w:textDirection w:val="btLr"/>
            <w:vAlign w:val="center"/>
            <w:hideMark/>
          </w:tcPr>
          <w:p w14:paraId="15CCD853"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ķirurģija</w:t>
            </w:r>
          </w:p>
        </w:tc>
        <w:tc>
          <w:tcPr>
            <w:tcW w:w="114" w:type="pct"/>
            <w:tcBorders>
              <w:top w:val="outset" w:sz="6" w:space="0" w:color="414142"/>
              <w:left w:val="outset" w:sz="6" w:space="0" w:color="414142"/>
              <w:bottom w:val="outset" w:sz="6" w:space="0" w:color="414142"/>
              <w:right w:val="outset" w:sz="6" w:space="0" w:color="414142"/>
            </w:tcBorders>
            <w:textDirection w:val="btLr"/>
            <w:vAlign w:val="center"/>
            <w:hideMark/>
          </w:tcPr>
          <w:p w14:paraId="6E93A2F8"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ginekoloģija</w:t>
            </w:r>
          </w:p>
        </w:tc>
        <w:tc>
          <w:tcPr>
            <w:tcW w:w="196" w:type="pct"/>
            <w:tcBorders>
              <w:top w:val="outset" w:sz="6" w:space="0" w:color="414142"/>
              <w:left w:val="outset" w:sz="6" w:space="0" w:color="414142"/>
              <w:bottom w:val="outset" w:sz="6" w:space="0" w:color="414142"/>
              <w:right w:val="outset" w:sz="6" w:space="0" w:color="414142"/>
            </w:tcBorders>
            <w:textDirection w:val="btLr"/>
            <w:vAlign w:val="center"/>
            <w:hideMark/>
          </w:tcPr>
          <w:p w14:paraId="30DFF47D" w14:textId="77777777" w:rsidR="00F90CE1" w:rsidRPr="005C2BEC" w:rsidRDefault="008B75D9" w:rsidP="008B75D9">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g</w:t>
            </w:r>
            <w:r w:rsidR="00F90CE1" w:rsidRPr="005C2BEC">
              <w:rPr>
                <w:color w:val="000000" w:themeColor="text1"/>
                <w:sz w:val="20"/>
                <w:szCs w:val="20"/>
              </w:rPr>
              <w:t>rūtniecības</w:t>
            </w:r>
            <w:r>
              <w:rPr>
                <w:color w:val="000000" w:themeColor="text1"/>
                <w:sz w:val="20"/>
                <w:szCs w:val="20"/>
              </w:rPr>
              <w:t xml:space="preserve"> </w:t>
            </w:r>
            <w:r w:rsidR="00F90CE1" w:rsidRPr="005C2BEC">
              <w:rPr>
                <w:color w:val="000000" w:themeColor="text1"/>
                <w:sz w:val="20"/>
                <w:szCs w:val="20"/>
              </w:rPr>
              <w:t>un</w:t>
            </w:r>
            <w:r w:rsidR="00F90CE1" w:rsidRPr="005C2BEC">
              <w:rPr>
                <w:color w:val="000000" w:themeColor="text1"/>
                <w:sz w:val="20"/>
                <w:szCs w:val="20"/>
              </w:rPr>
              <w:br/>
              <w:t>dzemdību aprūpe</w:t>
            </w:r>
          </w:p>
        </w:tc>
        <w:tc>
          <w:tcPr>
            <w:tcW w:w="180" w:type="pct"/>
            <w:tcBorders>
              <w:top w:val="outset" w:sz="6" w:space="0" w:color="414142"/>
              <w:left w:val="outset" w:sz="6" w:space="0" w:color="414142"/>
              <w:bottom w:val="outset" w:sz="6" w:space="0" w:color="414142"/>
              <w:right w:val="outset" w:sz="6" w:space="0" w:color="414142"/>
            </w:tcBorders>
            <w:textDirection w:val="btLr"/>
            <w:vAlign w:val="center"/>
            <w:hideMark/>
          </w:tcPr>
          <w:p w14:paraId="1AB32492"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pediatrija</w:t>
            </w:r>
          </w:p>
        </w:tc>
        <w:tc>
          <w:tcPr>
            <w:tcW w:w="153" w:type="pct"/>
            <w:tcBorders>
              <w:top w:val="outset" w:sz="6" w:space="0" w:color="414142"/>
              <w:left w:val="outset" w:sz="6" w:space="0" w:color="414142"/>
              <w:bottom w:val="outset" w:sz="6" w:space="0" w:color="414142"/>
              <w:right w:val="outset" w:sz="6" w:space="0" w:color="414142"/>
            </w:tcBorders>
            <w:textDirection w:val="btLr"/>
            <w:vAlign w:val="center"/>
            <w:hideMark/>
          </w:tcPr>
          <w:p w14:paraId="658EC19D"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traumatoloģija</w:t>
            </w:r>
          </w:p>
        </w:tc>
        <w:tc>
          <w:tcPr>
            <w:tcW w:w="130" w:type="pct"/>
            <w:tcBorders>
              <w:top w:val="outset" w:sz="6" w:space="0" w:color="414142"/>
              <w:left w:val="outset" w:sz="6" w:space="0" w:color="414142"/>
              <w:bottom w:val="outset" w:sz="6" w:space="0" w:color="414142"/>
              <w:right w:val="outset" w:sz="6" w:space="0" w:color="414142"/>
            </w:tcBorders>
            <w:textDirection w:val="btLr"/>
            <w:vAlign w:val="center"/>
            <w:hideMark/>
          </w:tcPr>
          <w:p w14:paraId="30A6964D"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neiroloģija</w:t>
            </w:r>
          </w:p>
        </w:tc>
        <w:tc>
          <w:tcPr>
            <w:tcW w:w="138" w:type="pct"/>
            <w:tcBorders>
              <w:top w:val="outset" w:sz="6" w:space="0" w:color="414142"/>
              <w:left w:val="outset" w:sz="6" w:space="0" w:color="414142"/>
              <w:bottom w:val="outset" w:sz="6" w:space="0" w:color="414142"/>
              <w:right w:val="outset" w:sz="6" w:space="0" w:color="414142"/>
            </w:tcBorders>
            <w:textDirection w:val="btLr"/>
            <w:vAlign w:val="center"/>
            <w:hideMark/>
          </w:tcPr>
          <w:p w14:paraId="01E0E1E4"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uroloģija</w:t>
            </w:r>
          </w:p>
        </w:tc>
        <w:tc>
          <w:tcPr>
            <w:tcW w:w="157" w:type="pct"/>
            <w:tcBorders>
              <w:top w:val="outset" w:sz="6" w:space="0" w:color="414142"/>
              <w:left w:val="outset" w:sz="6" w:space="0" w:color="414142"/>
              <w:bottom w:val="outset" w:sz="6" w:space="0" w:color="414142"/>
              <w:right w:val="outset" w:sz="6" w:space="0" w:color="414142"/>
            </w:tcBorders>
            <w:textDirection w:val="btLr"/>
            <w:vAlign w:val="center"/>
            <w:hideMark/>
          </w:tcPr>
          <w:p w14:paraId="2B469A1B"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proofErr w:type="spellStart"/>
            <w:r w:rsidRPr="005C2BEC">
              <w:rPr>
                <w:color w:val="000000" w:themeColor="text1"/>
                <w:sz w:val="20"/>
                <w:szCs w:val="20"/>
              </w:rPr>
              <w:t>otorinolaringoloģija</w:t>
            </w:r>
            <w:proofErr w:type="spellEnd"/>
          </w:p>
        </w:tc>
        <w:tc>
          <w:tcPr>
            <w:tcW w:w="130" w:type="pct"/>
            <w:tcBorders>
              <w:top w:val="outset" w:sz="6" w:space="0" w:color="414142"/>
              <w:left w:val="outset" w:sz="6" w:space="0" w:color="414142"/>
              <w:bottom w:val="outset" w:sz="6" w:space="0" w:color="414142"/>
              <w:right w:val="outset" w:sz="6" w:space="0" w:color="414142"/>
            </w:tcBorders>
            <w:textDirection w:val="btLr"/>
            <w:vAlign w:val="center"/>
            <w:hideMark/>
          </w:tcPr>
          <w:p w14:paraId="4E92D314"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insulta vienība</w:t>
            </w:r>
          </w:p>
        </w:tc>
        <w:tc>
          <w:tcPr>
            <w:tcW w:w="133" w:type="pct"/>
            <w:tcBorders>
              <w:top w:val="outset" w:sz="6" w:space="0" w:color="414142"/>
              <w:left w:val="outset" w:sz="6" w:space="0" w:color="414142"/>
              <w:bottom w:val="outset" w:sz="6" w:space="0" w:color="414142"/>
              <w:right w:val="outset" w:sz="6" w:space="0" w:color="414142"/>
            </w:tcBorders>
            <w:textDirection w:val="btLr"/>
            <w:vAlign w:val="center"/>
            <w:hideMark/>
          </w:tcPr>
          <w:p w14:paraId="71B88BDE"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infekcijas</w:t>
            </w:r>
          </w:p>
        </w:tc>
        <w:tc>
          <w:tcPr>
            <w:tcW w:w="157" w:type="pct"/>
            <w:tcBorders>
              <w:top w:val="outset" w:sz="6" w:space="0" w:color="414142"/>
              <w:left w:val="outset" w:sz="6" w:space="0" w:color="414142"/>
              <w:bottom w:val="outset" w:sz="6" w:space="0" w:color="414142"/>
              <w:right w:val="outset" w:sz="6" w:space="0" w:color="414142"/>
            </w:tcBorders>
            <w:textDirection w:val="btLr"/>
            <w:vAlign w:val="center"/>
            <w:hideMark/>
          </w:tcPr>
          <w:p w14:paraId="4FDAA92D"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grūtniecības patoloģija</w:t>
            </w:r>
          </w:p>
        </w:tc>
        <w:tc>
          <w:tcPr>
            <w:tcW w:w="126" w:type="pct"/>
            <w:tcBorders>
              <w:top w:val="outset" w:sz="6" w:space="0" w:color="414142"/>
              <w:left w:val="outset" w:sz="6" w:space="0" w:color="414142"/>
              <w:bottom w:val="outset" w:sz="6" w:space="0" w:color="414142"/>
              <w:right w:val="outset" w:sz="6" w:space="0" w:color="414142"/>
            </w:tcBorders>
            <w:textDirection w:val="btLr"/>
            <w:vAlign w:val="center"/>
            <w:hideMark/>
          </w:tcPr>
          <w:p w14:paraId="129901FC"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psihiatrija</w:t>
            </w:r>
          </w:p>
        </w:tc>
        <w:tc>
          <w:tcPr>
            <w:tcW w:w="158" w:type="pct"/>
            <w:tcBorders>
              <w:top w:val="outset" w:sz="6" w:space="0" w:color="414142"/>
              <w:left w:val="outset" w:sz="6" w:space="0" w:color="414142"/>
              <w:bottom w:val="outset" w:sz="6" w:space="0" w:color="414142"/>
              <w:right w:val="outset" w:sz="6" w:space="0" w:color="414142"/>
            </w:tcBorders>
            <w:textDirection w:val="btLr"/>
            <w:vAlign w:val="center"/>
            <w:hideMark/>
          </w:tcPr>
          <w:p w14:paraId="12EDE3D6"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rehabilitācija</w:t>
            </w:r>
          </w:p>
        </w:tc>
        <w:tc>
          <w:tcPr>
            <w:tcW w:w="134" w:type="pct"/>
            <w:tcBorders>
              <w:top w:val="outset" w:sz="6" w:space="0" w:color="414142"/>
              <w:left w:val="outset" w:sz="6" w:space="0" w:color="414142"/>
              <w:bottom w:val="outset" w:sz="6" w:space="0" w:color="414142"/>
              <w:right w:val="outset" w:sz="6" w:space="0" w:color="414142"/>
            </w:tcBorders>
            <w:textDirection w:val="btLr"/>
            <w:vAlign w:val="center"/>
            <w:hideMark/>
          </w:tcPr>
          <w:p w14:paraId="4B4A4090"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kardioloģija</w:t>
            </w:r>
          </w:p>
        </w:tc>
        <w:tc>
          <w:tcPr>
            <w:tcW w:w="133" w:type="pct"/>
            <w:tcBorders>
              <w:top w:val="outset" w:sz="6" w:space="0" w:color="414142"/>
              <w:left w:val="outset" w:sz="6" w:space="0" w:color="414142"/>
              <w:bottom w:val="outset" w:sz="6" w:space="0" w:color="414142"/>
              <w:right w:val="outset" w:sz="6" w:space="0" w:color="414142"/>
            </w:tcBorders>
            <w:textDirection w:val="btLr"/>
            <w:vAlign w:val="center"/>
            <w:hideMark/>
          </w:tcPr>
          <w:p w14:paraId="7A9BBA83"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nefroloģija</w:t>
            </w:r>
          </w:p>
        </w:tc>
        <w:tc>
          <w:tcPr>
            <w:tcW w:w="134" w:type="pct"/>
            <w:tcBorders>
              <w:top w:val="outset" w:sz="6" w:space="0" w:color="414142"/>
              <w:left w:val="outset" w:sz="6" w:space="0" w:color="414142"/>
              <w:bottom w:val="outset" w:sz="6" w:space="0" w:color="414142"/>
              <w:right w:val="outset" w:sz="6" w:space="0" w:color="414142"/>
            </w:tcBorders>
            <w:textDirection w:val="btLr"/>
            <w:vAlign w:val="center"/>
            <w:hideMark/>
          </w:tcPr>
          <w:p w14:paraId="434F2A80"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proofErr w:type="spellStart"/>
            <w:r w:rsidRPr="005C2BEC">
              <w:rPr>
                <w:color w:val="000000" w:themeColor="text1"/>
                <w:sz w:val="20"/>
                <w:szCs w:val="20"/>
              </w:rPr>
              <w:t>invazīvā</w:t>
            </w:r>
            <w:proofErr w:type="spellEnd"/>
            <w:r w:rsidRPr="005C2BEC">
              <w:rPr>
                <w:color w:val="000000" w:themeColor="text1"/>
                <w:sz w:val="20"/>
                <w:szCs w:val="20"/>
              </w:rPr>
              <w:t xml:space="preserve"> kardioloģija</w:t>
            </w:r>
          </w:p>
        </w:tc>
        <w:tc>
          <w:tcPr>
            <w:tcW w:w="114" w:type="pct"/>
            <w:tcBorders>
              <w:top w:val="outset" w:sz="6" w:space="0" w:color="414142"/>
              <w:left w:val="outset" w:sz="6" w:space="0" w:color="414142"/>
              <w:bottom w:val="outset" w:sz="6" w:space="0" w:color="414142"/>
              <w:right w:val="outset" w:sz="6" w:space="0" w:color="414142"/>
            </w:tcBorders>
            <w:textDirection w:val="btLr"/>
            <w:vAlign w:val="center"/>
            <w:hideMark/>
          </w:tcPr>
          <w:p w14:paraId="4F1E5487"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onkoloģija</w:t>
            </w:r>
          </w:p>
        </w:tc>
        <w:tc>
          <w:tcPr>
            <w:tcW w:w="114" w:type="pct"/>
            <w:tcBorders>
              <w:top w:val="outset" w:sz="6" w:space="0" w:color="414142"/>
              <w:left w:val="outset" w:sz="6" w:space="0" w:color="414142"/>
              <w:bottom w:val="outset" w:sz="6" w:space="0" w:color="414142"/>
              <w:right w:val="outset" w:sz="6" w:space="0" w:color="414142"/>
            </w:tcBorders>
            <w:textDirection w:val="btLr"/>
            <w:vAlign w:val="center"/>
            <w:hideMark/>
          </w:tcPr>
          <w:p w14:paraId="599DABB0"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paliatīvā aprūpe</w:t>
            </w:r>
          </w:p>
        </w:tc>
        <w:tc>
          <w:tcPr>
            <w:tcW w:w="134" w:type="pct"/>
            <w:tcBorders>
              <w:top w:val="outset" w:sz="6" w:space="0" w:color="414142"/>
              <w:left w:val="outset" w:sz="6" w:space="0" w:color="414142"/>
              <w:bottom w:val="outset" w:sz="6" w:space="0" w:color="414142"/>
              <w:right w:val="outset" w:sz="6" w:space="0" w:color="414142"/>
            </w:tcBorders>
            <w:textDirection w:val="btLr"/>
            <w:vAlign w:val="center"/>
            <w:hideMark/>
          </w:tcPr>
          <w:p w14:paraId="10D06751"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proofErr w:type="spellStart"/>
            <w:r w:rsidRPr="005C2BEC">
              <w:rPr>
                <w:color w:val="000000" w:themeColor="text1"/>
                <w:sz w:val="20"/>
                <w:szCs w:val="20"/>
              </w:rPr>
              <w:t>pulmonoloģija</w:t>
            </w:r>
            <w:proofErr w:type="spellEnd"/>
          </w:p>
        </w:tc>
        <w:tc>
          <w:tcPr>
            <w:tcW w:w="138" w:type="pct"/>
            <w:tcBorders>
              <w:top w:val="outset" w:sz="6" w:space="0" w:color="414142"/>
              <w:left w:val="outset" w:sz="6" w:space="0" w:color="414142"/>
              <w:bottom w:val="outset" w:sz="6" w:space="0" w:color="414142"/>
              <w:right w:val="outset" w:sz="6" w:space="0" w:color="414142"/>
            </w:tcBorders>
            <w:textDirection w:val="btLr"/>
            <w:vAlign w:val="center"/>
            <w:hideMark/>
          </w:tcPr>
          <w:p w14:paraId="261842E1"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gastroenteroloģija</w:t>
            </w:r>
          </w:p>
        </w:tc>
        <w:tc>
          <w:tcPr>
            <w:tcW w:w="130" w:type="pct"/>
            <w:tcBorders>
              <w:top w:val="outset" w:sz="6" w:space="0" w:color="414142"/>
              <w:left w:val="outset" w:sz="6" w:space="0" w:color="414142"/>
              <w:bottom w:val="outset" w:sz="6" w:space="0" w:color="414142"/>
              <w:right w:val="outset" w:sz="6" w:space="0" w:color="414142"/>
            </w:tcBorders>
            <w:textDirection w:val="btLr"/>
            <w:vAlign w:val="center"/>
            <w:hideMark/>
          </w:tcPr>
          <w:p w14:paraId="0BCA6AE9"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neiroķirurģija</w:t>
            </w:r>
          </w:p>
        </w:tc>
        <w:tc>
          <w:tcPr>
            <w:tcW w:w="164" w:type="pct"/>
            <w:tcBorders>
              <w:top w:val="outset" w:sz="6" w:space="0" w:color="414142"/>
              <w:left w:val="outset" w:sz="6" w:space="0" w:color="414142"/>
              <w:bottom w:val="outset" w:sz="6" w:space="0" w:color="414142"/>
              <w:right w:val="outset" w:sz="6" w:space="0" w:color="414142"/>
            </w:tcBorders>
            <w:textDirection w:val="btLr"/>
            <w:vAlign w:val="center"/>
            <w:hideMark/>
          </w:tcPr>
          <w:p w14:paraId="6F7436D2" w14:textId="77777777" w:rsidR="00F90CE1" w:rsidRPr="005C2BEC" w:rsidRDefault="008B75D9" w:rsidP="008B75D9">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a</w:t>
            </w:r>
            <w:r w:rsidR="00F90CE1" w:rsidRPr="005C2BEC">
              <w:rPr>
                <w:color w:val="000000" w:themeColor="text1"/>
                <w:sz w:val="20"/>
                <w:szCs w:val="20"/>
              </w:rPr>
              <w:t>sinsvadu</w:t>
            </w:r>
            <w:r>
              <w:rPr>
                <w:color w:val="000000" w:themeColor="text1"/>
                <w:sz w:val="20"/>
                <w:szCs w:val="20"/>
              </w:rPr>
              <w:t xml:space="preserve"> </w:t>
            </w:r>
            <w:r w:rsidR="00F90CE1" w:rsidRPr="005C2BEC">
              <w:rPr>
                <w:color w:val="000000" w:themeColor="text1"/>
                <w:sz w:val="20"/>
                <w:szCs w:val="20"/>
              </w:rPr>
              <w:t>ķirurģija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58680FBF"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endokrinoloģija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2B30FD29"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proofErr w:type="spellStart"/>
            <w:r w:rsidRPr="005C2BEC">
              <w:rPr>
                <w:color w:val="000000" w:themeColor="text1"/>
                <w:sz w:val="20"/>
                <w:szCs w:val="20"/>
              </w:rPr>
              <w:t>torakālā</w:t>
            </w:r>
            <w:proofErr w:type="spellEnd"/>
            <w:r w:rsidRPr="005C2BEC">
              <w:rPr>
                <w:color w:val="000000" w:themeColor="text1"/>
                <w:sz w:val="20"/>
                <w:szCs w:val="20"/>
              </w:rPr>
              <w:t xml:space="preserve"> ķirurģija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116CE185"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oftalmoloģija</w:t>
            </w:r>
          </w:p>
        </w:tc>
        <w:tc>
          <w:tcPr>
            <w:tcW w:w="152" w:type="pct"/>
            <w:tcBorders>
              <w:top w:val="outset" w:sz="6" w:space="0" w:color="414142"/>
              <w:left w:val="outset" w:sz="6" w:space="0" w:color="414142"/>
              <w:bottom w:val="outset" w:sz="6" w:space="0" w:color="414142"/>
              <w:right w:val="outset" w:sz="6" w:space="0" w:color="414142"/>
            </w:tcBorders>
            <w:textDirection w:val="btLr"/>
            <w:vAlign w:val="center"/>
            <w:hideMark/>
          </w:tcPr>
          <w:p w14:paraId="191453B5" w14:textId="77777777" w:rsidR="00F90CE1" w:rsidRPr="005C2BEC" w:rsidRDefault="00F90CE1" w:rsidP="008B75D9">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narkoloģija</w:t>
            </w:r>
          </w:p>
        </w:tc>
        <w:tc>
          <w:tcPr>
            <w:tcW w:w="214" w:type="pct"/>
            <w:vMerge/>
            <w:tcBorders>
              <w:top w:val="outset" w:sz="6" w:space="0" w:color="414142"/>
              <w:left w:val="outset" w:sz="6" w:space="0" w:color="414142"/>
              <w:bottom w:val="outset" w:sz="6" w:space="0" w:color="414142"/>
              <w:right w:val="outset" w:sz="6" w:space="0" w:color="414142"/>
            </w:tcBorders>
            <w:vAlign w:val="center"/>
            <w:hideMark/>
          </w:tcPr>
          <w:p w14:paraId="3BDBF68F" w14:textId="77777777" w:rsidR="00F90CE1" w:rsidRPr="005C2BEC" w:rsidRDefault="00F90CE1">
            <w:pPr>
              <w:rPr>
                <w:rFonts w:ascii="Times New Roman" w:hAnsi="Times New Roman" w:cs="Times New Roman"/>
                <w:color w:val="000000" w:themeColor="text1"/>
                <w:sz w:val="20"/>
                <w:szCs w:val="20"/>
              </w:rPr>
            </w:pPr>
          </w:p>
        </w:tc>
        <w:tc>
          <w:tcPr>
            <w:tcW w:w="224" w:type="pct"/>
            <w:vMerge/>
            <w:tcBorders>
              <w:left w:val="outset" w:sz="6" w:space="0" w:color="414142"/>
              <w:bottom w:val="outset" w:sz="6" w:space="0" w:color="414142"/>
              <w:right w:val="outset" w:sz="6" w:space="0" w:color="414142"/>
            </w:tcBorders>
            <w:shd w:val="clear" w:color="auto" w:fill="auto"/>
          </w:tcPr>
          <w:p w14:paraId="008EA172" w14:textId="77777777" w:rsidR="00F90CE1" w:rsidRPr="005C2BEC" w:rsidRDefault="00F90CE1">
            <w:pPr>
              <w:rPr>
                <w:rFonts w:ascii="Times New Roman" w:hAnsi="Times New Roman" w:cs="Times New Roman"/>
                <w:color w:val="000000" w:themeColor="text1"/>
                <w:sz w:val="20"/>
                <w:szCs w:val="20"/>
              </w:rPr>
            </w:pPr>
          </w:p>
        </w:tc>
      </w:tr>
      <w:tr w:rsidR="00F90CE1" w:rsidRPr="005C2BEC" w14:paraId="40BE233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DFCDCD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8B0286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90AAF2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3</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9EEBD7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4</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6E85F7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5</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BA255C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6</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0DC1AA6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7</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9B4107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8</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BE831D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9</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5CC0C8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00A26C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11</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07FA5C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C0756D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13</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09BAC5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14</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F2F092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15</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A7DFF1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16</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EAF255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17</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0383F3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18</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8DEEFA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19</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B9DF55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20</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5D9487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21</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BBD086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DF8C3F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23</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B82C56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24</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2DCD99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25</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D952EE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26</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F35501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27</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B4DD8E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28</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4879E6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29</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1D529B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30</w:t>
            </w:r>
          </w:p>
        </w:tc>
        <w:tc>
          <w:tcPr>
            <w:tcW w:w="214" w:type="pct"/>
            <w:tcBorders>
              <w:top w:val="outset" w:sz="6" w:space="0" w:color="414142"/>
              <w:left w:val="outset" w:sz="6" w:space="0" w:color="414142"/>
              <w:bottom w:val="outset" w:sz="6" w:space="0" w:color="414142"/>
              <w:right w:val="outset" w:sz="6" w:space="0" w:color="414142"/>
            </w:tcBorders>
            <w:vAlign w:val="center"/>
            <w:hideMark/>
          </w:tcPr>
          <w:p w14:paraId="09AD355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31</w:t>
            </w:r>
          </w:p>
        </w:tc>
        <w:tc>
          <w:tcPr>
            <w:tcW w:w="224" w:type="pct"/>
            <w:tcBorders>
              <w:top w:val="outset" w:sz="6" w:space="0" w:color="414142"/>
              <w:left w:val="outset" w:sz="6" w:space="0" w:color="414142"/>
              <w:bottom w:val="outset" w:sz="6" w:space="0" w:color="414142"/>
              <w:right w:val="outset" w:sz="6" w:space="0" w:color="414142"/>
            </w:tcBorders>
            <w:shd w:val="clear" w:color="auto" w:fill="auto"/>
          </w:tcPr>
          <w:p w14:paraId="54E3C30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32</w:t>
            </w:r>
          </w:p>
        </w:tc>
      </w:tr>
      <w:tr w:rsidR="00F90CE1" w:rsidRPr="005C2BEC" w14:paraId="07BA4214"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59599A8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1.1.</w:t>
            </w:r>
            <w:r w:rsidR="006F605A" w:rsidRPr="005C2BEC">
              <w:rPr>
                <w:rFonts w:ascii="Times New Roman" w:hAnsi="Times New Roman" w:cs="Times New Roman"/>
                <w:color w:val="000000" w:themeColor="text1"/>
                <w:sz w:val="20"/>
                <w:szCs w:val="20"/>
              </w:rPr>
              <w:t>1.</w:t>
            </w:r>
            <w:r w:rsidRPr="005C2BEC">
              <w:rPr>
                <w:rFonts w:ascii="Times New Roman" w:hAnsi="Times New Roman" w:cs="Times New Roman"/>
                <w:color w:val="000000" w:themeColor="text1"/>
                <w:sz w:val="20"/>
                <w:szCs w:val="20"/>
              </w:rPr>
              <w:t xml:space="preserve"> V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tcPr>
          <w:p w14:paraId="5D89BA3B"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471FA" w14:paraId="2864F06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0F85A82D"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lastRenderedPageBreak/>
              <w:t>1.</w:t>
            </w:r>
            <w:r w:rsidR="00F90CE1" w:rsidRPr="005471FA">
              <w:rPr>
                <w:rFonts w:ascii="Times New Roman" w:hAnsi="Times New Roman" w:cs="Times New Roman"/>
                <w:color w:val="000000" w:themeColor="text1"/>
                <w:sz w:val="20"/>
                <w:szCs w:val="20"/>
              </w:rPr>
              <w:t>1.1.1. valsts sabiedrība ar ierobežotu atbildību "Paula Stradiņa klīniskā universitātes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5916E9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74C38B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228EEF2"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763764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DBE779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EFF7D6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4A79C6A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CC7F64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E3EC47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903496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E23647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ED1C24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0162B3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D85345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A352F56"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565F89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3FFA15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0DD353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14F31B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632C57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4CE744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F504A1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63672C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1DEE96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FADFB6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0925B1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9BE201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DE28AF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6FA19CB"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3BC687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156,43</w:t>
            </w:r>
          </w:p>
        </w:tc>
        <w:tc>
          <w:tcPr>
            <w:tcW w:w="224" w:type="pct"/>
            <w:tcBorders>
              <w:top w:val="outset" w:sz="6" w:space="0" w:color="414142"/>
              <w:left w:val="outset" w:sz="6" w:space="0" w:color="414142"/>
              <w:bottom w:val="outset" w:sz="6" w:space="0" w:color="414142"/>
              <w:right w:val="outset" w:sz="6" w:space="0" w:color="414142"/>
            </w:tcBorders>
            <w:vAlign w:val="center"/>
          </w:tcPr>
          <w:p w14:paraId="0DFFC63E"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357 837</w:t>
            </w:r>
          </w:p>
        </w:tc>
      </w:tr>
      <w:tr w:rsidR="00F90CE1" w:rsidRPr="005471FA" w14:paraId="1A0F8EC2"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368260B"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1.1.2. sabiedrība ar ierobežotu atbildību "Rīgas Austrumu klīniskā universitātes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D88406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F1C539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CBE9D7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7ABDC7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7365D5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BA863DF"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60C268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B2DB0B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2E19A3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3E56D1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3961D8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0F6F97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DCE148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5F5D93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39A8FA5"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B8596C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EF62CC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51FC77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F3535D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75E754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DC71E2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ADBCE4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D86328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04DDEE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66E218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A094CC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1D3458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11E768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8B6CF65"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83F3D2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156,43</w:t>
            </w:r>
          </w:p>
        </w:tc>
        <w:tc>
          <w:tcPr>
            <w:tcW w:w="224" w:type="pct"/>
            <w:tcBorders>
              <w:top w:val="outset" w:sz="6" w:space="0" w:color="414142"/>
              <w:left w:val="outset" w:sz="6" w:space="0" w:color="414142"/>
              <w:bottom w:val="outset" w:sz="6" w:space="0" w:color="414142"/>
              <w:right w:val="outset" w:sz="6" w:space="0" w:color="414142"/>
            </w:tcBorders>
            <w:vAlign w:val="center"/>
          </w:tcPr>
          <w:p w14:paraId="1D1A6E8B"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433 054</w:t>
            </w:r>
          </w:p>
        </w:tc>
      </w:tr>
      <w:tr w:rsidR="00531306" w:rsidRPr="005471FA" w14:paraId="55E666E2" w14:textId="77777777" w:rsidTr="00531306">
        <w:tc>
          <w:tcPr>
            <w:tcW w:w="404" w:type="pct"/>
            <w:vMerge w:val="restart"/>
            <w:tcBorders>
              <w:top w:val="outset" w:sz="6" w:space="0" w:color="414142"/>
              <w:left w:val="outset" w:sz="6" w:space="0" w:color="414142"/>
              <w:bottom w:val="outset" w:sz="6" w:space="0" w:color="414142"/>
              <w:right w:val="outset" w:sz="6" w:space="0" w:color="414142"/>
            </w:tcBorders>
            <w:vAlign w:val="center"/>
            <w:hideMark/>
          </w:tcPr>
          <w:p w14:paraId="61E46E28" w14:textId="77777777" w:rsidR="00531306" w:rsidRPr="005471FA" w:rsidRDefault="00531306">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1.1.1.3. valsts sabiedrība ar ierobežotu atbildību "Bērnu klīniskā universitātes slimnīca"</w:t>
            </w:r>
          </w:p>
        </w:tc>
        <w:tc>
          <w:tcPr>
            <w:tcW w:w="4596" w:type="pct"/>
            <w:gridSpan w:val="31"/>
            <w:tcBorders>
              <w:top w:val="outset" w:sz="6" w:space="0" w:color="414142"/>
              <w:left w:val="outset" w:sz="6" w:space="0" w:color="414142"/>
              <w:bottom w:val="outset" w:sz="6" w:space="0" w:color="414142"/>
              <w:right w:val="outset" w:sz="6" w:space="0" w:color="414142"/>
            </w:tcBorders>
            <w:vAlign w:val="center"/>
            <w:hideMark/>
          </w:tcPr>
          <w:p w14:paraId="1362F1E4" w14:textId="77777777" w:rsidR="00531306" w:rsidRPr="005471FA" w:rsidRDefault="00531306">
            <w:pPr>
              <w:pStyle w:val="NormalWeb"/>
              <w:spacing w:after="0" w:afterAutospacing="0" w:line="293" w:lineRule="atLeast"/>
              <w:jc w:val="center"/>
              <w:rPr>
                <w:color w:val="000000" w:themeColor="text1"/>
                <w:sz w:val="20"/>
                <w:szCs w:val="20"/>
              </w:rPr>
            </w:pPr>
            <w:r w:rsidRPr="005471FA">
              <w:rPr>
                <w:color w:val="000000" w:themeColor="text1"/>
                <w:sz w:val="20"/>
                <w:szCs w:val="20"/>
              </w:rPr>
              <w:t>Pediatrijas profils</w:t>
            </w:r>
          </w:p>
        </w:tc>
      </w:tr>
      <w:tr w:rsidR="00F90CE1" w:rsidRPr="005471FA" w14:paraId="404643BE" w14:textId="77777777" w:rsidTr="00DE7E2A">
        <w:tc>
          <w:tcPr>
            <w:tcW w:w="404" w:type="pct"/>
            <w:vMerge/>
            <w:tcBorders>
              <w:top w:val="outset" w:sz="6" w:space="0" w:color="414142"/>
              <w:left w:val="outset" w:sz="6" w:space="0" w:color="414142"/>
              <w:bottom w:val="outset" w:sz="6" w:space="0" w:color="414142"/>
              <w:right w:val="outset" w:sz="6" w:space="0" w:color="414142"/>
            </w:tcBorders>
            <w:vAlign w:val="center"/>
            <w:hideMark/>
          </w:tcPr>
          <w:p w14:paraId="0305C8A4" w14:textId="77777777" w:rsidR="00F90CE1" w:rsidRPr="005471FA" w:rsidRDefault="00F90CE1">
            <w:pPr>
              <w:spacing w:before="195"/>
              <w:rPr>
                <w:rFonts w:ascii="Times New Roman" w:hAnsi="Times New Roman" w:cs="Times New Roman"/>
                <w:color w:val="000000" w:themeColor="text1"/>
                <w:sz w:val="20"/>
                <w:szCs w:val="20"/>
              </w:rPr>
            </w:pP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FEEFB9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5E35C82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04CBF9C"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B5FA10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EB1963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DDB6097"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41560B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32B25F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95D440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A07E11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B53F93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F8B969A"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91D8EE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E00F309"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578916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D6F4D9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201BCD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7B6ED3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FB6E75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6D4D8D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E8F2517"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48EC8A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4B4C50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5F84C6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197EC9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C5C99F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78BD0F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9DD053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F1E45F5"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76E913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276,56</w:t>
            </w:r>
          </w:p>
        </w:tc>
        <w:tc>
          <w:tcPr>
            <w:tcW w:w="224" w:type="pct"/>
            <w:tcBorders>
              <w:top w:val="outset" w:sz="6" w:space="0" w:color="414142"/>
              <w:left w:val="outset" w:sz="6" w:space="0" w:color="414142"/>
              <w:bottom w:val="outset" w:sz="6" w:space="0" w:color="414142"/>
              <w:right w:val="outset" w:sz="6" w:space="0" w:color="414142"/>
            </w:tcBorders>
            <w:vAlign w:val="center"/>
          </w:tcPr>
          <w:p w14:paraId="07C589DB"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134 224</w:t>
            </w:r>
          </w:p>
        </w:tc>
      </w:tr>
      <w:tr w:rsidR="00F90CE1" w:rsidRPr="005471FA" w14:paraId="5DC464BE"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62A197CE" w14:textId="77777777" w:rsidR="00F90CE1" w:rsidRPr="005471FA" w:rsidRDefault="00903769">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lastRenderedPageBreak/>
              <w:t>1.</w:t>
            </w:r>
            <w:r w:rsidR="00F90CE1" w:rsidRPr="005471FA">
              <w:rPr>
                <w:rFonts w:ascii="Times New Roman" w:hAnsi="Times New Roman" w:cs="Times New Roman"/>
                <w:color w:val="000000" w:themeColor="text1"/>
                <w:sz w:val="20"/>
                <w:szCs w:val="20"/>
              </w:rPr>
              <w:t>1.2. IV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6C49941F" w14:textId="77777777" w:rsidR="00F90CE1" w:rsidRPr="005471FA" w:rsidRDefault="00F90CE1">
            <w:pPr>
              <w:spacing w:before="195"/>
              <w:rPr>
                <w:rFonts w:ascii="Times New Roman" w:hAnsi="Times New Roman" w:cs="Times New Roman"/>
                <w:color w:val="000000" w:themeColor="text1"/>
                <w:sz w:val="20"/>
                <w:szCs w:val="20"/>
              </w:rPr>
            </w:pPr>
          </w:p>
        </w:tc>
      </w:tr>
      <w:tr w:rsidR="00F90CE1" w:rsidRPr="005471FA" w14:paraId="0DB57504"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259B40D"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1.2.1. sabiedrība ar ierobežotu atbildību "Liepājas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65D273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EB5862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4E8499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E5C851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E69BB2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93CFF2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415B2B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 + 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F76FDC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2F1FA6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820361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6C7965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1DFC28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0377C8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BB22B8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D3DA38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0B6593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E8871A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37D377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5C5864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5BC440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28AA74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C3FDD0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90F430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98AB27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8ED5A0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4A43788"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AF326A8"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D1EFB76"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8A19E3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B40186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14F4C851"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76 450</w:t>
            </w:r>
          </w:p>
        </w:tc>
      </w:tr>
      <w:tr w:rsidR="00F90CE1" w:rsidRPr="005471FA" w14:paraId="4E6C1664"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0556C6AA" w14:textId="77777777" w:rsidR="00F90CE1" w:rsidRPr="005471FA" w:rsidRDefault="006F605A">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1.2.2. sabiedrība ar ierobežotu atbildību "Daugavpils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6D1021A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EE8D35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500CD9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ADB953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4F8086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A67B59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7ADDE4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4346E9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A8407F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632C93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55E93E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85C087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DBD7C0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94BAE0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760E14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AAFD96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734387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967AE7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99CAE4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AD773B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68053E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420C0E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794556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09D05D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2F5F68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0FE6DD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BC85C57"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08B7F4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29D87A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069DD7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38632415"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88 206</w:t>
            </w:r>
          </w:p>
        </w:tc>
      </w:tr>
      <w:tr w:rsidR="00F90CE1" w:rsidRPr="005471FA" w14:paraId="618032D2"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3A3CF39" w14:textId="77777777" w:rsidR="00F90CE1" w:rsidRPr="005471FA" w:rsidRDefault="00903769">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1.2.3. sabiedrība ar ierobežotu atbildību "</w:t>
            </w:r>
            <w:proofErr w:type="spellStart"/>
            <w:r w:rsidR="00F90CE1" w:rsidRPr="005471FA">
              <w:rPr>
                <w:rFonts w:ascii="Times New Roman" w:hAnsi="Times New Roman" w:cs="Times New Roman"/>
                <w:color w:val="000000" w:themeColor="text1"/>
                <w:sz w:val="20"/>
                <w:szCs w:val="20"/>
              </w:rPr>
              <w:t>Ziemeļkurzemes</w:t>
            </w:r>
            <w:proofErr w:type="spellEnd"/>
            <w:r w:rsidR="00F90CE1" w:rsidRPr="005471FA">
              <w:rPr>
                <w:rFonts w:ascii="Times New Roman" w:hAnsi="Times New Roman" w:cs="Times New Roman"/>
                <w:color w:val="000000" w:themeColor="text1"/>
                <w:sz w:val="20"/>
                <w:szCs w:val="20"/>
              </w:rPr>
              <w:t xml:space="preserve">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E518FD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7A0794D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0FE64B1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0DA4C9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1B974B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2BFFA0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9E7E56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058EB8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E51442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EB18F4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CD14B8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44AC27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31271C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5A4658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ED8557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C52C8F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EF54BD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36AED8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826B13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F68DFF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565234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4065F9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38ECC3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83C82E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477224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96BAEE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3219FF8"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C02D4F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3B01850"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5A18B1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11616C30"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43 546</w:t>
            </w:r>
          </w:p>
        </w:tc>
      </w:tr>
      <w:tr w:rsidR="00F90CE1" w:rsidRPr="005471FA" w14:paraId="491D9BC4"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0E2A83C6"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 xml:space="preserve">1.2.4. sabiedrība ar ierobežotu atbildību </w:t>
            </w:r>
            <w:r w:rsidR="00F90CE1" w:rsidRPr="005471FA">
              <w:rPr>
                <w:rFonts w:ascii="Times New Roman" w:hAnsi="Times New Roman" w:cs="Times New Roman"/>
                <w:color w:val="000000" w:themeColor="text1"/>
                <w:sz w:val="20"/>
                <w:szCs w:val="20"/>
              </w:rPr>
              <w:lastRenderedPageBreak/>
              <w:t>"Jelgavas pilsētas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00E027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lastRenderedPageBreak/>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48190A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99664EC"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9AABC4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605C41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640671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4FBFDB2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E478CC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9EFD8A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15740E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B61CDA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21AB96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646D66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69C9D6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14FBD7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B24E69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1AEC63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8F7B90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282E59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2AF933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4AFCDB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773E7C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48FB8A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8AAAB3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67735B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653C9E6"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7756D78"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EF58A89"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CD05980"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006520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3D8597CE"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41 714</w:t>
            </w:r>
          </w:p>
        </w:tc>
      </w:tr>
      <w:tr w:rsidR="00F90CE1" w:rsidRPr="005471FA" w14:paraId="22BF7EB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0FED978E"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1.2.5. sabiedrība ar ierobežotu atbildību "Vidzemes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8DBE4E6"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6E91BE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07DF55C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DEAF21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95514D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00CA14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6F948E6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 + 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1276B7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053A09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345405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2C2F26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BD9F8E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42E016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3F863D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B1BDA3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68F746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870858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FBE7EA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A0DAFD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A20EAB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BD9F75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3F3156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F89FFB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C23F8C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B0AE5D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C1F7DB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F27640B"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535F687"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23F6EB0"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686210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12AD7072"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53 831</w:t>
            </w:r>
          </w:p>
        </w:tc>
      </w:tr>
      <w:tr w:rsidR="00F90CE1" w:rsidRPr="005471FA" w14:paraId="79C285CA"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76DCA6A"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1.2.6. sabiedrība ar ierobežotu atbildību "Jēkabpils reģionālā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9FB0F5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F8927D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BCB5B9E"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386B2D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188828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0D036DE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79AEA2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 + PAC</w:t>
            </w:r>
            <w:r w:rsidRPr="005471FA">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D1530A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0F8851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917423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C52FC0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69CB66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50D3C1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7C6450C"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C53B44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237D63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322E92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D586FB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4C194F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17BD1D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62F163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773999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8D80CE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372F83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CA9461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4F2168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657FC49"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87646ED"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C8BB3BD"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67B11A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1A6041A1"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36 779</w:t>
            </w:r>
          </w:p>
        </w:tc>
      </w:tr>
      <w:tr w:rsidR="00F90CE1" w:rsidRPr="005471FA" w14:paraId="79F844E5"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693A173" w14:textId="77777777" w:rsidR="00F90CE1" w:rsidRPr="005471FA" w:rsidRDefault="00364EA5">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1.</w:t>
            </w:r>
            <w:r w:rsidR="00F90CE1" w:rsidRPr="005471FA">
              <w:rPr>
                <w:rFonts w:ascii="Times New Roman" w:hAnsi="Times New Roman" w:cs="Times New Roman"/>
                <w:color w:val="000000" w:themeColor="text1"/>
                <w:sz w:val="20"/>
                <w:szCs w:val="20"/>
              </w:rPr>
              <w:t>1.2.7. sabiedrība ar ierobežotu atbildību "Rēzeknes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8A5976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3AE80CB"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88FC9E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F4295A9"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8746B4E"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545735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467A36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6F59B5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7550D0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4E2B19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7C4EAF0"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875F2A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FEA8EB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471D61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E2F723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D3CBE55"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E5E985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E085804"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12573AF"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4D3DF83"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F325D62"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A356CA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E969D88"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3265A47"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162109D"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IP</w:t>
            </w:r>
            <w:r w:rsidRPr="005471FA">
              <w:rPr>
                <w:color w:val="000000" w:themeColor="text1"/>
                <w:sz w:val="20"/>
                <w:szCs w:val="20"/>
                <w:vertAlign w:val="superscript"/>
              </w:rPr>
              <w:t>2</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A242110"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7154E55"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76B05E4" w14:textId="77777777" w:rsidR="00F90CE1" w:rsidRPr="005471FA" w:rsidRDefault="00F90CE1">
            <w:pPr>
              <w:spacing w:before="195"/>
              <w:rPr>
                <w:rFonts w:ascii="Times New Roman" w:hAnsi="Times New Roman" w:cs="Times New Roman"/>
                <w:color w:val="000000" w:themeColor="text1"/>
                <w:sz w:val="20"/>
                <w:szCs w:val="20"/>
              </w:rPr>
            </w:pPr>
            <w:r w:rsidRPr="005471FA">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FCDF511"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B3F3C9A" w14:textId="77777777" w:rsidR="00F90CE1" w:rsidRPr="005471FA" w:rsidRDefault="00F90CE1">
            <w:pPr>
              <w:pStyle w:val="NormalWeb"/>
              <w:spacing w:after="0" w:afterAutospacing="0" w:line="293" w:lineRule="atLeast"/>
              <w:jc w:val="center"/>
              <w:rPr>
                <w:color w:val="000000" w:themeColor="text1"/>
                <w:sz w:val="20"/>
                <w:szCs w:val="20"/>
              </w:rPr>
            </w:pPr>
            <w:r w:rsidRPr="005471FA">
              <w:rPr>
                <w:color w:val="000000" w:themeColor="text1"/>
                <w:sz w:val="20"/>
                <w:szCs w:val="20"/>
              </w:rPr>
              <w:t>142,57</w:t>
            </w:r>
          </w:p>
        </w:tc>
        <w:tc>
          <w:tcPr>
            <w:tcW w:w="224" w:type="pct"/>
            <w:tcBorders>
              <w:top w:val="outset" w:sz="6" w:space="0" w:color="414142"/>
              <w:left w:val="outset" w:sz="6" w:space="0" w:color="414142"/>
              <w:bottom w:val="outset" w:sz="6" w:space="0" w:color="414142"/>
              <w:right w:val="outset" w:sz="6" w:space="0" w:color="414142"/>
            </w:tcBorders>
            <w:vAlign w:val="center"/>
          </w:tcPr>
          <w:p w14:paraId="7404DF52" w14:textId="77777777" w:rsidR="00F90CE1" w:rsidRPr="005471FA" w:rsidRDefault="005471FA">
            <w:pPr>
              <w:pStyle w:val="NormalWeb"/>
              <w:spacing w:after="0" w:afterAutospacing="0" w:line="293" w:lineRule="atLeast"/>
              <w:jc w:val="center"/>
              <w:rPr>
                <w:color w:val="000000" w:themeColor="text1"/>
                <w:sz w:val="20"/>
                <w:szCs w:val="20"/>
              </w:rPr>
            </w:pPr>
            <w:r w:rsidRPr="005471FA">
              <w:rPr>
                <w:color w:val="000000" w:themeColor="text1"/>
                <w:sz w:val="20"/>
                <w:szCs w:val="20"/>
              </w:rPr>
              <w:t>42 357</w:t>
            </w:r>
          </w:p>
        </w:tc>
      </w:tr>
      <w:tr w:rsidR="00F90CE1" w:rsidRPr="005C2BEC" w14:paraId="1B9EA06D"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44780B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364EA5" w:rsidRPr="005C2BEC">
              <w:rPr>
                <w:rFonts w:ascii="Times New Roman" w:hAnsi="Times New Roman" w:cs="Times New Roman"/>
                <w:color w:val="000000" w:themeColor="text1"/>
                <w:sz w:val="20"/>
                <w:szCs w:val="20"/>
              </w:rPr>
              <w:t>.1</w:t>
            </w:r>
            <w:r w:rsidRPr="005C2BEC">
              <w:rPr>
                <w:rFonts w:ascii="Times New Roman" w:hAnsi="Times New Roman" w:cs="Times New Roman"/>
                <w:color w:val="000000" w:themeColor="text1"/>
                <w:sz w:val="20"/>
                <w:szCs w:val="20"/>
              </w:rPr>
              <w:t>.3. III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4C70BA0F"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C2BEC" w14:paraId="1A45EFE0"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F7D3A4F"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1.3.1. Madonas novada </w:t>
            </w:r>
            <w:r w:rsidR="00F90CE1" w:rsidRPr="005C2BEC">
              <w:rPr>
                <w:rFonts w:ascii="Times New Roman" w:hAnsi="Times New Roman" w:cs="Times New Roman"/>
                <w:color w:val="000000" w:themeColor="text1"/>
                <w:sz w:val="20"/>
                <w:szCs w:val="20"/>
              </w:rPr>
              <w:lastRenderedPageBreak/>
              <w:t>pašvaldības sabiedrība ar ierobežotu atbildību "Madonas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7232B1D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lastRenderedPageBreak/>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DDCF6A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0EEEFA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96DDAF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67575F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33B6ED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6A179CA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6E159C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E3E207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06FD0F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CB070D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7E6C60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B4791D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3B2F81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3E558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090BD7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BC111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8B776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155DCA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5FF03B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33EE99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F93F27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9C88F7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E3403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C7DAF9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CC6AA2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C7A294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58F637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8E8773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931894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0C6BAFDA" w14:textId="77777777" w:rsidR="00F90CE1" w:rsidRPr="005471FA" w:rsidRDefault="005471FA">
            <w:pPr>
              <w:pStyle w:val="NormalWeb"/>
              <w:spacing w:after="0" w:afterAutospacing="0" w:line="293" w:lineRule="atLeast"/>
              <w:jc w:val="center"/>
              <w:rPr>
                <w:color w:val="000000" w:themeColor="text1"/>
                <w:sz w:val="20"/>
                <w:szCs w:val="20"/>
                <w:highlight w:val="yellow"/>
              </w:rPr>
            </w:pPr>
            <w:r w:rsidRPr="005471FA">
              <w:rPr>
                <w:color w:val="000000" w:themeColor="text1"/>
                <w:sz w:val="20"/>
                <w:szCs w:val="20"/>
              </w:rPr>
              <w:t>24 755</w:t>
            </w:r>
          </w:p>
        </w:tc>
      </w:tr>
      <w:tr w:rsidR="00F90CE1" w:rsidRPr="005C2BEC" w14:paraId="5D152F93"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08102844"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1.3.2. sabiedrība ar ierobežotu atbildību "</w:t>
            </w:r>
            <w:proofErr w:type="spellStart"/>
            <w:r w:rsidR="00F90CE1" w:rsidRPr="005C2BEC">
              <w:rPr>
                <w:rFonts w:ascii="Times New Roman" w:hAnsi="Times New Roman" w:cs="Times New Roman"/>
                <w:color w:val="000000" w:themeColor="text1"/>
                <w:sz w:val="20"/>
                <w:szCs w:val="20"/>
              </w:rPr>
              <w:t>Cēsu</w:t>
            </w:r>
            <w:proofErr w:type="spellEnd"/>
            <w:r w:rsidR="00F90CE1" w:rsidRPr="005C2BEC">
              <w:rPr>
                <w:rFonts w:ascii="Times New Roman" w:hAnsi="Times New Roman" w:cs="Times New Roman"/>
                <w:color w:val="000000" w:themeColor="text1"/>
                <w:sz w:val="20"/>
                <w:szCs w:val="20"/>
              </w:rPr>
              <w:t xml:space="preserve"> klīnika"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6EE55B8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FF5CF1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4169F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2E8BB8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5703E3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E0F4840" w14:textId="77777777" w:rsidR="00F90CE1" w:rsidRPr="005C2BEC" w:rsidRDefault="00F90CE1">
            <w:pPr>
              <w:pStyle w:val="NormalWeb"/>
              <w:spacing w:after="0" w:afterAutospacing="0" w:line="293" w:lineRule="atLeast"/>
              <w:jc w:val="center"/>
              <w:rPr>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B53A6A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32D219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56F992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552E5B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844D1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31CE15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5FE877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09F185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276ED4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77A4EF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A33D86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200F71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A146F9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D0906A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E524ED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6A6DA0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A07358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19D66F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E83F35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71C044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8DC5CA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8DAB6C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9A3AB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6EF276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3FC75503" w14:textId="77777777" w:rsidR="00F90CE1" w:rsidRPr="005471FA" w:rsidRDefault="005471FA">
            <w:pPr>
              <w:pStyle w:val="NormalWeb"/>
              <w:spacing w:after="0" w:afterAutospacing="0" w:line="293" w:lineRule="atLeast"/>
              <w:jc w:val="center"/>
              <w:rPr>
                <w:color w:val="000000" w:themeColor="text1"/>
                <w:sz w:val="20"/>
                <w:szCs w:val="20"/>
                <w:highlight w:val="yellow"/>
              </w:rPr>
            </w:pPr>
            <w:r w:rsidRPr="005471FA">
              <w:rPr>
                <w:color w:val="000000" w:themeColor="text1"/>
                <w:sz w:val="20"/>
                <w:szCs w:val="20"/>
              </w:rPr>
              <w:t>15 254</w:t>
            </w:r>
          </w:p>
        </w:tc>
      </w:tr>
      <w:tr w:rsidR="00F90CE1" w:rsidRPr="005C2BEC" w14:paraId="1ECDE8A0"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0CF124A"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1.3.3. sabiedrība ar ierobežotu atbildību "Dobeles un apkārtnes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72FD6C5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7F31F5B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AAC124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645C21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D341B8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03114AB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496AF56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755B52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E14961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6CF4EF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A154CA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E2B2E6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99F65E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314416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B1CFB8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1E978D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4CD253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D1ABF9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636198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47DC63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82A80C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19B26B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829EF5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BCF85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33F19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6C871E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2C5F73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FAA037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853200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80090C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68BFBD4C" w14:textId="77777777" w:rsidR="00F90CE1" w:rsidRPr="005471FA" w:rsidRDefault="005471FA">
            <w:pPr>
              <w:pStyle w:val="NormalWeb"/>
              <w:spacing w:after="0" w:afterAutospacing="0" w:line="293" w:lineRule="atLeast"/>
              <w:jc w:val="center"/>
              <w:rPr>
                <w:color w:val="000000" w:themeColor="text1"/>
                <w:sz w:val="20"/>
                <w:szCs w:val="20"/>
                <w:highlight w:val="yellow"/>
              </w:rPr>
            </w:pPr>
            <w:r w:rsidRPr="005471FA">
              <w:rPr>
                <w:color w:val="000000" w:themeColor="text1"/>
                <w:sz w:val="20"/>
                <w:szCs w:val="20"/>
              </w:rPr>
              <w:t>14 421</w:t>
            </w:r>
          </w:p>
        </w:tc>
      </w:tr>
      <w:tr w:rsidR="00F90CE1" w:rsidRPr="005C2BEC" w14:paraId="2410C718"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C61F7B3"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1.3.4. sabiedrība ar ierobežotu atbildību "Jūrmalas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56862F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0AAA9B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E3E1D4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FF655C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844C97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1F164C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4B3412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BD6D3A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B83665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AFA174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75C12C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2492C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C30393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110242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3490F3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4DA942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072020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0C4449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4885FB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ECC1FC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7EB252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2FC19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C723F5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5F4D49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C8D1CA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C90B3B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64B624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506F05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63E7D8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661F0D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26624C2B" w14:textId="77777777" w:rsidR="00F90CE1" w:rsidRPr="005471FA" w:rsidRDefault="000233DA">
            <w:pPr>
              <w:pStyle w:val="NormalWeb"/>
              <w:spacing w:after="0" w:afterAutospacing="0" w:line="293" w:lineRule="atLeast"/>
              <w:jc w:val="center"/>
              <w:rPr>
                <w:color w:val="000000" w:themeColor="text1"/>
                <w:sz w:val="20"/>
                <w:szCs w:val="20"/>
                <w:highlight w:val="yellow"/>
              </w:rPr>
            </w:pPr>
            <w:r w:rsidRPr="000233DA">
              <w:rPr>
                <w:color w:val="000000" w:themeColor="text1"/>
                <w:sz w:val="20"/>
                <w:szCs w:val="20"/>
              </w:rPr>
              <w:t>20 003</w:t>
            </w:r>
          </w:p>
        </w:tc>
      </w:tr>
      <w:tr w:rsidR="00F90CE1" w:rsidRPr="005C2BEC" w14:paraId="26AD7F0F"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2B2A369"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1.3.5. sabiedrība ar ierobežotu </w:t>
            </w:r>
            <w:r w:rsidR="00F90CE1" w:rsidRPr="005C2BEC">
              <w:rPr>
                <w:rFonts w:ascii="Times New Roman" w:hAnsi="Times New Roman" w:cs="Times New Roman"/>
                <w:color w:val="000000" w:themeColor="text1"/>
                <w:sz w:val="20"/>
                <w:szCs w:val="20"/>
              </w:rPr>
              <w:lastRenderedPageBreak/>
              <w:t>atbildību "Ogres rajona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A33B5C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lastRenderedPageBreak/>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7CD0994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99650A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69FFDB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2D61FE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B932F3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8866D2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8174A5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08CA4A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E9596D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BC7F5A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12872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7CB8F0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73A09D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897FC8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9BECFA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83238D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9BBD99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69739E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294B6F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E3C2B7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55BAF1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9582CA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6B5670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83E03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E2014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FBADC3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E9E80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1AAC40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F303EC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38E43AB8" w14:textId="77777777" w:rsidR="00F90CE1" w:rsidRPr="005471FA" w:rsidRDefault="00486559">
            <w:pPr>
              <w:pStyle w:val="NormalWeb"/>
              <w:spacing w:after="0" w:afterAutospacing="0" w:line="293" w:lineRule="atLeast"/>
              <w:jc w:val="center"/>
              <w:rPr>
                <w:color w:val="000000" w:themeColor="text1"/>
                <w:sz w:val="20"/>
                <w:szCs w:val="20"/>
                <w:highlight w:val="yellow"/>
              </w:rPr>
            </w:pPr>
            <w:r w:rsidRPr="00486559">
              <w:rPr>
                <w:color w:val="000000" w:themeColor="text1"/>
                <w:sz w:val="20"/>
                <w:szCs w:val="20"/>
              </w:rPr>
              <w:t>24 331</w:t>
            </w:r>
          </w:p>
        </w:tc>
      </w:tr>
      <w:tr w:rsidR="00F90CE1" w:rsidRPr="005C2BEC" w14:paraId="1D9A3DED"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8F03099"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1.3.6. sabiedrība ar ierobežotu atbildību "Balvu un Gulbenes slimnīcu apvienība"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618548B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5143FE0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875596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8F40F8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605581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611F36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9B2957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31D168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DF51AA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F0C063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B57DA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46B1A2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BD5E39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789DB6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EB297F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47CDCB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52B0C7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F8980A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91A521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1CB8BF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8C4DC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349BBD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EB8B47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EF05F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69506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E36F62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D8E2A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1FCC0E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88031F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5909630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58285037" w14:textId="77777777" w:rsidR="00F90CE1" w:rsidRPr="005471FA" w:rsidRDefault="0036177A">
            <w:pPr>
              <w:pStyle w:val="NormalWeb"/>
              <w:spacing w:after="0" w:afterAutospacing="0" w:line="293" w:lineRule="atLeast"/>
              <w:jc w:val="center"/>
              <w:rPr>
                <w:color w:val="000000" w:themeColor="text1"/>
                <w:sz w:val="20"/>
                <w:szCs w:val="20"/>
                <w:highlight w:val="yellow"/>
              </w:rPr>
            </w:pPr>
            <w:r w:rsidRPr="0036177A">
              <w:rPr>
                <w:color w:val="000000" w:themeColor="text1"/>
                <w:sz w:val="20"/>
                <w:szCs w:val="20"/>
              </w:rPr>
              <w:t>16 095</w:t>
            </w:r>
          </w:p>
        </w:tc>
      </w:tr>
      <w:tr w:rsidR="00F90CE1" w:rsidRPr="005C2BEC" w14:paraId="4D99E3FA"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1466ECF"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1.3.7. sabiedrība ar ierobežotu atbildību "Kuldīgas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615E08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50527E8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07CC7D0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AE423D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D3EF95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3EF83F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6A5CDD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1D7167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38586D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4935F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4B6C5C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2CDE59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FEEAA1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1FF864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2CF276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1028BED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62E1F2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26D642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9A8B96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8DCD6C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B28FCB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E72EF1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A4A0DB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5FCAA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934303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22A638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F3A13A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20FE7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732BA7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027D0C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42804312" w14:textId="77777777" w:rsidR="00F90CE1" w:rsidRPr="005471FA" w:rsidRDefault="00274C5D">
            <w:pPr>
              <w:pStyle w:val="NormalWeb"/>
              <w:spacing w:after="0" w:afterAutospacing="0" w:line="293" w:lineRule="atLeast"/>
              <w:jc w:val="center"/>
              <w:rPr>
                <w:color w:val="000000" w:themeColor="text1"/>
                <w:sz w:val="20"/>
                <w:szCs w:val="20"/>
                <w:highlight w:val="yellow"/>
              </w:rPr>
            </w:pPr>
            <w:r w:rsidRPr="00274C5D">
              <w:rPr>
                <w:color w:val="000000" w:themeColor="text1"/>
                <w:sz w:val="20"/>
                <w:szCs w:val="20"/>
              </w:rPr>
              <w:t>17 675</w:t>
            </w:r>
          </w:p>
        </w:tc>
      </w:tr>
      <w:tr w:rsidR="00F90CE1" w:rsidRPr="005C2BEC" w14:paraId="2327F61E"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23CBD0E1"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 II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5D190028"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670217" w14:paraId="214EDBD3"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F19B2D7"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1.4.1. sabiedrība ar ierobežotu atbildību "Alūksnes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7EEC90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0EA40DF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6B82AB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24CCAD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70D56D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5C968A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AC15DF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73F5BA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4ACA82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EBAE13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25FC68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F506CC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B69130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90C21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17D687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331D9D5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22A9D2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7DAB22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BF0B69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C98A7F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76FF60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D3D97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EF07F5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B5329E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07BDE0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B00D11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961209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E2C092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A684E9A"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E9C2237"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46D981A1" w14:textId="77777777" w:rsidR="00F90CE1" w:rsidRPr="00670217" w:rsidRDefault="00A75AEA">
            <w:pPr>
              <w:pStyle w:val="NormalWeb"/>
              <w:spacing w:after="0" w:afterAutospacing="0" w:line="293" w:lineRule="atLeast"/>
              <w:jc w:val="center"/>
              <w:rPr>
                <w:color w:val="000000" w:themeColor="text1"/>
                <w:sz w:val="20"/>
                <w:szCs w:val="20"/>
              </w:rPr>
            </w:pPr>
            <w:r w:rsidRPr="00670217">
              <w:rPr>
                <w:color w:val="000000" w:themeColor="text1"/>
                <w:sz w:val="20"/>
                <w:szCs w:val="20"/>
              </w:rPr>
              <w:t>11 416</w:t>
            </w:r>
          </w:p>
        </w:tc>
      </w:tr>
      <w:tr w:rsidR="00F90CE1" w:rsidRPr="00670217" w14:paraId="4FBEA197"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953FB6D"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1.</w:t>
            </w:r>
            <w:r w:rsidR="00F90CE1" w:rsidRPr="005C2BEC">
              <w:rPr>
                <w:rFonts w:ascii="Times New Roman" w:hAnsi="Times New Roman" w:cs="Times New Roman"/>
                <w:color w:val="000000" w:themeColor="text1"/>
                <w:sz w:val="20"/>
                <w:szCs w:val="20"/>
              </w:rPr>
              <w:t>1.4.2. sabiedrība ar ierobežotu atbildību "Preiļu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55E1734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50FDC6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0C87606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08AAC2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2FB58B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F874AA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448EC20"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C97453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24734A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0BBFD8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6F9FE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FA497B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85E0C7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B1042A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9D93D2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E0C0E7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F9474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D48265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3F34DF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801DF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AF79A7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7ED1F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EDC20F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DE8B7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3C7723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5767F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E15906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C5228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6D53448"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C439567"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47C79C29" w14:textId="77777777" w:rsidR="00F90CE1" w:rsidRPr="00670217" w:rsidRDefault="000E0392">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580CFF3E"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5F4A0FBF"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1.4.3. sabiedrība ar ierobežotu atbildību "Tukuma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74AEFD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50DF388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E88B32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D4E327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BF2E1C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FCBCA4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81C213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A324A8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6616B3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25AFE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7EF3A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F95A41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AC3BA7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1D5AAC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D060AB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BD691B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1A19F0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05FBA0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3712FA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83E287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3A2687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88F83C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4BEAF7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25D9FE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4CCD161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2D49B9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1629F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F80F2E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0F2C622"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CA7CDC1"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7C8D6949" w14:textId="77777777" w:rsidR="00F90CE1" w:rsidRPr="00670217" w:rsidRDefault="00670217">
            <w:pPr>
              <w:pStyle w:val="NormalWeb"/>
              <w:spacing w:after="0" w:afterAutospacing="0" w:line="293" w:lineRule="atLeast"/>
              <w:jc w:val="center"/>
              <w:rPr>
                <w:color w:val="000000" w:themeColor="text1"/>
                <w:sz w:val="20"/>
                <w:szCs w:val="20"/>
              </w:rPr>
            </w:pPr>
            <w:r w:rsidRPr="00670217">
              <w:rPr>
                <w:color w:val="000000" w:themeColor="text1"/>
                <w:sz w:val="20"/>
                <w:szCs w:val="20"/>
              </w:rPr>
              <w:t>11 597</w:t>
            </w:r>
          </w:p>
        </w:tc>
      </w:tr>
      <w:tr w:rsidR="00F90CE1" w:rsidRPr="00670217" w14:paraId="50B86768"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05A8D2C1"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1.4.4. sabiedrība ar ierobežotu atbildību "Krāslavas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38A9F8C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BBA9D4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130673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8F55CB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7F28BF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1EF007A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963513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2305F6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4C824B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D3572E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685A30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FCCAD6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A24D1B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18DFAA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ED6843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69BACE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D4572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C590F8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FB6848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80786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3C6DEA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F57DE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908FC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8CA01C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8B1F62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E3CC9A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D10C7D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7CF311C"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29BED3D"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2E936D8"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108,47</w:t>
            </w:r>
          </w:p>
        </w:tc>
        <w:tc>
          <w:tcPr>
            <w:tcW w:w="224" w:type="pct"/>
            <w:tcBorders>
              <w:top w:val="outset" w:sz="6" w:space="0" w:color="414142"/>
              <w:left w:val="outset" w:sz="6" w:space="0" w:color="414142"/>
              <w:bottom w:val="outset" w:sz="6" w:space="0" w:color="414142"/>
              <w:right w:val="outset" w:sz="6" w:space="0" w:color="414142"/>
            </w:tcBorders>
            <w:vAlign w:val="center"/>
          </w:tcPr>
          <w:p w14:paraId="27E9D5B6" w14:textId="77777777" w:rsidR="00F90CE1" w:rsidRPr="00670217" w:rsidRDefault="000E0392">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5C2BEC" w14:paraId="6FCF533D"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4D63D4C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 I līmeņa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09E6A186"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670217" w14:paraId="56684ED2"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7FB948E3"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1.5.1. Līvānu novada domes pašvaldības sabiedrība ar ierobežotu atbildību </w:t>
            </w:r>
            <w:r w:rsidR="00F90CE1" w:rsidRPr="005C2BEC">
              <w:rPr>
                <w:rFonts w:ascii="Times New Roman" w:hAnsi="Times New Roman" w:cs="Times New Roman"/>
                <w:color w:val="000000" w:themeColor="text1"/>
                <w:sz w:val="20"/>
                <w:szCs w:val="20"/>
              </w:rPr>
              <w:lastRenderedPageBreak/>
              <w:t>"Līvānu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22E24E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lastRenderedPageBreak/>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F497B5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010CB96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0309EB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446DD6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DA9944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DAB82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7B0AC4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FCE60F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B6A7B3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F048E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CD3B36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0956BC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F556FF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BB51E2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E52028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B37B86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3AA2CA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27F9EF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503431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93110B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A5AE3A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BDCF0E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611FF5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B7CB1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9C0A3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E5FCAA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BEDFC74"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3FA9FD2"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0D1FF2D"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63372A8D" w14:textId="77777777" w:rsidR="00F90CE1" w:rsidRPr="00670217" w:rsidRDefault="00AF72DE">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348D176D"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7AA4A1D5"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1.5.2. sabiedrība ar ierobežotu atbildību "Aizkraukles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8E1568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7C12D1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8ECBAF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CCD016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FBC83D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E19E53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27BEF6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79B727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18346B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43C417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6A7E5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22490D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FD68A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486D30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35B55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1E3E13C"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E447D1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4806B7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DA8CD3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FD4936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9280F5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0E1618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16791F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D56CE3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63159E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E5322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655CC9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4968072"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CCA42BE"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66F6F1B"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1C0630DC"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1652091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3C89095"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1.5.3. sabiedrība ar ierobežotu atbildību "Bauskas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605F71C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89BD9D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E01206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C45606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C8FCD0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3B919D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F217C5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2ACD02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ABA563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98B35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C8F88E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984AC6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1D625F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F7B199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091C42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31E96CF"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78C551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DA9680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708235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E3FA74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B021CC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B15BB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BBD8DB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1F2B54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720E15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371DF88"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2995A32"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025F851"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BB4388D"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BEA869D"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7F3B0594"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19617FF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4335074"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1.5.4. sabiedrība ar ierobežotu atbildību "Limbažu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FA26C9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52C159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74572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E4217B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894493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BC930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05850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72203C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EF6A6B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7662BF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5B0B3C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6ED194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0F09A8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9651B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6CB1A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8D712E8"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DFD348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5D629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4019A1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C803DF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ED5102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ED8AA1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9010D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861018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C856D4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5BDAAE2"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851907F"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C211D4C"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D6DB92F"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55663257"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4CA60D85"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670217" w14:paraId="7B696505"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C76AF4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1.5.5. sabiedrība ar ierobežotu atbildību "Ludzas medicīnas centrs"</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02EDF0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12EFE2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2D8627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245C6E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9ED09D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059FB9E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5BAC88B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506E47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476DA2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E9CFEB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7E46A7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0D4B1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0ABA4C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81C6D8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5A398D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02BF33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11E167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A4FACE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DA8776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2F881D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29987B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6F77DC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FA1D5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E8A3EE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89C75C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55FBDF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507A90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1ECA53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E8B4537" w14:textId="77777777" w:rsidR="00F90CE1" w:rsidRPr="00670217" w:rsidRDefault="00F90CE1">
            <w:pPr>
              <w:spacing w:before="195"/>
              <w:rPr>
                <w:rFonts w:ascii="Times New Roman" w:hAnsi="Times New Roman" w:cs="Times New Roman"/>
                <w:color w:val="000000" w:themeColor="text1"/>
                <w:sz w:val="20"/>
                <w:szCs w:val="20"/>
              </w:rPr>
            </w:pPr>
            <w:r w:rsidRPr="00670217">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5FEB09CC" w14:textId="77777777" w:rsidR="00F90CE1" w:rsidRPr="00670217" w:rsidRDefault="00F90CE1">
            <w:pPr>
              <w:pStyle w:val="NormalWeb"/>
              <w:spacing w:after="0" w:afterAutospacing="0" w:line="293" w:lineRule="atLeast"/>
              <w:jc w:val="center"/>
              <w:rPr>
                <w:color w:val="000000" w:themeColor="text1"/>
                <w:sz w:val="20"/>
                <w:szCs w:val="20"/>
              </w:rPr>
            </w:pPr>
            <w:r w:rsidRPr="00670217">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56E3C780" w14:textId="77777777" w:rsidR="00F90CE1" w:rsidRPr="00670217" w:rsidRDefault="00BB45E9">
            <w:pPr>
              <w:pStyle w:val="NormalWeb"/>
              <w:spacing w:after="0" w:afterAutospacing="0" w:line="293" w:lineRule="atLeast"/>
              <w:jc w:val="center"/>
              <w:rPr>
                <w:color w:val="000000" w:themeColor="text1"/>
                <w:sz w:val="20"/>
                <w:szCs w:val="20"/>
              </w:rPr>
            </w:pPr>
            <w:r w:rsidRPr="00670217">
              <w:rPr>
                <w:color w:val="000000" w:themeColor="text1"/>
                <w:sz w:val="20"/>
                <w:szCs w:val="20"/>
              </w:rPr>
              <w:t>10 000</w:t>
            </w:r>
          </w:p>
        </w:tc>
      </w:tr>
      <w:tr w:rsidR="00F90CE1" w:rsidRPr="005C2BEC" w14:paraId="576C83E4"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155563C2"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1.</w:t>
            </w:r>
            <w:r w:rsidR="00F90CE1" w:rsidRPr="005C2BEC">
              <w:rPr>
                <w:rFonts w:ascii="Times New Roman" w:hAnsi="Times New Roman" w:cs="Times New Roman"/>
                <w:color w:val="000000" w:themeColor="text1"/>
                <w:sz w:val="20"/>
                <w:szCs w:val="20"/>
              </w:rPr>
              <w:t>1.6. V līmeņa specializētās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07E0D588"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C2BEC" w14:paraId="633B4143"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790CB89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1.6.1. valsts sabiedrība ar ierobežotu atbildību "</w:t>
            </w:r>
            <w:proofErr w:type="spellStart"/>
            <w:r w:rsidR="00F90CE1" w:rsidRPr="005C2BEC">
              <w:rPr>
                <w:rFonts w:ascii="Times New Roman" w:hAnsi="Times New Roman" w:cs="Times New Roman"/>
                <w:color w:val="000000" w:themeColor="text1"/>
                <w:sz w:val="20"/>
                <w:szCs w:val="20"/>
              </w:rPr>
              <w:t>Traumato</w:t>
            </w:r>
            <w:proofErr w:type="spellEnd"/>
            <w:r w:rsidR="00F90CE1" w:rsidRPr="005C2BEC">
              <w:rPr>
                <w:rFonts w:ascii="Times New Roman" w:hAnsi="Times New Roman" w:cs="Times New Roman"/>
                <w:color w:val="000000" w:themeColor="text1"/>
                <w:sz w:val="20"/>
                <w:szCs w:val="20"/>
              </w:rPr>
              <w:t>-</w:t>
            </w:r>
            <w:r w:rsidR="00F90CE1" w:rsidRPr="005C2BEC">
              <w:rPr>
                <w:rFonts w:ascii="Times New Roman" w:hAnsi="Times New Roman" w:cs="Times New Roman"/>
                <w:color w:val="000000" w:themeColor="text1"/>
                <w:sz w:val="20"/>
                <w:szCs w:val="20"/>
              </w:rPr>
              <w:br/>
            </w:r>
            <w:proofErr w:type="spellStart"/>
            <w:r w:rsidR="00F90CE1" w:rsidRPr="005C2BEC">
              <w:rPr>
                <w:rFonts w:ascii="Times New Roman" w:hAnsi="Times New Roman" w:cs="Times New Roman"/>
                <w:color w:val="000000" w:themeColor="text1"/>
                <w:sz w:val="20"/>
                <w:szCs w:val="20"/>
              </w:rPr>
              <w:t>loģijas</w:t>
            </w:r>
            <w:proofErr w:type="spellEnd"/>
            <w:r w:rsidR="00F90CE1" w:rsidRPr="005C2BEC">
              <w:rPr>
                <w:rFonts w:ascii="Times New Roman" w:hAnsi="Times New Roman" w:cs="Times New Roman"/>
                <w:color w:val="000000" w:themeColor="text1"/>
                <w:sz w:val="20"/>
                <w:szCs w:val="20"/>
              </w:rPr>
              <w:t xml:space="preserve"> un ortopēdijas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78124E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7168AEE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580BCC4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7A8CE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20DD1F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73CA1A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C129B5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0DDA23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1A4AA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51C12D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10C318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BD3E27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AA345A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4B3AC0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5BDC31C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296EB54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72E172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E3BE8C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B5DBC1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6056EC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976EF5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2C9389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C8D047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8F072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1B640C0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82E6FB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8808D0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6AF45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D10A23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22AE8F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137,70</w:t>
            </w:r>
          </w:p>
        </w:tc>
        <w:tc>
          <w:tcPr>
            <w:tcW w:w="224" w:type="pct"/>
            <w:tcBorders>
              <w:top w:val="outset" w:sz="6" w:space="0" w:color="414142"/>
              <w:left w:val="outset" w:sz="6" w:space="0" w:color="414142"/>
              <w:bottom w:val="outset" w:sz="6" w:space="0" w:color="414142"/>
              <w:right w:val="outset" w:sz="6" w:space="0" w:color="414142"/>
            </w:tcBorders>
            <w:vAlign w:val="center"/>
          </w:tcPr>
          <w:p w14:paraId="63378020" w14:textId="77777777" w:rsidR="00F90CE1" w:rsidRPr="005471FA" w:rsidRDefault="00670217">
            <w:pPr>
              <w:pStyle w:val="NormalWeb"/>
              <w:spacing w:after="0" w:afterAutospacing="0" w:line="293" w:lineRule="atLeast"/>
              <w:jc w:val="center"/>
              <w:rPr>
                <w:color w:val="000000" w:themeColor="text1"/>
                <w:sz w:val="20"/>
                <w:szCs w:val="20"/>
                <w:highlight w:val="yellow"/>
              </w:rPr>
            </w:pPr>
            <w:r w:rsidRPr="00670217">
              <w:rPr>
                <w:color w:val="000000" w:themeColor="text1"/>
                <w:sz w:val="20"/>
                <w:szCs w:val="20"/>
              </w:rPr>
              <w:t>64 777</w:t>
            </w:r>
          </w:p>
        </w:tc>
      </w:tr>
      <w:tr w:rsidR="00F90CE1" w:rsidRPr="005C2BEC" w14:paraId="4351F4E5"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734387EB"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1.6.2. sabiedrība ar ierobežotu atbildību "Rīgas Dzemdību nams"</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0C247B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8472A2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D28E3C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4B609E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6A7A66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8A6DCE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7475B24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 + PAC</w:t>
            </w:r>
            <w:r w:rsidRPr="005C2BEC">
              <w:rPr>
                <w:color w:val="000000" w:themeColor="text1"/>
                <w:sz w:val="20"/>
                <w:szCs w:val="20"/>
                <w:vertAlign w:val="superscript"/>
              </w:rPr>
              <w:t>3</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6245539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8A597C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3BBD2A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78C4C9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C624DF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255B6C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D52A78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6F26DD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D6DA68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29B655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E8A6BB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F53AB3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7DC45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85D8E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83EE08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F39250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E4EC3B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6EB7A1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5B2A0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0CC85C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135732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A8F275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0E4EBD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128,87</w:t>
            </w:r>
          </w:p>
        </w:tc>
        <w:tc>
          <w:tcPr>
            <w:tcW w:w="224" w:type="pct"/>
            <w:tcBorders>
              <w:top w:val="outset" w:sz="6" w:space="0" w:color="414142"/>
              <w:left w:val="outset" w:sz="6" w:space="0" w:color="414142"/>
              <w:bottom w:val="outset" w:sz="6" w:space="0" w:color="414142"/>
              <w:right w:val="outset" w:sz="6" w:space="0" w:color="414142"/>
            </w:tcBorders>
            <w:vAlign w:val="center"/>
          </w:tcPr>
          <w:p w14:paraId="0937F8D7" w14:textId="77777777" w:rsidR="00F90CE1" w:rsidRPr="005471FA" w:rsidRDefault="00670217">
            <w:pPr>
              <w:pStyle w:val="NormalWeb"/>
              <w:spacing w:after="0" w:afterAutospacing="0" w:line="293" w:lineRule="atLeast"/>
              <w:jc w:val="center"/>
              <w:rPr>
                <w:color w:val="000000" w:themeColor="text1"/>
                <w:sz w:val="20"/>
                <w:szCs w:val="20"/>
                <w:highlight w:val="yellow"/>
              </w:rPr>
            </w:pPr>
            <w:r w:rsidRPr="00670217">
              <w:rPr>
                <w:color w:val="000000" w:themeColor="text1"/>
                <w:sz w:val="20"/>
                <w:szCs w:val="20"/>
              </w:rPr>
              <w:t>29 947</w:t>
            </w:r>
          </w:p>
        </w:tc>
      </w:tr>
      <w:tr w:rsidR="00F90CE1" w:rsidRPr="005C2BEC" w14:paraId="526864F7"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3A2CD626" w14:textId="77777777" w:rsidR="00F90CE1" w:rsidRPr="005C2BEC" w:rsidRDefault="00364EA5">
            <w:pPr>
              <w:spacing w:before="195"/>
              <w:rPr>
                <w:rFonts w:ascii="Times New Roman" w:hAnsi="Times New Roman" w:cs="Times New Roman"/>
                <w:color w:val="000000" w:themeColor="text1"/>
                <w:sz w:val="20"/>
                <w:szCs w:val="20"/>
              </w:rPr>
            </w:pPr>
            <w:bookmarkStart w:id="3" w:name="_GoBack" w:colFirst="32" w:colLast="32"/>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1.6.3. valsts sabiedrība ar ierobežotu atbildību "Nacionālais rehabilitācijas centrs "Vaivari""</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65204B4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22F54DC5"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7B54A0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0E5784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E44538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5E450EB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A51CCC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F28FF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2D50CB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256D4B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82AC4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BC6E44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82F642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D233F8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C482F4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84B64F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F6DBA0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1F85F43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0F67D6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B35C4B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8C77FE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882DD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F7EC2A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CFEA98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0BB967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787F99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67F161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47E0F2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316F1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24161E4"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118,07</w:t>
            </w:r>
          </w:p>
        </w:tc>
        <w:tc>
          <w:tcPr>
            <w:tcW w:w="224" w:type="pct"/>
            <w:tcBorders>
              <w:top w:val="outset" w:sz="6" w:space="0" w:color="414142"/>
              <w:left w:val="outset" w:sz="6" w:space="0" w:color="414142"/>
              <w:bottom w:val="outset" w:sz="6" w:space="0" w:color="414142"/>
              <w:right w:val="outset" w:sz="6" w:space="0" w:color="414142"/>
            </w:tcBorders>
            <w:vAlign w:val="center"/>
          </w:tcPr>
          <w:p w14:paraId="515559F1" w14:textId="77777777" w:rsidR="00F90CE1" w:rsidRPr="005471FA" w:rsidRDefault="002338B3">
            <w:pPr>
              <w:pStyle w:val="NormalWeb"/>
              <w:spacing w:after="0" w:afterAutospacing="0" w:line="293" w:lineRule="atLeast"/>
              <w:jc w:val="center"/>
              <w:rPr>
                <w:color w:val="000000" w:themeColor="text1"/>
                <w:sz w:val="20"/>
                <w:szCs w:val="20"/>
                <w:highlight w:val="yellow"/>
              </w:rPr>
            </w:pPr>
            <w:r w:rsidRPr="002338B3">
              <w:rPr>
                <w:color w:val="000000" w:themeColor="text1"/>
                <w:sz w:val="20"/>
                <w:szCs w:val="20"/>
              </w:rPr>
              <w:t>36 796</w:t>
            </w:r>
          </w:p>
        </w:tc>
      </w:tr>
      <w:tr w:rsidR="00F90CE1" w:rsidRPr="005C2BEC" w14:paraId="0A4BC9C9"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tcPr>
          <w:p w14:paraId="09F63F9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1.</w:t>
            </w:r>
            <w:r w:rsidR="00F90CE1" w:rsidRPr="005C2BEC">
              <w:rPr>
                <w:rFonts w:ascii="Times New Roman" w:hAnsi="Times New Roman" w:cs="Times New Roman"/>
                <w:color w:val="000000" w:themeColor="text1"/>
                <w:sz w:val="20"/>
                <w:szCs w:val="20"/>
              </w:rPr>
              <w:t>1.6.4. valsts sabiedrība ar ierobežotu atbildību "Rīgas psihiatrijas un narkoloģijas centrs"</w:t>
            </w:r>
          </w:p>
        </w:tc>
        <w:tc>
          <w:tcPr>
            <w:tcW w:w="163" w:type="pct"/>
            <w:tcBorders>
              <w:top w:val="outset" w:sz="6" w:space="0" w:color="414142"/>
              <w:left w:val="outset" w:sz="6" w:space="0" w:color="414142"/>
              <w:bottom w:val="outset" w:sz="6" w:space="0" w:color="414142"/>
              <w:right w:val="outset" w:sz="6" w:space="0" w:color="414142"/>
            </w:tcBorders>
            <w:vAlign w:val="center"/>
          </w:tcPr>
          <w:p w14:paraId="46F20787" w14:textId="77777777" w:rsidR="00F90CE1" w:rsidRPr="005C2BEC" w:rsidRDefault="00F90CE1">
            <w:pPr>
              <w:spacing w:before="195"/>
              <w:rPr>
                <w:rFonts w:ascii="Times New Roman" w:hAnsi="Times New Roman" w:cs="Times New Roman"/>
                <w:color w:val="000000" w:themeColor="text1"/>
                <w:sz w:val="20"/>
                <w:szCs w:val="20"/>
              </w:rPr>
            </w:pPr>
          </w:p>
        </w:tc>
        <w:tc>
          <w:tcPr>
            <w:tcW w:w="184" w:type="pct"/>
            <w:tcBorders>
              <w:top w:val="outset" w:sz="6" w:space="0" w:color="414142"/>
              <w:left w:val="outset" w:sz="6" w:space="0" w:color="414142"/>
              <w:bottom w:val="outset" w:sz="6" w:space="0" w:color="414142"/>
              <w:right w:val="outset" w:sz="6" w:space="0" w:color="414142"/>
            </w:tcBorders>
            <w:vAlign w:val="center"/>
          </w:tcPr>
          <w:p w14:paraId="4E179C0F" w14:textId="77777777" w:rsidR="00F90CE1" w:rsidRPr="005C2BEC" w:rsidRDefault="00F90CE1">
            <w:pPr>
              <w:pStyle w:val="NormalWeb"/>
              <w:spacing w:after="0" w:afterAutospacing="0" w:line="293" w:lineRule="atLeast"/>
              <w:jc w:val="center"/>
              <w:rPr>
                <w:color w:val="000000" w:themeColor="text1"/>
                <w:sz w:val="20"/>
                <w:szCs w:val="20"/>
              </w:rPr>
            </w:pPr>
          </w:p>
        </w:tc>
        <w:tc>
          <w:tcPr>
            <w:tcW w:w="110" w:type="pct"/>
            <w:tcBorders>
              <w:top w:val="outset" w:sz="6" w:space="0" w:color="414142"/>
              <w:left w:val="outset" w:sz="6" w:space="0" w:color="414142"/>
              <w:bottom w:val="outset" w:sz="6" w:space="0" w:color="414142"/>
              <w:right w:val="outset" w:sz="6" w:space="0" w:color="414142"/>
            </w:tcBorders>
            <w:vAlign w:val="center"/>
          </w:tcPr>
          <w:p w14:paraId="7ACAD95E"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5301D6E5"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089DF0D4" w14:textId="77777777" w:rsidR="00F90CE1" w:rsidRPr="005C2BEC" w:rsidRDefault="00F90CE1">
            <w:pPr>
              <w:spacing w:before="195"/>
              <w:rPr>
                <w:rFonts w:ascii="Times New Roman" w:hAnsi="Times New Roman" w:cs="Times New Roman"/>
                <w:color w:val="000000" w:themeColor="text1"/>
                <w:sz w:val="20"/>
                <w:szCs w:val="20"/>
              </w:rPr>
            </w:pPr>
          </w:p>
        </w:tc>
        <w:tc>
          <w:tcPr>
            <w:tcW w:w="196" w:type="pct"/>
            <w:tcBorders>
              <w:top w:val="outset" w:sz="6" w:space="0" w:color="414142"/>
              <w:left w:val="outset" w:sz="6" w:space="0" w:color="414142"/>
              <w:bottom w:val="outset" w:sz="6" w:space="0" w:color="414142"/>
              <w:right w:val="outset" w:sz="6" w:space="0" w:color="414142"/>
            </w:tcBorders>
            <w:vAlign w:val="center"/>
          </w:tcPr>
          <w:p w14:paraId="2E2C9C21" w14:textId="77777777" w:rsidR="00F90CE1" w:rsidRPr="005C2BEC" w:rsidRDefault="00F90CE1">
            <w:pPr>
              <w:spacing w:before="195"/>
              <w:rPr>
                <w:rFonts w:ascii="Times New Roman" w:hAnsi="Times New Roman" w:cs="Times New Roman"/>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tcPr>
          <w:p w14:paraId="006E70CA" w14:textId="77777777" w:rsidR="00F90CE1" w:rsidRPr="005C2BEC" w:rsidRDefault="00F90CE1">
            <w:pPr>
              <w:spacing w:before="195"/>
              <w:rPr>
                <w:rFonts w:ascii="Times New Roman" w:hAnsi="Times New Roman" w:cs="Times New Roman"/>
                <w:color w:val="000000" w:themeColor="text1"/>
                <w:sz w:val="20"/>
                <w:szCs w:val="20"/>
              </w:rPr>
            </w:pPr>
          </w:p>
        </w:tc>
        <w:tc>
          <w:tcPr>
            <w:tcW w:w="153" w:type="pct"/>
            <w:tcBorders>
              <w:top w:val="outset" w:sz="6" w:space="0" w:color="414142"/>
              <w:left w:val="outset" w:sz="6" w:space="0" w:color="414142"/>
              <w:bottom w:val="outset" w:sz="6" w:space="0" w:color="414142"/>
              <w:right w:val="outset" w:sz="6" w:space="0" w:color="414142"/>
            </w:tcBorders>
            <w:vAlign w:val="center"/>
          </w:tcPr>
          <w:p w14:paraId="27E99DD9"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4859449B"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23A9CB2F"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43E49634"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33631159"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7A9D4F9B"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0003EA12"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31375249" w14:textId="77777777" w:rsidR="00F90CE1" w:rsidRPr="005C2BEC" w:rsidRDefault="00F90CE1" w:rsidP="00D6040D">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tcPr>
          <w:p w14:paraId="325C98A2" w14:textId="77777777" w:rsidR="00F90CE1" w:rsidRPr="005C2BEC" w:rsidRDefault="00F90CE1">
            <w:pPr>
              <w:pStyle w:val="NormalWeb"/>
              <w:spacing w:after="0" w:afterAutospacing="0" w:line="293" w:lineRule="atLeast"/>
              <w:jc w:val="center"/>
              <w:rPr>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2558458C"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4670E104"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73752DC7"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716A3336"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123B8BA4"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1168D125"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7D2C459D"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26779BB0" w14:textId="77777777" w:rsidR="00F90CE1" w:rsidRPr="005C2BEC" w:rsidRDefault="00F90CE1">
            <w:pPr>
              <w:spacing w:before="195"/>
              <w:rPr>
                <w:rFonts w:ascii="Times New Roman" w:hAnsi="Times New Roman" w:cs="Times New Roman"/>
                <w:color w:val="000000" w:themeColor="text1"/>
                <w:sz w:val="20"/>
                <w:szCs w:val="20"/>
              </w:rPr>
            </w:pPr>
          </w:p>
        </w:tc>
        <w:tc>
          <w:tcPr>
            <w:tcW w:w="164" w:type="pct"/>
            <w:tcBorders>
              <w:top w:val="outset" w:sz="6" w:space="0" w:color="414142"/>
              <w:left w:val="outset" w:sz="6" w:space="0" w:color="414142"/>
              <w:bottom w:val="outset" w:sz="6" w:space="0" w:color="414142"/>
              <w:right w:val="outset" w:sz="6" w:space="0" w:color="414142"/>
            </w:tcBorders>
            <w:vAlign w:val="center"/>
          </w:tcPr>
          <w:p w14:paraId="559C67F5"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6C4D049B"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61B6B002"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388B26C0"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4D5A6E6A" w14:textId="77777777" w:rsidR="00F90CE1" w:rsidRPr="005C2BEC" w:rsidRDefault="00F90CE1" w:rsidP="00D6040D">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tcPr>
          <w:p w14:paraId="214AAA1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486CA03B"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64 670</w:t>
            </w:r>
          </w:p>
        </w:tc>
      </w:tr>
      <w:bookmarkEnd w:id="3"/>
      <w:tr w:rsidR="00F90CE1" w:rsidRPr="005C2BEC" w14:paraId="4009ADB1"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hideMark/>
          </w:tcPr>
          <w:p w14:paraId="1888C909"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 Specializētās ārstniecības iestādes</w:t>
            </w:r>
          </w:p>
        </w:tc>
        <w:tc>
          <w:tcPr>
            <w:tcW w:w="224"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vAlign w:val="center"/>
          </w:tcPr>
          <w:p w14:paraId="52952DC5"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C2BEC" w14:paraId="24F8628D"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E5931F2"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1.7.1. sabiedrība ar ierobežotu atbildību "Rīgas 2.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4EDDF82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48648A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E9D65D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758AD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00B345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08E2CDF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00320B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30BE77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ABBED9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69793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00F5B3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82A80E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1A0F64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771547D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06716CC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4866E356"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E2C3A4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1C5709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E7C474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0C7A8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6A51A7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6F549A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B187B1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537FEC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034BED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28A866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75271F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0EAB6B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7708E3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40C472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137,70</w:t>
            </w:r>
          </w:p>
        </w:tc>
        <w:tc>
          <w:tcPr>
            <w:tcW w:w="224" w:type="pct"/>
            <w:tcBorders>
              <w:top w:val="outset" w:sz="6" w:space="0" w:color="414142"/>
              <w:left w:val="outset" w:sz="6" w:space="0" w:color="414142"/>
              <w:bottom w:val="outset" w:sz="6" w:space="0" w:color="414142"/>
              <w:right w:val="outset" w:sz="6" w:space="0" w:color="414142"/>
            </w:tcBorders>
            <w:vAlign w:val="center"/>
          </w:tcPr>
          <w:p w14:paraId="06131424"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26 564</w:t>
            </w:r>
          </w:p>
        </w:tc>
      </w:tr>
      <w:tr w:rsidR="00F90CE1" w:rsidRPr="00580796" w14:paraId="42057056"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7E97AE9"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1.7.2. valsts sabiedrība ar ierobežotu atbildību "Bērnu </w:t>
            </w:r>
            <w:proofErr w:type="spellStart"/>
            <w:r w:rsidR="00F90CE1" w:rsidRPr="005C2BEC">
              <w:rPr>
                <w:rFonts w:ascii="Times New Roman" w:hAnsi="Times New Roman" w:cs="Times New Roman"/>
                <w:color w:val="000000" w:themeColor="text1"/>
                <w:sz w:val="20"/>
                <w:szCs w:val="20"/>
              </w:rPr>
              <w:t>psihoneiro</w:t>
            </w:r>
            <w:proofErr w:type="spellEnd"/>
            <w:r w:rsidR="00F90CE1" w:rsidRPr="005C2BEC">
              <w:rPr>
                <w:rFonts w:ascii="Times New Roman" w:hAnsi="Times New Roman" w:cs="Times New Roman"/>
                <w:color w:val="000000" w:themeColor="text1"/>
                <w:sz w:val="20"/>
                <w:szCs w:val="20"/>
              </w:rPr>
              <w:t>-</w:t>
            </w:r>
            <w:r w:rsidR="00F90CE1" w:rsidRPr="005C2BEC">
              <w:rPr>
                <w:rFonts w:ascii="Times New Roman" w:hAnsi="Times New Roman" w:cs="Times New Roman"/>
                <w:color w:val="000000" w:themeColor="text1"/>
                <w:sz w:val="20"/>
                <w:szCs w:val="20"/>
              </w:rPr>
              <w:br/>
              <w:t>loģiskā slimnīca "Ainaži""</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31D25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0390A9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77584E2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1BAEBF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AFBF6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3F397D3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B8531B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5FD0528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5FAEF3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16B7F99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AEE927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D76723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40899A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8FB3DD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9800DF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60A5752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68D507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65578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80306E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72B6F2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8550D3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1E8677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BD64FC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47BFF97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AD2E29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74C6F5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A5808F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E5CB39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56262C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1A7330C0" w14:textId="77777777" w:rsidR="00F90CE1" w:rsidRPr="00580796" w:rsidRDefault="00F90CE1">
            <w:pPr>
              <w:pStyle w:val="NormalWeb"/>
              <w:spacing w:after="0" w:afterAutospacing="0" w:line="293" w:lineRule="atLeast"/>
              <w:jc w:val="center"/>
              <w:rPr>
                <w:color w:val="000000" w:themeColor="text1"/>
                <w:sz w:val="20"/>
                <w:szCs w:val="20"/>
              </w:rPr>
            </w:pPr>
            <w:r w:rsidRPr="00580796">
              <w:rPr>
                <w:color w:val="000000" w:themeColor="text1"/>
                <w:sz w:val="20"/>
                <w:szCs w:val="20"/>
              </w:rPr>
              <w:t>0</w:t>
            </w:r>
          </w:p>
        </w:tc>
        <w:tc>
          <w:tcPr>
            <w:tcW w:w="224" w:type="pct"/>
            <w:tcBorders>
              <w:top w:val="outset" w:sz="6" w:space="0" w:color="414142"/>
              <w:left w:val="outset" w:sz="6" w:space="0" w:color="414142"/>
              <w:bottom w:val="outset" w:sz="6" w:space="0" w:color="414142"/>
              <w:right w:val="outset" w:sz="6" w:space="0" w:color="414142"/>
            </w:tcBorders>
            <w:vAlign w:val="center"/>
          </w:tcPr>
          <w:p w14:paraId="5021F6C9" w14:textId="77777777" w:rsidR="00F90CE1" w:rsidRPr="00580796" w:rsidRDefault="00BB45E9">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C2BEC" w14:paraId="0FA2D9F2"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65B35B9F"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1.</w:t>
            </w:r>
            <w:r w:rsidR="00F90CE1" w:rsidRPr="005C2BEC">
              <w:rPr>
                <w:rFonts w:ascii="Times New Roman" w:hAnsi="Times New Roman" w:cs="Times New Roman"/>
                <w:color w:val="000000" w:themeColor="text1"/>
                <w:sz w:val="20"/>
                <w:szCs w:val="20"/>
              </w:rPr>
              <w:t>1.7.3. valsts sabiedrība ar ierobežotu atbildību "Piejūras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CCECE6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4D252D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3C0C5C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56FCAD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CC6783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4FFDB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269017E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00F259A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C65455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422CC6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4607E1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775493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987174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E93E2A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4A6A991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680470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2317D1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2F98689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4F2550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FB3FED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745A65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660B8F6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48951E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3183C4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3CD211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F7B837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070473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E69367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55A53A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45474BB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5B315BFD"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13 058</w:t>
            </w:r>
          </w:p>
        </w:tc>
      </w:tr>
      <w:tr w:rsidR="00F90CE1" w:rsidRPr="005C2BEC" w14:paraId="50DBB41F"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758FD501"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1.7.4. valsts sabiedrība ar ierobežotu atbildību "Daugavpils </w:t>
            </w:r>
            <w:proofErr w:type="spellStart"/>
            <w:r w:rsidR="00F90CE1" w:rsidRPr="005C2BEC">
              <w:rPr>
                <w:rFonts w:ascii="Times New Roman" w:hAnsi="Times New Roman" w:cs="Times New Roman"/>
                <w:color w:val="000000" w:themeColor="text1"/>
                <w:sz w:val="20"/>
                <w:szCs w:val="20"/>
              </w:rPr>
              <w:t>psihoneiro</w:t>
            </w:r>
            <w:proofErr w:type="spellEnd"/>
            <w:r w:rsidR="00F90CE1" w:rsidRPr="005C2BEC">
              <w:rPr>
                <w:rFonts w:ascii="Times New Roman" w:hAnsi="Times New Roman" w:cs="Times New Roman"/>
                <w:color w:val="000000" w:themeColor="text1"/>
                <w:sz w:val="20"/>
                <w:szCs w:val="20"/>
              </w:rPr>
              <w:t>-</w:t>
            </w:r>
            <w:r w:rsidR="00F90CE1" w:rsidRPr="005C2BEC">
              <w:rPr>
                <w:rFonts w:ascii="Times New Roman" w:hAnsi="Times New Roman" w:cs="Times New Roman"/>
                <w:color w:val="000000" w:themeColor="text1"/>
                <w:sz w:val="20"/>
                <w:szCs w:val="20"/>
              </w:rPr>
              <w:br/>
              <w:t>loģiskā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29EB7B2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49DF6CE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B6140B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CFD91A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6C9FC0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2DD6674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15457E6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260F7E0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B61A98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CB09C1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E61239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F9EBCF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7C3D4D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3EC889F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E62282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6ABC62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6DC7E9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53F011F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BEEC8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29AAC5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12D2DBE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E4AF34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5C63B3C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7F4899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7B5078A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932252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3C7BB0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05E08E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28863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055860F2"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2A8BD0F3"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61 187</w:t>
            </w:r>
          </w:p>
        </w:tc>
      </w:tr>
      <w:tr w:rsidR="00F90CE1" w:rsidRPr="005C2BEC" w14:paraId="2A10429C"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799EBCC"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1.7.5. valsts sabiedrība ar ierobežotu atbildību "Slimnīca "</w:t>
            </w:r>
            <w:proofErr w:type="spellStart"/>
            <w:r w:rsidR="00F90CE1" w:rsidRPr="005C2BEC">
              <w:rPr>
                <w:rFonts w:ascii="Times New Roman" w:hAnsi="Times New Roman" w:cs="Times New Roman"/>
                <w:color w:val="000000" w:themeColor="text1"/>
                <w:sz w:val="20"/>
                <w:szCs w:val="20"/>
              </w:rPr>
              <w:t>Ģintermuiža</w:t>
            </w:r>
            <w:proofErr w:type="spellEnd"/>
            <w:r w:rsidR="00F90CE1" w:rsidRPr="005C2BEC">
              <w:rPr>
                <w:rFonts w:ascii="Times New Roman" w:hAnsi="Times New Roman" w:cs="Times New Roman"/>
                <w:color w:val="000000" w:themeColor="text1"/>
                <w:sz w:val="20"/>
                <w:szCs w:val="20"/>
              </w:rPr>
              <w:t>""</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6F79F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64A0099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6A9D52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077C3B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D9C9D3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C4867B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0BF2FB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4195884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2099994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F9A38C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A80C0B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86D526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4FF9FF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DA8E9C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41D345D"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0F6E88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E7E848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6B0136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5BE52BC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1CCAD7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428392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6245A9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2BB52FA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0F1BB6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4AE94C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88DE7D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703E5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B7F4A7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D581B6E"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38213C4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6E1155AA"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28 668</w:t>
            </w:r>
          </w:p>
        </w:tc>
      </w:tr>
      <w:tr w:rsidR="00F90CE1" w:rsidRPr="005C2BEC" w14:paraId="4F3788F7"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4CD82B38"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1.7.6. valsts sabiedrība ar ierobežotu atbildību </w:t>
            </w:r>
            <w:r w:rsidR="00F90CE1" w:rsidRPr="005C2BEC">
              <w:rPr>
                <w:rFonts w:ascii="Times New Roman" w:hAnsi="Times New Roman" w:cs="Times New Roman"/>
                <w:color w:val="000000" w:themeColor="text1"/>
                <w:sz w:val="20"/>
                <w:szCs w:val="20"/>
              </w:rPr>
              <w:lastRenderedPageBreak/>
              <w:t xml:space="preserve">"Strenču </w:t>
            </w:r>
            <w:proofErr w:type="spellStart"/>
            <w:r w:rsidR="00F90CE1" w:rsidRPr="005C2BEC">
              <w:rPr>
                <w:rFonts w:ascii="Times New Roman" w:hAnsi="Times New Roman" w:cs="Times New Roman"/>
                <w:color w:val="000000" w:themeColor="text1"/>
                <w:sz w:val="20"/>
                <w:szCs w:val="20"/>
              </w:rPr>
              <w:t>psihoneiro</w:t>
            </w:r>
            <w:proofErr w:type="spellEnd"/>
            <w:r w:rsidR="00F90CE1" w:rsidRPr="005C2BEC">
              <w:rPr>
                <w:rFonts w:ascii="Times New Roman" w:hAnsi="Times New Roman" w:cs="Times New Roman"/>
                <w:color w:val="000000" w:themeColor="text1"/>
                <w:sz w:val="20"/>
                <w:szCs w:val="20"/>
              </w:rPr>
              <w:t>-</w:t>
            </w:r>
            <w:r w:rsidR="00F90CE1" w:rsidRPr="005C2BEC">
              <w:rPr>
                <w:rFonts w:ascii="Times New Roman" w:hAnsi="Times New Roman" w:cs="Times New Roman"/>
                <w:color w:val="000000" w:themeColor="text1"/>
                <w:sz w:val="20"/>
                <w:szCs w:val="20"/>
              </w:rPr>
              <w:br/>
              <w:t>loģiskā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1BFEE74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1CFC344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126EC10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3DEF90E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A965DE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659C85E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40C926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FDE03E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347B5B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11210F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D214FA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1FAE4D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129ADA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6F887B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77B1E1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93D60E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2BC030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1CD979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073D202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4F061BC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8657FC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8E4F71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2E85E2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577224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50F6584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5A50AD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779E71C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148114E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70AA6D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2EAEB123"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98,87</w:t>
            </w:r>
          </w:p>
        </w:tc>
        <w:tc>
          <w:tcPr>
            <w:tcW w:w="224" w:type="pct"/>
            <w:tcBorders>
              <w:top w:val="outset" w:sz="6" w:space="0" w:color="414142"/>
              <w:left w:val="outset" w:sz="6" w:space="0" w:color="414142"/>
              <w:bottom w:val="outset" w:sz="6" w:space="0" w:color="414142"/>
              <w:right w:val="outset" w:sz="6" w:space="0" w:color="414142"/>
            </w:tcBorders>
            <w:vAlign w:val="center"/>
          </w:tcPr>
          <w:p w14:paraId="7ECE664D" w14:textId="77777777" w:rsidR="00F90CE1" w:rsidRPr="005471FA" w:rsidRDefault="00580796">
            <w:pPr>
              <w:pStyle w:val="NormalWeb"/>
              <w:spacing w:after="0" w:afterAutospacing="0" w:line="293" w:lineRule="atLeast"/>
              <w:jc w:val="center"/>
              <w:rPr>
                <w:color w:val="000000" w:themeColor="text1"/>
                <w:sz w:val="20"/>
                <w:szCs w:val="20"/>
                <w:highlight w:val="yellow"/>
              </w:rPr>
            </w:pPr>
            <w:r w:rsidRPr="00580796">
              <w:rPr>
                <w:color w:val="000000" w:themeColor="text1"/>
                <w:sz w:val="20"/>
                <w:szCs w:val="20"/>
              </w:rPr>
              <w:t>29 841</w:t>
            </w:r>
          </w:p>
        </w:tc>
      </w:tr>
      <w:tr w:rsidR="00F90CE1" w:rsidRPr="00580796" w14:paraId="5688B725"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208E424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1.7.7. sabiedrība ar ierobežotu atbildību "Siguldas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C91496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3CB9C35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IP</w:t>
            </w:r>
            <w:r w:rsidRPr="005C2BEC">
              <w:rPr>
                <w:color w:val="000000" w:themeColor="text1"/>
                <w:sz w:val="20"/>
                <w:szCs w:val="20"/>
                <w:vertAlign w:val="superscript"/>
              </w:rPr>
              <w:t>2</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3D86DE8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7A13D4A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5D2154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47876CDB"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3167F78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7C8F09E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67C787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4025CC3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517234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3B2475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4966E26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0B08DD3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E1C5A1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50B99BB1"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7B96C61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239622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4E7836A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74D6A55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99236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292E82C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785BF1E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7A5BC3B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2D7048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7995A0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1203D2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2CD6BCE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519216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7022B365" w14:textId="77777777" w:rsidR="00F90CE1" w:rsidRPr="00580796" w:rsidRDefault="00F90CE1">
            <w:pPr>
              <w:pStyle w:val="NormalWeb"/>
              <w:spacing w:after="0" w:afterAutospacing="0" w:line="293" w:lineRule="atLeast"/>
              <w:jc w:val="center"/>
              <w:rPr>
                <w:color w:val="000000" w:themeColor="text1"/>
                <w:sz w:val="20"/>
                <w:szCs w:val="20"/>
              </w:rPr>
            </w:pPr>
            <w:r w:rsidRPr="00580796">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7E492120" w14:textId="77777777" w:rsidR="00F90CE1" w:rsidRPr="00580796" w:rsidRDefault="00BB45E9">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C2BEC" w14:paraId="3E6741C7" w14:textId="77777777" w:rsidTr="00DE7E2A">
        <w:tc>
          <w:tcPr>
            <w:tcW w:w="4776" w:type="pct"/>
            <w:gridSpan w:val="31"/>
            <w:tcBorders>
              <w:top w:val="outset" w:sz="6" w:space="0" w:color="414142"/>
              <w:left w:val="outset" w:sz="6" w:space="0" w:color="414142"/>
              <w:bottom w:val="outset" w:sz="6" w:space="0" w:color="414142"/>
              <w:right w:val="outset" w:sz="6" w:space="0" w:color="414142"/>
            </w:tcBorders>
            <w:shd w:val="clear" w:color="auto" w:fill="D9D9D9"/>
            <w:vAlign w:val="center"/>
            <w:hideMark/>
          </w:tcPr>
          <w:p w14:paraId="55E6DD48"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 Pārējās slimnīcas</w:t>
            </w:r>
          </w:p>
        </w:tc>
        <w:tc>
          <w:tcPr>
            <w:tcW w:w="224" w:type="pct"/>
            <w:tcBorders>
              <w:top w:val="outset" w:sz="6" w:space="0" w:color="414142"/>
              <w:left w:val="outset" w:sz="6" w:space="0" w:color="414142"/>
              <w:bottom w:val="outset" w:sz="6" w:space="0" w:color="414142"/>
              <w:right w:val="outset" w:sz="6" w:space="0" w:color="414142"/>
            </w:tcBorders>
            <w:shd w:val="clear" w:color="auto" w:fill="D9D9D9"/>
            <w:vAlign w:val="center"/>
          </w:tcPr>
          <w:p w14:paraId="14C40101" w14:textId="77777777" w:rsidR="00F90CE1" w:rsidRPr="005C2BEC" w:rsidRDefault="00F90CE1">
            <w:pPr>
              <w:spacing w:before="195"/>
              <w:rPr>
                <w:rFonts w:ascii="Times New Roman" w:hAnsi="Times New Roman" w:cs="Times New Roman"/>
                <w:color w:val="000000" w:themeColor="text1"/>
                <w:sz w:val="20"/>
                <w:szCs w:val="20"/>
              </w:rPr>
            </w:pPr>
          </w:p>
        </w:tc>
      </w:tr>
      <w:tr w:rsidR="00F90CE1" w:rsidRPr="00580796" w14:paraId="401EB280"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1A5354E6"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1.8.1. sabiedrība ar ierobežotu atbildību "Saldus medicīnas centrs"</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9ECBAB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59C40367"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4FC36919"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16A3C66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3FEA9C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BC4A4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41F3B8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3DEB612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9FA80C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6A2B8FA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24323A4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5F29C5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3765B58A"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53F23E7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0F53DC3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F34C4B0" w14:textId="77777777" w:rsidR="00F90CE1" w:rsidRPr="005C2BEC" w:rsidRDefault="00F90CE1" w:rsidP="006F5D15">
            <w:pPr>
              <w:pStyle w:val="NormalWeb"/>
              <w:spacing w:after="0" w:afterAutospacing="0" w:line="293" w:lineRule="atLeast"/>
              <w:jc w:val="center"/>
              <w:rPr>
                <w:color w:val="000000" w:themeColor="text1"/>
                <w:sz w:val="20"/>
                <w:szCs w:val="20"/>
              </w:rPr>
            </w:pPr>
            <w:r w:rsidRPr="005C2BEC">
              <w:rPr>
                <w:color w:val="000000" w:themeColor="text1"/>
                <w:sz w:val="20"/>
                <w:szCs w:val="20"/>
              </w:rPr>
              <w:t> 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66A5413"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78284952"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C91C89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3FCA6317"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52482F5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64CE91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3F979C1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364C95D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331D57B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07BBA017"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3F94F33"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E601DE2"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58675672"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0F6C2A1C" w14:textId="77777777" w:rsidR="00F90CE1" w:rsidRPr="00580796" w:rsidRDefault="00F90CE1">
            <w:pPr>
              <w:pStyle w:val="NormalWeb"/>
              <w:spacing w:after="0" w:afterAutospacing="0" w:line="293" w:lineRule="atLeast"/>
              <w:jc w:val="center"/>
              <w:rPr>
                <w:color w:val="000000" w:themeColor="text1"/>
                <w:sz w:val="20"/>
                <w:szCs w:val="20"/>
              </w:rPr>
            </w:pPr>
            <w:r w:rsidRPr="00580796">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43982DB8" w14:textId="77777777" w:rsidR="00F90CE1" w:rsidRPr="00580796" w:rsidRDefault="00002438">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80796" w14:paraId="3D92B118"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hideMark/>
          </w:tcPr>
          <w:p w14:paraId="74B2BD5A"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1.8.2. sabiedrība ar ierobežotu atbildību "Priekules slimnīca"</w:t>
            </w:r>
          </w:p>
        </w:tc>
        <w:tc>
          <w:tcPr>
            <w:tcW w:w="163" w:type="pct"/>
            <w:tcBorders>
              <w:top w:val="outset" w:sz="6" w:space="0" w:color="414142"/>
              <w:left w:val="outset" w:sz="6" w:space="0" w:color="414142"/>
              <w:bottom w:val="outset" w:sz="6" w:space="0" w:color="414142"/>
              <w:right w:val="outset" w:sz="6" w:space="0" w:color="414142"/>
            </w:tcBorders>
            <w:vAlign w:val="center"/>
            <w:hideMark/>
          </w:tcPr>
          <w:p w14:paraId="08171245"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4" w:type="pct"/>
            <w:tcBorders>
              <w:top w:val="outset" w:sz="6" w:space="0" w:color="414142"/>
              <w:left w:val="outset" w:sz="6" w:space="0" w:color="414142"/>
              <w:bottom w:val="outset" w:sz="6" w:space="0" w:color="414142"/>
              <w:right w:val="outset" w:sz="6" w:space="0" w:color="414142"/>
            </w:tcBorders>
            <w:vAlign w:val="center"/>
            <w:hideMark/>
          </w:tcPr>
          <w:p w14:paraId="78249C2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0" w:type="pct"/>
            <w:tcBorders>
              <w:top w:val="outset" w:sz="6" w:space="0" w:color="414142"/>
              <w:left w:val="outset" w:sz="6" w:space="0" w:color="414142"/>
              <w:bottom w:val="outset" w:sz="6" w:space="0" w:color="414142"/>
              <w:right w:val="outset" w:sz="6" w:space="0" w:color="414142"/>
            </w:tcBorders>
            <w:vAlign w:val="center"/>
            <w:hideMark/>
          </w:tcPr>
          <w:p w14:paraId="2F889CFA" w14:textId="77777777" w:rsidR="00F90CE1" w:rsidRPr="005C2BEC" w:rsidRDefault="00F90CE1">
            <w:pPr>
              <w:pStyle w:val="NormalWeb"/>
              <w:spacing w:after="0" w:afterAutospacing="0" w:line="293" w:lineRule="atLeast"/>
              <w:jc w:val="center"/>
              <w:rPr>
                <w:color w:val="000000" w:themeColor="text1"/>
                <w:sz w:val="20"/>
                <w:szCs w:val="20"/>
              </w:rPr>
            </w:pPr>
            <w:r w:rsidRPr="005C2BEC">
              <w:rPr>
                <w:color w:val="000000" w:themeColor="text1"/>
                <w:sz w:val="20"/>
                <w:szCs w:val="20"/>
              </w:rPr>
              <w:t>X</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26FAFDD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05E9AF0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96" w:type="pct"/>
            <w:tcBorders>
              <w:top w:val="outset" w:sz="6" w:space="0" w:color="414142"/>
              <w:left w:val="outset" w:sz="6" w:space="0" w:color="414142"/>
              <w:bottom w:val="outset" w:sz="6" w:space="0" w:color="414142"/>
              <w:right w:val="outset" w:sz="6" w:space="0" w:color="414142"/>
            </w:tcBorders>
            <w:vAlign w:val="center"/>
            <w:hideMark/>
          </w:tcPr>
          <w:p w14:paraId="70EB50D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80" w:type="pct"/>
            <w:tcBorders>
              <w:top w:val="outset" w:sz="6" w:space="0" w:color="414142"/>
              <w:left w:val="outset" w:sz="6" w:space="0" w:color="414142"/>
              <w:bottom w:val="outset" w:sz="6" w:space="0" w:color="414142"/>
              <w:right w:val="outset" w:sz="6" w:space="0" w:color="414142"/>
            </w:tcBorders>
            <w:vAlign w:val="center"/>
            <w:hideMark/>
          </w:tcPr>
          <w:p w14:paraId="0E88362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3" w:type="pct"/>
            <w:tcBorders>
              <w:top w:val="outset" w:sz="6" w:space="0" w:color="414142"/>
              <w:left w:val="outset" w:sz="6" w:space="0" w:color="414142"/>
              <w:bottom w:val="outset" w:sz="6" w:space="0" w:color="414142"/>
              <w:right w:val="outset" w:sz="6" w:space="0" w:color="414142"/>
            </w:tcBorders>
            <w:vAlign w:val="center"/>
            <w:hideMark/>
          </w:tcPr>
          <w:p w14:paraId="1A92099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6F8627F6"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8B8073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16F9DD1E"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0AA47F59"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3B63CB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7" w:type="pct"/>
            <w:tcBorders>
              <w:top w:val="outset" w:sz="6" w:space="0" w:color="414142"/>
              <w:left w:val="outset" w:sz="6" w:space="0" w:color="414142"/>
              <w:bottom w:val="outset" w:sz="6" w:space="0" w:color="414142"/>
              <w:right w:val="outset" w:sz="6" w:space="0" w:color="414142"/>
            </w:tcBorders>
            <w:vAlign w:val="center"/>
            <w:hideMark/>
          </w:tcPr>
          <w:p w14:paraId="6143377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26" w:type="pct"/>
            <w:tcBorders>
              <w:top w:val="outset" w:sz="6" w:space="0" w:color="414142"/>
              <w:left w:val="outset" w:sz="6" w:space="0" w:color="414142"/>
              <w:bottom w:val="outset" w:sz="6" w:space="0" w:color="414142"/>
              <w:right w:val="outset" w:sz="6" w:space="0" w:color="414142"/>
            </w:tcBorders>
            <w:vAlign w:val="center"/>
            <w:hideMark/>
          </w:tcPr>
          <w:p w14:paraId="6AB33F38"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8" w:type="pct"/>
            <w:tcBorders>
              <w:top w:val="outset" w:sz="6" w:space="0" w:color="414142"/>
              <w:left w:val="outset" w:sz="6" w:space="0" w:color="414142"/>
              <w:bottom w:val="outset" w:sz="6" w:space="0" w:color="414142"/>
              <w:right w:val="outset" w:sz="6" w:space="0" w:color="414142"/>
            </w:tcBorders>
            <w:vAlign w:val="center"/>
            <w:hideMark/>
          </w:tcPr>
          <w:p w14:paraId="798D3EA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AA886EC"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3" w:type="pct"/>
            <w:tcBorders>
              <w:top w:val="outset" w:sz="6" w:space="0" w:color="414142"/>
              <w:left w:val="outset" w:sz="6" w:space="0" w:color="414142"/>
              <w:bottom w:val="outset" w:sz="6" w:space="0" w:color="414142"/>
              <w:right w:val="outset" w:sz="6" w:space="0" w:color="414142"/>
            </w:tcBorders>
            <w:vAlign w:val="center"/>
            <w:hideMark/>
          </w:tcPr>
          <w:p w14:paraId="6E4CDCE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15C2991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6577591F"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14" w:type="pct"/>
            <w:tcBorders>
              <w:top w:val="outset" w:sz="6" w:space="0" w:color="414142"/>
              <w:left w:val="outset" w:sz="6" w:space="0" w:color="414142"/>
              <w:bottom w:val="outset" w:sz="6" w:space="0" w:color="414142"/>
              <w:right w:val="outset" w:sz="6" w:space="0" w:color="414142"/>
            </w:tcBorders>
            <w:vAlign w:val="center"/>
            <w:hideMark/>
          </w:tcPr>
          <w:p w14:paraId="2EA2F7B1"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4" w:type="pct"/>
            <w:tcBorders>
              <w:top w:val="outset" w:sz="6" w:space="0" w:color="414142"/>
              <w:left w:val="outset" w:sz="6" w:space="0" w:color="414142"/>
              <w:bottom w:val="outset" w:sz="6" w:space="0" w:color="414142"/>
              <w:right w:val="outset" w:sz="6" w:space="0" w:color="414142"/>
            </w:tcBorders>
            <w:vAlign w:val="center"/>
            <w:hideMark/>
          </w:tcPr>
          <w:p w14:paraId="3D051DB0"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8" w:type="pct"/>
            <w:tcBorders>
              <w:top w:val="outset" w:sz="6" w:space="0" w:color="414142"/>
              <w:left w:val="outset" w:sz="6" w:space="0" w:color="414142"/>
              <w:bottom w:val="outset" w:sz="6" w:space="0" w:color="414142"/>
              <w:right w:val="outset" w:sz="6" w:space="0" w:color="414142"/>
            </w:tcBorders>
            <w:vAlign w:val="center"/>
            <w:hideMark/>
          </w:tcPr>
          <w:p w14:paraId="0850C15B"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30" w:type="pct"/>
            <w:tcBorders>
              <w:top w:val="outset" w:sz="6" w:space="0" w:color="414142"/>
              <w:left w:val="outset" w:sz="6" w:space="0" w:color="414142"/>
              <w:bottom w:val="outset" w:sz="6" w:space="0" w:color="414142"/>
              <w:right w:val="outset" w:sz="6" w:space="0" w:color="414142"/>
            </w:tcBorders>
            <w:vAlign w:val="center"/>
            <w:hideMark/>
          </w:tcPr>
          <w:p w14:paraId="1D16806D"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64" w:type="pct"/>
            <w:tcBorders>
              <w:top w:val="outset" w:sz="6" w:space="0" w:color="414142"/>
              <w:left w:val="outset" w:sz="6" w:space="0" w:color="414142"/>
              <w:bottom w:val="outset" w:sz="6" w:space="0" w:color="414142"/>
              <w:right w:val="outset" w:sz="6" w:space="0" w:color="414142"/>
            </w:tcBorders>
            <w:vAlign w:val="center"/>
            <w:hideMark/>
          </w:tcPr>
          <w:p w14:paraId="03498A34" w14:textId="77777777" w:rsidR="00F90CE1" w:rsidRPr="005C2BEC" w:rsidRDefault="00F90CE1">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37478DA3"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F116827"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69D58B03"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152" w:type="pct"/>
            <w:tcBorders>
              <w:top w:val="outset" w:sz="6" w:space="0" w:color="414142"/>
              <w:left w:val="outset" w:sz="6" w:space="0" w:color="414142"/>
              <w:bottom w:val="outset" w:sz="6" w:space="0" w:color="414142"/>
              <w:right w:val="outset" w:sz="6" w:space="0" w:color="414142"/>
            </w:tcBorders>
            <w:vAlign w:val="center"/>
            <w:hideMark/>
          </w:tcPr>
          <w:p w14:paraId="4042F30B" w14:textId="77777777" w:rsidR="00F90CE1" w:rsidRPr="00580796" w:rsidRDefault="00F90CE1">
            <w:pPr>
              <w:spacing w:before="195"/>
              <w:rPr>
                <w:rFonts w:ascii="Times New Roman" w:hAnsi="Times New Roman" w:cs="Times New Roman"/>
                <w:color w:val="000000" w:themeColor="text1"/>
                <w:sz w:val="20"/>
                <w:szCs w:val="20"/>
              </w:rPr>
            </w:pPr>
            <w:r w:rsidRPr="00580796">
              <w:rPr>
                <w:rFonts w:ascii="Times New Roman" w:hAnsi="Times New Roman" w:cs="Times New Roman"/>
                <w:color w:val="000000" w:themeColor="text1"/>
                <w:sz w:val="20"/>
                <w:szCs w:val="20"/>
              </w:rPr>
              <w:t> </w:t>
            </w:r>
          </w:p>
        </w:tc>
        <w:tc>
          <w:tcPr>
            <w:tcW w:w="214" w:type="pct"/>
            <w:tcBorders>
              <w:top w:val="outset" w:sz="6" w:space="0" w:color="414142"/>
              <w:left w:val="outset" w:sz="6" w:space="0" w:color="414142"/>
              <w:bottom w:val="outset" w:sz="6" w:space="0" w:color="414142"/>
              <w:right w:val="outset" w:sz="6" w:space="0" w:color="414142"/>
            </w:tcBorders>
            <w:noWrap/>
            <w:vAlign w:val="center"/>
            <w:hideMark/>
          </w:tcPr>
          <w:p w14:paraId="6372B79F" w14:textId="77777777" w:rsidR="00F90CE1" w:rsidRPr="00580796" w:rsidRDefault="00F90CE1">
            <w:pPr>
              <w:pStyle w:val="NormalWeb"/>
              <w:spacing w:after="0" w:afterAutospacing="0" w:line="293" w:lineRule="atLeast"/>
              <w:jc w:val="center"/>
              <w:rPr>
                <w:color w:val="000000" w:themeColor="text1"/>
                <w:sz w:val="20"/>
                <w:szCs w:val="20"/>
              </w:rPr>
            </w:pPr>
            <w:r w:rsidRPr="00580796">
              <w:rPr>
                <w:color w:val="000000" w:themeColor="text1"/>
                <w:sz w:val="20"/>
                <w:szCs w:val="20"/>
              </w:rPr>
              <w:t>62,64</w:t>
            </w:r>
          </w:p>
        </w:tc>
        <w:tc>
          <w:tcPr>
            <w:tcW w:w="224" w:type="pct"/>
            <w:tcBorders>
              <w:top w:val="outset" w:sz="6" w:space="0" w:color="414142"/>
              <w:left w:val="outset" w:sz="6" w:space="0" w:color="414142"/>
              <w:bottom w:val="outset" w:sz="6" w:space="0" w:color="414142"/>
              <w:right w:val="outset" w:sz="6" w:space="0" w:color="414142"/>
            </w:tcBorders>
            <w:vAlign w:val="center"/>
          </w:tcPr>
          <w:p w14:paraId="42FB4BAB" w14:textId="77777777" w:rsidR="00F90CE1" w:rsidRPr="00580796" w:rsidRDefault="00002438">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80796" w14:paraId="1E1C911B"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tcPr>
          <w:p w14:paraId="3FA0B49E"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 xml:space="preserve">1.8.3. sabiedrība ar </w:t>
            </w:r>
            <w:r w:rsidR="00F90CE1" w:rsidRPr="005C2BEC">
              <w:rPr>
                <w:rFonts w:ascii="Times New Roman" w:hAnsi="Times New Roman" w:cs="Times New Roman"/>
                <w:color w:val="000000" w:themeColor="text1"/>
                <w:sz w:val="20"/>
                <w:szCs w:val="20"/>
              </w:rPr>
              <w:lastRenderedPageBreak/>
              <w:t>ierobežotu atbildību "</w:t>
            </w:r>
            <w:proofErr w:type="spellStart"/>
            <w:r w:rsidR="00F90CE1" w:rsidRPr="005C2BEC">
              <w:rPr>
                <w:rFonts w:ascii="Times New Roman" w:hAnsi="Times New Roman" w:cs="Times New Roman"/>
                <w:color w:val="000000" w:themeColor="text1"/>
                <w:sz w:val="20"/>
                <w:szCs w:val="20"/>
              </w:rPr>
              <w:t>Sanare</w:t>
            </w:r>
            <w:proofErr w:type="spellEnd"/>
            <w:r w:rsidR="00F90CE1" w:rsidRPr="005C2BEC">
              <w:rPr>
                <w:rFonts w:ascii="Times New Roman" w:hAnsi="Times New Roman" w:cs="Times New Roman"/>
                <w:color w:val="000000" w:themeColor="text1"/>
                <w:sz w:val="20"/>
                <w:szCs w:val="20"/>
              </w:rPr>
              <w:t>-KRC Jaunķemeri"</w:t>
            </w:r>
          </w:p>
        </w:tc>
        <w:tc>
          <w:tcPr>
            <w:tcW w:w="163" w:type="pct"/>
            <w:tcBorders>
              <w:top w:val="outset" w:sz="6" w:space="0" w:color="414142"/>
              <w:left w:val="outset" w:sz="6" w:space="0" w:color="414142"/>
              <w:bottom w:val="outset" w:sz="6" w:space="0" w:color="414142"/>
              <w:right w:val="outset" w:sz="6" w:space="0" w:color="414142"/>
            </w:tcBorders>
            <w:vAlign w:val="center"/>
          </w:tcPr>
          <w:p w14:paraId="133DF581"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X</w:t>
            </w:r>
          </w:p>
        </w:tc>
        <w:tc>
          <w:tcPr>
            <w:tcW w:w="184" w:type="pct"/>
            <w:tcBorders>
              <w:top w:val="outset" w:sz="6" w:space="0" w:color="414142"/>
              <w:left w:val="outset" w:sz="6" w:space="0" w:color="414142"/>
              <w:bottom w:val="outset" w:sz="6" w:space="0" w:color="414142"/>
              <w:right w:val="outset" w:sz="6" w:space="0" w:color="414142"/>
            </w:tcBorders>
            <w:vAlign w:val="center"/>
          </w:tcPr>
          <w:p w14:paraId="4B00231D"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10" w:type="pct"/>
            <w:tcBorders>
              <w:top w:val="outset" w:sz="6" w:space="0" w:color="414142"/>
              <w:left w:val="outset" w:sz="6" w:space="0" w:color="414142"/>
              <w:bottom w:val="outset" w:sz="6" w:space="0" w:color="414142"/>
              <w:right w:val="outset" w:sz="6" w:space="0" w:color="414142"/>
            </w:tcBorders>
            <w:vAlign w:val="center"/>
          </w:tcPr>
          <w:p w14:paraId="5F4FF3CA" w14:textId="77777777" w:rsidR="00F90CE1" w:rsidRPr="005C2BEC" w:rsidRDefault="00F90CE1">
            <w:pPr>
              <w:pStyle w:val="NormalWeb"/>
              <w:spacing w:after="0" w:afterAutospacing="0" w:line="293" w:lineRule="atLeast"/>
              <w:jc w:val="center"/>
              <w:rPr>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19486793"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09BA280E" w14:textId="77777777" w:rsidR="00F90CE1" w:rsidRPr="005C2BEC" w:rsidRDefault="00F90CE1">
            <w:pPr>
              <w:spacing w:before="195"/>
              <w:rPr>
                <w:rFonts w:ascii="Times New Roman" w:hAnsi="Times New Roman" w:cs="Times New Roman"/>
                <w:color w:val="000000" w:themeColor="text1"/>
                <w:sz w:val="20"/>
                <w:szCs w:val="20"/>
              </w:rPr>
            </w:pPr>
          </w:p>
        </w:tc>
        <w:tc>
          <w:tcPr>
            <w:tcW w:w="196" w:type="pct"/>
            <w:tcBorders>
              <w:top w:val="outset" w:sz="6" w:space="0" w:color="414142"/>
              <w:left w:val="outset" w:sz="6" w:space="0" w:color="414142"/>
              <w:bottom w:val="outset" w:sz="6" w:space="0" w:color="414142"/>
              <w:right w:val="outset" w:sz="6" w:space="0" w:color="414142"/>
            </w:tcBorders>
            <w:vAlign w:val="center"/>
          </w:tcPr>
          <w:p w14:paraId="459F56A9" w14:textId="77777777" w:rsidR="00F90CE1" w:rsidRPr="005C2BEC" w:rsidRDefault="00F90CE1">
            <w:pPr>
              <w:spacing w:before="195"/>
              <w:rPr>
                <w:rFonts w:ascii="Times New Roman" w:hAnsi="Times New Roman" w:cs="Times New Roman"/>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tcPr>
          <w:p w14:paraId="0CCC665E" w14:textId="77777777" w:rsidR="00F90CE1" w:rsidRPr="005C2BEC" w:rsidRDefault="00F90CE1">
            <w:pPr>
              <w:spacing w:before="195"/>
              <w:rPr>
                <w:rFonts w:ascii="Times New Roman" w:hAnsi="Times New Roman" w:cs="Times New Roman"/>
                <w:color w:val="000000" w:themeColor="text1"/>
                <w:sz w:val="20"/>
                <w:szCs w:val="20"/>
              </w:rPr>
            </w:pPr>
          </w:p>
        </w:tc>
        <w:tc>
          <w:tcPr>
            <w:tcW w:w="153" w:type="pct"/>
            <w:tcBorders>
              <w:top w:val="outset" w:sz="6" w:space="0" w:color="414142"/>
              <w:left w:val="outset" w:sz="6" w:space="0" w:color="414142"/>
              <w:bottom w:val="outset" w:sz="6" w:space="0" w:color="414142"/>
              <w:right w:val="outset" w:sz="6" w:space="0" w:color="414142"/>
            </w:tcBorders>
            <w:vAlign w:val="center"/>
          </w:tcPr>
          <w:p w14:paraId="187FD6E1"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7B632816"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2605D698"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49064FC6"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122F2E82"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3717E0F5"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2A1DE588"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57FB53AB" w14:textId="77777777" w:rsidR="00F90CE1" w:rsidRPr="005C2BEC" w:rsidRDefault="00F90CE1">
            <w:pPr>
              <w:spacing w:before="195"/>
              <w:rPr>
                <w:rFonts w:ascii="Times New Roman" w:hAnsi="Times New Roman" w:cs="Times New Roman"/>
                <w:color w:val="000000" w:themeColor="text1"/>
                <w:sz w:val="20"/>
                <w:szCs w:val="20"/>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vAlign w:val="center"/>
          </w:tcPr>
          <w:p w14:paraId="5FC5A8FA" w14:textId="77777777" w:rsidR="00F90CE1" w:rsidRPr="005C2BEC" w:rsidRDefault="00F90CE1" w:rsidP="006F5D15">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tcPr>
          <w:p w14:paraId="3CF06134"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6CCDCE52"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2E71161A"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4369B617"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497B779B"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20A85AB0"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75ABE28F"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5E1F72DF" w14:textId="77777777" w:rsidR="00F90CE1" w:rsidRPr="005C2BEC" w:rsidRDefault="00F90CE1">
            <w:pPr>
              <w:spacing w:before="195"/>
              <w:rPr>
                <w:rFonts w:ascii="Times New Roman" w:hAnsi="Times New Roman" w:cs="Times New Roman"/>
                <w:color w:val="000000" w:themeColor="text1"/>
                <w:sz w:val="20"/>
                <w:szCs w:val="20"/>
              </w:rPr>
            </w:pPr>
          </w:p>
        </w:tc>
        <w:tc>
          <w:tcPr>
            <w:tcW w:w="164" w:type="pct"/>
            <w:tcBorders>
              <w:top w:val="outset" w:sz="6" w:space="0" w:color="414142"/>
              <w:left w:val="outset" w:sz="6" w:space="0" w:color="414142"/>
              <w:bottom w:val="outset" w:sz="6" w:space="0" w:color="414142"/>
              <w:right w:val="outset" w:sz="6" w:space="0" w:color="414142"/>
            </w:tcBorders>
            <w:vAlign w:val="center"/>
          </w:tcPr>
          <w:p w14:paraId="7786B6A4"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0619A56C"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20EBCCD2"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111D4AB1" w14:textId="77777777" w:rsidR="00F90CE1" w:rsidRPr="00580796"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2BC716D5" w14:textId="77777777" w:rsidR="00F90CE1" w:rsidRPr="00580796" w:rsidRDefault="00F90CE1">
            <w:pPr>
              <w:spacing w:before="195"/>
              <w:rPr>
                <w:rFonts w:ascii="Times New Roman" w:hAnsi="Times New Roman" w:cs="Times New Roman"/>
                <w:color w:val="000000" w:themeColor="text1"/>
                <w:sz w:val="20"/>
                <w:szCs w:val="20"/>
              </w:rPr>
            </w:pPr>
          </w:p>
        </w:tc>
        <w:tc>
          <w:tcPr>
            <w:tcW w:w="214" w:type="pct"/>
            <w:tcBorders>
              <w:top w:val="outset" w:sz="6" w:space="0" w:color="414142"/>
              <w:left w:val="outset" w:sz="6" w:space="0" w:color="414142"/>
              <w:bottom w:val="outset" w:sz="6" w:space="0" w:color="414142"/>
              <w:right w:val="outset" w:sz="6" w:space="0" w:color="414142"/>
            </w:tcBorders>
            <w:noWrap/>
            <w:vAlign w:val="center"/>
          </w:tcPr>
          <w:p w14:paraId="0FC3BB81" w14:textId="77777777" w:rsidR="00F90CE1" w:rsidRPr="00580796" w:rsidRDefault="00F90CE1">
            <w:pPr>
              <w:pStyle w:val="NormalWeb"/>
              <w:spacing w:after="0" w:afterAutospacing="0" w:line="293" w:lineRule="atLeast"/>
              <w:jc w:val="center"/>
              <w:rPr>
                <w:color w:val="000000" w:themeColor="text1"/>
                <w:sz w:val="20"/>
                <w:szCs w:val="20"/>
              </w:rPr>
            </w:pPr>
          </w:p>
        </w:tc>
        <w:tc>
          <w:tcPr>
            <w:tcW w:w="224" w:type="pct"/>
            <w:tcBorders>
              <w:top w:val="outset" w:sz="6" w:space="0" w:color="414142"/>
              <w:left w:val="outset" w:sz="6" w:space="0" w:color="414142"/>
              <w:bottom w:val="outset" w:sz="6" w:space="0" w:color="414142"/>
              <w:right w:val="outset" w:sz="6" w:space="0" w:color="414142"/>
            </w:tcBorders>
            <w:vAlign w:val="center"/>
          </w:tcPr>
          <w:p w14:paraId="62FCFA56" w14:textId="77777777" w:rsidR="00F90CE1" w:rsidRPr="00580796" w:rsidRDefault="00637F37">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r w:rsidR="00F90CE1" w:rsidRPr="00580796" w14:paraId="430294D5" w14:textId="77777777" w:rsidTr="00DE7E2A">
        <w:tc>
          <w:tcPr>
            <w:tcW w:w="404" w:type="pct"/>
            <w:tcBorders>
              <w:top w:val="outset" w:sz="6" w:space="0" w:color="414142"/>
              <w:left w:val="outset" w:sz="6" w:space="0" w:color="414142"/>
              <w:bottom w:val="outset" w:sz="6" w:space="0" w:color="414142"/>
              <w:right w:val="outset" w:sz="6" w:space="0" w:color="414142"/>
            </w:tcBorders>
            <w:vAlign w:val="center"/>
          </w:tcPr>
          <w:p w14:paraId="48F786CF" w14:textId="77777777" w:rsidR="00F90CE1" w:rsidRPr="005C2BEC" w:rsidRDefault="00364E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w:t>
            </w:r>
            <w:r w:rsidR="00F90CE1" w:rsidRPr="005C2BEC">
              <w:rPr>
                <w:rFonts w:ascii="Times New Roman" w:hAnsi="Times New Roman" w:cs="Times New Roman"/>
                <w:color w:val="000000" w:themeColor="text1"/>
                <w:sz w:val="20"/>
                <w:szCs w:val="20"/>
              </w:rPr>
              <w:t>1.8.4. akciju sabiedrība "Latvijas Jūras medicīnas centrs"</w:t>
            </w:r>
          </w:p>
        </w:tc>
        <w:tc>
          <w:tcPr>
            <w:tcW w:w="163" w:type="pct"/>
            <w:tcBorders>
              <w:top w:val="outset" w:sz="6" w:space="0" w:color="414142"/>
              <w:left w:val="outset" w:sz="6" w:space="0" w:color="414142"/>
              <w:bottom w:val="outset" w:sz="6" w:space="0" w:color="414142"/>
              <w:right w:val="outset" w:sz="6" w:space="0" w:color="414142"/>
            </w:tcBorders>
            <w:vAlign w:val="center"/>
          </w:tcPr>
          <w:p w14:paraId="5AFB9069"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84" w:type="pct"/>
            <w:tcBorders>
              <w:top w:val="outset" w:sz="6" w:space="0" w:color="414142"/>
              <w:left w:val="outset" w:sz="6" w:space="0" w:color="414142"/>
              <w:bottom w:val="outset" w:sz="6" w:space="0" w:color="414142"/>
              <w:right w:val="outset" w:sz="6" w:space="0" w:color="414142"/>
            </w:tcBorders>
            <w:vAlign w:val="center"/>
          </w:tcPr>
          <w:p w14:paraId="7FDFE47B" w14:textId="77777777" w:rsidR="00F90CE1" w:rsidRPr="005C2BEC" w:rsidRDefault="00F90CE1" w:rsidP="008B75D9">
            <w:pPr>
              <w:spacing w:before="195"/>
              <w:jc w:val="center"/>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X</w:t>
            </w:r>
          </w:p>
        </w:tc>
        <w:tc>
          <w:tcPr>
            <w:tcW w:w="110" w:type="pct"/>
            <w:tcBorders>
              <w:top w:val="outset" w:sz="6" w:space="0" w:color="414142"/>
              <w:left w:val="outset" w:sz="6" w:space="0" w:color="414142"/>
              <w:bottom w:val="outset" w:sz="6" w:space="0" w:color="414142"/>
              <w:right w:val="outset" w:sz="6" w:space="0" w:color="414142"/>
            </w:tcBorders>
            <w:vAlign w:val="center"/>
          </w:tcPr>
          <w:p w14:paraId="4B4D48CE" w14:textId="77777777" w:rsidR="00F90CE1" w:rsidRPr="005C2BEC" w:rsidRDefault="00F90CE1">
            <w:pPr>
              <w:pStyle w:val="NormalWeb"/>
              <w:spacing w:after="0" w:afterAutospacing="0" w:line="293" w:lineRule="atLeast"/>
              <w:jc w:val="center"/>
              <w:rPr>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6EEEE611"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5DFD1535" w14:textId="77777777" w:rsidR="00F90CE1" w:rsidRPr="005C2BEC" w:rsidRDefault="00F90CE1">
            <w:pPr>
              <w:spacing w:before="195"/>
              <w:rPr>
                <w:rFonts w:ascii="Times New Roman" w:hAnsi="Times New Roman" w:cs="Times New Roman"/>
                <w:color w:val="000000" w:themeColor="text1"/>
                <w:sz w:val="20"/>
                <w:szCs w:val="20"/>
              </w:rPr>
            </w:pPr>
          </w:p>
        </w:tc>
        <w:tc>
          <w:tcPr>
            <w:tcW w:w="196" w:type="pct"/>
            <w:tcBorders>
              <w:top w:val="outset" w:sz="6" w:space="0" w:color="414142"/>
              <w:left w:val="outset" w:sz="6" w:space="0" w:color="414142"/>
              <w:bottom w:val="outset" w:sz="6" w:space="0" w:color="414142"/>
              <w:right w:val="outset" w:sz="6" w:space="0" w:color="414142"/>
            </w:tcBorders>
            <w:vAlign w:val="center"/>
          </w:tcPr>
          <w:p w14:paraId="512375FC" w14:textId="77777777" w:rsidR="00F90CE1" w:rsidRPr="005C2BEC" w:rsidRDefault="00F90CE1">
            <w:pPr>
              <w:spacing w:before="195"/>
              <w:rPr>
                <w:rFonts w:ascii="Times New Roman" w:hAnsi="Times New Roman" w:cs="Times New Roman"/>
                <w:color w:val="000000" w:themeColor="text1"/>
                <w:sz w:val="20"/>
                <w:szCs w:val="20"/>
              </w:rPr>
            </w:pPr>
          </w:p>
        </w:tc>
        <w:tc>
          <w:tcPr>
            <w:tcW w:w="180" w:type="pct"/>
            <w:tcBorders>
              <w:top w:val="outset" w:sz="6" w:space="0" w:color="414142"/>
              <w:left w:val="outset" w:sz="6" w:space="0" w:color="414142"/>
              <w:bottom w:val="outset" w:sz="6" w:space="0" w:color="414142"/>
              <w:right w:val="outset" w:sz="6" w:space="0" w:color="414142"/>
            </w:tcBorders>
            <w:vAlign w:val="center"/>
          </w:tcPr>
          <w:p w14:paraId="58721552" w14:textId="77777777" w:rsidR="00F90CE1" w:rsidRPr="005C2BEC" w:rsidRDefault="00F90CE1">
            <w:pPr>
              <w:spacing w:before="195"/>
              <w:rPr>
                <w:rFonts w:ascii="Times New Roman" w:hAnsi="Times New Roman" w:cs="Times New Roman"/>
                <w:color w:val="000000" w:themeColor="text1"/>
                <w:sz w:val="20"/>
                <w:szCs w:val="20"/>
              </w:rPr>
            </w:pPr>
          </w:p>
        </w:tc>
        <w:tc>
          <w:tcPr>
            <w:tcW w:w="153" w:type="pct"/>
            <w:tcBorders>
              <w:top w:val="outset" w:sz="6" w:space="0" w:color="414142"/>
              <w:left w:val="outset" w:sz="6" w:space="0" w:color="414142"/>
              <w:bottom w:val="outset" w:sz="6" w:space="0" w:color="414142"/>
              <w:right w:val="outset" w:sz="6" w:space="0" w:color="414142"/>
            </w:tcBorders>
            <w:vAlign w:val="center"/>
          </w:tcPr>
          <w:p w14:paraId="2BA8BD49"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037272D7"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58AC42FF"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639326DF"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1F472AFB"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08489D3A" w14:textId="77777777" w:rsidR="00F90CE1" w:rsidRPr="005C2BEC" w:rsidRDefault="00F90CE1">
            <w:pPr>
              <w:spacing w:before="195"/>
              <w:rPr>
                <w:rFonts w:ascii="Times New Roman" w:hAnsi="Times New Roman" w:cs="Times New Roman"/>
                <w:color w:val="000000" w:themeColor="text1"/>
                <w:sz w:val="20"/>
                <w:szCs w:val="20"/>
              </w:rPr>
            </w:pPr>
          </w:p>
        </w:tc>
        <w:tc>
          <w:tcPr>
            <w:tcW w:w="157" w:type="pct"/>
            <w:tcBorders>
              <w:top w:val="outset" w:sz="6" w:space="0" w:color="414142"/>
              <w:left w:val="outset" w:sz="6" w:space="0" w:color="414142"/>
              <w:bottom w:val="outset" w:sz="6" w:space="0" w:color="414142"/>
              <w:right w:val="outset" w:sz="6" w:space="0" w:color="414142"/>
            </w:tcBorders>
            <w:vAlign w:val="center"/>
          </w:tcPr>
          <w:p w14:paraId="64C47CD4" w14:textId="77777777" w:rsidR="00F90CE1" w:rsidRPr="005C2BEC" w:rsidRDefault="00F90CE1">
            <w:pPr>
              <w:spacing w:before="195"/>
              <w:rPr>
                <w:rFonts w:ascii="Times New Roman" w:hAnsi="Times New Roman" w:cs="Times New Roman"/>
                <w:color w:val="000000" w:themeColor="text1"/>
                <w:sz w:val="20"/>
                <w:szCs w:val="20"/>
              </w:rPr>
            </w:pPr>
          </w:p>
        </w:tc>
        <w:tc>
          <w:tcPr>
            <w:tcW w:w="126" w:type="pct"/>
            <w:tcBorders>
              <w:top w:val="outset" w:sz="6" w:space="0" w:color="414142"/>
              <w:left w:val="outset" w:sz="6" w:space="0" w:color="414142"/>
              <w:bottom w:val="outset" w:sz="6" w:space="0" w:color="414142"/>
              <w:right w:val="outset" w:sz="6" w:space="0" w:color="414142"/>
            </w:tcBorders>
            <w:vAlign w:val="center"/>
          </w:tcPr>
          <w:p w14:paraId="60F5CB26" w14:textId="77777777" w:rsidR="00F90CE1" w:rsidRPr="005C2BEC" w:rsidRDefault="00F90CE1">
            <w:pPr>
              <w:spacing w:before="195"/>
              <w:rPr>
                <w:rFonts w:ascii="Times New Roman" w:hAnsi="Times New Roman" w:cs="Times New Roman"/>
                <w:color w:val="000000" w:themeColor="text1"/>
                <w:sz w:val="20"/>
                <w:szCs w:val="20"/>
              </w:rPr>
            </w:pPr>
          </w:p>
        </w:tc>
        <w:tc>
          <w:tcPr>
            <w:tcW w:w="158" w:type="pct"/>
            <w:tcBorders>
              <w:top w:val="outset" w:sz="6" w:space="0" w:color="414142"/>
              <w:left w:val="outset" w:sz="6" w:space="0" w:color="414142"/>
              <w:bottom w:val="outset" w:sz="6" w:space="0" w:color="414142"/>
              <w:right w:val="outset" w:sz="6" w:space="0" w:color="414142"/>
            </w:tcBorders>
            <w:shd w:val="clear" w:color="auto" w:fill="auto"/>
            <w:vAlign w:val="center"/>
          </w:tcPr>
          <w:p w14:paraId="507F4D7E" w14:textId="77777777" w:rsidR="00F90CE1" w:rsidRPr="005C2BEC" w:rsidRDefault="00F90CE1" w:rsidP="006F5D15">
            <w:pPr>
              <w:pStyle w:val="NormalWeb"/>
              <w:spacing w:after="0" w:afterAutospacing="0" w:line="293" w:lineRule="atLeast"/>
              <w:jc w:val="center"/>
              <w:rPr>
                <w:color w:val="000000" w:themeColor="text1"/>
                <w:sz w:val="20"/>
                <w:szCs w:val="20"/>
              </w:rPr>
            </w:pPr>
            <w:r w:rsidRPr="005C2BEC">
              <w:rPr>
                <w:color w:val="000000" w:themeColor="text1"/>
                <w:sz w:val="20"/>
                <w:szCs w:val="20"/>
              </w:rPr>
              <w:t>AR</w:t>
            </w:r>
            <w:r w:rsidRPr="005C2BEC">
              <w:rPr>
                <w:color w:val="000000" w:themeColor="text1"/>
                <w:sz w:val="20"/>
                <w:szCs w:val="20"/>
                <w:vertAlign w:val="superscript"/>
              </w:rPr>
              <w:t>4</w:t>
            </w:r>
          </w:p>
        </w:tc>
        <w:tc>
          <w:tcPr>
            <w:tcW w:w="134" w:type="pct"/>
            <w:tcBorders>
              <w:top w:val="outset" w:sz="6" w:space="0" w:color="414142"/>
              <w:left w:val="outset" w:sz="6" w:space="0" w:color="414142"/>
              <w:bottom w:val="outset" w:sz="6" w:space="0" w:color="414142"/>
              <w:right w:val="outset" w:sz="6" w:space="0" w:color="414142"/>
            </w:tcBorders>
            <w:vAlign w:val="center"/>
          </w:tcPr>
          <w:p w14:paraId="3ECCA8B3" w14:textId="77777777" w:rsidR="00F90CE1" w:rsidRPr="005C2BEC" w:rsidRDefault="00F90CE1">
            <w:pPr>
              <w:spacing w:before="195"/>
              <w:rPr>
                <w:rFonts w:ascii="Times New Roman" w:hAnsi="Times New Roman" w:cs="Times New Roman"/>
                <w:color w:val="000000" w:themeColor="text1"/>
                <w:sz w:val="20"/>
                <w:szCs w:val="20"/>
              </w:rPr>
            </w:pPr>
          </w:p>
        </w:tc>
        <w:tc>
          <w:tcPr>
            <w:tcW w:w="133" w:type="pct"/>
            <w:tcBorders>
              <w:top w:val="outset" w:sz="6" w:space="0" w:color="414142"/>
              <w:left w:val="outset" w:sz="6" w:space="0" w:color="414142"/>
              <w:bottom w:val="outset" w:sz="6" w:space="0" w:color="414142"/>
              <w:right w:val="outset" w:sz="6" w:space="0" w:color="414142"/>
            </w:tcBorders>
            <w:vAlign w:val="center"/>
          </w:tcPr>
          <w:p w14:paraId="4C70B145"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1A4D8088"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2A489A6E" w14:textId="77777777" w:rsidR="00F90CE1" w:rsidRPr="005C2BEC" w:rsidRDefault="00F90CE1">
            <w:pPr>
              <w:spacing w:before="195"/>
              <w:rPr>
                <w:rFonts w:ascii="Times New Roman" w:hAnsi="Times New Roman" w:cs="Times New Roman"/>
                <w:color w:val="000000" w:themeColor="text1"/>
                <w:sz w:val="20"/>
                <w:szCs w:val="20"/>
              </w:rPr>
            </w:pPr>
          </w:p>
        </w:tc>
        <w:tc>
          <w:tcPr>
            <w:tcW w:w="114" w:type="pct"/>
            <w:tcBorders>
              <w:top w:val="outset" w:sz="6" w:space="0" w:color="414142"/>
              <w:left w:val="outset" w:sz="6" w:space="0" w:color="414142"/>
              <w:bottom w:val="outset" w:sz="6" w:space="0" w:color="414142"/>
              <w:right w:val="outset" w:sz="6" w:space="0" w:color="414142"/>
            </w:tcBorders>
            <w:vAlign w:val="center"/>
          </w:tcPr>
          <w:p w14:paraId="3E592A34" w14:textId="77777777" w:rsidR="00F90CE1" w:rsidRPr="005C2BEC" w:rsidRDefault="00F90CE1">
            <w:pPr>
              <w:spacing w:before="195"/>
              <w:rPr>
                <w:rFonts w:ascii="Times New Roman" w:hAnsi="Times New Roman" w:cs="Times New Roman"/>
                <w:color w:val="000000" w:themeColor="text1"/>
                <w:sz w:val="20"/>
                <w:szCs w:val="20"/>
              </w:rPr>
            </w:pPr>
          </w:p>
        </w:tc>
        <w:tc>
          <w:tcPr>
            <w:tcW w:w="134" w:type="pct"/>
            <w:tcBorders>
              <w:top w:val="outset" w:sz="6" w:space="0" w:color="414142"/>
              <w:left w:val="outset" w:sz="6" w:space="0" w:color="414142"/>
              <w:bottom w:val="outset" w:sz="6" w:space="0" w:color="414142"/>
              <w:right w:val="outset" w:sz="6" w:space="0" w:color="414142"/>
            </w:tcBorders>
            <w:vAlign w:val="center"/>
          </w:tcPr>
          <w:p w14:paraId="7DB4E83A" w14:textId="77777777" w:rsidR="00F90CE1" w:rsidRPr="005C2BEC" w:rsidRDefault="00F90CE1">
            <w:pPr>
              <w:spacing w:before="195"/>
              <w:rPr>
                <w:rFonts w:ascii="Times New Roman" w:hAnsi="Times New Roman" w:cs="Times New Roman"/>
                <w:color w:val="000000" w:themeColor="text1"/>
                <w:sz w:val="20"/>
                <w:szCs w:val="20"/>
              </w:rPr>
            </w:pPr>
          </w:p>
        </w:tc>
        <w:tc>
          <w:tcPr>
            <w:tcW w:w="138" w:type="pct"/>
            <w:tcBorders>
              <w:top w:val="outset" w:sz="6" w:space="0" w:color="414142"/>
              <w:left w:val="outset" w:sz="6" w:space="0" w:color="414142"/>
              <w:bottom w:val="outset" w:sz="6" w:space="0" w:color="414142"/>
              <w:right w:val="outset" w:sz="6" w:space="0" w:color="414142"/>
            </w:tcBorders>
            <w:vAlign w:val="center"/>
          </w:tcPr>
          <w:p w14:paraId="203DE305" w14:textId="77777777" w:rsidR="00F90CE1" w:rsidRPr="005C2BEC" w:rsidRDefault="00F90CE1">
            <w:pPr>
              <w:spacing w:before="195"/>
              <w:rPr>
                <w:rFonts w:ascii="Times New Roman" w:hAnsi="Times New Roman" w:cs="Times New Roman"/>
                <w:color w:val="000000" w:themeColor="text1"/>
                <w:sz w:val="20"/>
                <w:szCs w:val="20"/>
              </w:rPr>
            </w:pPr>
          </w:p>
        </w:tc>
        <w:tc>
          <w:tcPr>
            <w:tcW w:w="130" w:type="pct"/>
            <w:tcBorders>
              <w:top w:val="outset" w:sz="6" w:space="0" w:color="414142"/>
              <w:left w:val="outset" w:sz="6" w:space="0" w:color="414142"/>
              <w:bottom w:val="outset" w:sz="6" w:space="0" w:color="414142"/>
              <w:right w:val="outset" w:sz="6" w:space="0" w:color="414142"/>
            </w:tcBorders>
            <w:vAlign w:val="center"/>
          </w:tcPr>
          <w:p w14:paraId="013B0AAA" w14:textId="77777777" w:rsidR="00F90CE1" w:rsidRPr="005C2BEC" w:rsidRDefault="00F90CE1">
            <w:pPr>
              <w:spacing w:before="195"/>
              <w:rPr>
                <w:rFonts w:ascii="Times New Roman" w:hAnsi="Times New Roman" w:cs="Times New Roman"/>
                <w:color w:val="000000" w:themeColor="text1"/>
                <w:sz w:val="20"/>
                <w:szCs w:val="20"/>
              </w:rPr>
            </w:pPr>
          </w:p>
        </w:tc>
        <w:tc>
          <w:tcPr>
            <w:tcW w:w="164" w:type="pct"/>
            <w:tcBorders>
              <w:top w:val="outset" w:sz="6" w:space="0" w:color="414142"/>
              <w:left w:val="outset" w:sz="6" w:space="0" w:color="414142"/>
              <w:bottom w:val="outset" w:sz="6" w:space="0" w:color="414142"/>
              <w:right w:val="outset" w:sz="6" w:space="0" w:color="414142"/>
            </w:tcBorders>
            <w:vAlign w:val="center"/>
          </w:tcPr>
          <w:p w14:paraId="5114D90C"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27D79188"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13F6CA21" w14:textId="77777777" w:rsidR="00F90CE1" w:rsidRPr="005C2BEC"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7DB4FE8B" w14:textId="77777777" w:rsidR="00F90CE1" w:rsidRPr="00580796" w:rsidRDefault="00F90CE1">
            <w:pPr>
              <w:spacing w:before="195"/>
              <w:rPr>
                <w:rFonts w:ascii="Times New Roman" w:hAnsi="Times New Roman" w:cs="Times New Roman"/>
                <w:color w:val="000000" w:themeColor="text1"/>
                <w:sz w:val="20"/>
                <w:szCs w:val="20"/>
              </w:rPr>
            </w:pPr>
          </w:p>
        </w:tc>
        <w:tc>
          <w:tcPr>
            <w:tcW w:w="152" w:type="pct"/>
            <w:tcBorders>
              <w:top w:val="outset" w:sz="6" w:space="0" w:color="414142"/>
              <w:left w:val="outset" w:sz="6" w:space="0" w:color="414142"/>
              <w:bottom w:val="outset" w:sz="6" w:space="0" w:color="414142"/>
              <w:right w:val="outset" w:sz="6" w:space="0" w:color="414142"/>
            </w:tcBorders>
            <w:vAlign w:val="center"/>
          </w:tcPr>
          <w:p w14:paraId="2396214B" w14:textId="77777777" w:rsidR="00F90CE1" w:rsidRPr="00580796" w:rsidRDefault="00F90CE1">
            <w:pPr>
              <w:spacing w:before="195"/>
              <w:rPr>
                <w:rFonts w:ascii="Times New Roman" w:hAnsi="Times New Roman" w:cs="Times New Roman"/>
                <w:color w:val="000000" w:themeColor="text1"/>
                <w:sz w:val="20"/>
                <w:szCs w:val="20"/>
              </w:rPr>
            </w:pPr>
          </w:p>
        </w:tc>
        <w:tc>
          <w:tcPr>
            <w:tcW w:w="214" w:type="pct"/>
            <w:tcBorders>
              <w:top w:val="outset" w:sz="6" w:space="0" w:color="414142"/>
              <w:left w:val="outset" w:sz="6" w:space="0" w:color="414142"/>
              <w:bottom w:val="outset" w:sz="6" w:space="0" w:color="414142"/>
              <w:right w:val="outset" w:sz="6" w:space="0" w:color="414142"/>
            </w:tcBorders>
            <w:noWrap/>
            <w:vAlign w:val="center"/>
          </w:tcPr>
          <w:p w14:paraId="51880B65" w14:textId="77777777" w:rsidR="00F90CE1" w:rsidRPr="00580796" w:rsidRDefault="00F90CE1">
            <w:pPr>
              <w:pStyle w:val="NormalWeb"/>
              <w:spacing w:after="0" w:afterAutospacing="0" w:line="293" w:lineRule="atLeast"/>
              <w:jc w:val="center"/>
              <w:rPr>
                <w:color w:val="000000" w:themeColor="text1"/>
                <w:sz w:val="20"/>
                <w:szCs w:val="20"/>
              </w:rPr>
            </w:pPr>
          </w:p>
        </w:tc>
        <w:tc>
          <w:tcPr>
            <w:tcW w:w="224" w:type="pct"/>
            <w:tcBorders>
              <w:top w:val="outset" w:sz="6" w:space="0" w:color="414142"/>
              <w:left w:val="outset" w:sz="6" w:space="0" w:color="414142"/>
              <w:bottom w:val="outset" w:sz="6" w:space="0" w:color="414142"/>
              <w:right w:val="outset" w:sz="6" w:space="0" w:color="414142"/>
            </w:tcBorders>
            <w:vAlign w:val="center"/>
          </w:tcPr>
          <w:p w14:paraId="6B29F0AA" w14:textId="77777777" w:rsidR="00F90CE1" w:rsidRPr="00580796" w:rsidRDefault="00637F37">
            <w:pPr>
              <w:pStyle w:val="NormalWeb"/>
              <w:spacing w:after="0" w:afterAutospacing="0" w:line="293" w:lineRule="atLeast"/>
              <w:jc w:val="center"/>
              <w:rPr>
                <w:color w:val="000000" w:themeColor="text1"/>
                <w:sz w:val="20"/>
                <w:szCs w:val="20"/>
              </w:rPr>
            </w:pPr>
            <w:r w:rsidRPr="00580796">
              <w:rPr>
                <w:color w:val="000000" w:themeColor="text1"/>
                <w:sz w:val="20"/>
                <w:szCs w:val="20"/>
              </w:rPr>
              <w:t>10 000</w:t>
            </w:r>
          </w:p>
        </w:tc>
      </w:tr>
    </w:tbl>
    <w:p w14:paraId="55147895"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Piezīmes.</w:t>
      </w:r>
    </w:p>
    <w:p w14:paraId="0D62D7BB"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1</w:t>
      </w:r>
      <w:r w:rsidRPr="005C2BEC">
        <w:rPr>
          <w:color w:val="000000" w:themeColor="text1"/>
          <w:sz w:val="20"/>
          <w:szCs w:val="20"/>
        </w:rPr>
        <w:t> Profilu uzskata par nodrošinātu, ja ārstniecības iestāde par tā nodrošināšanu ir noslēgusi līgumu ar citu ārstniecības iestādi un informējusi par to dienestu.</w:t>
      </w:r>
    </w:p>
    <w:p w14:paraId="23FACE1E"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2</w:t>
      </w:r>
      <w:r w:rsidRPr="005C2BEC">
        <w:rPr>
          <w:color w:val="000000" w:themeColor="text1"/>
          <w:sz w:val="20"/>
          <w:szCs w:val="20"/>
        </w:rPr>
        <w:t> IP – izvēles profils. Netiek piemērots nosacījums par obligātu profila nodrošināšanu vai diennakts dežūru, pakalpojumus sniedz atbilstoši nepieciešamībai. Ja ārstniecības iestāde vēlas uzsākt pakalpojumu sniegšanu kādā no izvēles profiliem, konkrēto pakalpojumu iekļaušana līgumā iespējama, ja dienestam ir papildu finanšu līdzekļi.</w:t>
      </w:r>
    </w:p>
    <w:p w14:paraId="67C21CAD"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3</w:t>
      </w:r>
      <w:r w:rsidRPr="005C2BEC">
        <w:rPr>
          <w:color w:val="000000" w:themeColor="text1"/>
          <w:sz w:val="20"/>
          <w:szCs w:val="20"/>
        </w:rPr>
        <w:t> PAC – perinatālās aprūpes centrs. Ārstniecības iestādei ir līgums par perinatālās aprūpes nodrošināšanu.</w:t>
      </w:r>
    </w:p>
    <w:p w14:paraId="1CD31981" w14:textId="77777777" w:rsidR="00AC1915" w:rsidRPr="005C2BEC" w:rsidRDefault="00F90CE1"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vertAlign w:val="superscript"/>
        </w:rPr>
        <w:t>4</w:t>
      </w:r>
      <w:r w:rsidR="00AC1915" w:rsidRPr="005C2BEC">
        <w:rPr>
          <w:color w:val="000000" w:themeColor="text1"/>
          <w:sz w:val="20"/>
          <w:szCs w:val="20"/>
        </w:rPr>
        <w:t> AR – tikai akūtā rehabilitācija jaukta profila gultās atbilstoši līgumos noteiktajiem nosacījumiem.</w:t>
      </w:r>
    </w:p>
    <w:p w14:paraId="6986189E" w14:textId="77777777" w:rsidR="002107A5" w:rsidRPr="005C2BEC" w:rsidRDefault="00184BB1" w:rsidP="002107A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1</w:t>
      </w:r>
      <w:r w:rsidR="00143655" w:rsidRPr="005C2BEC">
        <w:rPr>
          <w:color w:val="000000" w:themeColor="text1"/>
          <w:sz w:val="20"/>
          <w:szCs w:val="20"/>
        </w:rPr>
        <w:t>.2.</w:t>
      </w:r>
      <w:r w:rsidR="002107A5" w:rsidRPr="005C2BEC">
        <w:rPr>
          <w:color w:val="000000" w:themeColor="text1"/>
          <w:sz w:val="20"/>
          <w:szCs w:val="20"/>
        </w:rPr>
        <w:t xml:space="preserve"> </w:t>
      </w:r>
      <w:r w:rsidR="00C85514">
        <w:rPr>
          <w:color w:val="000000" w:themeColor="text1"/>
          <w:sz w:val="20"/>
          <w:szCs w:val="20"/>
        </w:rPr>
        <w:t xml:space="preserve">neatliekamās medicīnas un pacientu </w:t>
      </w:r>
      <w:r w:rsidR="00C85514" w:rsidRPr="005C2BEC">
        <w:rPr>
          <w:color w:val="000000" w:themeColor="text1"/>
          <w:sz w:val="20"/>
          <w:szCs w:val="20"/>
        </w:rPr>
        <w:t xml:space="preserve">uzņemšanas nodaļā </w:t>
      </w:r>
      <w:r w:rsidR="00143655" w:rsidRPr="005C2BEC">
        <w:rPr>
          <w:color w:val="000000" w:themeColor="text1"/>
          <w:sz w:val="20"/>
          <w:szCs w:val="20"/>
        </w:rPr>
        <w:t>pieejamo ārstniecības personu skaits un fiksētās piemaksas apmērs</w:t>
      </w:r>
      <w:r w:rsidR="002107A5" w:rsidRPr="005C2BEC">
        <w:rPr>
          <w:color w:val="000000" w:themeColor="text1"/>
          <w:sz w:val="20"/>
          <w:szCs w:val="20"/>
        </w:rPr>
        <w:t>:</w:t>
      </w:r>
    </w:p>
    <w:tbl>
      <w:tblPr>
        <w:tblW w:w="0" w:type="auto"/>
        <w:tblLayout w:type="fixed"/>
        <w:tblLook w:val="04A0" w:firstRow="1" w:lastRow="0" w:firstColumn="1" w:lastColumn="0" w:noHBand="0" w:noVBand="1"/>
      </w:tblPr>
      <w:tblGrid>
        <w:gridCol w:w="1551"/>
        <w:gridCol w:w="684"/>
        <w:gridCol w:w="567"/>
        <w:gridCol w:w="567"/>
        <w:gridCol w:w="567"/>
        <w:gridCol w:w="567"/>
        <w:gridCol w:w="567"/>
        <w:gridCol w:w="567"/>
        <w:gridCol w:w="567"/>
        <w:gridCol w:w="567"/>
        <w:gridCol w:w="567"/>
        <w:gridCol w:w="567"/>
        <w:gridCol w:w="567"/>
        <w:gridCol w:w="567"/>
        <w:gridCol w:w="708"/>
        <w:gridCol w:w="567"/>
        <w:gridCol w:w="851"/>
        <w:gridCol w:w="1701"/>
        <w:gridCol w:w="1308"/>
      </w:tblGrid>
      <w:tr w:rsidR="003F2A06" w:rsidRPr="005C2BEC" w14:paraId="196B437B" w14:textId="77777777" w:rsidTr="00EB77E9">
        <w:trPr>
          <w:trHeight w:val="555"/>
        </w:trPr>
        <w:tc>
          <w:tcPr>
            <w:tcW w:w="15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86B4C6C" w14:textId="77777777" w:rsidR="00671180" w:rsidRPr="005C2BEC" w:rsidRDefault="00671180" w:rsidP="003F2A06">
            <w:pPr>
              <w:pStyle w:val="NormalWeb"/>
              <w:spacing w:after="0" w:afterAutospacing="0" w:line="293" w:lineRule="atLeast"/>
              <w:jc w:val="center"/>
              <w:rPr>
                <w:sz w:val="20"/>
                <w:szCs w:val="20"/>
              </w:rPr>
            </w:pPr>
            <w:r w:rsidRPr="005C2BEC">
              <w:rPr>
                <w:color w:val="000000" w:themeColor="text1"/>
                <w:sz w:val="20"/>
                <w:szCs w:val="20"/>
              </w:rPr>
              <w:t>Ārstniecības iestāde</w:t>
            </w:r>
          </w:p>
        </w:tc>
        <w:tc>
          <w:tcPr>
            <w:tcW w:w="9614"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275FC213" w14:textId="77777777" w:rsidR="00671180" w:rsidRPr="005C2BEC" w:rsidRDefault="00C85514" w:rsidP="003F2A06">
            <w:pPr>
              <w:pStyle w:val="NormalWeb"/>
              <w:spacing w:after="0" w:afterAutospacing="0" w:line="293" w:lineRule="atLeast"/>
              <w:jc w:val="center"/>
              <w:rPr>
                <w:color w:val="000000" w:themeColor="text1"/>
                <w:sz w:val="20"/>
                <w:szCs w:val="20"/>
              </w:rPr>
            </w:pPr>
            <w:r>
              <w:rPr>
                <w:color w:val="000000" w:themeColor="text1"/>
                <w:sz w:val="20"/>
                <w:szCs w:val="20"/>
              </w:rPr>
              <w:t>Neatliekamās medicīnas un pacientu u</w:t>
            </w:r>
            <w:r w:rsidRPr="005C2BEC">
              <w:rPr>
                <w:color w:val="000000" w:themeColor="text1"/>
                <w:sz w:val="20"/>
                <w:szCs w:val="20"/>
              </w:rPr>
              <w:t xml:space="preserve">zņemšanas nodaļā </w:t>
            </w:r>
            <w:r w:rsidR="00742F2F" w:rsidRPr="003A433D">
              <w:rPr>
                <w:color w:val="000000" w:themeColor="text1"/>
                <w:sz w:val="20"/>
                <w:szCs w:val="20"/>
              </w:rPr>
              <w:t>diennakts</w:t>
            </w:r>
            <w:r w:rsidR="00742F2F" w:rsidRPr="00742F2F">
              <w:rPr>
                <w:color w:val="000000" w:themeColor="text1"/>
                <w:sz w:val="20"/>
                <w:szCs w:val="20"/>
              </w:rPr>
              <w:t xml:space="preserve"> dežūru nodrošināšanai nepieciešamie speciālisti</w:t>
            </w:r>
          </w:p>
        </w:tc>
        <w:tc>
          <w:tcPr>
            <w:tcW w:w="300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1FA50987" w14:textId="77777777" w:rsidR="00671180" w:rsidRPr="005C2BEC" w:rsidRDefault="00671180" w:rsidP="003F2A06">
            <w:pPr>
              <w:pStyle w:val="NormalWeb"/>
              <w:spacing w:after="0" w:afterAutospacing="0" w:line="293" w:lineRule="atLeast"/>
              <w:jc w:val="center"/>
              <w:rPr>
                <w:color w:val="000000" w:themeColor="text1"/>
                <w:sz w:val="20"/>
                <w:szCs w:val="20"/>
              </w:rPr>
            </w:pPr>
            <w:r w:rsidRPr="005C2BEC">
              <w:rPr>
                <w:color w:val="000000" w:themeColor="text1"/>
                <w:sz w:val="20"/>
                <w:szCs w:val="20"/>
              </w:rPr>
              <w:t>Fiksētā piemaksa (</w:t>
            </w:r>
            <w:r w:rsidRPr="00AA4F45">
              <w:rPr>
                <w:i/>
                <w:iCs/>
                <w:color w:val="000000" w:themeColor="text1"/>
                <w:sz w:val="20"/>
                <w:szCs w:val="20"/>
              </w:rPr>
              <w:t>euro</w:t>
            </w:r>
            <w:r w:rsidRPr="005C2BEC">
              <w:rPr>
                <w:color w:val="000000" w:themeColor="text1"/>
                <w:sz w:val="20"/>
                <w:szCs w:val="20"/>
              </w:rPr>
              <w:t>)</w:t>
            </w:r>
          </w:p>
        </w:tc>
      </w:tr>
      <w:tr w:rsidR="00015227" w:rsidRPr="005C2BEC" w14:paraId="65BA3031" w14:textId="77777777" w:rsidTr="00EB77E9">
        <w:trPr>
          <w:cantSplit/>
          <w:trHeight w:val="2550"/>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43088B71"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p>
        </w:tc>
        <w:tc>
          <w:tcPr>
            <w:tcW w:w="6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9DA4C03"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proofErr w:type="spellStart"/>
            <w:r w:rsidRPr="005C2BEC">
              <w:rPr>
                <w:color w:val="000000" w:themeColor="text1"/>
                <w:sz w:val="20"/>
                <w:szCs w:val="20"/>
              </w:rPr>
              <w:t>internists</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6A2E064"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neatliekamās medicīnas ārsts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18712E1"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ķirurgs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5EBFE35"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ginekologs, dzemdību speciālists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840122"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proofErr w:type="spellStart"/>
            <w:r w:rsidRPr="005C2BEC">
              <w:rPr>
                <w:color w:val="000000" w:themeColor="text1"/>
                <w:sz w:val="20"/>
                <w:szCs w:val="20"/>
              </w:rPr>
              <w:t>traumatologs</w:t>
            </w:r>
            <w:proofErr w:type="spellEnd"/>
            <w:r w:rsidRPr="005C2BEC">
              <w:rPr>
                <w:color w:val="000000" w:themeColor="text1"/>
                <w:sz w:val="20"/>
                <w:szCs w:val="20"/>
              </w:rPr>
              <w:t>, ortopēds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82C52F1"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neirologs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7769602"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pediatrs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B6595E2" w14:textId="77777777" w:rsidR="00AA4A56" w:rsidRPr="005C2BEC" w:rsidRDefault="009D60AB" w:rsidP="00015227">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n</w:t>
            </w:r>
            <w:r w:rsidR="00AA4A56" w:rsidRPr="005C2BEC">
              <w:rPr>
                <w:color w:val="000000" w:themeColor="text1"/>
                <w:sz w:val="20"/>
                <w:szCs w:val="20"/>
              </w:rPr>
              <w:t>eonatologs</w:t>
            </w:r>
            <w:r w:rsidRPr="009D60AB">
              <w:rPr>
                <w:color w:val="000000" w:themeColor="text1"/>
                <w:sz w:val="20"/>
                <w:szCs w:val="20"/>
                <w:vertAlign w:val="superscript"/>
              </w:rPr>
              <w:t>1</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333B9B2" w14:textId="77777777" w:rsidR="00AA4A56" w:rsidRPr="005C2BEC" w:rsidRDefault="00E5406E" w:rsidP="00015227">
            <w:pPr>
              <w:pStyle w:val="NormalWeb"/>
              <w:spacing w:before="0" w:beforeAutospacing="0" w:after="0" w:afterAutospacing="0"/>
              <w:ind w:left="113" w:right="113"/>
              <w:jc w:val="center"/>
              <w:rPr>
                <w:color w:val="000000" w:themeColor="text1"/>
                <w:sz w:val="20"/>
                <w:szCs w:val="20"/>
              </w:rPr>
            </w:pPr>
            <w:r>
              <w:rPr>
                <w:color w:val="000000" w:themeColor="text1"/>
                <w:sz w:val="20"/>
                <w:szCs w:val="20"/>
              </w:rPr>
              <w:t>anes</w:t>
            </w:r>
            <w:r w:rsidRPr="005C2BEC">
              <w:rPr>
                <w:color w:val="000000" w:themeColor="text1"/>
                <w:sz w:val="20"/>
                <w:szCs w:val="20"/>
              </w:rPr>
              <w:t>teziologs, reanimatologs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267BD28" w14:textId="77777777" w:rsidR="00AA4A56" w:rsidRPr="005C2BEC" w:rsidRDefault="00E5406E"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radiologs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0D052B0"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psihiatrs</w:t>
            </w:r>
            <w:r w:rsidR="00E5406E">
              <w:rPr>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3011BC2"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narkologs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C92A895"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citas specialitātes</w:t>
            </w: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15A446E" w14:textId="77777777" w:rsidR="00AA4A56" w:rsidRPr="005C2BEC" w:rsidRDefault="00AA4A56"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māsa</w:t>
            </w:r>
            <w:r>
              <w:rPr>
                <w:color w:val="000000" w:themeColor="text1"/>
                <w:sz w:val="20"/>
                <w:szCs w:val="20"/>
              </w:rPr>
              <w:t>, vecmāte, ārsta palīgs</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F0003CE" w14:textId="77777777" w:rsidR="00AA4A56" w:rsidRPr="005C2BEC" w:rsidRDefault="004559EF" w:rsidP="00015227">
            <w:pPr>
              <w:pStyle w:val="NormalWeb"/>
              <w:spacing w:before="0" w:beforeAutospacing="0" w:after="0" w:afterAutospacing="0"/>
              <w:ind w:left="113" w:right="113"/>
              <w:jc w:val="center"/>
              <w:rPr>
                <w:color w:val="000000" w:themeColor="text1"/>
                <w:sz w:val="20"/>
                <w:szCs w:val="20"/>
              </w:rPr>
            </w:pPr>
            <w:r w:rsidRPr="005C2BEC">
              <w:rPr>
                <w:color w:val="000000" w:themeColor="text1"/>
                <w:sz w:val="20"/>
                <w:szCs w:val="20"/>
              </w:rPr>
              <w:t xml:space="preserve">radiologa asistents, </w:t>
            </w:r>
            <w:proofErr w:type="spellStart"/>
            <w:r w:rsidRPr="005C2BEC">
              <w:rPr>
                <w:color w:val="000000" w:themeColor="text1"/>
                <w:sz w:val="20"/>
                <w:szCs w:val="20"/>
              </w:rPr>
              <w:t>radiogrāfers</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E9ED97D" w14:textId="77777777" w:rsidR="00AA4A56" w:rsidRPr="00FD4329" w:rsidRDefault="00FD4329" w:rsidP="00015227">
            <w:pPr>
              <w:pStyle w:val="NormalWeb"/>
              <w:spacing w:before="0" w:beforeAutospacing="0" w:after="0" w:afterAutospacing="0"/>
              <w:ind w:left="113" w:right="113"/>
              <w:jc w:val="center"/>
              <w:rPr>
                <w:color w:val="000000" w:themeColor="text1"/>
                <w:sz w:val="20"/>
                <w:szCs w:val="20"/>
              </w:rPr>
            </w:pPr>
            <w:r w:rsidRPr="00FD4329">
              <w:rPr>
                <w:color w:val="000000" w:themeColor="text1"/>
                <w:sz w:val="20"/>
                <w:szCs w:val="20"/>
              </w:rPr>
              <w:t>citas ārstniecībā vai veselības aprūpes procesā iesaistītas personas</w:t>
            </w:r>
            <w:r w:rsidR="009D60AB" w:rsidRPr="00FD4329">
              <w:rPr>
                <w:color w:val="000000" w:themeColor="text1"/>
                <w:sz w:val="20"/>
                <w:szCs w:val="20"/>
                <w:vertAlign w:val="superscript"/>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A80BA" w14:textId="77777777" w:rsidR="00AA4A56" w:rsidRPr="005C2BEC" w:rsidRDefault="00AA4A56" w:rsidP="003F2A06">
            <w:pPr>
              <w:pStyle w:val="NormalWeb"/>
              <w:spacing w:after="0" w:afterAutospacing="0" w:line="293" w:lineRule="atLeast"/>
              <w:jc w:val="center"/>
              <w:rPr>
                <w:color w:val="000000" w:themeColor="text1"/>
                <w:sz w:val="20"/>
                <w:szCs w:val="20"/>
              </w:rPr>
            </w:pPr>
            <w:r w:rsidRPr="005C2BEC">
              <w:rPr>
                <w:color w:val="000000" w:themeColor="text1"/>
                <w:sz w:val="20"/>
                <w:szCs w:val="20"/>
              </w:rPr>
              <w:t>par neatliekamās medicīniskās palīdz</w:t>
            </w:r>
            <w:r w:rsidR="00015227">
              <w:rPr>
                <w:color w:val="000000" w:themeColor="text1"/>
                <w:sz w:val="20"/>
                <w:szCs w:val="20"/>
              </w:rPr>
              <w:t>ī</w:t>
            </w:r>
            <w:r w:rsidRPr="005C2BEC">
              <w:rPr>
                <w:color w:val="000000" w:themeColor="text1"/>
                <w:sz w:val="20"/>
                <w:szCs w:val="20"/>
              </w:rPr>
              <w:t>bas</w:t>
            </w:r>
            <w:r w:rsidR="003A433D">
              <w:rPr>
                <w:color w:val="000000" w:themeColor="text1"/>
                <w:sz w:val="20"/>
                <w:szCs w:val="20"/>
              </w:rPr>
              <w:t>,</w:t>
            </w:r>
            <w:r w:rsidRPr="005C2BEC">
              <w:rPr>
                <w:color w:val="000000" w:themeColor="text1"/>
                <w:sz w:val="20"/>
                <w:szCs w:val="20"/>
              </w:rPr>
              <w:t xml:space="preserve"> pacientu uzņemšanas nodaļas darbību</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94433" w14:textId="77777777" w:rsidR="00AA4A56" w:rsidRPr="005C2BEC" w:rsidRDefault="00AA4A56" w:rsidP="003F2A06">
            <w:pPr>
              <w:pStyle w:val="NormalWeb"/>
              <w:spacing w:after="0" w:afterAutospacing="0" w:line="293" w:lineRule="atLeast"/>
              <w:jc w:val="center"/>
              <w:rPr>
                <w:color w:val="000000" w:themeColor="text1"/>
                <w:sz w:val="20"/>
                <w:szCs w:val="20"/>
              </w:rPr>
            </w:pPr>
            <w:r w:rsidRPr="005C2BEC">
              <w:rPr>
                <w:color w:val="000000" w:themeColor="text1"/>
                <w:sz w:val="20"/>
                <w:szCs w:val="20"/>
              </w:rPr>
              <w:t>par pacientu observāciju līdz 24</w:t>
            </w:r>
            <w:r w:rsidR="00015227">
              <w:rPr>
                <w:color w:val="000000" w:themeColor="text1"/>
                <w:sz w:val="20"/>
                <w:szCs w:val="20"/>
              </w:rPr>
              <w:t> </w:t>
            </w:r>
            <w:r w:rsidRPr="005C2BEC">
              <w:rPr>
                <w:color w:val="000000" w:themeColor="text1"/>
                <w:sz w:val="20"/>
                <w:szCs w:val="20"/>
              </w:rPr>
              <w:t>stundām</w:t>
            </w:r>
          </w:p>
        </w:tc>
      </w:tr>
      <w:tr w:rsidR="00015227" w:rsidRPr="005C2BEC" w14:paraId="33D2479F" w14:textId="77777777" w:rsidTr="00EB77E9">
        <w:trPr>
          <w:trHeight w:val="30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D7B59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D7FD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E918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2D9B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809B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A8EF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BA5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BB9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492C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0183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DBEB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B1A8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5538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3565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4F73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CD31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137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7467C0">
              <w:rPr>
                <w:rFonts w:ascii="Times New Roman" w:eastAsia="Times New Roman" w:hAnsi="Times New Roman" w:cs="Times New Roman"/>
                <w:sz w:val="20"/>
                <w:szCs w:val="20"/>
                <w:lang w:eastAsia="lv-LV"/>
              </w:rPr>
              <w:t>7</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42C552" w14:textId="77777777" w:rsidR="00AA4A56" w:rsidRPr="005C2BEC" w:rsidRDefault="007467C0"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18</w:t>
            </w:r>
          </w:p>
        </w:tc>
        <w:tc>
          <w:tcPr>
            <w:tcW w:w="13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98AA84" w14:textId="77777777" w:rsidR="00AA4A56" w:rsidRPr="005C2BEC" w:rsidRDefault="007467C0"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19</w:t>
            </w:r>
          </w:p>
        </w:tc>
      </w:tr>
      <w:tr w:rsidR="00671180" w:rsidRPr="005C2BEC" w14:paraId="4DBB3F5F"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2512650C" w14:textId="77777777" w:rsidR="00671180" w:rsidRPr="005C2BEC" w:rsidRDefault="00671180"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D321B3" w:rsidRPr="005C2BEC">
              <w:rPr>
                <w:rFonts w:ascii="Times New Roman" w:eastAsia="Times New Roman" w:hAnsi="Times New Roman" w:cs="Times New Roman"/>
                <w:sz w:val="20"/>
                <w:szCs w:val="20"/>
                <w:lang w:eastAsia="lv-LV"/>
              </w:rPr>
              <w:t>2.</w:t>
            </w:r>
            <w:r w:rsidRPr="005C2BEC">
              <w:rPr>
                <w:rFonts w:ascii="Times New Roman" w:eastAsia="Times New Roman" w:hAnsi="Times New Roman" w:cs="Times New Roman"/>
                <w:sz w:val="20"/>
                <w:szCs w:val="20"/>
                <w:lang w:eastAsia="lv-LV"/>
              </w:rPr>
              <w:t>1. V līmeņa ārstniecības iestādes</w:t>
            </w:r>
          </w:p>
        </w:tc>
      </w:tr>
      <w:tr w:rsidR="00015227" w:rsidRPr="005C2BEC" w14:paraId="063CF224"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7AFA54"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1.2.1.1. valsts sabiedrība ar ierobežotu atbildību "Paula Stradiņa klīniskā universitātes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221B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3271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07CF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806F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04B1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E5B0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7A81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82DD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3160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1CA1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A388C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26C9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CCF3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5920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r w:rsidR="00E5406E">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0AAE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84F6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A2DAE" w14:textId="77777777" w:rsidR="00AA4A56" w:rsidRPr="00E6255B" w:rsidRDefault="005F0EEB"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11 447 172</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A74634" w14:textId="77777777" w:rsidR="00AA4A56" w:rsidRPr="00E6255B" w:rsidRDefault="00EB409E"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2 380 736</w:t>
            </w:r>
          </w:p>
        </w:tc>
      </w:tr>
      <w:tr w:rsidR="00015227" w:rsidRPr="005C2BEC" w14:paraId="63DB9B5A" w14:textId="77777777" w:rsidTr="00EB77E9">
        <w:trPr>
          <w:trHeight w:val="306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21F9DC"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1.2.1.2. sabiedrība ar ierobežotu atbildību "Rīgas Austrumu klīniskā universitātes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B624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5693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1A09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AC39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EE9B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944F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65FC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58F7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E96B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897F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AB30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2D44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6A59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BB77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97A97"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0B51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40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02312" w14:textId="77777777" w:rsidR="00AA4A56" w:rsidRPr="00E6255B" w:rsidRDefault="005F0EEB"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14 884 930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6E6312" w14:textId="77777777" w:rsidR="00AA4A56" w:rsidRPr="00E6255B" w:rsidRDefault="00EB409E"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1 902 944</w:t>
            </w:r>
          </w:p>
        </w:tc>
      </w:tr>
      <w:tr w:rsidR="00015227" w:rsidRPr="005C2BEC" w14:paraId="033BD513" w14:textId="77777777" w:rsidTr="00EB77E9">
        <w:trPr>
          <w:trHeight w:val="250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E3C886"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1.2.1.3. valsts sabiedrība ar ierobežotu atbildību "Bērnu klīniskā universitātes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0AE0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1D57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6ADD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7DDC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32E6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8C1F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7288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r w:rsidR="00815207">
              <w:rPr>
                <w:rFonts w:ascii="Times New Roman" w:eastAsia="Times New Roman" w:hAnsi="Times New Roman" w:cs="Times New Roman"/>
                <w:sz w:val="20"/>
                <w:szCs w:val="20"/>
                <w:vertAlign w:val="superscript"/>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ABB8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906E1"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9C199"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4FEF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E5406E">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5673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4EED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B6362"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05FC6"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6F91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E5406E">
              <w:rPr>
                <w:rFonts w:ascii="Times New Roman" w:eastAsia="Times New Roman" w:hAnsi="Times New Roman" w:cs="Times New Roman"/>
                <w:sz w:val="20"/>
                <w:szCs w:val="20"/>
                <w:lang w:eastAsia="lv-LV"/>
              </w:rPr>
              <w:t>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8F7A44" w14:textId="77777777" w:rsidR="00AA4A56" w:rsidRPr="00E6255B" w:rsidRDefault="005F0EEB" w:rsidP="00671180">
            <w:pPr>
              <w:spacing w:after="0" w:line="240" w:lineRule="auto"/>
              <w:jc w:val="center"/>
              <w:rPr>
                <w:rFonts w:ascii="Times New Roman" w:eastAsia="Times New Roman" w:hAnsi="Times New Roman" w:cs="Times New Roman"/>
                <w:sz w:val="20"/>
                <w:szCs w:val="20"/>
                <w:lang w:eastAsia="lv-LV"/>
              </w:rPr>
            </w:pPr>
            <w:r w:rsidRPr="00E6255B">
              <w:rPr>
                <w:rFonts w:ascii="Times New Roman" w:eastAsia="Times New Roman" w:hAnsi="Times New Roman" w:cs="Times New Roman"/>
                <w:sz w:val="20"/>
                <w:szCs w:val="20"/>
                <w:lang w:eastAsia="lv-LV"/>
              </w:rPr>
              <w:t>6 486 814</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26D66" w14:textId="499A8A22" w:rsidR="00AA4A56" w:rsidRPr="009D28A5" w:rsidRDefault="00025BE8"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2 690 868</w:t>
            </w:r>
          </w:p>
        </w:tc>
      </w:tr>
      <w:tr w:rsidR="00671180" w:rsidRPr="005C2BEC" w14:paraId="5EB91FF0"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2969E669"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D321B3"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2. IV līmeņa ārstniecības iestādes</w:t>
            </w:r>
          </w:p>
        </w:tc>
      </w:tr>
      <w:tr w:rsidR="00015227" w:rsidRPr="005C2BEC" w14:paraId="6FF83A91"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B2A34"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1.2.2.1. sabiedrība ar ierobežotu atbildību "Liepājas reģionālā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EFBEF"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3E12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1938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4526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AA03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0896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3806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2609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E5406E">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135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AD6D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0938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970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A180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7D7E6"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9+1</w:t>
            </w:r>
            <w:r w:rsidR="00815207">
              <w:rPr>
                <w:rFonts w:ascii="Times New Roman" w:eastAsia="Times New Roman" w:hAnsi="Times New Roman" w:cs="Times New Roman"/>
                <w:sz w:val="20"/>
                <w:szCs w:val="20"/>
                <w:vertAlign w:val="superscript"/>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25DDB"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78975" w14:textId="77777777" w:rsidR="00AA4A56" w:rsidRPr="005C2BEC" w:rsidRDefault="00E5406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7+1</w:t>
            </w:r>
            <w:r w:rsidR="00815207">
              <w:rPr>
                <w:rFonts w:ascii="Times New Roman" w:eastAsia="Times New Roman" w:hAnsi="Times New Roman" w:cs="Times New Roman"/>
                <w:sz w:val="20"/>
                <w:szCs w:val="20"/>
                <w:vertAlign w:val="superscript"/>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0FA63" w14:textId="049E2552" w:rsidR="00AA4A56" w:rsidRPr="00025BE8" w:rsidRDefault="00025BE8" w:rsidP="00671180">
            <w:pPr>
              <w:spacing w:after="0" w:line="240" w:lineRule="auto"/>
              <w:jc w:val="center"/>
              <w:rPr>
                <w:rFonts w:ascii="Times New Roman" w:eastAsia="Times New Roman" w:hAnsi="Times New Roman" w:cs="Times New Roman"/>
                <w:sz w:val="20"/>
                <w:szCs w:val="20"/>
                <w:highlight w:val="yellow"/>
                <w:lang w:eastAsia="lv-LV"/>
              </w:rPr>
            </w:pPr>
            <w:r w:rsidRPr="009D28A5">
              <w:rPr>
                <w:rFonts w:ascii="Times New Roman" w:eastAsia="Times New Roman" w:hAnsi="Times New Roman" w:cs="Times New Roman"/>
                <w:sz w:val="20"/>
                <w:szCs w:val="20"/>
                <w:lang w:eastAsia="lv-LV"/>
              </w:rPr>
              <w:t>4 222 821</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627A3D"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563 002</w:t>
            </w:r>
          </w:p>
        </w:tc>
      </w:tr>
      <w:tr w:rsidR="00015227" w:rsidRPr="005C2BEC" w14:paraId="633E9C29" w14:textId="77777777" w:rsidTr="00E6255B">
        <w:trPr>
          <w:trHeight w:val="2550"/>
        </w:trPr>
        <w:tc>
          <w:tcPr>
            <w:tcW w:w="1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BC6A9"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1.2.2.2. sabiedrība ar ierobežotu atbildību "Daugavpils reģionālā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1102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5319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D032B"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F45C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42C1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B8D6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C5A6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4B47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B7F0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46AC1"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0780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A9A5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09D3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BAF4E"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10DE5"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EB367"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54C82"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4 502 11</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50C1E"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864 902</w:t>
            </w:r>
          </w:p>
        </w:tc>
      </w:tr>
      <w:tr w:rsidR="00015227" w:rsidRPr="005C2BEC" w14:paraId="7CFAB649" w14:textId="77777777" w:rsidTr="00EB77E9">
        <w:trPr>
          <w:trHeight w:val="2835"/>
        </w:trPr>
        <w:tc>
          <w:tcPr>
            <w:tcW w:w="1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9B2BF"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1.2.2.3. sabiedrība ar ierobežotu atbildību "</w:t>
            </w:r>
            <w:proofErr w:type="spellStart"/>
            <w:r w:rsidRPr="005C2BEC">
              <w:rPr>
                <w:rFonts w:ascii="Times New Roman" w:eastAsia="Times New Roman" w:hAnsi="Times New Roman" w:cs="Times New Roman"/>
                <w:sz w:val="20"/>
                <w:szCs w:val="20"/>
                <w:lang w:eastAsia="lv-LV"/>
              </w:rPr>
              <w:t>Ziemeļkurzemes</w:t>
            </w:r>
            <w:proofErr w:type="spellEnd"/>
            <w:r w:rsidRPr="005C2BEC">
              <w:rPr>
                <w:rFonts w:ascii="Times New Roman" w:eastAsia="Times New Roman" w:hAnsi="Times New Roman" w:cs="Times New Roman"/>
                <w:sz w:val="20"/>
                <w:szCs w:val="20"/>
                <w:lang w:eastAsia="lv-LV"/>
              </w:rPr>
              <w:t xml:space="preserve"> reģionālā slimnīca"</w:t>
            </w:r>
            <w:r w:rsidR="00815207">
              <w:rPr>
                <w:rFonts w:ascii="Times New Roman" w:eastAsia="Times New Roman" w:hAnsi="Times New Roman" w:cs="Times New Roman"/>
                <w:sz w:val="20"/>
                <w:szCs w:val="20"/>
                <w:vertAlign w:val="superscript"/>
                <w:lang w:eastAsia="lv-LV"/>
              </w:rPr>
              <w:t>6</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B52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AA8D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CD6D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AC48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35C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69C8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EBC8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2912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8764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AB75E6">
              <w:rPr>
                <w:rFonts w:ascii="Times New Roman" w:eastAsia="Times New Roman" w:hAnsi="Times New Roman" w:cs="Times New Roman"/>
                <w:sz w:val="20"/>
                <w:szCs w:val="20"/>
                <w:lang w:eastAsia="lv-LV"/>
              </w:rPr>
              <w:t>+1</w:t>
            </w:r>
            <w:r w:rsidR="00FE18C3" w:rsidRPr="00FE18C3">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DDF67"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03DF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54A5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22594"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FE18C3">
              <w:rPr>
                <w:rFonts w:ascii="Times New Roman" w:eastAsia="Times New Roman" w:hAnsi="Times New Roman" w:cs="Times New Roman"/>
                <w:sz w:val="20"/>
                <w:szCs w:val="20"/>
                <w:vertAlign w:val="superscript"/>
                <w:lang w:eastAsia="lv-LV"/>
              </w:rPr>
              <w:t>8</w:t>
            </w:r>
            <w:r w:rsidR="00AA4A56"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7229"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06F1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31AF9" w14:textId="2250DD61" w:rsidR="00AA4A56" w:rsidRPr="009D28A5" w:rsidRDefault="00510FBD"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EBD30" w14:textId="77777777" w:rsidR="00AA4A56" w:rsidRPr="00E45BF1" w:rsidRDefault="00027364" w:rsidP="00671180">
            <w:pPr>
              <w:spacing w:after="0" w:line="240" w:lineRule="auto"/>
              <w:jc w:val="center"/>
              <w:rPr>
                <w:rFonts w:ascii="Times New Roman" w:eastAsia="Times New Roman" w:hAnsi="Times New Roman" w:cs="Times New Roman"/>
                <w:sz w:val="20"/>
                <w:szCs w:val="20"/>
                <w:lang w:eastAsia="lv-LV"/>
              </w:rPr>
            </w:pPr>
            <w:r w:rsidRPr="00027364">
              <w:rPr>
                <w:rFonts w:ascii="Times New Roman" w:eastAsia="Times New Roman" w:hAnsi="Times New Roman" w:cs="Times New Roman"/>
                <w:sz w:val="20"/>
                <w:szCs w:val="20"/>
                <w:lang w:eastAsia="lv-LV"/>
              </w:rPr>
              <w:t>4 635 541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CC8A8" w14:textId="77777777" w:rsidR="00AA4A56" w:rsidRPr="00E45BF1" w:rsidRDefault="00EB409E" w:rsidP="00671180">
            <w:pPr>
              <w:spacing w:after="0" w:line="240" w:lineRule="auto"/>
              <w:jc w:val="center"/>
              <w:rPr>
                <w:rFonts w:ascii="Times New Roman" w:eastAsia="Times New Roman" w:hAnsi="Times New Roman" w:cs="Times New Roman"/>
                <w:sz w:val="20"/>
                <w:szCs w:val="20"/>
                <w:lang w:eastAsia="lv-LV"/>
              </w:rPr>
            </w:pPr>
            <w:r w:rsidRPr="00E45BF1">
              <w:rPr>
                <w:rFonts w:ascii="Times New Roman" w:eastAsia="Times New Roman" w:hAnsi="Times New Roman" w:cs="Times New Roman"/>
                <w:sz w:val="20"/>
                <w:szCs w:val="20"/>
                <w:lang w:eastAsia="lv-LV"/>
              </w:rPr>
              <w:t>474 716</w:t>
            </w:r>
          </w:p>
        </w:tc>
      </w:tr>
      <w:tr w:rsidR="00015227" w:rsidRPr="005C2BEC" w14:paraId="57C634E4"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3005E2"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1.2.2.4. sabiedrība ar ierobežotu atbildību "Jelgavas pilsētas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E7038"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3C1E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27F2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5E46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7EAF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E756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BB30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125D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53EF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E24E3"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9DC0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BB26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8889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CDAE7"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26A5DC"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5CFD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F48DE1"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3 843 760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3D1D8"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475 480</w:t>
            </w:r>
          </w:p>
        </w:tc>
      </w:tr>
      <w:tr w:rsidR="00015227" w:rsidRPr="005C2BEC" w14:paraId="4ACA8F63"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E7FE78"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1.2.2.5. sabiedrība ar ierobežotu atbildību "Vidzemes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A342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FD85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A89F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ADFC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6DCF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787C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0E94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16E82"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9296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6F6EA"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B515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B4FE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4B1E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5996C1"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9330F"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867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A552D"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3 843 760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26BB3"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389 476</w:t>
            </w:r>
          </w:p>
        </w:tc>
      </w:tr>
      <w:tr w:rsidR="00015227" w:rsidRPr="005C2BEC" w14:paraId="033935EA" w14:textId="77777777" w:rsidTr="00E6255B">
        <w:trPr>
          <w:trHeight w:val="255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EBAF3E"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1.2.2.6. sabiedrība ar ierobežotu atbildību "Jēkabpils reģionālā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AEB50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4207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E5B4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0C22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4583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7E80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C3B8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4FA6B"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7BA2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E5258"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9FFC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6D21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73B0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0B166"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8</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24376"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2EE0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8</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36BB3"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3 843 760</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8778FC"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693 093</w:t>
            </w:r>
          </w:p>
        </w:tc>
      </w:tr>
      <w:tr w:rsidR="00015227" w:rsidRPr="005C2BEC" w14:paraId="68EA88A1" w14:textId="77777777" w:rsidTr="00E6255B">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D607BB"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1.2.2.7. sabiedrība ar ierobežotu atbildību "Rēzeknes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373D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4574E4">
              <w:rPr>
                <w:rFonts w:ascii="Times New Roman" w:eastAsia="Times New Roman" w:hAnsi="Times New Roman" w:cs="Times New Roman"/>
                <w:sz w:val="20"/>
                <w:szCs w:val="20"/>
                <w:lang w:eastAsia="lv-LV"/>
              </w:rPr>
              <w:t>+1</w:t>
            </w:r>
            <w:r w:rsidR="00FE18C3">
              <w:rPr>
                <w:rFonts w:ascii="Times New Roman" w:eastAsia="Times New Roman" w:hAnsi="Times New Roman" w:cs="Times New Roman"/>
                <w:sz w:val="20"/>
                <w:szCs w:val="20"/>
                <w:vertAlign w:val="superscript"/>
                <w:lang w:eastAsia="lv-LV"/>
              </w:rPr>
              <w:t>9</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FE6F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C156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DE67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E1E3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B1C4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87B8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8AD0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3F45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06F1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1960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53C8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F9A1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6C0FD"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68DF0" w14:textId="77777777" w:rsidR="00AA4A56" w:rsidRPr="005C2BEC" w:rsidRDefault="004574E4"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01CD6"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7</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EFFC2" w14:textId="77777777" w:rsidR="00AA4A56" w:rsidRPr="005F0EEB" w:rsidRDefault="005F0EEB" w:rsidP="00671180">
            <w:pPr>
              <w:spacing w:after="0" w:line="240" w:lineRule="auto"/>
              <w:jc w:val="center"/>
              <w:rPr>
                <w:rFonts w:ascii="Times New Roman" w:eastAsia="Times New Roman" w:hAnsi="Times New Roman" w:cs="Times New Roman"/>
                <w:sz w:val="20"/>
                <w:szCs w:val="20"/>
                <w:highlight w:val="yellow"/>
                <w:lang w:eastAsia="lv-LV"/>
              </w:rPr>
            </w:pPr>
            <w:r w:rsidRPr="005F0EEB">
              <w:rPr>
                <w:rFonts w:ascii="Times New Roman" w:eastAsia="Times New Roman" w:hAnsi="Times New Roman" w:cs="Times New Roman"/>
                <w:sz w:val="20"/>
                <w:szCs w:val="20"/>
                <w:lang w:eastAsia="lv-LV"/>
              </w:rPr>
              <w:t>3 574 91</w:t>
            </w:r>
            <w:r w:rsidR="000C7DA6">
              <w:rPr>
                <w:rFonts w:ascii="Times New Roman" w:eastAsia="Times New Roman" w:hAnsi="Times New Roman" w:cs="Times New Roman"/>
                <w:sz w:val="20"/>
                <w:szCs w:val="20"/>
                <w:lang w:eastAsia="lv-LV"/>
              </w:rPr>
              <w:t>2</w:t>
            </w:r>
          </w:p>
        </w:tc>
        <w:tc>
          <w:tcPr>
            <w:tcW w:w="13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669EE" w14:textId="77777777" w:rsidR="00AA4A56" w:rsidRPr="005F0EEB" w:rsidRDefault="00EB409E" w:rsidP="00671180">
            <w:pPr>
              <w:spacing w:after="0" w:line="240" w:lineRule="auto"/>
              <w:jc w:val="center"/>
              <w:rPr>
                <w:rFonts w:ascii="Times New Roman" w:eastAsia="Times New Roman" w:hAnsi="Times New Roman" w:cs="Times New Roman"/>
                <w:sz w:val="20"/>
                <w:szCs w:val="20"/>
                <w:highlight w:val="yellow"/>
                <w:lang w:eastAsia="lv-LV"/>
              </w:rPr>
            </w:pPr>
            <w:r w:rsidRPr="00EB409E">
              <w:rPr>
                <w:rFonts w:ascii="Times New Roman" w:eastAsia="Times New Roman" w:hAnsi="Times New Roman" w:cs="Times New Roman"/>
                <w:sz w:val="20"/>
                <w:szCs w:val="20"/>
                <w:lang w:eastAsia="lv-LV"/>
              </w:rPr>
              <w:t>173 601</w:t>
            </w:r>
          </w:p>
        </w:tc>
      </w:tr>
      <w:tr w:rsidR="00671180" w:rsidRPr="005C2BEC" w14:paraId="7697FB00"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08887909"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D321B3"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3. III līmeņa ārstniecības iestādes</w:t>
            </w:r>
          </w:p>
        </w:tc>
      </w:tr>
      <w:tr w:rsidR="00015227" w:rsidRPr="005C2BEC" w14:paraId="47FD699D"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8519B3"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1.2.3.1. Madonas novada pašvaldības sabiedrība ar ierobežotu atbildību "Madonas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7B4A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B4A1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5DD9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210F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2A9C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8186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CEA7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C39F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8851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FE18C3">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653FE"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0F73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7C3F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5477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3D302"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2DCB4"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9AB3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6</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A8EA3" w14:textId="77777777" w:rsidR="00AA4A56" w:rsidRPr="005471FA" w:rsidRDefault="005F0EE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2 914 140</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2ED064"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259 447</w:t>
            </w:r>
          </w:p>
        </w:tc>
      </w:tr>
      <w:tr w:rsidR="00015227" w:rsidRPr="005C2BEC" w14:paraId="707A1453"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C98B58"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1.2.3.2. sabiedrība ar ierobežotu atbildību "</w:t>
            </w:r>
            <w:proofErr w:type="spellStart"/>
            <w:r w:rsidRPr="005C2BEC">
              <w:rPr>
                <w:rFonts w:ascii="Times New Roman" w:eastAsia="Times New Roman" w:hAnsi="Times New Roman" w:cs="Times New Roman"/>
                <w:sz w:val="20"/>
                <w:szCs w:val="20"/>
                <w:lang w:eastAsia="lv-LV"/>
              </w:rPr>
              <w:t>Cēsu</w:t>
            </w:r>
            <w:proofErr w:type="spellEnd"/>
            <w:r w:rsidRPr="005C2BEC">
              <w:rPr>
                <w:rFonts w:ascii="Times New Roman" w:eastAsia="Times New Roman" w:hAnsi="Times New Roman" w:cs="Times New Roman"/>
                <w:sz w:val="20"/>
                <w:szCs w:val="20"/>
                <w:lang w:eastAsia="lv-LV"/>
              </w:rPr>
              <w:t xml:space="preserve"> klīnika"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38A9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93BC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6B7C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5248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6798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91E67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3780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0E7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B51F5"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40C87"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17FC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0660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7589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D585E"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3CFA2"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1709E"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A0D0D" w14:textId="77777777" w:rsidR="00AA4A56" w:rsidRPr="005471FA" w:rsidRDefault="005F0EE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2 029 09</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399A5"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389 099</w:t>
            </w:r>
          </w:p>
        </w:tc>
      </w:tr>
      <w:tr w:rsidR="00015227" w:rsidRPr="005C2BEC" w14:paraId="2B5FBA94" w14:textId="77777777" w:rsidTr="00EB77E9">
        <w:trPr>
          <w:trHeight w:val="255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6A95A3"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1.2.3.3. sabiedrība ar ierobežotu atbildību "Dobeles un apkārtnes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B4DD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5A00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8D02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58CF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E50D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0829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F42C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0ED2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61753"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9D386"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485A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77C6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C727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0A449"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B68ED"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50EDB"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7E1B2" w14:textId="77777777" w:rsidR="00AA4A56" w:rsidRPr="005471FA" w:rsidRDefault="005F0EE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A2023"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130 022</w:t>
            </w:r>
          </w:p>
        </w:tc>
      </w:tr>
      <w:tr w:rsidR="00015227" w:rsidRPr="005C2BEC" w14:paraId="54A14AAA"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858DC5"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1.2.3.4. sabiedrība ar ierobežotu atbildību "Jūrmalas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C756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13BD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1D39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F26F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5B24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55FF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FE24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852D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F2A3F"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47D71"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D279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5FB3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361F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14926"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FEE2E"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1171B"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029B8" w14:textId="77777777" w:rsidR="00AA4A56" w:rsidRPr="005471FA" w:rsidRDefault="007E51B1"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2 142 48</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3D598D"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85 695</w:t>
            </w:r>
          </w:p>
        </w:tc>
      </w:tr>
      <w:tr w:rsidR="00015227" w:rsidRPr="005C2BEC" w14:paraId="15009584"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BA50CC"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1.2.3.5. sabiedrība ar ierobežotu atbildību "Ogres rajona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A714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9BD5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0893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C028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ACEB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80C4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AFD0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A6A4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B48F5"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AB6D3"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46BA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1FB6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7225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D6813"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EA680"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6513F"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B7A213" w14:textId="77777777" w:rsidR="00AA4A56" w:rsidRPr="005471FA" w:rsidRDefault="007E51B1"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D1719F"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605 302</w:t>
            </w:r>
          </w:p>
        </w:tc>
      </w:tr>
      <w:tr w:rsidR="00015227" w:rsidRPr="005C2BEC" w14:paraId="1AD153FA" w14:textId="77777777" w:rsidTr="00EB77E9">
        <w:trPr>
          <w:trHeight w:val="280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27497A2"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1.2.3.6. sabiedrība ar ierobežotu atbildību "Balvu un Gulbenes slimnīcu apvienība"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A01E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81C3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02CC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26EE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4D4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45A51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BB96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5626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D51DA"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9EDC4"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33C5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DA72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3223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49303"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8BDAB"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13252"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44E88" w14:textId="77777777" w:rsidR="00AA4A56" w:rsidRPr="005471FA" w:rsidRDefault="00F54030"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5699C"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130 001</w:t>
            </w:r>
          </w:p>
        </w:tc>
      </w:tr>
      <w:tr w:rsidR="00015227" w:rsidRPr="005C2BEC" w14:paraId="13FCC176"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8F612E"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1.2.3.7. sabiedrība ar ierobežotu atbildību "Kuldīgas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006D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42E8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95CE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D4F9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47AD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8D85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0DD8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F159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B95B8"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B493"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B214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86B4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98250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1A47C"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FF732"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B2450"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5</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0CE129" w14:textId="77777777" w:rsidR="00AA4A56" w:rsidRPr="005471FA" w:rsidRDefault="00F54030"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2 471 616</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6C267" w14:textId="77777777" w:rsidR="00AA4A56" w:rsidRPr="005471FA" w:rsidRDefault="00EB409E"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215 603</w:t>
            </w:r>
          </w:p>
        </w:tc>
      </w:tr>
      <w:tr w:rsidR="00671180" w:rsidRPr="005C2BEC" w14:paraId="4515A851"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62968FC0" w14:textId="77777777" w:rsidR="00671180" w:rsidRPr="005F0EEB" w:rsidRDefault="00AD213A" w:rsidP="00671180">
            <w:pPr>
              <w:spacing w:after="0" w:line="240" w:lineRule="auto"/>
              <w:rPr>
                <w:rFonts w:ascii="Times New Roman" w:eastAsia="Times New Roman" w:hAnsi="Times New Roman" w:cs="Times New Roman"/>
                <w:sz w:val="20"/>
                <w:szCs w:val="20"/>
                <w:highlight w:val="yellow"/>
                <w:lang w:eastAsia="lv-LV"/>
              </w:rPr>
            </w:pPr>
            <w:r w:rsidRPr="00E6255B">
              <w:rPr>
                <w:rFonts w:ascii="Times New Roman" w:eastAsia="Times New Roman" w:hAnsi="Times New Roman" w:cs="Times New Roman"/>
                <w:sz w:val="20"/>
                <w:szCs w:val="20"/>
                <w:lang w:eastAsia="lv-LV"/>
              </w:rPr>
              <w:t>1.</w:t>
            </w:r>
            <w:r w:rsidR="00D321B3" w:rsidRPr="00E6255B">
              <w:rPr>
                <w:rFonts w:ascii="Times New Roman" w:eastAsia="Times New Roman" w:hAnsi="Times New Roman" w:cs="Times New Roman"/>
                <w:sz w:val="20"/>
                <w:szCs w:val="20"/>
                <w:lang w:eastAsia="lv-LV"/>
              </w:rPr>
              <w:t>2.</w:t>
            </w:r>
            <w:r w:rsidR="00671180" w:rsidRPr="00E6255B">
              <w:rPr>
                <w:rFonts w:ascii="Times New Roman" w:eastAsia="Times New Roman" w:hAnsi="Times New Roman" w:cs="Times New Roman"/>
                <w:sz w:val="20"/>
                <w:szCs w:val="20"/>
                <w:lang w:eastAsia="lv-LV"/>
              </w:rPr>
              <w:t>4. II līmeņa ārstniecības iestādes</w:t>
            </w:r>
          </w:p>
        </w:tc>
      </w:tr>
      <w:tr w:rsidR="00015227" w:rsidRPr="005C2BEC" w14:paraId="26A43050"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E71705"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1.2.4.1. sabiedrība ar ierobežotu atbildību "Alūksnes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B14B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6EB6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295D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BC38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4A060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767B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35B8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C42A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517D7"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08EE3"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6770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0215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C582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FC3EC"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C29C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458BE">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CD019"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8507C"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2 029 09</w:t>
            </w:r>
            <w:r w:rsidR="000C7DA6">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47333"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174 216</w:t>
            </w:r>
          </w:p>
        </w:tc>
      </w:tr>
      <w:tr w:rsidR="00015227" w:rsidRPr="005C2BEC" w14:paraId="306CE8EC"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DE3D2A"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1.2.4.2. sabiedrība ar ierobežotu atbildību "Preiļu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D2E6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9FD7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D5BD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8A43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FACE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60E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84EB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0D4E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405D1"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01EC9"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9C23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D60F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EF16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EC884"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F4539"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F6A4E"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E20EF"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2 029 09</w:t>
            </w:r>
            <w:r w:rsidR="00DF3ABA">
              <w:rPr>
                <w:rFonts w:ascii="Times New Roman" w:eastAsia="Times New Roman" w:hAnsi="Times New Roman" w:cs="Times New Roman"/>
                <w:sz w:val="20"/>
                <w:szCs w:val="20"/>
                <w:lang w:eastAsia="lv-LV"/>
              </w:rPr>
              <w:t>1</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22832"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44 191</w:t>
            </w:r>
          </w:p>
        </w:tc>
      </w:tr>
      <w:tr w:rsidR="00015227" w:rsidRPr="005C2BEC" w14:paraId="59D858F3"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3068A5"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1.2.4.3. sabiedrība ar ierobežotu atbildību "Tukuma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B63A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AABC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BB36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F2BC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00AB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83E5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C4EF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458BE">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F59E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683DB9"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4972E"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8A9A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1A32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D7C3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42546"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6C49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458BE">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F714"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37769"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1 840 13</w:t>
            </w:r>
            <w:r w:rsidR="00DF3ABA">
              <w:rPr>
                <w:rFonts w:ascii="Times New Roman" w:eastAsia="Times New Roman" w:hAnsi="Times New Roman" w:cs="Times New Roman"/>
                <w:sz w:val="20"/>
                <w:szCs w:val="20"/>
                <w:lang w:eastAsia="lv-LV"/>
              </w:rPr>
              <w:t>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8B304"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85 861</w:t>
            </w:r>
          </w:p>
        </w:tc>
      </w:tr>
      <w:tr w:rsidR="00015227" w:rsidRPr="005C2BEC" w14:paraId="39BE820B"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D93A77"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1.2.4.4. sabiedrība ar ierobežotu atbildību "Krāslavas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4DF6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BCCD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DF3B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BF31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8E4D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FC3C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6818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523B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8ECDD"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3C703"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660B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D67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7CA5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9B61B"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C0FA2"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0B44A" w14:textId="77777777" w:rsidR="00AA4A56" w:rsidRPr="005C2BEC" w:rsidRDefault="00F458BE"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126DD"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1 586 567</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5CDE07"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42 977</w:t>
            </w:r>
          </w:p>
        </w:tc>
      </w:tr>
      <w:tr w:rsidR="00671180" w:rsidRPr="005C2BEC" w14:paraId="0F3E0AE9"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5C8FAF1E"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1D354C"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5. I līmeņa ārstniecības iestādes</w:t>
            </w:r>
          </w:p>
        </w:tc>
      </w:tr>
      <w:tr w:rsidR="00015227" w:rsidRPr="005C2BEC" w14:paraId="5384E93F"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354D88"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1.2.5.1. Līvānu novada domes pašvaldības sabiedrība ar ierobežotu atbildību "Līvānu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C3FC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7D2A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8C88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0B80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1DDF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CD6E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DEA2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DEDB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604E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740A7"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810A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2885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45C1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F0326"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8CC9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2D1FE2">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E1D44"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C59412"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937 845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CE2C43"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03E20FD2"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F4E6BC"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1.2.5.2. sabiedrība ar ierobežotu atbildību "Aizkraukles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493C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750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7A1E6"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AE74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71F6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D7EE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92EE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8C0A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3F97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57364"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8892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2CE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541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B3F4D"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84C5B"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621AB"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65218"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905 26</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384CAB"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763BFD0B"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859AA6"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1.2.5.3. sabiedrība ar ierobežotu atbildību "Bauskas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A7DF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1028C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93A46"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D836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7809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D80E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688B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79ED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44C3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D55E4"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4D93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E784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8754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84E48"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FF532"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E8595"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7A03D"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937 845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BB0858"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4FAF269E"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679078"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1.2.5.4. sabiedrība ar ierobežotu atbildību "Limbažu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E46F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E000AA" w:rsidRPr="00E000AA">
              <w:rPr>
                <w:rFonts w:ascii="Times New Roman" w:eastAsia="Times New Roman" w:hAnsi="Times New Roman" w:cs="Times New Roman"/>
                <w:sz w:val="20"/>
                <w:szCs w:val="20"/>
                <w:vertAlign w:val="superscript"/>
                <w:lang w:eastAsia="lv-LV"/>
              </w:rPr>
              <w:t>1</w:t>
            </w:r>
            <w:r w:rsidR="00815207">
              <w:rPr>
                <w:rFonts w:ascii="Times New Roman" w:eastAsia="Times New Roman" w:hAnsi="Times New Roman" w:cs="Times New Roman"/>
                <w:sz w:val="20"/>
                <w:szCs w:val="20"/>
                <w:vertAlign w:val="superscript"/>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6AB2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012FD"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5535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C26B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65E6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13F9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0212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389B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7EB95"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5776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1FD0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4331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8820C"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1E2E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2D1FE2">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A518C" w14:textId="77777777" w:rsidR="00AA4A56" w:rsidRPr="005C2BEC" w:rsidRDefault="002D1FE2"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E71FFA"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937 845</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C2BBE5"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015227" w:rsidRPr="005C2BEC" w14:paraId="4F5593F5"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6960DB"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1.2.5.5. sabiedrība ar ierobežotu atbildību "Ludzas medicīnas centrs"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562C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B9F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F1D39"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0D6B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92CF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F519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A788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ECF5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5704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16A06"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D494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15EF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4333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CD15D"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815207" w:rsidRPr="005C2BEC">
              <w:rPr>
                <w:rFonts w:ascii="Times New Roman" w:eastAsia="Times New Roman" w:hAnsi="Times New Roman" w:cs="Times New Roman"/>
                <w:sz w:val="20"/>
                <w:szCs w:val="20"/>
                <w:lang w:eastAsia="lv-LV"/>
              </w:rPr>
              <w:t>1</w:t>
            </w:r>
            <w:r w:rsidR="00815207">
              <w:rPr>
                <w:rFonts w:ascii="Times New Roman" w:eastAsia="Times New Roman" w:hAnsi="Times New Roman" w:cs="Times New Roman"/>
                <w:sz w:val="20"/>
                <w:szCs w:val="20"/>
                <w:vertAlign w:val="superscript"/>
                <w:lang w:eastAsia="lv-LV"/>
              </w:rPr>
              <w:t>10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8D292"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3198F"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0859B8"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905 26</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6A85B"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 </w:t>
            </w:r>
          </w:p>
        </w:tc>
      </w:tr>
      <w:tr w:rsidR="00671180" w:rsidRPr="005C2BEC" w14:paraId="7DFAD77B"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211A033C"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1D354C" w:rsidRPr="005C2BEC">
              <w:rPr>
                <w:rFonts w:ascii="Times New Roman" w:eastAsia="Times New Roman" w:hAnsi="Times New Roman" w:cs="Times New Roman"/>
                <w:sz w:val="20"/>
                <w:szCs w:val="20"/>
                <w:lang w:eastAsia="lv-LV"/>
              </w:rPr>
              <w:t>2.</w:t>
            </w:r>
            <w:r w:rsidR="00671180" w:rsidRPr="005C2BEC">
              <w:rPr>
                <w:rFonts w:ascii="Times New Roman" w:eastAsia="Times New Roman" w:hAnsi="Times New Roman" w:cs="Times New Roman"/>
                <w:sz w:val="20"/>
                <w:szCs w:val="20"/>
                <w:lang w:eastAsia="lv-LV"/>
              </w:rPr>
              <w:t>6. V līmeņa specializētās ārstniecības iestādes</w:t>
            </w:r>
          </w:p>
        </w:tc>
      </w:tr>
      <w:tr w:rsidR="00015227" w:rsidRPr="005C2BEC" w14:paraId="5F7ACCF7" w14:textId="77777777" w:rsidTr="00EB77E9">
        <w:trPr>
          <w:trHeight w:val="357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B297CDA"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1.2.6.1. valsts sabiedrība ar ierobežotu atbildību "Traumatoloģijas un ortopēdijas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71B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24E00"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AA4A56"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2BA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2240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CADCE"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24978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5A16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EEA2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AABCC"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D76B8"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040D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55E3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B339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75E74"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F7B3B"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r w:rsidR="00AA4A56"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76047"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52F1A"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2 984 36</w:t>
            </w:r>
            <w:r w:rsidR="00DF3ABA">
              <w:rPr>
                <w:rFonts w:ascii="Times New Roman" w:eastAsia="Times New Roman" w:hAnsi="Times New Roman" w:cs="Times New Roman"/>
                <w:sz w:val="20"/>
                <w:szCs w:val="20"/>
                <w:lang w:eastAsia="lv-LV"/>
              </w:rPr>
              <w:t>2</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2CD1D5"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p>
        </w:tc>
      </w:tr>
      <w:tr w:rsidR="00015227" w:rsidRPr="005C2BEC" w14:paraId="5632DEB3"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1611DA"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1.2.6.2. sabiedrība ar ierobežotu atbildību "Rīgas Dzemdību nams"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77DC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24F1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80AD2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F6073"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3E6D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C398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88F7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4BFB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57A2C">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CAB01" w14:textId="0989CD67" w:rsidR="00AA4A56" w:rsidRPr="009D28A5" w:rsidRDefault="00510FBD"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8E3DB" w14:textId="77777777" w:rsidR="00AA4A56" w:rsidRPr="009D28A5" w:rsidRDefault="00815207"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r w:rsidRPr="009D28A5">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A45FE" w14:textId="77777777" w:rsidR="00AA4A56" w:rsidRPr="009D28A5" w:rsidRDefault="00AA4A56"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BE2D7" w14:textId="77777777" w:rsidR="00AA4A56" w:rsidRPr="009D28A5" w:rsidRDefault="00AA4A56"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A031C" w14:textId="77777777" w:rsidR="00AA4A56" w:rsidRPr="009D28A5" w:rsidRDefault="00F57A2C"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r w:rsidR="00637C03" w:rsidRPr="009D28A5">
              <w:rPr>
                <w:rFonts w:ascii="Times New Roman" w:eastAsia="Times New Roman" w:hAnsi="Times New Roman" w:cs="Times New Roman"/>
                <w:sz w:val="20"/>
                <w:szCs w:val="20"/>
                <w:vertAlign w:val="superscript"/>
                <w:lang w:eastAsia="lv-LV"/>
              </w:rPr>
              <w:t>1</w:t>
            </w:r>
            <w:r w:rsidR="00815207" w:rsidRPr="009D28A5">
              <w:rPr>
                <w:rFonts w:ascii="Times New Roman" w:eastAsia="Times New Roman" w:hAnsi="Times New Roman" w:cs="Times New Roman"/>
                <w:sz w:val="20"/>
                <w:szCs w:val="20"/>
                <w:vertAlign w:val="superscript"/>
                <w:lang w:eastAsia="lv-LV"/>
              </w:rPr>
              <w:t>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61B11" w14:textId="77777777" w:rsidR="00AA4A56" w:rsidRPr="009D28A5" w:rsidRDefault="00F57A2C"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94979" w14:textId="77777777" w:rsidR="00AA4A56" w:rsidRPr="009D28A5" w:rsidRDefault="00F57A2C"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468D2" w14:textId="77777777" w:rsidR="00AA4A56" w:rsidRPr="009D28A5" w:rsidRDefault="00AA4A56"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60D2B" w14:textId="4E1A220F" w:rsidR="00AA4A56" w:rsidRPr="009D28A5" w:rsidRDefault="00B902B5" w:rsidP="00671180">
            <w:pPr>
              <w:spacing w:after="0" w:line="240" w:lineRule="auto"/>
              <w:jc w:val="center"/>
              <w:rPr>
                <w:rFonts w:ascii="Times New Roman" w:eastAsia="Times New Roman" w:hAnsi="Times New Roman" w:cs="Times New Roman"/>
                <w:sz w:val="20"/>
                <w:szCs w:val="20"/>
                <w:lang w:eastAsia="lv-LV"/>
              </w:rPr>
            </w:pPr>
            <w:r w:rsidRPr="009D28A5">
              <w:rPr>
                <w:rFonts w:ascii="Times New Roman" w:eastAsia="Times New Roman" w:hAnsi="Times New Roman" w:cs="Times New Roman"/>
                <w:sz w:val="20"/>
                <w:szCs w:val="20"/>
                <w:lang w:eastAsia="lv-LV"/>
              </w:rPr>
              <w:t>3 742 708</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73EC09" w14:textId="77777777" w:rsidR="00AA4A56" w:rsidRPr="005471FA" w:rsidRDefault="00E6255B" w:rsidP="009957D4">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86 012</w:t>
            </w:r>
          </w:p>
        </w:tc>
      </w:tr>
      <w:tr w:rsidR="00015227" w:rsidRPr="005C2BEC" w14:paraId="61BDADE3"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6532A"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1.2.6.3. valsts sabiedrība ar ierobežotu atbildību "Nacionālais rehabilitācijas centrs "Vaivari""</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5FC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EA4215">
              <w:rPr>
                <w:rFonts w:ascii="Times New Roman" w:eastAsia="Times New Roman" w:hAnsi="Times New Roman" w:cs="Times New Roman"/>
                <w:sz w:val="20"/>
                <w:szCs w:val="20"/>
                <w:vertAlign w:val="superscript"/>
                <w:lang w:eastAsia="lv-LV"/>
              </w:rPr>
              <w:t>1</w:t>
            </w:r>
            <w:r w:rsidR="00815207">
              <w:rPr>
                <w:rFonts w:ascii="Times New Roman" w:eastAsia="Times New Roman" w:hAnsi="Times New Roman" w:cs="Times New Roman"/>
                <w:sz w:val="20"/>
                <w:szCs w:val="20"/>
                <w:vertAlign w:val="superscript"/>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C52AE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B4A7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5793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7608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02F4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2B51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B498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126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B318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745A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81A6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A535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CDE3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4DB9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9D96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5DCD8"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62CB4"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p>
        </w:tc>
      </w:tr>
      <w:tr w:rsidR="00015227" w:rsidRPr="005C2BEC" w14:paraId="4A15240B" w14:textId="77777777" w:rsidTr="00EB77E9">
        <w:trPr>
          <w:trHeight w:val="331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C4B5A8"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1.2.6.4. valsts sabiedrība ar ierobežotu atbildību "Rīgas psihiatrijas un narkoloģijas centrs"</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9BFD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1F58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4DBA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BD54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1304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5CB7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B6C7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E1CE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8934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7DDB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BEA5"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2</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E96A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5A4C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0534C1">
              <w:rPr>
                <w:rFonts w:ascii="Times New Roman" w:eastAsia="Times New Roman" w:hAnsi="Times New Roman" w:cs="Times New Roman"/>
                <w:sz w:val="20"/>
                <w:szCs w:val="20"/>
                <w:vertAlign w:val="superscript"/>
                <w:lang w:eastAsia="lv-LV"/>
              </w:rPr>
              <w:t>1</w:t>
            </w:r>
            <w:r w:rsidR="00815207">
              <w:rPr>
                <w:rFonts w:ascii="Times New Roman" w:eastAsia="Times New Roman" w:hAnsi="Times New Roman" w:cs="Times New Roman"/>
                <w:sz w:val="20"/>
                <w:szCs w:val="20"/>
                <w:vertAlign w:val="superscript"/>
                <w:lang w:eastAsia="lv-LV"/>
              </w:rPr>
              <w:t>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E9380"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D53F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BFD7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57A2C">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83918"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1 372 72</w:t>
            </w:r>
            <w:r w:rsidR="00DF3ABA">
              <w:rPr>
                <w:rFonts w:ascii="Times New Roman" w:eastAsia="Times New Roman" w:hAnsi="Times New Roman" w:cs="Times New Roman"/>
                <w:sz w:val="20"/>
                <w:szCs w:val="20"/>
                <w:lang w:eastAsia="lv-LV"/>
              </w:rPr>
              <w:t>3</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30649" w14:textId="77777777" w:rsidR="00AA4A56" w:rsidRPr="005471FA" w:rsidRDefault="009957D4"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47 945</w:t>
            </w:r>
          </w:p>
        </w:tc>
      </w:tr>
      <w:tr w:rsidR="00671180" w:rsidRPr="005C2BEC" w14:paraId="36AC5F1B" w14:textId="77777777" w:rsidTr="00EB77E9">
        <w:trPr>
          <w:trHeight w:val="300"/>
        </w:trPr>
        <w:tc>
          <w:tcPr>
            <w:tcW w:w="14174" w:type="dxa"/>
            <w:gridSpan w:val="19"/>
            <w:tcBorders>
              <w:top w:val="single" w:sz="4" w:space="0" w:color="auto"/>
              <w:left w:val="single" w:sz="4" w:space="0" w:color="auto"/>
              <w:bottom w:val="single" w:sz="4" w:space="0" w:color="auto"/>
              <w:right w:val="single" w:sz="4" w:space="0" w:color="auto"/>
            </w:tcBorders>
            <w:shd w:val="clear" w:color="000000" w:fill="D9D9D9"/>
            <w:vAlign w:val="center"/>
            <w:hideMark/>
          </w:tcPr>
          <w:p w14:paraId="281487D9" w14:textId="77777777" w:rsidR="00671180" w:rsidRPr="005C2BEC" w:rsidRDefault="00AD213A"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sidR="00C85514">
              <w:rPr>
                <w:color w:val="000000" w:themeColor="text1"/>
                <w:sz w:val="20"/>
                <w:szCs w:val="20"/>
              </w:rPr>
              <w:t>2.</w:t>
            </w:r>
            <w:r w:rsidR="00671180" w:rsidRPr="005C2BEC">
              <w:rPr>
                <w:rFonts w:ascii="Times New Roman" w:eastAsia="Times New Roman" w:hAnsi="Times New Roman" w:cs="Times New Roman"/>
                <w:sz w:val="20"/>
                <w:szCs w:val="20"/>
                <w:lang w:eastAsia="lv-LV"/>
              </w:rPr>
              <w:t>7. Specializētās ārstniecības iestādes</w:t>
            </w:r>
          </w:p>
        </w:tc>
      </w:tr>
      <w:tr w:rsidR="00015227" w:rsidRPr="005C2BEC" w14:paraId="22BEB7F5" w14:textId="77777777" w:rsidTr="00EB77E9">
        <w:trPr>
          <w:trHeight w:val="232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C96F65"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1.2.7.1. sabiedrība ar ierobežotu atbildību "Rīgas 2.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32E5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57F5E"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r w:rsidR="00E000AA" w:rsidRPr="00E000AA">
              <w:rPr>
                <w:rFonts w:ascii="Times New Roman" w:eastAsia="Times New Roman" w:hAnsi="Times New Roman" w:cs="Times New Roman"/>
                <w:sz w:val="20"/>
                <w:szCs w:val="20"/>
                <w:vertAlign w:val="superscript"/>
                <w:lang w:eastAsia="lv-LV"/>
              </w:rPr>
              <w:t>1</w:t>
            </w:r>
            <w:r w:rsidR="00815207">
              <w:rPr>
                <w:rFonts w:ascii="Times New Roman" w:eastAsia="Times New Roman" w:hAnsi="Times New Roman" w:cs="Times New Roman"/>
                <w:sz w:val="20"/>
                <w:szCs w:val="20"/>
                <w:vertAlign w:val="superscript"/>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4291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93F9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9040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B822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C688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21D5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D6668"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E73A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7BFA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F8E4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13CB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3F26E"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842A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r w:rsidR="00F57A2C">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1A83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FB5AD"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1 649 9</w:t>
            </w:r>
            <w:r w:rsidR="00DF3ABA">
              <w:rPr>
                <w:rFonts w:ascii="Times New Roman" w:eastAsia="Times New Roman" w:hAnsi="Times New Roman" w:cs="Times New Roman"/>
                <w:sz w:val="20"/>
                <w:szCs w:val="20"/>
                <w:lang w:eastAsia="lv-LV"/>
              </w:rPr>
              <w:t>59</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98A63" w14:textId="77777777" w:rsidR="00AA4A56" w:rsidRPr="005471FA" w:rsidRDefault="00AA4A56" w:rsidP="00671180">
            <w:pPr>
              <w:spacing w:after="0" w:line="240" w:lineRule="auto"/>
              <w:rPr>
                <w:rFonts w:ascii="Times New Roman" w:eastAsia="Times New Roman" w:hAnsi="Times New Roman" w:cs="Times New Roman"/>
                <w:sz w:val="20"/>
                <w:szCs w:val="20"/>
                <w:lang w:eastAsia="lv-LV"/>
              </w:rPr>
            </w:pPr>
          </w:p>
        </w:tc>
      </w:tr>
      <w:tr w:rsidR="00015227" w:rsidRPr="005C2BEC" w14:paraId="021260BF" w14:textId="77777777" w:rsidTr="00EB77E9">
        <w:trPr>
          <w:trHeight w:val="229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A3EA21"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1.2.7.2. valsts sabiedrība ar ierobežotu atbildību "Piejūras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9A95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22EA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53BA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E2DD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259F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23B0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FBC7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EB05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F1A5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38D8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90D7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597F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4D38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2A26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C24A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6E41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97B9B"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7D20E"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10 242</w:t>
            </w:r>
          </w:p>
        </w:tc>
      </w:tr>
      <w:tr w:rsidR="00015227" w:rsidRPr="005C2BEC" w14:paraId="3B8FB191" w14:textId="77777777" w:rsidTr="00EB77E9">
        <w:trPr>
          <w:trHeight w:val="306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162408"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1.2.7.3. valsts sabiedrība ar ierobežotu atbildību "Daugavpils psihoneiroloģiskā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0F39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CD60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C521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5297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5C66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8378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70A0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8ECD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39BD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EAB3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A959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8FE4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F7D0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D295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81C1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97EC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0B65D"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0D81D"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37 042</w:t>
            </w:r>
          </w:p>
        </w:tc>
      </w:tr>
      <w:tr w:rsidR="00015227" w:rsidRPr="005C2BEC" w14:paraId="4B53FB69" w14:textId="77777777" w:rsidTr="00EB77E9">
        <w:trPr>
          <w:trHeight w:val="255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9BEA22"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lastRenderedPageBreak/>
              <w:t>1.2.7.4. valsts sabiedrība ar ierobežotu atbildību "Slimnīca "</w:t>
            </w:r>
            <w:proofErr w:type="spellStart"/>
            <w:r w:rsidRPr="005C2BEC">
              <w:rPr>
                <w:rFonts w:ascii="Times New Roman" w:eastAsia="Times New Roman" w:hAnsi="Times New Roman" w:cs="Times New Roman"/>
                <w:sz w:val="20"/>
                <w:szCs w:val="20"/>
                <w:lang w:eastAsia="lv-LV"/>
              </w:rPr>
              <w:t>Ģintermuiža</w:t>
            </w:r>
            <w:proofErr w:type="spellEnd"/>
            <w:r w:rsidRPr="005C2BEC">
              <w:rPr>
                <w:rFonts w:ascii="Times New Roman" w:eastAsia="Times New Roman" w:hAnsi="Times New Roman" w:cs="Times New Roman"/>
                <w:sz w:val="20"/>
                <w:szCs w:val="20"/>
                <w:lang w:eastAsia="lv-LV"/>
              </w:rPr>
              <w:t>""</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1E7C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4A2F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BCA8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45DE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332B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E9C5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045A5"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C7978"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CE91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68119"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39E6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FEAA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99C0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280B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1E39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43D1F"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1</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98303"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3DF22"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23 022</w:t>
            </w:r>
          </w:p>
        </w:tc>
      </w:tr>
      <w:tr w:rsidR="00015227" w:rsidRPr="005C2BEC" w14:paraId="41EDF535" w14:textId="77777777" w:rsidTr="00EB77E9">
        <w:trPr>
          <w:trHeight w:val="2805"/>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FE0BFBC"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1.2.7.5. valsts sabiedrība ar ierobežotu atbildību "Strenču psihoneiroloģiskā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8924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4E6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C065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BA09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D16D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27A0B"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0D17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0711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E3A7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4F3C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8839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C11BD"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1651C"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0E120"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96F8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76A6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1 </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9B048"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442 52</w:t>
            </w:r>
            <w:r w:rsidR="00DF3ABA">
              <w:rPr>
                <w:rFonts w:ascii="Times New Roman" w:eastAsia="Times New Roman" w:hAnsi="Times New Roman" w:cs="Times New Roman"/>
                <w:sz w:val="20"/>
                <w:szCs w:val="20"/>
                <w:lang w:eastAsia="lv-LV"/>
              </w:rPr>
              <w:t>4</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CA336" w14:textId="77777777" w:rsidR="00AA4A56" w:rsidRPr="005471FA" w:rsidRDefault="00E6255B"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25 950</w:t>
            </w:r>
          </w:p>
        </w:tc>
      </w:tr>
      <w:tr w:rsidR="00015227" w:rsidRPr="005C2BEC" w14:paraId="19773E7D" w14:textId="77777777" w:rsidTr="00EB77E9">
        <w:trPr>
          <w:trHeight w:val="2040"/>
        </w:trPr>
        <w:tc>
          <w:tcPr>
            <w:tcW w:w="15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E4BAA2" w14:textId="77777777" w:rsidR="00AA4A56" w:rsidRPr="005C2BEC" w:rsidRDefault="00AA4A56" w:rsidP="00671180">
            <w:pPr>
              <w:spacing w:after="0" w:line="240" w:lineRule="auto"/>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1.2.7.6. sabiedrība ar ierobežotu atbildību "Siguldas slimnīca"</w:t>
            </w: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8C486"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8233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AF8D3"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89152"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BA207"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3929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BF04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E4FA1"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199FE" w14:textId="77777777" w:rsidR="00AA4A56" w:rsidRPr="005C2BEC" w:rsidRDefault="00FE18C3"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7</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DA28E" w14:textId="77777777" w:rsidR="00AA4A56" w:rsidRPr="005C2BEC" w:rsidRDefault="00815207"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1</w:t>
            </w:r>
            <w:r>
              <w:rPr>
                <w:rFonts w:ascii="Times New Roman" w:eastAsia="Times New Roman" w:hAnsi="Times New Roman" w:cs="Times New Roman"/>
                <w:sz w:val="20"/>
                <w:szCs w:val="20"/>
                <w:vertAlign w:val="superscript"/>
                <w:lang w:eastAsia="lv-LV"/>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1F00A"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269EE"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68F14" w14:textId="77777777" w:rsidR="00AA4A56" w:rsidRPr="005C2BEC" w:rsidRDefault="00AA4A56" w:rsidP="00671180">
            <w:pPr>
              <w:spacing w:after="0" w:line="240" w:lineRule="auto"/>
              <w:jc w:val="center"/>
              <w:rPr>
                <w:rFonts w:ascii="Times New Roman" w:eastAsia="Times New Roman" w:hAnsi="Times New Roman" w:cs="Times New Roman"/>
                <w:sz w:val="20"/>
                <w:szCs w:val="20"/>
                <w:lang w:eastAsia="lv-LV"/>
              </w:rPr>
            </w:pPr>
            <w:r w:rsidRPr="005C2BEC">
              <w:rPr>
                <w:rFonts w:ascii="Times New Roman" w:eastAsia="Times New Roman" w:hAnsi="Times New Roman" w:cs="Times New Roman"/>
                <w:sz w:val="20"/>
                <w:szCs w:val="20"/>
                <w:lang w:eastAsia="lv-LV"/>
              </w:rPr>
              <w:t> </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BADE8"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B8D98"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40B23" w14:textId="77777777" w:rsidR="00AA4A56" w:rsidRPr="005C2BEC" w:rsidRDefault="00F57A2C" w:rsidP="00671180">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3</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5C0E90" w14:textId="77777777" w:rsidR="00AA4A56" w:rsidRPr="005471FA" w:rsidRDefault="00467B99" w:rsidP="00671180">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1 586 567</w:t>
            </w:r>
          </w:p>
        </w:tc>
        <w:tc>
          <w:tcPr>
            <w:tcW w:w="13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783C7" w14:textId="77777777" w:rsidR="00AA4A56" w:rsidRPr="005471FA" w:rsidRDefault="00E6255B" w:rsidP="00E6255B">
            <w:pPr>
              <w:spacing w:after="0" w:line="240" w:lineRule="auto"/>
              <w:jc w:val="center"/>
              <w:rPr>
                <w:rFonts w:ascii="Times New Roman" w:eastAsia="Times New Roman" w:hAnsi="Times New Roman" w:cs="Times New Roman"/>
                <w:sz w:val="20"/>
                <w:szCs w:val="20"/>
                <w:lang w:eastAsia="lv-LV"/>
              </w:rPr>
            </w:pPr>
            <w:r w:rsidRPr="005471FA">
              <w:rPr>
                <w:rFonts w:ascii="Times New Roman" w:eastAsia="Times New Roman" w:hAnsi="Times New Roman" w:cs="Times New Roman"/>
                <w:sz w:val="20"/>
                <w:szCs w:val="20"/>
                <w:lang w:eastAsia="lv-LV"/>
              </w:rPr>
              <w:t>43 704</w:t>
            </w:r>
          </w:p>
        </w:tc>
      </w:tr>
    </w:tbl>
    <w:p w14:paraId="0EA5090C" w14:textId="77777777" w:rsidR="007E6DA6" w:rsidRPr="005C2BEC" w:rsidRDefault="007E6DA6" w:rsidP="007E6DA6">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Piezīmes.</w:t>
      </w:r>
    </w:p>
    <w:p w14:paraId="6C58B758" w14:textId="77777777" w:rsidR="00FB2A5D" w:rsidRDefault="00B503B5" w:rsidP="004574E4">
      <w:pPr>
        <w:pStyle w:val="NormalWeb"/>
        <w:shd w:val="clear" w:color="auto" w:fill="FFFFFF"/>
        <w:spacing w:line="360" w:lineRule="auto"/>
        <w:ind w:firstLine="300"/>
        <w:rPr>
          <w:color w:val="000000" w:themeColor="text1"/>
          <w:sz w:val="20"/>
          <w:szCs w:val="20"/>
        </w:rPr>
      </w:pPr>
      <w:bookmarkStart w:id="4" w:name="_Hlk158823927"/>
      <w:r w:rsidRPr="005C2BEC">
        <w:rPr>
          <w:color w:val="000000" w:themeColor="text1"/>
          <w:sz w:val="20"/>
          <w:szCs w:val="20"/>
          <w:vertAlign w:val="superscript"/>
        </w:rPr>
        <w:lastRenderedPageBreak/>
        <w:t>1</w:t>
      </w:r>
      <w:r w:rsidR="00A65EB2" w:rsidRPr="005C2BEC">
        <w:rPr>
          <w:color w:val="000000" w:themeColor="text1"/>
          <w:sz w:val="20"/>
          <w:szCs w:val="20"/>
        </w:rPr>
        <w:t xml:space="preserve"> </w:t>
      </w:r>
      <w:r w:rsidR="00FB2A5D" w:rsidRPr="00FB2A5D">
        <w:rPr>
          <w:color w:val="000000" w:themeColor="text1"/>
          <w:sz w:val="20"/>
          <w:szCs w:val="20"/>
        </w:rPr>
        <w:t xml:space="preserve">Netiek piemērots nosacījums par obligātu diennakts dežūru </w:t>
      </w:r>
      <w:r w:rsidR="00C85514">
        <w:rPr>
          <w:color w:val="000000" w:themeColor="text1"/>
          <w:sz w:val="20"/>
          <w:szCs w:val="20"/>
        </w:rPr>
        <w:t xml:space="preserve">neatliekamās medicīnas un pacientu </w:t>
      </w:r>
      <w:r w:rsidR="00C85514" w:rsidRPr="005C2BEC">
        <w:rPr>
          <w:color w:val="000000" w:themeColor="text1"/>
          <w:sz w:val="20"/>
          <w:szCs w:val="20"/>
        </w:rPr>
        <w:t>uzņemšanas nodaļā</w:t>
      </w:r>
      <w:r w:rsidR="00FB2A5D" w:rsidRPr="00FB2A5D">
        <w:rPr>
          <w:color w:val="000000" w:themeColor="text1"/>
          <w:sz w:val="20"/>
          <w:szCs w:val="20"/>
        </w:rPr>
        <w:t xml:space="preserve">, taču ārstniecības iestādei jānodrošina </w:t>
      </w:r>
      <w:proofErr w:type="spellStart"/>
      <w:r w:rsidR="00FB2A5D" w:rsidRPr="00FB2A5D">
        <w:rPr>
          <w:color w:val="000000" w:themeColor="text1"/>
          <w:sz w:val="20"/>
          <w:szCs w:val="20"/>
        </w:rPr>
        <w:t>neonatologa</w:t>
      </w:r>
      <w:proofErr w:type="spellEnd"/>
      <w:r w:rsidR="00FB2A5D" w:rsidRPr="00FB2A5D">
        <w:rPr>
          <w:color w:val="000000" w:themeColor="text1"/>
          <w:sz w:val="20"/>
          <w:szCs w:val="20"/>
        </w:rPr>
        <w:t xml:space="preserve"> diennakts dežūra perinatālās aprūpes centrā.</w:t>
      </w:r>
    </w:p>
    <w:p w14:paraId="227EAEB2" w14:textId="77777777" w:rsidR="00FD4329" w:rsidRDefault="00FB2A5D" w:rsidP="00FD4329">
      <w:pPr>
        <w:pStyle w:val="NormalWeb"/>
        <w:shd w:val="clear" w:color="auto" w:fill="FFFFFF"/>
        <w:spacing w:line="360" w:lineRule="auto"/>
        <w:ind w:firstLine="300"/>
        <w:rPr>
          <w:color w:val="000000" w:themeColor="text1"/>
          <w:sz w:val="20"/>
          <w:szCs w:val="20"/>
        </w:rPr>
      </w:pPr>
      <w:r w:rsidRPr="00FB2A5D">
        <w:rPr>
          <w:color w:val="000000" w:themeColor="text1"/>
          <w:sz w:val="20"/>
          <w:szCs w:val="20"/>
          <w:vertAlign w:val="superscript"/>
        </w:rPr>
        <w:t>2</w:t>
      </w:r>
      <w:r w:rsidRPr="00FB2A5D">
        <w:rPr>
          <w:color w:val="000000" w:themeColor="text1"/>
          <w:sz w:val="20"/>
          <w:szCs w:val="20"/>
        </w:rPr>
        <w:t xml:space="preserve"> </w:t>
      </w:r>
      <w:r w:rsidR="00FD4329" w:rsidRPr="00FD4329">
        <w:rPr>
          <w:color w:val="000000" w:themeColor="text1"/>
          <w:sz w:val="20"/>
          <w:szCs w:val="20"/>
        </w:rPr>
        <w:t>Māsas palīgi, ārstniecības iestādes klientu un pacientu reģistratori, laboratorijas speciālisti</w:t>
      </w:r>
      <w:r w:rsidR="00FD4329">
        <w:rPr>
          <w:color w:val="000000" w:themeColor="text1"/>
          <w:sz w:val="20"/>
          <w:szCs w:val="20"/>
        </w:rPr>
        <w:t>.</w:t>
      </w:r>
    </w:p>
    <w:p w14:paraId="7100A2BA" w14:textId="77777777" w:rsidR="00965487" w:rsidRDefault="00815207" w:rsidP="00FD4329">
      <w:pPr>
        <w:pStyle w:val="NormalWeb"/>
        <w:shd w:val="clear" w:color="auto" w:fill="FFFFFF"/>
        <w:spacing w:line="360" w:lineRule="auto"/>
        <w:ind w:firstLine="300"/>
        <w:rPr>
          <w:color w:val="000000" w:themeColor="text1"/>
          <w:sz w:val="20"/>
          <w:szCs w:val="20"/>
        </w:rPr>
      </w:pPr>
      <w:r>
        <w:rPr>
          <w:color w:val="000000" w:themeColor="text1"/>
          <w:sz w:val="20"/>
          <w:szCs w:val="20"/>
          <w:vertAlign w:val="superscript"/>
        </w:rPr>
        <w:t>3</w:t>
      </w:r>
      <w:r w:rsidR="00972565" w:rsidRPr="005C2BEC">
        <w:rPr>
          <w:color w:val="000000" w:themeColor="text1"/>
          <w:sz w:val="20"/>
          <w:szCs w:val="20"/>
        </w:rPr>
        <w:t xml:space="preserve"> </w:t>
      </w:r>
      <w:r w:rsidR="00965487">
        <w:rPr>
          <w:color w:val="000000" w:themeColor="text1"/>
          <w:sz w:val="20"/>
          <w:szCs w:val="20"/>
        </w:rPr>
        <w:t>V</w:t>
      </w:r>
      <w:r w:rsidR="00965487" w:rsidRPr="00965487">
        <w:rPr>
          <w:color w:val="000000" w:themeColor="text1"/>
          <w:sz w:val="20"/>
          <w:szCs w:val="20"/>
        </w:rPr>
        <w:t>alsts sabiedrība ar ierobežotu atbildību "Bērnu klīniskā universitātes slimnīca"</w:t>
      </w:r>
      <w:r w:rsidR="00965487">
        <w:rPr>
          <w:color w:val="000000" w:themeColor="text1"/>
          <w:sz w:val="20"/>
          <w:szCs w:val="20"/>
        </w:rPr>
        <w:t xml:space="preserve"> </w:t>
      </w:r>
      <w:r w:rsidR="00965487" w:rsidRPr="005C2BEC">
        <w:rPr>
          <w:color w:val="000000" w:themeColor="text1"/>
          <w:sz w:val="20"/>
          <w:szCs w:val="20"/>
        </w:rPr>
        <w:t>pēc izvēles nodrošina</w:t>
      </w:r>
      <w:r w:rsidR="00965487">
        <w:rPr>
          <w:color w:val="000000" w:themeColor="text1"/>
          <w:sz w:val="20"/>
          <w:szCs w:val="20"/>
        </w:rPr>
        <w:t xml:space="preserve"> pediatra vai </w:t>
      </w:r>
      <w:r w:rsidR="00965487" w:rsidRPr="00965487">
        <w:rPr>
          <w:color w:val="000000" w:themeColor="text1"/>
          <w:sz w:val="20"/>
          <w:szCs w:val="20"/>
        </w:rPr>
        <w:t>neatliekamās medicīnas ārst</w:t>
      </w:r>
      <w:r w:rsidR="00965487">
        <w:rPr>
          <w:color w:val="000000" w:themeColor="text1"/>
          <w:sz w:val="20"/>
          <w:szCs w:val="20"/>
        </w:rPr>
        <w:t xml:space="preserve">a </w:t>
      </w:r>
      <w:r w:rsidR="00965487" w:rsidRPr="005C2BEC">
        <w:rPr>
          <w:color w:val="000000" w:themeColor="text1"/>
          <w:sz w:val="20"/>
          <w:szCs w:val="20"/>
        </w:rPr>
        <w:t>diennakts dežūras</w:t>
      </w:r>
      <w:r w:rsidR="00965487">
        <w:rPr>
          <w:color w:val="000000" w:themeColor="text1"/>
          <w:sz w:val="20"/>
          <w:szCs w:val="20"/>
        </w:rPr>
        <w:t>.</w:t>
      </w:r>
    </w:p>
    <w:p w14:paraId="406F9F06" w14:textId="77777777" w:rsidR="00965487" w:rsidRDefault="00815207" w:rsidP="007E6DA6">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4</w:t>
      </w:r>
      <w:r w:rsidR="00965487">
        <w:rPr>
          <w:color w:val="000000" w:themeColor="text1"/>
          <w:sz w:val="20"/>
          <w:szCs w:val="20"/>
        </w:rPr>
        <w:t xml:space="preserve"> </w:t>
      </w:r>
      <w:r w:rsidR="00965487" w:rsidRPr="005C2BEC">
        <w:rPr>
          <w:color w:val="000000" w:themeColor="text1"/>
          <w:sz w:val="20"/>
          <w:szCs w:val="20"/>
        </w:rPr>
        <w:t>Netiek piemērots nosacījums par obligātu diennakts dežūru,</w:t>
      </w:r>
      <w:r w:rsidR="00965487" w:rsidRPr="005C2BEC">
        <w:t xml:space="preserve"> </w:t>
      </w:r>
      <w:r w:rsidR="00965487" w:rsidRPr="005C2BEC">
        <w:rPr>
          <w:color w:val="000000" w:themeColor="text1"/>
          <w:sz w:val="20"/>
          <w:szCs w:val="20"/>
        </w:rPr>
        <w:t>radiologs pakalpojumus sniedz atbilstoši nepieciešamībai.</w:t>
      </w:r>
    </w:p>
    <w:p w14:paraId="153480EC" w14:textId="5478650D" w:rsidR="000F3F14" w:rsidRDefault="00815207" w:rsidP="000D5058">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5</w:t>
      </w:r>
      <w:r w:rsidR="000F3F14">
        <w:rPr>
          <w:color w:val="000000" w:themeColor="text1"/>
          <w:sz w:val="20"/>
          <w:szCs w:val="20"/>
        </w:rPr>
        <w:t xml:space="preserve"> </w:t>
      </w:r>
      <w:r w:rsidR="000F3F14" w:rsidRPr="000F3F14">
        <w:rPr>
          <w:color w:val="000000" w:themeColor="text1"/>
          <w:sz w:val="20"/>
          <w:szCs w:val="20"/>
        </w:rPr>
        <w:t xml:space="preserve">Sabiedrība ar ierobežotu atbildību "Liepājas reģionālā slimnīca" nodrošina kardiologa (un māsas un māsas palīga) </w:t>
      </w:r>
      <w:r w:rsidR="000F3F14" w:rsidRPr="00AA21DF">
        <w:rPr>
          <w:color w:val="000000" w:themeColor="text1"/>
          <w:sz w:val="20"/>
          <w:szCs w:val="20"/>
        </w:rPr>
        <w:t xml:space="preserve">darbu </w:t>
      </w:r>
      <w:r w:rsidR="00FA5CC2" w:rsidRPr="000F53FD">
        <w:rPr>
          <w:color w:val="000000" w:themeColor="text1"/>
          <w:sz w:val="20"/>
          <w:szCs w:val="20"/>
        </w:rPr>
        <w:t>darbdienās</w:t>
      </w:r>
      <w:r w:rsidR="00FA5CC2" w:rsidRPr="00AA21DF">
        <w:rPr>
          <w:color w:val="000000" w:themeColor="text1"/>
          <w:sz w:val="20"/>
          <w:szCs w:val="20"/>
        </w:rPr>
        <w:t xml:space="preserve"> </w:t>
      </w:r>
      <w:r w:rsidR="000F3F14" w:rsidRPr="00AA21DF">
        <w:rPr>
          <w:color w:val="000000" w:themeColor="text1"/>
          <w:sz w:val="20"/>
          <w:szCs w:val="20"/>
        </w:rPr>
        <w:t xml:space="preserve">no </w:t>
      </w:r>
      <w:r w:rsidR="00FA5CC2" w:rsidRPr="00AA21DF">
        <w:rPr>
          <w:color w:val="000000" w:themeColor="text1"/>
          <w:sz w:val="20"/>
          <w:szCs w:val="20"/>
        </w:rPr>
        <w:t>plkst.</w:t>
      </w:r>
      <w:r w:rsidR="00FA5CC2" w:rsidRPr="005C2BEC">
        <w:rPr>
          <w:color w:val="000000" w:themeColor="text1"/>
          <w:sz w:val="20"/>
          <w:szCs w:val="20"/>
        </w:rPr>
        <w:t xml:space="preserve"> </w:t>
      </w:r>
      <w:r w:rsidR="000F3F14" w:rsidRPr="000F3F14">
        <w:rPr>
          <w:color w:val="000000" w:themeColor="text1"/>
          <w:sz w:val="20"/>
          <w:szCs w:val="20"/>
        </w:rPr>
        <w:t>8.00</w:t>
      </w:r>
      <w:r w:rsidR="00FA5CC2">
        <w:rPr>
          <w:color w:val="000000" w:themeColor="text1"/>
          <w:sz w:val="20"/>
          <w:szCs w:val="20"/>
        </w:rPr>
        <w:t xml:space="preserve"> līdz </w:t>
      </w:r>
      <w:r w:rsidR="00FA5CC2" w:rsidRPr="009D28A5">
        <w:rPr>
          <w:sz w:val="20"/>
          <w:szCs w:val="20"/>
        </w:rPr>
        <w:t xml:space="preserve">plkst. </w:t>
      </w:r>
      <w:r w:rsidR="00B902B5" w:rsidRPr="009D28A5">
        <w:rPr>
          <w:sz w:val="20"/>
          <w:szCs w:val="20"/>
        </w:rPr>
        <w:t>16</w:t>
      </w:r>
      <w:r w:rsidR="000F3F14" w:rsidRPr="009D28A5">
        <w:rPr>
          <w:sz w:val="20"/>
          <w:szCs w:val="20"/>
        </w:rPr>
        <w:t xml:space="preserve">.00. </w:t>
      </w:r>
    </w:p>
    <w:p w14:paraId="1A42AC1D" w14:textId="77777777" w:rsidR="000D5058" w:rsidRDefault="00815207" w:rsidP="005A3086">
      <w:pPr>
        <w:pStyle w:val="NormalWeb"/>
        <w:shd w:val="clear" w:color="auto" w:fill="FFFFFF"/>
        <w:spacing w:line="293" w:lineRule="atLeast"/>
        <w:ind w:firstLine="300"/>
        <w:rPr>
          <w:color w:val="000000" w:themeColor="text1"/>
          <w:sz w:val="20"/>
          <w:szCs w:val="20"/>
        </w:rPr>
      </w:pPr>
      <w:r w:rsidRPr="00D02D63">
        <w:rPr>
          <w:color w:val="000000" w:themeColor="text1"/>
          <w:sz w:val="20"/>
          <w:szCs w:val="20"/>
          <w:vertAlign w:val="superscript"/>
        </w:rPr>
        <w:t>6</w:t>
      </w:r>
      <w:r w:rsidR="005A3086" w:rsidRPr="00D02D63">
        <w:rPr>
          <w:color w:val="000000" w:themeColor="text1"/>
          <w:sz w:val="20"/>
          <w:szCs w:val="20"/>
        </w:rPr>
        <w:t xml:space="preserve"> Sabiedrība ar ierobežotu atbildību "</w:t>
      </w:r>
      <w:proofErr w:type="spellStart"/>
      <w:r w:rsidR="005A3086" w:rsidRPr="00D02D63">
        <w:rPr>
          <w:color w:val="000000" w:themeColor="text1"/>
          <w:sz w:val="20"/>
          <w:szCs w:val="20"/>
        </w:rPr>
        <w:t>Ziemeļkurzemes</w:t>
      </w:r>
      <w:proofErr w:type="spellEnd"/>
      <w:r w:rsidR="005A3086" w:rsidRPr="00D02D63">
        <w:rPr>
          <w:color w:val="000000" w:themeColor="text1"/>
          <w:sz w:val="20"/>
          <w:szCs w:val="20"/>
        </w:rPr>
        <w:t xml:space="preserve"> reģionālā slimnīca" nodrošina </w:t>
      </w:r>
      <w:proofErr w:type="spellStart"/>
      <w:r w:rsidR="005A3086" w:rsidRPr="00D02D63">
        <w:rPr>
          <w:color w:val="000000" w:themeColor="text1"/>
          <w:sz w:val="20"/>
          <w:szCs w:val="20"/>
        </w:rPr>
        <w:t>internista</w:t>
      </w:r>
      <w:proofErr w:type="spellEnd"/>
      <w:r w:rsidR="005A3086" w:rsidRPr="00D02D63">
        <w:rPr>
          <w:color w:val="000000" w:themeColor="text1"/>
          <w:sz w:val="20"/>
          <w:szCs w:val="20"/>
        </w:rPr>
        <w:t>, ķirurga,</w:t>
      </w:r>
      <w:r w:rsidR="005F0EEB" w:rsidRPr="00D02D63">
        <w:rPr>
          <w:color w:val="000000" w:themeColor="text1"/>
          <w:sz w:val="20"/>
          <w:szCs w:val="20"/>
        </w:rPr>
        <w:t xml:space="preserve"> anesteziologa, reanimatologa,</w:t>
      </w:r>
      <w:r w:rsidR="005A3086" w:rsidRPr="00D02D63">
        <w:rPr>
          <w:color w:val="000000" w:themeColor="text1"/>
          <w:sz w:val="20"/>
          <w:szCs w:val="20"/>
        </w:rPr>
        <w:t xml:space="preserve"> radiologa asistenta vai </w:t>
      </w:r>
      <w:proofErr w:type="spellStart"/>
      <w:r w:rsidR="005A3086" w:rsidRPr="00D02D63">
        <w:rPr>
          <w:color w:val="000000" w:themeColor="text1"/>
          <w:sz w:val="20"/>
          <w:szCs w:val="20"/>
        </w:rPr>
        <w:t>radiogrāfera</w:t>
      </w:r>
      <w:proofErr w:type="spellEnd"/>
      <w:r w:rsidR="00AB75E6" w:rsidRPr="00D02D63">
        <w:rPr>
          <w:color w:val="000000" w:themeColor="text1"/>
          <w:sz w:val="20"/>
          <w:szCs w:val="20"/>
        </w:rPr>
        <w:t xml:space="preserve"> un</w:t>
      </w:r>
      <w:r w:rsidR="005A3086" w:rsidRPr="00D02D63">
        <w:rPr>
          <w:color w:val="000000" w:themeColor="text1"/>
          <w:sz w:val="20"/>
          <w:szCs w:val="20"/>
        </w:rPr>
        <w:t xml:space="preserve"> divu māsu diennakts dežūras Talsu filiālē.</w:t>
      </w:r>
    </w:p>
    <w:p w14:paraId="0AD187DD" w14:textId="77777777" w:rsidR="00FE18C3" w:rsidRDefault="00815207" w:rsidP="005A3086">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7</w:t>
      </w:r>
      <w:r w:rsidR="005A3086">
        <w:rPr>
          <w:color w:val="000000" w:themeColor="text1"/>
          <w:sz w:val="20"/>
          <w:szCs w:val="20"/>
        </w:rPr>
        <w:t xml:space="preserve"> </w:t>
      </w:r>
      <w:r w:rsidR="00C85514">
        <w:rPr>
          <w:color w:val="000000" w:themeColor="text1"/>
          <w:sz w:val="20"/>
          <w:szCs w:val="20"/>
        </w:rPr>
        <w:t>Neatliekamās medicīnas un pacientu u</w:t>
      </w:r>
      <w:r w:rsidR="00C85514" w:rsidRPr="005C2BEC">
        <w:rPr>
          <w:color w:val="000000" w:themeColor="text1"/>
          <w:sz w:val="20"/>
          <w:szCs w:val="20"/>
        </w:rPr>
        <w:t>zņemšanas</w:t>
      </w:r>
      <w:r w:rsidR="00FE18C3" w:rsidRPr="00EF7FB6">
        <w:rPr>
          <w:color w:val="000000" w:themeColor="text1"/>
          <w:sz w:val="20"/>
          <w:szCs w:val="20"/>
        </w:rPr>
        <w:t xml:space="preserve"> nodaļai ir jānodrošina anesteziologa, reanimatologa pieejamība visu diennakti, bet </w:t>
      </w:r>
      <w:r w:rsidR="00C85514">
        <w:rPr>
          <w:color w:val="000000" w:themeColor="text1"/>
          <w:sz w:val="20"/>
          <w:szCs w:val="20"/>
        </w:rPr>
        <w:t xml:space="preserve">neatliekamās medicīnas un pacientu </w:t>
      </w:r>
      <w:r w:rsidR="00FE18C3" w:rsidRPr="00EF7FB6">
        <w:rPr>
          <w:color w:val="000000" w:themeColor="text1"/>
          <w:sz w:val="20"/>
          <w:szCs w:val="20"/>
        </w:rPr>
        <w:t>uzņemšanas nodaļas darbības maksājumā ir iekļauts anesteziologa, reanimatologa darba laiks darbdienās no plkst. 16.00 līdz plkst. 8.00 un brīvdienās un svētku dienās visu diennakti.</w:t>
      </w:r>
    </w:p>
    <w:p w14:paraId="2355ED06" w14:textId="77777777" w:rsidR="005A3086" w:rsidRDefault="00815207" w:rsidP="00FE18C3">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8</w:t>
      </w:r>
      <w:r w:rsidR="00A842FD" w:rsidRPr="00DF763D">
        <w:rPr>
          <w:color w:val="000000" w:themeColor="text1"/>
          <w:sz w:val="20"/>
          <w:szCs w:val="20"/>
        </w:rPr>
        <w:t xml:space="preserve"> </w:t>
      </w:r>
      <w:r w:rsidR="00FE18C3" w:rsidRPr="005A3086">
        <w:rPr>
          <w:color w:val="000000" w:themeColor="text1"/>
          <w:sz w:val="20"/>
          <w:szCs w:val="20"/>
        </w:rPr>
        <w:t>Sabiedrība ar ierobežotu atbildību "</w:t>
      </w:r>
      <w:proofErr w:type="spellStart"/>
      <w:r w:rsidR="00FE18C3" w:rsidRPr="005A3086">
        <w:rPr>
          <w:color w:val="000000" w:themeColor="text1"/>
          <w:sz w:val="20"/>
          <w:szCs w:val="20"/>
        </w:rPr>
        <w:t>Ziemeļkurzemes</w:t>
      </w:r>
      <w:proofErr w:type="spellEnd"/>
      <w:r w:rsidR="00FE18C3" w:rsidRPr="005A3086">
        <w:rPr>
          <w:color w:val="000000" w:themeColor="text1"/>
          <w:sz w:val="20"/>
          <w:szCs w:val="20"/>
        </w:rPr>
        <w:t xml:space="preserve"> reģionālā slimnīca" nodrošina</w:t>
      </w:r>
      <w:r w:rsidR="00FE18C3">
        <w:rPr>
          <w:color w:val="000000" w:themeColor="text1"/>
          <w:sz w:val="20"/>
          <w:szCs w:val="20"/>
        </w:rPr>
        <w:t xml:space="preserve"> </w:t>
      </w:r>
      <w:proofErr w:type="spellStart"/>
      <w:r w:rsidR="00FE18C3">
        <w:rPr>
          <w:color w:val="000000" w:themeColor="text1"/>
          <w:sz w:val="20"/>
          <w:szCs w:val="20"/>
        </w:rPr>
        <w:t>oftalmologa</w:t>
      </w:r>
      <w:proofErr w:type="spellEnd"/>
      <w:r w:rsidR="00FE18C3">
        <w:rPr>
          <w:color w:val="000000" w:themeColor="text1"/>
          <w:sz w:val="20"/>
          <w:szCs w:val="20"/>
        </w:rPr>
        <w:t xml:space="preserve"> </w:t>
      </w:r>
      <w:r w:rsidR="00FE18C3" w:rsidRPr="005C2BEC">
        <w:rPr>
          <w:color w:val="000000" w:themeColor="text1"/>
          <w:sz w:val="20"/>
          <w:szCs w:val="20"/>
        </w:rPr>
        <w:t>diennakts dežūras</w:t>
      </w:r>
      <w:r w:rsidR="00FE18C3">
        <w:rPr>
          <w:color w:val="000000" w:themeColor="text1"/>
          <w:sz w:val="20"/>
          <w:szCs w:val="20"/>
        </w:rPr>
        <w:t>.</w:t>
      </w:r>
    </w:p>
    <w:p w14:paraId="3272BA73" w14:textId="77777777" w:rsidR="00A842FD" w:rsidRDefault="00815207" w:rsidP="00FE18C3">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9</w:t>
      </w:r>
      <w:r w:rsidR="005101A5">
        <w:rPr>
          <w:color w:val="000000" w:themeColor="text1"/>
          <w:sz w:val="20"/>
          <w:szCs w:val="20"/>
        </w:rPr>
        <w:t xml:space="preserve"> </w:t>
      </w:r>
      <w:r w:rsidR="00FE18C3" w:rsidRPr="00DF763D">
        <w:rPr>
          <w:color w:val="000000" w:themeColor="text1"/>
          <w:sz w:val="20"/>
          <w:szCs w:val="20"/>
        </w:rPr>
        <w:t xml:space="preserve">Sabiedrība ar ierobežotu atbildību "Rēzeknes slimnīca" nodrošina viena </w:t>
      </w:r>
      <w:proofErr w:type="spellStart"/>
      <w:r w:rsidR="00FE18C3" w:rsidRPr="00DF763D">
        <w:rPr>
          <w:color w:val="000000" w:themeColor="text1"/>
          <w:sz w:val="20"/>
          <w:szCs w:val="20"/>
        </w:rPr>
        <w:t>internista</w:t>
      </w:r>
      <w:proofErr w:type="spellEnd"/>
      <w:r w:rsidR="00FE18C3" w:rsidRPr="00DF763D">
        <w:rPr>
          <w:color w:val="000000" w:themeColor="text1"/>
          <w:sz w:val="20"/>
          <w:szCs w:val="20"/>
        </w:rPr>
        <w:t xml:space="preserve"> darbu darbdienās, brīvdienās un svētku dienās no plkst. 8.00 līdz plkst. 20.00.</w:t>
      </w:r>
    </w:p>
    <w:p w14:paraId="76679B40" w14:textId="77777777" w:rsidR="00AE0B46" w:rsidRDefault="00815207" w:rsidP="005A3086">
      <w:pPr>
        <w:pStyle w:val="NormalWeb"/>
        <w:shd w:val="clear" w:color="auto" w:fill="FFFFFF"/>
        <w:spacing w:line="293" w:lineRule="atLeast"/>
        <w:ind w:firstLine="300"/>
        <w:rPr>
          <w:color w:val="000000" w:themeColor="text1"/>
          <w:sz w:val="20"/>
          <w:szCs w:val="20"/>
        </w:rPr>
      </w:pPr>
      <w:r>
        <w:rPr>
          <w:color w:val="000000" w:themeColor="text1"/>
          <w:sz w:val="20"/>
          <w:szCs w:val="20"/>
          <w:vertAlign w:val="superscript"/>
        </w:rPr>
        <w:t>10</w:t>
      </w:r>
      <w:r w:rsidR="00AE0B46">
        <w:rPr>
          <w:color w:val="000000" w:themeColor="text1"/>
          <w:sz w:val="20"/>
          <w:szCs w:val="20"/>
        </w:rPr>
        <w:t xml:space="preserve"> </w:t>
      </w:r>
      <w:r w:rsidR="00C85514">
        <w:rPr>
          <w:color w:val="000000" w:themeColor="text1"/>
          <w:sz w:val="20"/>
          <w:szCs w:val="20"/>
        </w:rPr>
        <w:t>Neatliekamās medicīnas un pacientu u</w:t>
      </w:r>
      <w:r w:rsidR="00C85514" w:rsidRPr="005C2BEC">
        <w:rPr>
          <w:color w:val="000000" w:themeColor="text1"/>
          <w:sz w:val="20"/>
          <w:szCs w:val="20"/>
        </w:rPr>
        <w:t>zņemšanas</w:t>
      </w:r>
      <w:r w:rsidR="00AE0B46" w:rsidRPr="00AE0B46">
        <w:rPr>
          <w:color w:val="000000" w:themeColor="text1"/>
          <w:sz w:val="20"/>
          <w:szCs w:val="20"/>
        </w:rPr>
        <w:t xml:space="preserve"> nodaļas darbības maksājumā ir iekļauts ķirurga (</w:t>
      </w:r>
      <w:r w:rsidR="00AE0B46">
        <w:rPr>
          <w:color w:val="000000" w:themeColor="text1"/>
          <w:sz w:val="20"/>
          <w:szCs w:val="20"/>
        </w:rPr>
        <w:t xml:space="preserve">un </w:t>
      </w:r>
      <w:r w:rsidR="00AE0B46" w:rsidRPr="00AE0B46">
        <w:rPr>
          <w:color w:val="000000" w:themeColor="text1"/>
          <w:sz w:val="20"/>
          <w:szCs w:val="20"/>
        </w:rPr>
        <w:t>māsas</w:t>
      </w:r>
      <w:r w:rsidR="00AE0B46">
        <w:rPr>
          <w:color w:val="000000" w:themeColor="text1"/>
          <w:sz w:val="20"/>
          <w:szCs w:val="20"/>
        </w:rPr>
        <w:t xml:space="preserve"> un</w:t>
      </w:r>
      <w:r w:rsidR="00AE0B46" w:rsidRPr="00AE0B46">
        <w:rPr>
          <w:color w:val="000000" w:themeColor="text1"/>
          <w:sz w:val="20"/>
          <w:szCs w:val="20"/>
        </w:rPr>
        <w:t xml:space="preserve"> māsas palīga) darba laiks </w:t>
      </w:r>
      <w:r w:rsidR="00AE0B46">
        <w:rPr>
          <w:color w:val="000000" w:themeColor="text1"/>
          <w:sz w:val="20"/>
          <w:szCs w:val="20"/>
        </w:rPr>
        <w:t xml:space="preserve">darbdienās, brīvdienās un svētku dienās </w:t>
      </w:r>
      <w:r w:rsidR="00AE0B46" w:rsidRPr="00AE0B46">
        <w:rPr>
          <w:color w:val="000000" w:themeColor="text1"/>
          <w:sz w:val="20"/>
          <w:szCs w:val="20"/>
        </w:rPr>
        <w:t>no plkst. 8.00 līdz plkst. 20.00.</w:t>
      </w:r>
    </w:p>
    <w:p w14:paraId="7FBBDF68" w14:textId="77777777" w:rsidR="00E000AA" w:rsidRDefault="00E000AA" w:rsidP="005A3086">
      <w:pPr>
        <w:pStyle w:val="NormalWeb"/>
        <w:shd w:val="clear" w:color="auto" w:fill="FFFFFF"/>
        <w:spacing w:line="293" w:lineRule="atLeast"/>
        <w:ind w:firstLine="300"/>
        <w:rPr>
          <w:color w:val="000000" w:themeColor="text1"/>
          <w:sz w:val="20"/>
          <w:szCs w:val="20"/>
        </w:rPr>
      </w:pPr>
      <w:r w:rsidRPr="00E000AA">
        <w:rPr>
          <w:color w:val="000000" w:themeColor="text1"/>
          <w:sz w:val="20"/>
          <w:szCs w:val="20"/>
          <w:vertAlign w:val="superscript"/>
        </w:rPr>
        <w:t>1</w:t>
      </w:r>
      <w:r w:rsidR="00815207">
        <w:rPr>
          <w:color w:val="000000" w:themeColor="text1"/>
          <w:sz w:val="20"/>
          <w:szCs w:val="20"/>
          <w:vertAlign w:val="superscript"/>
        </w:rPr>
        <w:t>1</w:t>
      </w:r>
      <w:r>
        <w:rPr>
          <w:color w:val="000000" w:themeColor="text1"/>
          <w:sz w:val="20"/>
          <w:szCs w:val="20"/>
        </w:rPr>
        <w:t xml:space="preserve"> S</w:t>
      </w:r>
      <w:r w:rsidRPr="00E000AA">
        <w:rPr>
          <w:color w:val="000000" w:themeColor="text1"/>
          <w:sz w:val="20"/>
          <w:szCs w:val="20"/>
        </w:rPr>
        <w:t>abiedrība ar ierobežotu atbildību "Limbažu slimnīca"</w:t>
      </w:r>
      <w:r>
        <w:rPr>
          <w:color w:val="000000" w:themeColor="text1"/>
          <w:sz w:val="20"/>
          <w:szCs w:val="20"/>
        </w:rPr>
        <w:t xml:space="preserve"> un </w:t>
      </w:r>
      <w:r w:rsidRPr="005C2BEC">
        <w:rPr>
          <w:sz w:val="20"/>
          <w:szCs w:val="20"/>
        </w:rPr>
        <w:t>sabiedrība ar ierobežotu atbildību "Rīgas 2. slimnīca"</w:t>
      </w:r>
      <w:r>
        <w:rPr>
          <w:sz w:val="20"/>
          <w:szCs w:val="20"/>
        </w:rPr>
        <w:t xml:space="preserve"> </w:t>
      </w:r>
      <w:r w:rsidRPr="005C2BEC">
        <w:rPr>
          <w:color w:val="000000" w:themeColor="text1"/>
          <w:sz w:val="20"/>
          <w:szCs w:val="20"/>
        </w:rPr>
        <w:t>pēc izvēles nodrošina</w:t>
      </w:r>
      <w:r>
        <w:rPr>
          <w:color w:val="000000" w:themeColor="text1"/>
          <w:sz w:val="20"/>
          <w:szCs w:val="20"/>
        </w:rPr>
        <w:t xml:space="preserve"> </w:t>
      </w:r>
      <w:proofErr w:type="spellStart"/>
      <w:r>
        <w:rPr>
          <w:color w:val="000000" w:themeColor="text1"/>
          <w:sz w:val="20"/>
          <w:szCs w:val="20"/>
        </w:rPr>
        <w:t>internista</w:t>
      </w:r>
      <w:proofErr w:type="spellEnd"/>
      <w:r>
        <w:rPr>
          <w:color w:val="000000" w:themeColor="text1"/>
          <w:sz w:val="20"/>
          <w:szCs w:val="20"/>
        </w:rPr>
        <w:t xml:space="preserve"> vai </w:t>
      </w:r>
      <w:r w:rsidRPr="00965487">
        <w:rPr>
          <w:color w:val="000000" w:themeColor="text1"/>
          <w:sz w:val="20"/>
          <w:szCs w:val="20"/>
        </w:rPr>
        <w:t>neatliekamās medicīnas ārst</w:t>
      </w:r>
      <w:r>
        <w:rPr>
          <w:color w:val="000000" w:themeColor="text1"/>
          <w:sz w:val="20"/>
          <w:szCs w:val="20"/>
        </w:rPr>
        <w:t xml:space="preserve">a </w:t>
      </w:r>
      <w:r w:rsidRPr="005C2BEC">
        <w:rPr>
          <w:color w:val="000000" w:themeColor="text1"/>
          <w:sz w:val="20"/>
          <w:szCs w:val="20"/>
        </w:rPr>
        <w:t>diennakts dežūras</w:t>
      </w:r>
      <w:r>
        <w:rPr>
          <w:color w:val="000000" w:themeColor="text1"/>
          <w:sz w:val="20"/>
          <w:szCs w:val="20"/>
        </w:rPr>
        <w:t>.</w:t>
      </w:r>
    </w:p>
    <w:p w14:paraId="65768E0B" w14:textId="77777777" w:rsidR="00637C03" w:rsidRDefault="00B75A87" w:rsidP="00637C03">
      <w:pPr>
        <w:pStyle w:val="NormalWeb"/>
        <w:shd w:val="clear" w:color="auto" w:fill="FFFFFF"/>
        <w:spacing w:line="293" w:lineRule="atLeast"/>
        <w:ind w:firstLine="300"/>
        <w:rPr>
          <w:color w:val="000000" w:themeColor="text1"/>
          <w:sz w:val="20"/>
          <w:szCs w:val="20"/>
        </w:rPr>
      </w:pPr>
      <w:r w:rsidRPr="00637C03">
        <w:rPr>
          <w:color w:val="000000" w:themeColor="text1"/>
          <w:sz w:val="20"/>
          <w:szCs w:val="20"/>
          <w:vertAlign w:val="superscript"/>
        </w:rPr>
        <w:lastRenderedPageBreak/>
        <w:t>1</w:t>
      </w:r>
      <w:r w:rsidR="00815207">
        <w:rPr>
          <w:color w:val="000000" w:themeColor="text1"/>
          <w:sz w:val="20"/>
          <w:szCs w:val="20"/>
          <w:vertAlign w:val="superscript"/>
        </w:rPr>
        <w:t>2</w:t>
      </w:r>
      <w:r>
        <w:rPr>
          <w:color w:val="000000" w:themeColor="text1"/>
          <w:sz w:val="20"/>
          <w:szCs w:val="20"/>
        </w:rPr>
        <w:t xml:space="preserve"> </w:t>
      </w:r>
      <w:r w:rsidR="00637C03">
        <w:rPr>
          <w:sz w:val="20"/>
          <w:szCs w:val="20"/>
        </w:rPr>
        <w:t>S</w:t>
      </w:r>
      <w:r w:rsidR="00637C03" w:rsidRPr="005C2BEC">
        <w:rPr>
          <w:sz w:val="20"/>
          <w:szCs w:val="20"/>
        </w:rPr>
        <w:t>abiedrība ar ierobežotu atbildību "Rīgas Dzemdību nams"</w:t>
      </w:r>
      <w:r w:rsidR="00637C03">
        <w:rPr>
          <w:sz w:val="20"/>
          <w:szCs w:val="20"/>
        </w:rPr>
        <w:t xml:space="preserve"> </w:t>
      </w:r>
      <w:r w:rsidR="00637C03" w:rsidRPr="005A3086">
        <w:rPr>
          <w:color w:val="000000" w:themeColor="text1"/>
          <w:sz w:val="20"/>
          <w:szCs w:val="20"/>
        </w:rPr>
        <w:t>nodrošina</w:t>
      </w:r>
      <w:r w:rsidR="00637C03">
        <w:rPr>
          <w:color w:val="000000" w:themeColor="text1"/>
          <w:sz w:val="20"/>
          <w:szCs w:val="20"/>
        </w:rPr>
        <w:t xml:space="preserve"> ķirurga (proktologa) pakalpojumus, kas tiek sniegti </w:t>
      </w:r>
      <w:r w:rsidR="00637C03" w:rsidRPr="005C2BEC">
        <w:rPr>
          <w:color w:val="000000" w:themeColor="text1"/>
          <w:sz w:val="20"/>
          <w:szCs w:val="20"/>
        </w:rPr>
        <w:t>atbilstoši nepieciešamībai</w:t>
      </w:r>
      <w:r w:rsidR="00637C03">
        <w:rPr>
          <w:color w:val="000000" w:themeColor="text1"/>
          <w:sz w:val="20"/>
          <w:szCs w:val="20"/>
        </w:rPr>
        <w:t xml:space="preserve">, nepiemērojot </w:t>
      </w:r>
      <w:r w:rsidR="00637C03" w:rsidRPr="005C2BEC">
        <w:rPr>
          <w:color w:val="000000" w:themeColor="text1"/>
          <w:sz w:val="20"/>
          <w:szCs w:val="20"/>
        </w:rPr>
        <w:t>nosacījum</w:t>
      </w:r>
      <w:r w:rsidR="00637C03">
        <w:rPr>
          <w:color w:val="000000" w:themeColor="text1"/>
          <w:sz w:val="20"/>
          <w:szCs w:val="20"/>
        </w:rPr>
        <w:t>u</w:t>
      </w:r>
      <w:r w:rsidR="00637C03" w:rsidRPr="005C2BEC">
        <w:rPr>
          <w:color w:val="000000" w:themeColor="text1"/>
          <w:sz w:val="20"/>
          <w:szCs w:val="20"/>
        </w:rPr>
        <w:t xml:space="preserve"> par obligātu diennakts dežūru</w:t>
      </w:r>
      <w:r w:rsidR="00637C03">
        <w:rPr>
          <w:color w:val="000000" w:themeColor="text1"/>
          <w:sz w:val="20"/>
          <w:szCs w:val="20"/>
        </w:rPr>
        <w:t>.</w:t>
      </w:r>
    </w:p>
    <w:p w14:paraId="1034202E" w14:textId="77777777" w:rsidR="00B75A87" w:rsidRDefault="00EA4215" w:rsidP="005A3086">
      <w:pPr>
        <w:pStyle w:val="NormalWeb"/>
        <w:shd w:val="clear" w:color="auto" w:fill="FFFFFF"/>
        <w:spacing w:line="293" w:lineRule="atLeast"/>
        <w:ind w:firstLine="300"/>
        <w:rPr>
          <w:sz w:val="20"/>
          <w:szCs w:val="20"/>
        </w:rPr>
      </w:pPr>
      <w:r w:rsidRPr="00EA4215">
        <w:rPr>
          <w:color w:val="000000" w:themeColor="text1"/>
          <w:sz w:val="20"/>
          <w:szCs w:val="20"/>
          <w:vertAlign w:val="superscript"/>
        </w:rPr>
        <w:t>1</w:t>
      </w:r>
      <w:r w:rsidR="00815207">
        <w:rPr>
          <w:color w:val="000000" w:themeColor="text1"/>
          <w:sz w:val="20"/>
          <w:szCs w:val="20"/>
          <w:vertAlign w:val="superscript"/>
        </w:rPr>
        <w:t>3</w:t>
      </w:r>
      <w:r>
        <w:rPr>
          <w:color w:val="000000" w:themeColor="text1"/>
          <w:sz w:val="20"/>
          <w:szCs w:val="20"/>
        </w:rPr>
        <w:t xml:space="preserve"> </w:t>
      </w:r>
      <w:r w:rsidRPr="005C2BEC">
        <w:rPr>
          <w:sz w:val="20"/>
          <w:szCs w:val="20"/>
        </w:rPr>
        <w:t>Valsts sabiedrība ar ierobežotu atbildību "Nacionālais rehabilitācijas centrs "Vaivari"</w:t>
      </w:r>
      <w:r w:rsidR="00226741" w:rsidRPr="005C2BEC">
        <w:rPr>
          <w:sz w:val="20"/>
          <w:szCs w:val="20"/>
        </w:rPr>
        <w:t>"</w:t>
      </w:r>
      <w:r w:rsidRPr="005C2BEC">
        <w:rPr>
          <w:sz w:val="20"/>
          <w:szCs w:val="20"/>
        </w:rPr>
        <w:t xml:space="preserve"> </w:t>
      </w:r>
      <w:r w:rsidRPr="005C2BEC">
        <w:rPr>
          <w:color w:val="000000" w:themeColor="text1"/>
          <w:sz w:val="20"/>
          <w:szCs w:val="20"/>
        </w:rPr>
        <w:t xml:space="preserve">pēc izvēles nodrošina </w:t>
      </w:r>
      <w:proofErr w:type="spellStart"/>
      <w:r w:rsidRPr="005C2BEC">
        <w:rPr>
          <w:sz w:val="20"/>
          <w:szCs w:val="20"/>
        </w:rPr>
        <w:t>internista</w:t>
      </w:r>
      <w:proofErr w:type="spellEnd"/>
      <w:r w:rsidRPr="005C2BEC">
        <w:rPr>
          <w:sz w:val="20"/>
          <w:szCs w:val="20"/>
        </w:rPr>
        <w:t xml:space="preserve"> vai anesteziologa, reanimatologa</w:t>
      </w:r>
      <w:r w:rsidRPr="005C2BEC">
        <w:rPr>
          <w:color w:val="000000" w:themeColor="text1"/>
          <w:sz w:val="20"/>
          <w:szCs w:val="20"/>
        </w:rPr>
        <w:t xml:space="preserve"> diennakts dežūras</w:t>
      </w:r>
      <w:r w:rsidRPr="005C2BEC">
        <w:rPr>
          <w:sz w:val="20"/>
          <w:szCs w:val="20"/>
        </w:rPr>
        <w:t>.</w:t>
      </w:r>
    </w:p>
    <w:p w14:paraId="3AC33291" w14:textId="77777777" w:rsidR="000534C1" w:rsidRDefault="000534C1" w:rsidP="005A3086">
      <w:pPr>
        <w:pStyle w:val="NormalWeb"/>
        <w:shd w:val="clear" w:color="auto" w:fill="FFFFFF"/>
        <w:spacing w:line="293" w:lineRule="atLeast"/>
        <w:ind w:firstLine="300"/>
        <w:rPr>
          <w:color w:val="000000" w:themeColor="text1"/>
          <w:sz w:val="20"/>
          <w:szCs w:val="20"/>
        </w:rPr>
      </w:pPr>
      <w:r w:rsidRPr="000534C1">
        <w:rPr>
          <w:sz w:val="20"/>
          <w:szCs w:val="20"/>
          <w:vertAlign w:val="superscript"/>
        </w:rPr>
        <w:t>1</w:t>
      </w:r>
      <w:r w:rsidR="00815207">
        <w:rPr>
          <w:sz w:val="20"/>
          <w:szCs w:val="20"/>
          <w:vertAlign w:val="superscript"/>
        </w:rPr>
        <w:t>4</w:t>
      </w:r>
      <w:r w:rsidRPr="000534C1">
        <w:rPr>
          <w:sz w:val="20"/>
          <w:szCs w:val="20"/>
        </w:rPr>
        <w:t xml:space="preserve"> </w:t>
      </w:r>
      <w:r w:rsidRPr="005C2BEC">
        <w:rPr>
          <w:sz w:val="20"/>
          <w:szCs w:val="20"/>
        </w:rPr>
        <w:t>Valsts sabiedrība ar ierobežotu atbildību "Rīgas psihiatrijas un narkoloģijas centrs" nodrošina psihiatru attālināto konsultāciju sniegšanai darbdienās no plkst. 8.00 līdz plkst. 16.00.</w:t>
      </w:r>
    </w:p>
    <w:p w14:paraId="6D77C4CE" w14:textId="77777777" w:rsidR="00AE0B46" w:rsidRPr="005C2BEC" w:rsidRDefault="00AE0B46" w:rsidP="005A3086">
      <w:pPr>
        <w:pStyle w:val="NormalWeb"/>
        <w:shd w:val="clear" w:color="auto" w:fill="FFFFFF"/>
        <w:spacing w:line="293" w:lineRule="atLeast"/>
        <w:ind w:firstLine="300"/>
        <w:rPr>
          <w:color w:val="000000" w:themeColor="text1"/>
          <w:sz w:val="20"/>
          <w:szCs w:val="20"/>
        </w:rPr>
      </w:pPr>
    </w:p>
    <w:bookmarkEnd w:id="4"/>
    <w:p w14:paraId="26C614C3" w14:textId="77777777" w:rsidR="00AC1915" w:rsidRPr="005C2BE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2. Ārstniecības iestādes atbilstoši līmenim un līgumā noteiktajiem apmaksas nosacījumiem sniedz šādus veselības aprūpes pakalpojumus:</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30" w:type="dxa"/>
          <w:bottom w:w="30" w:type="dxa"/>
          <w:right w:w="30" w:type="dxa"/>
        </w:tblCellMar>
        <w:tblLook w:val="04A0" w:firstRow="1" w:lastRow="0" w:firstColumn="1" w:lastColumn="0" w:noHBand="0" w:noVBand="1"/>
      </w:tblPr>
      <w:tblGrid>
        <w:gridCol w:w="860"/>
        <w:gridCol w:w="6266"/>
        <w:gridCol w:w="3896"/>
        <w:gridCol w:w="2920"/>
      </w:tblGrid>
      <w:tr w:rsidR="00E45E3C" w:rsidRPr="005C2BEC" w14:paraId="6EFED9C0" w14:textId="77777777" w:rsidTr="00AC1915">
        <w:tc>
          <w:tcPr>
            <w:tcW w:w="2550" w:type="pct"/>
            <w:gridSpan w:val="2"/>
            <w:tcBorders>
              <w:top w:val="outset" w:sz="6" w:space="0" w:color="414142"/>
              <w:left w:val="outset" w:sz="6" w:space="0" w:color="414142"/>
              <w:bottom w:val="outset" w:sz="6" w:space="0" w:color="414142"/>
              <w:right w:val="outset" w:sz="6" w:space="0" w:color="414142"/>
            </w:tcBorders>
            <w:vAlign w:val="center"/>
            <w:hideMark/>
          </w:tcPr>
          <w:p w14:paraId="1817557C"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Ārstniecības iestāde</w:t>
            </w:r>
          </w:p>
        </w:tc>
        <w:tc>
          <w:tcPr>
            <w:tcW w:w="1400" w:type="pct"/>
            <w:tcBorders>
              <w:top w:val="outset" w:sz="6" w:space="0" w:color="414142"/>
              <w:left w:val="outset" w:sz="6" w:space="0" w:color="414142"/>
              <w:bottom w:val="outset" w:sz="6" w:space="0" w:color="414142"/>
              <w:right w:val="outset" w:sz="6" w:space="0" w:color="414142"/>
            </w:tcBorders>
            <w:vAlign w:val="center"/>
            <w:hideMark/>
          </w:tcPr>
          <w:p w14:paraId="523724F4"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Programmas nosaukums</w:t>
            </w:r>
          </w:p>
        </w:tc>
        <w:tc>
          <w:tcPr>
            <w:tcW w:w="1050" w:type="pct"/>
            <w:tcBorders>
              <w:top w:val="outset" w:sz="6" w:space="0" w:color="414142"/>
              <w:left w:val="outset" w:sz="6" w:space="0" w:color="414142"/>
              <w:bottom w:val="outset" w:sz="6" w:space="0" w:color="414142"/>
              <w:right w:val="outset" w:sz="6" w:space="0" w:color="414142"/>
            </w:tcBorders>
            <w:vAlign w:val="center"/>
            <w:hideMark/>
          </w:tcPr>
          <w:p w14:paraId="2891733E"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Viena pacienta ārstēšanas tarifi iezīmētajās programmās (</w:t>
            </w:r>
            <w:r w:rsidRPr="005C2BEC">
              <w:rPr>
                <w:i/>
                <w:iCs/>
                <w:color w:val="000000" w:themeColor="text1"/>
                <w:sz w:val="20"/>
                <w:szCs w:val="20"/>
              </w:rPr>
              <w:t>euro</w:t>
            </w:r>
            <w:r w:rsidRPr="005C2BEC">
              <w:rPr>
                <w:color w:val="000000" w:themeColor="text1"/>
                <w:sz w:val="20"/>
                <w:szCs w:val="20"/>
              </w:rPr>
              <w:t>)</w:t>
            </w:r>
          </w:p>
        </w:tc>
      </w:tr>
      <w:tr w:rsidR="00E45E3C" w:rsidRPr="005C2BEC" w14:paraId="79E596CC" w14:textId="77777777" w:rsidTr="00AC1915">
        <w:tc>
          <w:tcPr>
            <w:tcW w:w="2550" w:type="pct"/>
            <w:gridSpan w:val="2"/>
            <w:tcBorders>
              <w:top w:val="outset" w:sz="6" w:space="0" w:color="414142"/>
              <w:left w:val="outset" w:sz="6" w:space="0" w:color="414142"/>
              <w:bottom w:val="outset" w:sz="6" w:space="0" w:color="414142"/>
              <w:right w:val="outset" w:sz="6" w:space="0" w:color="414142"/>
            </w:tcBorders>
            <w:vAlign w:val="center"/>
            <w:hideMark/>
          </w:tcPr>
          <w:p w14:paraId="41F49ED9"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1</w:t>
            </w:r>
          </w:p>
        </w:tc>
        <w:tc>
          <w:tcPr>
            <w:tcW w:w="1400" w:type="pct"/>
            <w:tcBorders>
              <w:top w:val="outset" w:sz="6" w:space="0" w:color="414142"/>
              <w:left w:val="outset" w:sz="6" w:space="0" w:color="414142"/>
              <w:bottom w:val="outset" w:sz="6" w:space="0" w:color="414142"/>
              <w:right w:val="outset" w:sz="6" w:space="0" w:color="414142"/>
            </w:tcBorders>
            <w:vAlign w:val="center"/>
            <w:hideMark/>
          </w:tcPr>
          <w:p w14:paraId="607ECDA9"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2</w:t>
            </w:r>
          </w:p>
        </w:tc>
        <w:tc>
          <w:tcPr>
            <w:tcW w:w="1050" w:type="pct"/>
            <w:tcBorders>
              <w:top w:val="outset" w:sz="6" w:space="0" w:color="414142"/>
              <w:left w:val="outset" w:sz="6" w:space="0" w:color="414142"/>
              <w:bottom w:val="outset" w:sz="6" w:space="0" w:color="414142"/>
              <w:right w:val="outset" w:sz="6" w:space="0" w:color="414142"/>
            </w:tcBorders>
            <w:vAlign w:val="center"/>
            <w:hideMark/>
          </w:tcPr>
          <w:p w14:paraId="7BA4BCA2" w14:textId="77777777" w:rsidR="00AC1915" w:rsidRPr="005C2BEC" w:rsidRDefault="00AC1915">
            <w:pPr>
              <w:pStyle w:val="NormalWeb"/>
              <w:spacing w:after="0" w:afterAutospacing="0" w:line="293" w:lineRule="atLeast"/>
              <w:jc w:val="center"/>
              <w:rPr>
                <w:color w:val="000000" w:themeColor="text1"/>
                <w:sz w:val="20"/>
                <w:szCs w:val="20"/>
              </w:rPr>
            </w:pPr>
            <w:r w:rsidRPr="005C2BEC">
              <w:rPr>
                <w:color w:val="000000" w:themeColor="text1"/>
                <w:sz w:val="20"/>
                <w:szCs w:val="20"/>
              </w:rPr>
              <w:t>3</w:t>
            </w:r>
          </w:p>
        </w:tc>
      </w:tr>
      <w:tr w:rsidR="00E45E3C" w:rsidRPr="005C2BEC" w14:paraId="0246FEDA"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77D70B5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FDBE75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Asinsvadu ķirurģijas profils (V, IV)</w:t>
            </w:r>
          </w:p>
        </w:tc>
      </w:tr>
      <w:tr w:rsidR="00E45E3C" w:rsidRPr="005C2BEC" w14:paraId="2C817E6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8ABA98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2.1.1.</w:t>
            </w:r>
          </w:p>
        </w:tc>
        <w:tc>
          <w:tcPr>
            <w:tcW w:w="2250" w:type="pct"/>
            <w:tcBorders>
              <w:top w:val="outset" w:sz="6" w:space="0" w:color="414142"/>
              <w:left w:val="outset" w:sz="6" w:space="0" w:color="414142"/>
              <w:bottom w:val="outset" w:sz="6" w:space="0" w:color="414142"/>
              <w:right w:val="outset" w:sz="6" w:space="0" w:color="414142"/>
            </w:tcBorders>
            <w:hideMark/>
          </w:tcPr>
          <w:p w14:paraId="6C9403C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0560CDD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Krūšu aortas </w:t>
            </w:r>
            <w:proofErr w:type="spellStart"/>
            <w:r w:rsidRPr="005C2BEC">
              <w:rPr>
                <w:rFonts w:ascii="Times New Roman" w:hAnsi="Times New Roman" w:cs="Times New Roman"/>
                <w:color w:val="000000" w:themeColor="text1"/>
                <w:sz w:val="20"/>
                <w:szCs w:val="20"/>
              </w:rPr>
              <w:t>endoprotezēšana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6DC4A882"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21 061,25</w:t>
            </w:r>
          </w:p>
        </w:tc>
      </w:tr>
      <w:tr w:rsidR="00E45E3C" w:rsidRPr="005C2BEC" w14:paraId="5A54BAE4"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EDB4D4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2.1.2.</w:t>
            </w:r>
          </w:p>
        </w:tc>
        <w:tc>
          <w:tcPr>
            <w:tcW w:w="2250" w:type="pct"/>
            <w:tcBorders>
              <w:top w:val="outset" w:sz="6" w:space="0" w:color="414142"/>
              <w:left w:val="outset" w:sz="6" w:space="0" w:color="414142"/>
              <w:bottom w:val="outset" w:sz="6" w:space="0" w:color="414142"/>
              <w:right w:val="outset" w:sz="6" w:space="0" w:color="414142"/>
            </w:tcBorders>
            <w:hideMark/>
          </w:tcPr>
          <w:p w14:paraId="3E313D9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0213BF5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palīdzība asinsvadu ķirurģijā</w:t>
            </w:r>
          </w:p>
        </w:tc>
        <w:tc>
          <w:tcPr>
            <w:tcW w:w="1050" w:type="pct"/>
            <w:tcBorders>
              <w:top w:val="outset" w:sz="6" w:space="0" w:color="414142"/>
              <w:left w:val="outset" w:sz="6" w:space="0" w:color="414142"/>
              <w:bottom w:val="outset" w:sz="6" w:space="0" w:color="414142"/>
              <w:right w:val="outset" w:sz="6" w:space="0" w:color="414142"/>
            </w:tcBorders>
            <w:hideMark/>
          </w:tcPr>
          <w:p w14:paraId="4A9F3F8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BF1C573"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F92AB0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2.1.3.</w:t>
            </w:r>
          </w:p>
        </w:tc>
        <w:tc>
          <w:tcPr>
            <w:tcW w:w="2250" w:type="pct"/>
            <w:tcBorders>
              <w:top w:val="outset" w:sz="6" w:space="0" w:color="414142"/>
              <w:left w:val="outset" w:sz="6" w:space="0" w:color="414142"/>
              <w:bottom w:val="outset" w:sz="6" w:space="0" w:color="414142"/>
              <w:right w:val="outset" w:sz="6" w:space="0" w:color="414142"/>
            </w:tcBorders>
            <w:hideMark/>
          </w:tcPr>
          <w:p w14:paraId="38B8CC9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248E9A8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Vēdera aortas </w:t>
            </w:r>
            <w:proofErr w:type="spellStart"/>
            <w:r w:rsidRPr="005C2BEC">
              <w:rPr>
                <w:rFonts w:ascii="Times New Roman" w:hAnsi="Times New Roman" w:cs="Times New Roman"/>
                <w:color w:val="000000" w:themeColor="text1"/>
                <w:sz w:val="20"/>
                <w:szCs w:val="20"/>
              </w:rPr>
              <w:t>endoprotezēšana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0DCBBBD6"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14 078,32</w:t>
            </w:r>
          </w:p>
        </w:tc>
      </w:tr>
      <w:tr w:rsidR="00E45E3C" w:rsidRPr="005C2BEC" w14:paraId="17698F55"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6530BC4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2.2.</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9B387B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Gastroenteroloģijas profils (V, IV)</w:t>
            </w:r>
          </w:p>
        </w:tc>
      </w:tr>
      <w:tr w:rsidR="00E45E3C" w:rsidRPr="005C2BEC" w14:paraId="040AD12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7AC774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2.2.1.</w:t>
            </w:r>
          </w:p>
        </w:tc>
        <w:tc>
          <w:tcPr>
            <w:tcW w:w="2250" w:type="pct"/>
            <w:tcBorders>
              <w:top w:val="outset" w:sz="6" w:space="0" w:color="414142"/>
              <w:left w:val="outset" w:sz="6" w:space="0" w:color="414142"/>
              <w:bottom w:val="outset" w:sz="6" w:space="0" w:color="414142"/>
              <w:right w:val="outset" w:sz="6" w:space="0" w:color="414142"/>
            </w:tcBorders>
            <w:hideMark/>
          </w:tcPr>
          <w:p w14:paraId="3E69095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specializētās ārstniecības iestādes), SIA "Daugavpils reģionālā slimnīca", SIA "Liepājas reģionālā slimnīca", SIA "Jelgavas pilsētas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5E97C53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Plānveida īslaicīgā ķirurģija. </w:t>
            </w:r>
            <w:proofErr w:type="spellStart"/>
            <w:r w:rsidRPr="005C2BEC">
              <w:rPr>
                <w:rFonts w:ascii="Times New Roman" w:hAnsi="Times New Roman" w:cs="Times New Roman"/>
                <w:color w:val="000000" w:themeColor="text1"/>
                <w:sz w:val="20"/>
                <w:szCs w:val="20"/>
              </w:rPr>
              <w:t>Gastrointestinālā</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endoskopija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7F769A4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1ACD804F"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2E06497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2.3.</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23C351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Ginekoloģijas profils (V, IV, III, II)</w:t>
            </w:r>
          </w:p>
        </w:tc>
      </w:tr>
      <w:tr w:rsidR="00E45E3C" w:rsidRPr="005C2BEC" w14:paraId="269F707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8C01F1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2.3.1.</w:t>
            </w:r>
          </w:p>
        </w:tc>
        <w:tc>
          <w:tcPr>
            <w:tcW w:w="2250" w:type="pct"/>
            <w:tcBorders>
              <w:top w:val="outset" w:sz="6" w:space="0" w:color="414142"/>
              <w:left w:val="outset" w:sz="6" w:space="0" w:color="414142"/>
              <w:bottom w:val="outset" w:sz="6" w:space="0" w:color="414142"/>
              <w:right w:val="outset" w:sz="6" w:space="0" w:color="414142"/>
            </w:tcBorders>
            <w:hideMark/>
          </w:tcPr>
          <w:p w14:paraId="5D752DF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73702AB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Ginekoloģija īpaši smagos gadījumos</w:t>
            </w:r>
          </w:p>
        </w:tc>
        <w:tc>
          <w:tcPr>
            <w:tcW w:w="1050" w:type="pct"/>
            <w:tcBorders>
              <w:top w:val="outset" w:sz="6" w:space="0" w:color="414142"/>
              <w:left w:val="outset" w:sz="6" w:space="0" w:color="414142"/>
              <w:bottom w:val="outset" w:sz="6" w:space="0" w:color="414142"/>
              <w:right w:val="outset" w:sz="6" w:space="0" w:color="414142"/>
            </w:tcBorders>
            <w:hideMark/>
          </w:tcPr>
          <w:p w14:paraId="3122FF0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D8F203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DAA376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2.3.2.</w:t>
            </w:r>
          </w:p>
        </w:tc>
        <w:tc>
          <w:tcPr>
            <w:tcW w:w="2250" w:type="pct"/>
            <w:tcBorders>
              <w:top w:val="outset" w:sz="6" w:space="0" w:color="414142"/>
              <w:left w:val="outset" w:sz="6" w:space="0" w:color="414142"/>
              <w:bottom w:val="outset" w:sz="6" w:space="0" w:color="414142"/>
              <w:right w:val="outset" w:sz="6" w:space="0" w:color="414142"/>
            </w:tcBorders>
            <w:hideMark/>
          </w:tcPr>
          <w:p w14:paraId="161D6BA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(izņemot specializētās ārstniecības iestādes, SIA "Rīgas Dzemdību nams", VSIA "Nacionālais rehabilitācijas centrs "Vaivari""), IV, III un II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01B6ABD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Ginekoloģija</w:t>
            </w:r>
          </w:p>
        </w:tc>
        <w:tc>
          <w:tcPr>
            <w:tcW w:w="1050" w:type="pct"/>
            <w:tcBorders>
              <w:top w:val="outset" w:sz="6" w:space="0" w:color="414142"/>
              <w:left w:val="outset" w:sz="6" w:space="0" w:color="414142"/>
              <w:bottom w:val="outset" w:sz="6" w:space="0" w:color="414142"/>
              <w:right w:val="outset" w:sz="6" w:space="0" w:color="414142"/>
            </w:tcBorders>
            <w:hideMark/>
          </w:tcPr>
          <w:p w14:paraId="57EB6BB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5A4D3011"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76D306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8A0579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Grūtniecības un dzemdību profils (V, IV, III, II)</w:t>
            </w:r>
          </w:p>
        </w:tc>
      </w:tr>
      <w:tr w:rsidR="00E45E3C" w:rsidRPr="005C2BEC" w14:paraId="103FC1DD"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E39F1D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2.4.1.</w:t>
            </w:r>
          </w:p>
        </w:tc>
        <w:tc>
          <w:tcPr>
            <w:tcW w:w="2250" w:type="pct"/>
            <w:tcBorders>
              <w:top w:val="outset" w:sz="6" w:space="0" w:color="414142"/>
              <w:left w:val="outset" w:sz="6" w:space="0" w:color="414142"/>
              <w:bottom w:val="outset" w:sz="6" w:space="0" w:color="414142"/>
              <w:right w:val="outset" w:sz="6" w:space="0" w:color="414142"/>
            </w:tcBorders>
            <w:hideMark/>
          </w:tcPr>
          <w:p w14:paraId="6FFE992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w:t>
            </w:r>
            <w:proofErr w:type="spellStart"/>
            <w:r w:rsidRPr="005C2BEC">
              <w:rPr>
                <w:rFonts w:ascii="Times New Roman" w:hAnsi="Times New Roman" w:cs="Times New Roman"/>
                <w:color w:val="000000" w:themeColor="text1"/>
                <w:sz w:val="20"/>
                <w:szCs w:val="20"/>
              </w:rPr>
              <w:t>Cēsu</w:t>
            </w:r>
            <w:proofErr w:type="spellEnd"/>
            <w:r w:rsidRPr="005C2BEC">
              <w:rPr>
                <w:rFonts w:ascii="Times New Roman" w:hAnsi="Times New Roman" w:cs="Times New Roman"/>
                <w:color w:val="000000" w:themeColor="text1"/>
                <w:sz w:val="20"/>
                <w:szCs w:val="20"/>
              </w:rPr>
              <w:t xml:space="preserve"> klīnika", SIA "Alūksnes slimnīca", SIA "Tukuma slimnīca", SIA "Krāslavas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1545FF7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Dzemdības dzemdību patoloģijas gadījumā</w:t>
            </w:r>
          </w:p>
        </w:tc>
        <w:tc>
          <w:tcPr>
            <w:tcW w:w="1050" w:type="pct"/>
            <w:tcBorders>
              <w:top w:val="outset" w:sz="6" w:space="0" w:color="414142"/>
              <w:left w:val="outset" w:sz="6" w:space="0" w:color="414142"/>
              <w:bottom w:val="outset" w:sz="6" w:space="0" w:color="414142"/>
              <w:right w:val="outset" w:sz="6" w:space="0" w:color="414142"/>
            </w:tcBorders>
            <w:hideMark/>
          </w:tcPr>
          <w:p w14:paraId="3965C4E8" w14:textId="77777777" w:rsidR="00AC1915" w:rsidRPr="005C2BEC" w:rsidRDefault="00A1651E">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1823890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8FCFCF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2.4.2.</w:t>
            </w:r>
          </w:p>
        </w:tc>
        <w:tc>
          <w:tcPr>
            <w:tcW w:w="2250" w:type="pct"/>
            <w:tcBorders>
              <w:top w:val="outset" w:sz="6" w:space="0" w:color="414142"/>
              <w:left w:val="outset" w:sz="6" w:space="0" w:color="414142"/>
              <w:bottom w:val="outset" w:sz="6" w:space="0" w:color="414142"/>
              <w:right w:val="outset" w:sz="6" w:space="0" w:color="414142"/>
            </w:tcBorders>
            <w:hideMark/>
          </w:tcPr>
          <w:p w14:paraId="1C82A7F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w:t>
            </w:r>
            <w:proofErr w:type="spellStart"/>
            <w:r w:rsidRPr="005C2BEC">
              <w:rPr>
                <w:rFonts w:ascii="Times New Roman" w:hAnsi="Times New Roman" w:cs="Times New Roman"/>
                <w:color w:val="000000" w:themeColor="text1"/>
                <w:sz w:val="20"/>
                <w:szCs w:val="20"/>
              </w:rPr>
              <w:t>Cēsu</w:t>
            </w:r>
            <w:proofErr w:type="spellEnd"/>
            <w:r w:rsidRPr="005C2BEC">
              <w:rPr>
                <w:rFonts w:ascii="Times New Roman" w:hAnsi="Times New Roman" w:cs="Times New Roman"/>
                <w:color w:val="000000" w:themeColor="text1"/>
                <w:sz w:val="20"/>
                <w:szCs w:val="20"/>
              </w:rPr>
              <w:t xml:space="preserve"> klīnika", SIA "Alūksnes slimnīca", SIA "Tukuma slimnīca", SIA "Krāslavas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5B71923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Fizioloģiskās dzemdības</w:t>
            </w:r>
          </w:p>
        </w:tc>
        <w:tc>
          <w:tcPr>
            <w:tcW w:w="1050" w:type="pct"/>
            <w:tcBorders>
              <w:top w:val="outset" w:sz="6" w:space="0" w:color="414142"/>
              <w:left w:val="outset" w:sz="6" w:space="0" w:color="414142"/>
              <w:bottom w:val="outset" w:sz="6" w:space="0" w:color="414142"/>
              <w:right w:val="outset" w:sz="6" w:space="0" w:color="414142"/>
            </w:tcBorders>
            <w:hideMark/>
          </w:tcPr>
          <w:p w14:paraId="2F02C3F0" w14:textId="77777777" w:rsidR="00AC1915" w:rsidRPr="005C2BEC" w:rsidRDefault="00A1651E">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C25743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64BDBC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2.4.3.</w:t>
            </w:r>
          </w:p>
        </w:tc>
        <w:tc>
          <w:tcPr>
            <w:tcW w:w="2250" w:type="pct"/>
            <w:tcBorders>
              <w:top w:val="outset" w:sz="6" w:space="0" w:color="414142"/>
              <w:left w:val="outset" w:sz="6" w:space="0" w:color="414142"/>
              <w:bottom w:val="outset" w:sz="6" w:space="0" w:color="414142"/>
              <w:right w:val="outset" w:sz="6" w:space="0" w:color="414142"/>
            </w:tcBorders>
            <w:hideMark/>
          </w:tcPr>
          <w:p w14:paraId="473A66A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"Siguldas slimnīca", IV, III un II līmeņa ārstniecības iestādes (izņemot SIA "</w:t>
            </w:r>
            <w:proofErr w:type="spellStart"/>
            <w:r w:rsidRPr="005C2BEC">
              <w:rPr>
                <w:rFonts w:ascii="Times New Roman" w:hAnsi="Times New Roman" w:cs="Times New Roman"/>
                <w:color w:val="000000" w:themeColor="text1"/>
                <w:sz w:val="20"/>
                <w:szCs w:val="20"/>
              </w:rPr>
              <w:t>Cēsu</w:t>
            </w:r>
            <w:proofErr w:type="spellEnd"/>
            <w:r w:rsidRPr="005C2BEC">
              <w:rPr>
                <w:rFonts w:ascii="Times New Roman" w:hAnsi="Times New Roman" w:cs="Times New Roman"/>
                <w:color w:val="000000" w:themeColor="text1"/>
                <w:sz w:val="20"/>
                <w:szCs w:val="20"/>
              </w:rPr>
              <w:t xml:space="preserve"> klīnika", SIA "Alūksnes slimnīca", SIA "Tukuma slimnīca", SIA "Krāslavas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268047C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Ķeizargrieziens</w:t>
            </w:r>
          </w:p>
        </w:tc>
        <w:tc>
          <w:tcPr>
            <w:tcW w:w="1050" w:type="pct"/>
            <w:tcBorders>
              <w:top w:val="outset" w:sz="6" w:space="0" w:color="414142"/>
              <w:left w:val="outset" w:sz="6" w:space="0" w:color="414142"/>
              <w:bottom w:val="outset" w:sz="6" w:space="0" w:color="414142"/>
              <w:right w:val="outset" w:sz="6" w:space="0" w:color="414142"/>
            </w:tcBorders>
            <w:hideMark/>
          </w:tcPr>
          <w:p w14:paraId="224F02A7" w14:textId="77777777" w:rsidR="00AC1915" w:rsidRPr="005C2BEC" w:rsidRDefault="00A1651E">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F70B887"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53E860F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4DD78D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Aprūpes profils (V, IV, III, II, I)</w:t>
            </w:r>
          </w:p>
        </w:tc>
      </w:tr>
      <w:tr w:rsidR="00E45E3C" w:rsidRPr="005C2BEC" w14:paraId="4E1B374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263DB4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2.5.1.</w:t>
            </w:r>
          </w:p>
        </w:tc>
        <w:tc>
          <w:tcPr>
            <w:tcW w:w="2250" w:type="pct"/>
            <w:tcBorders>
              <w:top w:val="outset" w:sz="6" w:space="0" w:color="414142"/>
              <w:left w:val="outset" w:sz="6" w:space="0" w:color="414142"/>
              <w:bottom w:val="outset" w:sz="6" w:space="0" w:color="414142"/>
              <w:right w:val="outset" w:sz="6" w:space="0" w:color="414142"/>
            </w:tcBorders>
            <w:hideMark/>
          </w:tcPr>
          <w:p w14:paraId="7BDFEA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SIA "Daugavpils reģionālā slimnīca", SIA "Liepājas reģionālā slimnīca", SIA "Vidzemes slimnīca", SIA "Rēzeknes slimnīca", SIA "</w:t>
            </w:r>
            <w:proofErr w:type="spellStart"/>
            <w:r w:rsidRPr="005C2BEC">
              <w:rPr>
                <w:rFonts w:ascii="Times New Roman" w:hAnsi="Times New Roman" w:cs="Times New Roman"/>
                <w:color w:val="000000" w:themeColor="text1"/>
                <w:sz w:val="20"/>
                <w:szCs w:val="20"/>
              </w:rPr>
              <w:t>Ziemeļkurzemes</w:t>
            </w:r>
            <w:proofErr w:type="spellEnd"/>
            <w:r w:rsidRPr="005C2BEC">
              <w:rPr>
                <w:rFonts w:ascii="Times New Roman" w:hAnsi="Times New Roman" w:cs="Times New Roman"/>
                <w:color w:val="000000" w:themeColor="text1"/>
                <w:sz w:val="20"/>
                <w:szCs w:val="20"/>
              </w:rPr>
              <w:t xml:space="preserve"> reģionālā slimnīca", SIA "Ogres rajona slimnīca", SIA "Kuldīgas slimnīca", SIA "Balvu un Gulbenes slimnīcu apvienība", SIA "Rīgas 2. slimnīca", II un I līmeņa ārstniecības iestādes (izņemot SIA "Alūksnes slimnīca", SIA "Tukuma slimnīca")</w:t>
            </w:r>
            <w:r w:rsidR="00D00BA0" w:rsidRPr="005C2BEC">
              <w:rPr>
                <w:rFonts w:ascii="Times New Roman" w:hAnsi="Times New Roman" w:cs="Times New Roman"/>
                <w:color w:val="000000" w:themeColor="text1"/>
                <w:sz w:val="20"/>
                <w:szCs w:val="20"/>
              </w:rPr>
              <w:t xml:space="preserve">, SIA </w:t>
            </w:r>
            <w:r w:rsidR="009035D8" w:rsidRPr="005C2BEC">
              <w:rPr>
                <w:rFonts w:ascii="Times New Roman" w:hAnsi="Times New Roman" w:cs="Times New Roman"/>
                <w:color w:val="000000" w:themeColor="text1"/>
                <w:sz w:val="20"/>
                <w:szCs w:val="20"/>
              </w:rPr>
              <w:t>"</w:t>
            </w:r>
            <w:r w:rsidR="00D00BA0" w:rsidRPr="005C2BEC">
              <w:rPr>
                <w:rFonts w:ascii="Times New Roman" w:hAnsi="Times New Roman" w:cs="Times New Roman"/>
                <w:color w:val="000000" w:themeColor="text1"/>
                <w:sz w:val="20"/>
                <w:szCs w:val="20"/>
              </w:rPr>
              <w:t>Priekules slimnīca</w:t>
            </w:r>
            <w:r w:rsidR="009035D8" w:rsidRPr="005C2BEC">
              <w:rPr>
                <w:rFonts w:ascii="Times New Roman" w:hAnsi="Times New Roman" w:cs="Times New Roman"/>
                <w:color w:val="000000" w:themeColor="text1"/>
                <w:sz w:val="20"/>
                <w:szCs w:val="20"/>
              </w:rPr>
              <w:t>"</w:t>
            </w:r>
            <w:r w:rsidR="00D00BA0" w:rsidRPr="005C2BEC">
              <w:rPr>
                <w:rFonts w:ascii="Times New Roman" w:hAnsi="Times New Roman" w:cs="Times New Roman"/>
                <w:color w:val="000000" w:themeColor="text1"/>
                <w:sz w:val="20"/>
                <w:szCs w:val="20"/>
              </w:rPr>
              <w:t xml:space="preserve">, SIA </w:t>
            </w:r>
            <w:r w:rsidR="009035D8" w:rsidRPr="005C2BEC">
              <w:rPr>
                <w:rFonts w:ascii="Times New Roman" w:hAnsi="Times New Roman" w:cs="Times New Roman"/>
                <w:color w:val="000000" w:themeColor="text1"/>
                <w:sz w:val="20"/>
                <w:szCs w:val="20"/>
              </w:rPr>
              <w:t>"</w:t>
            </w:r>
            <w:r w:rsidR="00D00BA0" w:rsidRPr="005C2BEC">
              <w:rPr>
                <w:rFonts w:ascii="Times New Roman" w:hAnsi="Times New Roman" w:cs="Times New Roman"/>
                <w:color w:val="000000" w:themeColor="text1"/>
                <w:sz w:val="20"/>
                <w:szCs w:val="20"/>
              </w:rPr>
              <w:t>Saldus medicīnas centrs</w:t>
            </w:r>
            <w:r w:rsidR="009035D8" w:rsidRPr="005C2BEC">
              <w:rPr>
                <w:rFonts w:ascii="Times New Roman" w:hAnsi="Times New Roman" w:cs="Times New Roman"/>
                <w:color w:val="000000" w:themeColor="text1"/>
                <w:sz w:val="20"/>
                <w:szCs w:val="20"/>
              </w:rPr>
              <w:t>"</w:t>
            </w:r>
          </w:p>
        </w:tc>
        <w:tc>
          <w:tcPr>
            <w:tcW w:w="1400" w:type="pct"/>
            <w:tcBorders>
              <w:top w:val="outset" w:sz="6" w:space="0" w:color="414142"/>
              <w:left w:val="outset" w:sz="6" w:space="0" w:color="414142"/>
              <w:bottom w:val="outset" w:sz="6" w:space="0" w:color="414142"/>
              <w:right w:val="outset" w:sz="6" w:space="0" w:color="414142"/>
            </w:tcBorders>
            <w:hideMark/>
          </w:tcPr>
          <w:p w14:paraId="5827301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Pakalpojumi aprūpes slimnīcā vai aprūpes gultā</w:t>
            </w:r>
          </w:p>
        </w:tc>
        <w:tc>
          <w:tcPr>
            <w:tcW w:w="1050" w:type="pct"/>
            <w:tcBorders>
              <w:top w:val="outset" w:sz="6" w:space="0" w:color="414142"/>
              <w:left w:val="outset" w:sz="6" w:space="0" w:color="414142"/>
              <w:bottom w:val="outset" w:sz="6" w:space="0" w:color="414142"/>
              <w:right w:val="outset" w:sz="6" w:space="0" w:color="414142"/>
            </w:tcBorders>
            <w:hideMark/>
          </w:tcPr>
          <w:p w14:paraId="726CAC4F"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584,29</w:t>
            </w:r>
          </w:p>
        </w:tc>
      </w:tr>
      <w:tr w:rsidR="00E45E3C" w:rsidRPr="005C2BEC" w14:paraId="6F66971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523897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2.5.2.</w:t>
            </w:r>
          </w:p>
        </w:tc>
        <w:tc>
          <w:tcPr>
            <w:tcW w:w="2250" w:type="pct"/>
            <w:tcBorders>
              <w:top w:val="outset" w:sz="6" w:space="0" w:color="414142"/>
              <w:left w:val="outset" w:sz="6" w:space="0" w:color="414142"/>
              <w:bottom w:val="outset" w:sz="6" w:space="0" w:color="414142"/>
              <w:right w:val="outset" w:sz="6" w:space="0" w:color="414142"/>
            </w:tcBorders>
            <w:hideMark/>
          </w:tcPr>
          <w:p w14:paraId="3F5D4D5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Dzemdību nams"), IV, III, II un I līmeņa ārstniecības iestādes, VSIA "Piejūras slimnīca", SIA "Rīgas 2. slimnīca"</w:t>
            </w:r>
            <w:r w:rsidR="009035D8" w:rsidRPr="005C2BEC">
              <w:rPr>
                <w:rFonts w:ascii="Times New Roman" w:hAnsi="Times New Roman" w:cs="Times New Roman"/>
                <w:color w:val="000000" w:themeColor="text1"/>
                <w:sz w:val="20"/>
                <w:szCs w:val="20"/>
              </w:rPr>
              <w:t>, SIA "Saldus medicīnas centrs", SIA "</w:t>
            </w:r>
            <w:proofErr w:type="spellStart"/>
            <w:r w:rsidR="009035D8" w:rsidRPr="005C2BEC">
              <w:rPr>
                <w:rFonts w:ascii="Times New Roman" w:hAnsi="Times New Roman" w:cs="Times New Roman"/>
                <w:color w:val="000000" w:themeColor="text1"/>
                <w:sz w:val="20"/>
                <w:szCs w:val="20"/>
              </w:rPr>
              <w:t>Sanare</w:t>
            </w:r>
            <w:proofErr w:type="spellEnd"/>
            <w:r w:rsidR="009035D8" w:rsidRPr="005C2BEC">
              <w:rPr>
                <w:rFonts w:ascii="Times New Roman" w:hAnsi="Times New Roman" w:cs="Times New Roman"/>
                <w:color w:val="000000" w:themeColor="text1"/>
                <w:sz w:val="20"/>
                <w:szCs w:val="20"/>
              </w:rPr>
              <w:t>-KRC Jaunķemeri", A/S "Latvijas Jūras medicīnas centrs"</w:t>
            </w:r>
          </w:p>
        </w:tc>
        <w:tc>
          <w:tcPr>
            <w:tcW w:w="1400" w:type="pct"/>
            <w:tcBorders>
              <w:top w:val="outset" w:sz="6" w:space="0" w:color="414142"/>
              <w:left w:val="outset" w:sz="6" w:space="0" w:color="414142"/>
              <w:bottom w:val="outset" w:sz="6" w:space="0" w:color="414142"/>
              <w:right w:val="outset" w:sz="6" w:space="0" w:color="414142"/>
            </w:tcBorders>
            <w:hideMark/>
          </w:tcPr>
          <w:p w14:paraId="796C8B1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Hronisko pacientu aprūpe ar ārstēšanās ilgumu līdz 14 </w:t>
            </w:r>
            <w:proofErr w:type="spellStart"/>
            <w:r w:rsidRPr="005C2BEC">
              <w:rPr>
                <w:rFonts w:ascii="Times New Roman" w:hAnsi="Times New Roman" w:cs="Times New Roman"/>
                <w:color w:val="000000" w:themeColor="text1"/>
                <w:sz w:val="20"/>
                <w:szCs w:val="20"/>
              </w:rPr>
              <w:t>gultasdienām</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54201F88"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749,25</w:t>
            </w:r>
          </w:p>
        </w:tc>
      </w:tr>
      <w:tr w:rsidR="00E45E3C" w:rsidRPr="005C2BEC" w14:paraId="7CFE7EA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DC05D9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2.5.3.</w:t>
            </w:r>
          </w:p>
        </w:tc>
        <w:tc>
          <w:tcPr>
            <w:tcW w:w="2250" w:type="pct"/>
            <w:tcBorders>
              <w:top w:val="outset" w:sz="6" w:space="0" w:color="414142"/>
              <w:left w:val="outset" w:sz="6" w:space="0" w:color="414142"/>
              <w:bottom w:val="outset" w:sz="6" w:space="0" w:color="414142"/>
              <w:right w:val="outset" w:sz="6" w:space="0" w:color="414142"/>
            </w:tcBorders>
            <w:hideMark/>
          </w:tcPr>
          <w:p w14:paraId="67D4833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Dzemdību nams"), IV, III, II un I līmeņa ārstniecības iestādes, VSIA "Piejūras slimnīca", SIA "Rīgas 2. slimnīca"</w:t>
            </w:r>
            <w:r w:rsidR="009035D8" w:rsidRPr="005C2BEC">
              <w:rPr>
                <w:rFonts w:ascii="Times New Roman" w:hAnsi="Times New Roman" w:cs="Times New Roman"/>
                <w:color w:val="000000" w:themeColor="text1"/>
                <w:sz w:val="20"/>
                <w:szCs w:val="20"/>
              </w:rPr>
              <w:t>, SIA "Saldus medicīnas centrs", SIA "</w:t>
            </w:r>
            <w:proofErr w:type="spellStart"/>
            <w:r w:rsidR="009035D8" w:rsidRPr="005C2BEC">
              <w:rPr>
                <w:rFonts w:ascii="Times New Roman" w:hAnsi="Times New Roman" w:cs="Times New Roman"/>
                <w:color w:val="000000" w:themeColor="text1"/>
                <w:sz w:val="20"/>
                <w:szCs w:val="20"/>
              </w:rPr>
              <w:t>Sanare</w:t>
            </w:r>
            <w:proofErr w:type="spellEnd"/>
            <w:r w:rsidR="009035D8" w:rsidRPr="005C2BEC">
              <w:rPr>
                <w:rFonts w:ascii="Times New Roman" w:hAnsi="Times New Roman" w:cs="Times New Roman"/>
                <w:color w:val="000000" w:themeColor="text1"/>
                <w:sz w:val="20"/>
                <w:szCs w:val="20"/>
              </w:rPr>
              <w:t>-KRC Jaunķemeri", A/S "Latvijas Jūras medicīnas centrs"</w:t>
            </w:r>
          </w:p>
        </w:tc>
        <w:tc>
          <w:tcPr>
            <w:tcW w:w="1400" w:type="pct"/>
            <w:tcBorders>
              <w:top w:val="outset" w:sz="6" w:space="0" w:color="414142"/>
              <w:left w:val="outset" w:sz="6" w:space="0" w:color="414142"/>
              <w:bottom w:val="outset" w:sz="6" w:space="0" w:color="414142"/>
              <w:right w:val="outset" w:sz="6" w:space="0" w:color="414142"/>
            </w:tcBorders>
            <w:hideMark/>
          </w:tcPr>
          <w:p w14:paraId="5EB9ADE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Hronisko pacientu aprūpe no 15. ārstēšanās dienas vai aprūpes turpināšana pēc akūta ārstēšanas perioda iestādes ietvaros</w:t>
            </w:r>
          </w:p>
        </w:tc>
        <w:tc>
          <w:tcPr>
            <w:tcW w:w="1050" w:type="pct"/>
            <w:tcBorders>
              <w:top w:val="outset" w:sz="6" w:space="0" w:color="414142"/>
              <w:left w:val="outset" w:sz="6" w:space="0" w:color="414142"/>
              <w:bottom w:val="outset" w:sz="6" w:space="0" w:color="414142"/>
              <w:right w:val="outset" w:sz="6" w:space="0" w:color="414142"/>
            </w:tcBorders>
            <w:hideMark/>
          </w:tcPr>
          <w:p w14:paraId="1450DB6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275E4C" w:rsidRPr="005C2BEC">
              <w:rPr>
                <w:rFonts w:ascii="Times New Roman" w:hAnsi="Times New Roman" w:cs="Times New Roman"/>
                <w:color w:val="000000" w:themeColor="text1"/>
                <w:sz w:val="20"/>
                <w:szCs w:val="20"/>
              </w:rPr>
              <w:t>91,74</w:t>
            </w:r>
          </w:p>
        </w:tc>
      </w:tr>
      <w:tr w:rsidR="00E45E3C" w:rsidRPr="005C2BEC" w14:paraId="0B92B71C"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4A4E6E6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DEEC1E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Infekciju profils (V, IV)</w:t>
            </w:r>
          </w:p>
        </w:tc>
      </w:tr>
      <w:tr w:rsidR="00E45E3C" w:rsidRPr="005C2BEC" w14:paraId="3E23E337"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687530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2.6.1.</w:t>
            </w:r>
          </w:p>
        </w:tc>
        <w:tc>
          <w:tcPr>
            <w:tcW w:w="2250" w:type="pct"/>
            <w:tcBorders>
              <w:top w:val="outset" w:sz="6" w:space="0" w:color="414142"/>
              <w:left w:val="outset" w:sz="6" w:space="0" w:color="414142"/>
              <w:bottom w:val="outset" w:sz="6" w:space="0" w:color="414142"/>
              <w:right w:val="outset" w:sz="6" w:space="0" w:color="414142"/>
            </w:tcBorders>
            <w:hideMark/>
          </w:tcPr>
          <w:p w14:paraId="6088698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"Daugavpils reģionālā slimnīca", SIA "Liepājas reģionālā slimnīca", SIA "Jēkabpils reģionālā slimnīca", SIA "Rēzeknes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C44B51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w:t>
            </w:r>
          </w:p>
        </w:tc>
        <w:tc>
          <w:tcPr>
            <w:tcW w:w="1050" w:type="pct"/>
            <w:tcBorders>
              <w:top w:val="outset" w:sz="6" w:space="0" w:color="414142"/>
              <w:left w:val="outset" w:sz="6" w:space="0" w:color="414142"/>
              <w:bottom w:val="outset" w:sz="6" w:space="0" w:color="414142"/>
              <w:right w:val="outset" w:sz="6" w:space="0" w:color="414142"/>
            </w:tcBorders>
            <w:hideMark/>
          </w:tcPr>
          <w:p w14:paraId="22E4C9F1"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2 986,54</w:t>
            </w:r>
          </w:p>
        </w:tc>
      </w:tr>
      <w:tr w:rsidR="00E45E3C" w:rsidRPr="005C2BEC" w14:paraId="3F38B55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1D0857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2.6.2.</w:t>
            </w:r>
          </w:p>
        </w:tc>
        <w:tc>
          <w:tcPr>
            <w:tcW w:w="2250" w:type="pct"/>
            <w:tcBorders>
              <w:top w:val="outset" w:sz="6" w:space="0" w:color="414142"/>
              <w:left w:val="outset" w:sz="6" w:space="0" w:color="414142"/>
              <w:bottom w:val="outset" w:sz="6" w:space="0" w:color="414142"/>
              <w:right w:val="outset" w:sz="6" w:space="0" w:color="414142"/>
            </w:tcBorders>
            <w:hideMark/>
          </w:tcPr>
          <w:p w14:paraId="379C902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"Strenču psihoneiroloģiskā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0C52056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 (psihiatrijas pacientiem)</w:t>
            </w:r>
          </w:p>
        </w:tc>
        <w:tc>
          <w:tcPr>
            <w:tcW w:w="1050" w:type="pct"/>
            <w:tcBorders>
              <w:top w:val="outset" w:sz="6" w:space="0" w:color="414142"/>
              <w:left w:val="outset" w:sz="6" w:space="0" w:color="414142"/>
              <w:bottom w:val="outset" w:sz="6" w:space="0" w:color="414142"/>
              <w:right w:val="outset" w:sz="6" w:space="0" w:color="414142"/>
            </w:tcBorders>
            <w:hideMark/>
          </w:tcPr>
          <w:p w14:paraId="41A7035C"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12 057,79</w:t>
            </w:r>
          </w:p>
        </w:tc>
      </w:tr>
      <w:tr w:rsidR="00E45E3C" w:rsidRPr="005C2BEC" w14:paraId="6E1CC31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D90B68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2.6.3.</w:t>
            </w:r>
          </w:p>
        </w:tc>
        <w:tc>
          <w:tcPr>
            <w:tcW w:w="2250" w:type="pct"/>
            <w:tcBorders>
              <w:top w:val="outset" w:sz="6" w:space="0" w:color="414142"/>
              <w:left w:val="outset" w:sz="6" w:space="0" w:color="414142"/>
              <w:bottom w:val="outset" w:sz="6" w:space="0" w:color="414142"/>
              <w:right w:val="outset" w:sz="6" w:space="0" w:color="414142"/>
            </w:tcBorders>
            <w:hideMark/>
          </w:tcPr>
          <w:p w14:paraId="33B7F5B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3359899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 bērniem</w:t>
            </w:r>
          </w:p>
        </w:tc>
        <w:tc>
          <w:tcPr>
            <w:tcW w:w="1050" w:type="pct"/>
            <w:tcBorders>
              <w:top w:val="outset" w:sz="6" w:space="0" w:color="414142"/>
              <w:left w:val="outset" w:sz="6" w:space="0" w:color="414142"/>
              <w:bottom w:val="outset" w:sz="6" w:space="0" w:color="414142"/>
              <w:right w:val="outset" w:sz="6" w:space="0" w:color="414142"/>
            </w:tcBorders>
            <w:hideMark/>
          </w:tcPr>
          <w:p w14:paraId="0D00ADEB"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2 275,08</w:t>
            </w:r>
          </w:p>
        </w:tc>
      </w:tr>
      <w:tr w:rsidR="00E45E3C" w:rsidRPr="005C2BEC" w14:paraId="505003E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0756EC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2.6.4.</w:t>
            </w:r>
          </w:p>
        </w:tc>
        <w:tc>
          <w:tcPr>
            <w:tcW w:w="2250" w:type="pct"/>
            <w:tcBorders>
              <w:top w:val="outset" w:sz="6" w:space="0" w:color="414142"/>
              <w:left w:val="outset" w:sz="6" w:space="0" w:color="414142"/>
              <w:bottom w:val="outset" w:sz="6" w:space="0" w:color="414142"/>
              <w:right w:val="outset" w:sz="6" w:space="0" w:color="414142"/>
            </w:tcBorders>
            <w:hideMark/>
          </w:tcPr>
          <w:p w14:paraId="1428645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C9E74C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 bērniem</w:t>
            </w:r>
          </w:p>
        </w:tc>
        <w:tc>
          <w:tcPr>
            <w:tcW w:w="1050" w:type="pct"/>
            <w:tcBorders>
              <w:top w:val="outset" w:sz="6" w:space="0" w:color="414142"/>
              <w:left w:val="outset" w:sz="6" w:space="0" w:color="414142"/>
              <w:bottom w:val="outset" w:sz="6" w:space="0" w:color="414142"/>
              <w:right w:val="outset" w:sz="6" w:space="0" w:color="414142"/>
            </w:tcBorders>
            <w:hideMark/>
          </w:tcPr>
          <w:p w14:paraId="15F4182C"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953,96</w:t>
            </w:r>
          </w:p>
        </w:tc>
      </w:tr>
      <w:tr w:rsidR="00E45E3C" w:rsidRPr="005C2BEC" w14:paraId="7C99226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8B2D6C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2.6.5.</w:t>
            </w:r>
          </w:p>
        </w:tc>
        <w:tc>
          <w:tcPr>
            <w:tcW w:w="2250" w:type="pct"/>
            <w:tcBorders>
              <w:top w:val="outset" w:sz="6" w:space="0" w:color="414142"/>
              <w:left w:val="outset" w:sz="6" w:space="0" w:color="414142"/>
              <w:bottom w:val="outset" w:sz="6" w:space="0" w:color="414142"/>
              <w:right w:val="outset" w:sz="6" w:space="0" w:color="414142"/>
            </w:tcBorders>
            <w:hideMark/>
          </w:tcPr>
          <w:p w14:paraId="6FE5DDD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07D5E1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 bērniem</w:t>
            </w:r>
          </w:p>
        </w:tc>
        <w:tc>
          <w:tcPr>
            <w:tcW w:w="1050" w:type="pct"/>
            <w:tcBorders>
              <w:top w:val="outset" w:sz="6" w:space="0" w:color="414142"/>
              <w:left w:val="outset" w:sz="6" w:space="0" w:color="414142"/>
              <w:bottom w:val="outset" w:sz="6" w:space="0" w:color="414142"/>
              <w:right w:val="outset" w:sz="6" w:space="0" w:color="414142"/>
            </w:tcBorders>
            <w:hideMark/>
          </w:tcPr>
          <w:p w14:paraId="4490A866"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16 221,31</w:t>
            </w:r>
          </w:p>
        </w:tc>
      </w:tr>
      <w:tr w:rsidR="00E45E3C" w:rsidRPr="005C2BEC" w14:paraId="0D779EC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9CA937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2.6.6.</w:t>
            </w:r>
          </w:p>
        </w:tc>
        <w:tc>
          <w:tcPr>
            <w:tcW w:w="2250" w:type="pct"/>
            <w:tcBorders>
              <w:top w:val="outset" w:sz="6" w:space="0" w:color="414142"/>
              <w:left w:val="outset" w:sz="6" w:space="0" w:color="414142"/>
              <w:bottom w:val="outset" w:sz="6" w:space="0" w:color="414142"/>
              <w:right w:val="outset" w:sz="6" w:space="0" w:color="414142"/>
            </w:tcBorders>
            <w:hideMark/>
          </w:tcPr>
          <w:p w14:paraId="0B888E1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10C0730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 bērniem</w:t>
            </w:r>
          </w:p>
        </w:tc>
        <w:tc>
          <w:tcPr>
            <w:tcW w:w="1050" w:type="pct"/>
            <w:tcBorders>
              <w:top w:val="outset" w:sz="6" w:space="0" w:color="414142"/>
              <w:left w:val="outset" w:sz="6" w:space="0" w:color="414142"/>
              <w:bottom w:val="outset" w:sz="6" w:space="0" w:color="414142"/>
              <w:right w:val="outset" w:sz="6" w:space="0" w:color="414142"/>
            </w:tcBorders>
            <w:hideMark/>
          </w:tcPr>
          <w:p w14:paraId="4209CFD9"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13 554,30</w:t>
            </w:r>
          </w:p>
        </w:tc>
      </w:tr>
      <w:tr w:rsidR="00E45E3C" w:rsidRPr="005C2BEC" w14:paraId="50D7DDD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1134E8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2.6.7.</w:t>
            </w:r>
          </w:p>
        </w:tc>
        <w:tc>
          <w:tcPr>
            <w:tcW w:w="2250" w:type="pct"/>
            <w:tcBorders>
              <w:top w:val="outset" w:sz="6" w:space="0" w:color="414142"/>
              <w:left w:val="outset" w:sz="6" w:space="0" w:color="414142"/>
              <w:bottom w:val="outset" w:sz="6" w:space="0" w:color="414142"/>
              <w:right w:val="outset" w:sz="6" w:space="0" w:color="414142"/>
            </w:tcBorders>
            <w:hideMark/>
          </w:tcPr>
          <w:p w14:paraId="1CB84BC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5404771"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Multirezistentās</w:t>
            </w:r>
            <w:proofErr w:type="spellEnd"/>
            <w:r w:rsidRPr="005C2BEC">
              <w:rPr>
                <w:rFonts w:ascii="Times New Roman" w:hAnsi="Times New Roman" w:cs="Times New Roman"/>
                <w:color w:val="000000" w:themeColor="text1"/>
                <w:sz w:val="20"/>
                <w:szCs w:val="20"/>
              </w:rPr>
              <w:t xml:space="preserve"> tuberkulozes pacientu ārstēšana</w:t>
            </w:r>
          </w:p>
        </w:tc>
        <w:tc>
          <w:tcPr>
            <w:tcW w:w="1050" w:type="pct"/>
            <w:tcBorders>
              <w:top w:val="outset" w:sz="6" w:space="0" w:color="414142"/>
              <w:left w:val="outset" w:sz="6" w:space="0" w:color="414142"/>
              <w:bottom w:val="outset" w:sz="6" w:space="0" w:color="414142"/>
              <w:right w:val="outset" w:sz="6" w:space="0" w:color="414142"/>
            </w:tcBorders>
            <w:hideMark/>
          </w:tcPr>
          <w:p w14:paraId="6E01A9B1"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19 553,52</w:t>
            </w:r>
          </w:p>
        </w:tc>
      </w:tr>
      <w:tr w:rsidR="00E45E3C" w:rsidRPr="005C2BEC" w14:paraId="26CEFDD4"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4675D2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2.6.8.</w:t>
            </w:r>
          </w:p>
        </w:tc>
        <w:tc>
          <w:tcPr>
            <w:tcW w:w="2250" w:type="pct"/>
            <w:tcBorders>
              <w:top w:val="outset" w:sz="6" w:space="0" w:color="414142"/>
              <w:left w:val="outset" w:sz="6" w:space="0" w:color="414142"/>
              <w:bottom w:val="outset" w:sz="6" w:space="0" w:color="414142"/>
              <w:right w:val="outset" w:sz="6" w:space="0" w:color="414142"/>
            </w:tcBorders>
            <w:hideMark/>
          </w:tcPr>
          <w:p w14:paraId="0C6D49E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57BA021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ārstēšana pacientiem, kuriem tiek nodrošināta piespiedu izolēšana</w:t>
            </w:r>
          </w:p>
        </w:tc>
        <w:tc>
          <w:tcPr>
            <w:tcW w:w="1050" w:type="pct"/>
            <w:tcBorders>
              <w:top w:val="outset" w:sz="6" w:space="0" w:color="414142"/>
              <w:left w:val="outset" w:sz="6" w:space="0" w:color="414142"/>
              <w:bottom w:val="outset" w:sz="6" w:space="0" w:color="414142"/>
              <w:right w:val="outset" w:sz="6" w:space="0" w:color="414142"/>
            </w:tcBorders>
            <w:hideMark/>
          </w:tcPr>
          <w:p w14:paraId="15EFAD10" w14:textId="77777777" w:rsidR="00AC1915" w:rsidRPr="005C2BEC" w:rsidRDefault="002833CF">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18 707,03</w:t>
            </w:r>
          </w:p>
        </w:tc>
      </w:tr>
      <w:tr w:rsidR="00E45E3C" w:rsidRPr="005C2BEC" w14:paraId="38F74525"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DEC7EA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2.6.9.</w:t>
            </w:r>
          </w:p>
        </w:tc>
        <w:tc>
          <w:tcPr>
            <w:tcW w:w="2250" w:type="pct"/>
            <w:tcBorders>
              <w:top w:val="outset" w:sz="6" w:space="0" w:color="414142"/>
              <w:left w:val="outset" w:sz="6" w:space="0" w:color="414142"/>
              <w:bottom w:val="outset" w:sz="6" w:space="0" w:color="414142"/>
              <w:right w:val="outset" w:sz="6" w:space="0" w:color="414142"/>
            </w:tcBorders>
            <w:hideMark/>
          </w:tcPr>
          <w:p w14:paraId="24C31E2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"Daugavpils reģionālā slimnīca", SIA "Liepājas reģionālā slimnīca", SIA "Jēkabpils reģionālā slimnīca", SIA "Rēzeknes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C6806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w:t>
            </w:r>
          </w:p>
        </w:tc>
        <w:tc>
          <w:tcPr>
            <w:tcW w:w="1050" w:type="pct"/>
            <w:tcBorders>
              <w:top w:val="outset" w:sz="6" w:space="0" w:color="414142"/>
              <w:left w:val="outset" w:sz="6" w:space="0" w:color="414142"/>
              <w:bottom w:val="outset" w:sz="6" w:space="0" w:color="414142"/>
              <w:right w:val="outset" w:sz="6" w:space="0" w:color="414142"/>
            </w:tcBorders>
            <w:hideMark/>
          </w:tcPr>
          <w:p w14:paraId="6DC851CE" w14:textId="77777777" w:rsidR="00AC1915" w:rsidRPr="005C2BEC" w:rsidRDefault="00E24EC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8 232,91</w:t>
            </w:r>
          </w:p>
        </w:tc>
      </w:tr>
      <w:tr w:rsidR="00E45E3C" w:rsidRPr="005C2BEC" w14:paraId="728F0A3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124794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2.6.10.</w:t>
            </w:r>
          </w:p>
        </w:tc>
        <w:tc>
          <w:tcPr>
            <w:tcW w:w="2250" w:type="pct"/>
            <w:tcBorders>
              <w:top w:val="outset" w:sz="6" w:space="0" w:color="414142"/>
              <w:left w:val="outset" w:sz="6" w:space="0" w:color="414142"/>
              <w:bottom w:val="outset" w:sz="6" w:space="0" w:color="414142"/>
              <w:right w:val="outset" w:sz="6" w:space="0" w:color="414142"/>
            </w:tcBorders>
            <w:hideMark/>
          </w:tcPr>
          <w:p w14:paraId="6F4D74A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9811F0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diagnostika un ārstēšana</w:t>
            </w:r>
          </w:p>
        </w:tc>
        <w:tc>
          <w:tcPr>
            <w:tcW w:w="1050" w:type="pct"/>
            <w:tcBorders>
              <w:top w:val="outset" w:sz="6" w:space="0" w:color="414142"/>
              <w:left w:val="outset" w:sz="6" w:space="0" w:color="414142"/>
              <w:bottom w:val="outset" w:sz="6" w:space="0" w:color="414142"/>
              <w:right w:val="outset" w:sz="6" w:space="0" w:color="414142"/>
            </w:tcBorders>
            <w:hideMark/>
          </w:tcPr>
          <w:p w14:paraId="39905EBB" w14:textId="77777777" w:rsidR="00AC1915" w:rsidRPr="005C2BEC" w:rsidRDefault="00E24EC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7 679,44</w:t>
            </w:r>
          </w:p>
        </w:tc>
      </w:tr>
      <w:tr w:rsidR="00E45E3C" w:rsidRPr="005C2BEC" w14:paraId="47BCBAC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486E6F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2.6.11.</w:t>
            </w:r>
          </w:p>
        </w:tc>
        <w:tc>
          <w:tcPr>
            <w:tcW w:w="2250" w:type="pct"/>
            <w:tcBorders>
              <w:top w:val="outset" w:sz="6" w:space="0" w:color="414142"/>
              <w:left w:val="outset" w:sz="6" w:space="0" w:color="414142"/>
              <w:bottom w:val="outset" w:sz="6" w:space="0" w:color="414142"/>
              <w:right w:val="outset" w:sz="6" w:space="0" w:color="414142"/>
            </w:tcBorders>
            <w:hideMark/>
          </w:tcPr>
          <w:p w14:paraId="7657AAF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1C46646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Tuberkulozes seku ārstēšana</w:t>
            </w:r>
          </w:p>
        </w:tc>
        <w:tc>
          <w:tcPr>
            <w:tcW w:w="1050" w:type="pct"/>
            <w:tcBorders>
              <w:top w:val="outset" w:sz="6" w:space="0" w:color="414142"/>
              <w:left w:val="outset" w:sz="6" w:space="0" w:color="414142"/>
              <w:bottom w:val="outset" w:sz="6" w:space="0" w:color="414142"/>
              <w:right w:val="outset" w:sz="6" w:space="0" w:color="414142"/>
            </w:tcBorders>
            <w:hideMark/>
          </w:tcPr>
          <w:p w14:paraId="53859BF4" w14:textId="77777777" w:rsidR="00AC1915" w:rsidRPr="005C2BEC" w:rsidRDefault="00E24EC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1 880,32</w:t>
            </w:r>
          </w:p>
        </w:tc>
      </w:tr>
      <w:tr w:rsidR="00E45E3C" w:rsidRPr="005C2BEC" w14:paraId="7AAE7148"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2E5553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2.7.</w:t>
            </w:r>
          </w:p>
        </w:tc>
        <w:tc>
          <w:tcPr>
            <w:tcW w:w="2250" w:type="pct"/>
            <w:tcBorders>
              <w:top w:val="outset" w:sz="6" w:space="0" w:color="414142"/>
              <w:left w:val="outset" w:sz="6" w:space="0" w:color="414142"/>
              <w:bottom w:val="outset" w:sz="6" w:space="0" w:color="414142"/>
              <w:right w:val="outset" w:sz="6" w:space="0" w:color="414142"/>
            </w:tcBorders>
            <w:shd w:val="clear" w:color="auto" w:fill="D9D9D9"/>
            <w:hideMark/>
          </w:tcPr>
          <w:p w14:paraId="1A64059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Insulta vienības profils (V, IV)</w:t>
            </w:r>
          </w:p>
        </w:tc>
        <w:tc>
          <w:tcPr>
            <w:tcW w:w="1400" w:type="pct"/>
            <w:tcBorders>
              <w:top w:val="outset" w:sz="6" w:space="0" w:color="414142"/>
              <w:left w:val="outset" w:sz="6" w:space="0" w:color="414142"/>
              <w:bottom w:val="outset" w:sz="6" w:space="0" w:color="414142"/>
              <w:right w:val="outset" w:sz="6" w:space="0" w:color="414142"/>
            </w:tcBorders>
            <w:shd w:val="clear" w:color="auto" w:fill="D9D9D9"/>
            <w:hideMark/>
          </w:tcPr>
          <w:p w14:paraId="0A37467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c>
          <w:tcPr>
            <w:tcW w:w="1050" w:type="pct"/>
            <w:tcBorders>
              <w:top w:val="outset" w:sz="6" w:space="0" w:color="414142"/>
              <w:left w:val="outset" w:sz="6" w:space="0" w:color="414142"/>
              <w:bottom w:val="outset" w:sz="6" w:space="0" w:color="414142"/>
              <w:right w:val="outset" w:sz="6" w:space="0" w:color="414142"/>
            </w:tcBorders>
            <w:shd w:val="clear" w:color="auto" w:fill="D9D9D9"/>
            <w:hideMark/>
          </w:tcPr>
          <w:p w14:paraId="0596866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w:t>
            </w:r>
          </w:p>
        </w:tc>
      </w:tr>
      <w:tr w:rsidR="00E45E3C" w:rsidRPr="005C2BEC" w14:paraId="1C24A8C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13CD7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2.7.1.</w:t>
            </w:r>
          </w:p>
        </w:tc>
        <w:tc>
          <w:tcPr>
            <w:tcW w:w="2250" w:type="pct"/>
            <w:tcBorders>
              <w:top w:val="outset" w:sz="6" w:space="0" w:color="414142"/>
              <w:left w:val="outset" w:sz="6" w:space="0" w:color="414142"/>
              <w:bottom w:val="outset" w:sz="6" w:space="0" w:color="414142"/>
              <w:right w:val="outset" w:sz="6" w:space="0" w:color="414142"/>
            </w:tcBorders>
            <w:hideMark/>
          </w:tcPr>
          <w:p w14:paraId="6632D55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472F351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Neiroloģija (insulta vienība)</w:t>
            </w:r>
          </w:p>
        </w:tc>
        <w:tc>
          <w:tcPr>
            <w:tcW w:w="1050" w:type="pct"/>
            <w:tcBorders>
              <w:top w:val="outset" w:sz="6" w:space="0" w:color="414142"/>
              <w:left w:val="outset" w:sz="6" w:space="0" w:color="414142"/>
              <w:bottom w:val="outset" w:sz="6" w:space="0" w:color="414142"/>
              <w:right w:val="outset" w:sz="6" w:space="0" w:color="414142"/>
            </w:tcBorders>
            <w:hideMark/>
          </w:tcPr>
          <w:p w14:paraId="79145598"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1 989,59</w:t>
            </w:r>
          </w:p>
        </w:tc>
      </w:tr>
      <w:tr w:rsidR="00E45E3C" w:rsidRPr="005C2BEC" w14:paraId="77FA76B8"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456C68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AE8971F"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Invazīvās</w:t>
            </w:r>
            <w:proofErr w:type="spellEnd"/>
            <w:r w:rsidRPr="005C2BEC">
              <w:rPr>
                <w:rFonts w:ascii="Times New Roman" w:hAnsi="Times New Roman" w:cs="Times New Roman"/>
                <w:color w:val="000000" w:themeColor="text1"/>
                <w:sz w:val="20"/>
                <w:szCs w:val="20"/>
              </w:rPr>
              <w:t xml:space="preserve"> kardioloģijas profils (V, IV)</w:t>
            </w:r>
          </w:p>
        </w:tc>
      </w:tr>
      <w:tr w:rsidR="00E45E3C" w:rsidRPr="005C2BEC" w14:paraId="347D74E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EA977C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2.8.1.</w:t>
            </w:r>
          </w:p>
        </w:tc>
        <w:tc>
          <w:tcPr>
            <w:tcW w:w="2250" w:type="pct"/>
            <w:tcBorders>
              <w:top w:val="outset" w:sz="6" w:space="0" w:color="414142"/>
              <w:left w:val="outset" w:sz="6" w:space="0" w:color="414142"/>
              <w:bottom w:val="outset" w:sz="6" w:space="0" w:color="414142"/>
              <w:right w:val="outset" w:sz="6" w:space="0" w:color="414142"/>
            </w:tcBorders>
            <w:hideMark/>
          </w:tcPr>
          <w:p w14:paraId="26655F7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Austrumu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1A0C455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Iedzimtu un iegūtu sirds defektu korekcija ar </w:t>
            </w:r>
            <w:proofErr w:type="spellStart"/>
            <w:r w:rsidRPr="005C2BEC">
              <w:rPr>
                <w:rFonts w:ascii="Times New Roman" w:hAnsi="Times New Roman" w:cs="Times New Roman"/>
                <w:color w:val="000000" w:themeColor="text1"/>
                <w:sz w:val="20"/>
                <w:szCs w:val="20"/>
              </w:rPr>
              <w:t>invazīvās</w:t>
            </w:r>
            <w:proofErr w:type="spellEnd"/>
            <w:r w:rsidRPr="005C2BEC">
              <w:rPr>
                <w:rFonts w:ascii="Times New Roman" w:hAnsi="Times New Roman" w:cs="Times New Roman"/>
                <w:color w:val="000000" w:themeColor="text1"/>
                <w:sz w:val="20"/>
                <w:szCs w:val="20"/>
              </w:rPr>
              <w:t xml:space="preserve"> kardioloģijas metodi</w:t>
            </w:r>
          </w:p>
        </w:tc>
        <w:tc>
          <w:tcPr>
            <w:tcW w:w="1050" w:type="pct"/>
            <w:tcBorders>
              <w:top w:val="outset" w:sz="6" w:space="0" w:color="414142"/>
              <w:left w:val="outset" w:sz="6" w:space="0" w:color="414142"/>
              <w:bottom w:val="outset" w:sz="6" w:space="0" w:color="414142"/>
              <w:right w:val="outset" w:sz="6" w:space="0" w:color="414142"/>
            </w:tcBorders>
            <w:hideMark/>
          </w:tcPr>
          <w:p w14:paraId="63CC6CF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6234FF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BFACA1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2.8.2.</w:t>
            </w:r>
          </w:p>
        </w:tc>
        <w:tc>
          <w:tcPr>
            <w:tcW w:w="2250" w:type="pct"/>
            <w:tcBorders>
              <w:top w:val="outset" w:sz="6" w:space="0" w:color="414142"/>
              <w:left w:val="outset" w:sz="6" w:space="0" w:color="414142"/>
              <w:bottom w:val="outset" w:sz="6" w:space="0" w:color="414142"/>
              <w:right w:val="outset" w:sz="6" w:space="0" w:color="414142"/>
            </w:tcBorders>
            <w:hideMark/>
          </w:tcPr>
          <w:p w14:paraId="6F26A33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3850B2A0"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Aortālā</w:t>
            </w:r>
            <w:proofErr w:type="spellEnd"/>
            <w:r w:rsidRPr="005C2BEC">
              <w:rPr>
                <w:rFonts w:ascii="Times New Roman" w:hAnsi="Times New Roman" w:cs="Times New Roman"/>
                <w:color w:val="000000" w:themeColor="text1"/>
                <w:sz w:val="20"/>
                <w:szCs w:val="20"/>
              </w:rPr>
              <w:t xml:space="preserve"> vārstuļa </w:t>
            </w:r>
            <w:proofErr w:type="spellStart"/>
            <w:r w:rsidRPr="005C2BEC">
              <w:rPr>
                <w:rFonts w:ascii="Times New Roman" w:hAnsi="Times New Roman" w:cs="Times New Roman"/>
                <w:color w:val="000000" w:themeColor="text1"/>
                <w:sz w:val="20"/>
                <w:szCs w:val="20"/>
              </w:rPr>
              <w:t>transkatetrāla</w:t>
            </w:r>
            <w:proofErr w:type="spellEnd"/>
            <w:r w:rsidRPr="005C2BEC">
              <w:rPr>
                <w:rFonts w:ascii="Times New Roman" w:hAnsi="Times New Roman" w:cs="Times New Roman"/>
                <w:color w:val="000000" w:themeColor="text1"/>
                <w:sz w:val="20"/>
                <w:szCs w:val="20"/>
              </w:rPr>
              <w:t xml:space="preserve"> implantācija (TAVI)</w:t>
            </w:r>
          </w:p>
        </w:tc>
        <w:tc>
          <w:tcPr>
            <w:tcW w:w="1050" w:type="pct"/>
            <w:tcBorders>
              <w:top w:val="outset" w:sz="6" w:space="0" w:color="414142"/>
              <w:left w:val="outset" w:sz="6" w:space="0" w:color="414142"/>
              <w:bottom w:val="outset" w:sz="6" w:space="0" w:color="414142"/>
              <w:right w:val="outset" w:sz="6" w:space="0" w:color="414142"/>
            </w:tcBorders>
            <w:hideMark/>
          </w:tcPr>
          <w:p w14:paraId="0AE173C7"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27 096,63</w:t>
            </w:r>
          </w:p>
        </w:tc>
      </w:tr>
      <w:tr w:rsidR="00E45E3C" w:rsidRPr="005C2BEC" w14:paraId="547DF05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3C08DA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2.8.3.</w:t>
            </w:r>
          </w:p>
        </w:tc>
        <w:tc>
          <w:tcPr>
            <w:tcW w:w="2250" w:type="pct"/>
            <w:tcBorders>
              <w:top w:val="outset" w:sz="6" w:space="0" w:color="414142"/>
              <w:left w:val="outset" w:sz="6" w:space="0" w:color="414142"/>
              <w:bottom w:val="outset" w:sz="6" w:space="0" w:color="414142"/>
              <w:right w:val="outset" w:sz="6" w:space="0" w:color="414142"/>
            </w:tcBorders>
            <w:hideMark/>
          </w:tcPr>
          <w:p w14:paraId="5D080DD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SIA "Daugavpils reģionālā slimnīca", SIA "Liepājas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19081C2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Plānveida un neatliekamā </w:t>
            </w:r>
            <w:proofErr w:type="spellStart"/>
            <w:r w:rsidRPr="005C2BEC">
              <w:rPr>
                <w:rFonts w:ascii="Times New Roman" w:hAnsi="Times New Roman" w:cs="Times New Roman"/>
                <w:color w:val="000000" w:themeColor="text1"/>
                <w:sz w:val="20"/>
                <w:szCs w:val="20"/>
              </w:rPr>
              <w:t>invazīvā</w:t>
            </w:r>
            <w:proofErr w:type="spellEnd"/>
            <w:r w:rsidRPr="005C2BEC">
              <w:rPr>
                <w:rFonts w:ascii="Times New Roman" w:hAnsi="Times New Roman" w:cs="Times New Roman"/>
                <w:color w:val="000000" w:themeColor="text1"/>
                <w:sz w:val="20"/>
                <w:szCs w:val="20"/>
              </w:rPr>
              <w:t xml:space="preserve"> kardioloģija</w:t>
            </w:r>
          </w:p>
        </w:tc>
        <w:tc>
          <w:tcPr>
            <w:tcW w:w="1050" w:type="pct"/>
            <w:tcBorders>
              <w:top w:val="outset" w:sz="6" w:space="0" w:color="414142"/>
              <w:left w:val="outset" w:sz="6" w:space="0" w:color="414142"/>
              <w:bottom w:val="outset" w:sz="6" w:space="0" w:color="414142"/>
              <w:right w:val="outset" w:sz="6" w:space="0" w:color="414142"/>
            </w:tcBorders>
            <w:hideMark/>
          </w:tcPr>
          <w:p w14:paraId="672D6B6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EDB23C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E7ADE1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2.8.4.</w:t>
            </w:r>
          </w:p>
        </w:tc>
        <w:tc>
          <w:tcPr>
            <w:tcW w:w="2250" w:type="pct"/>
            <w:tcBorders>
              <w:top w:val="outset" w:sz="6" w:space="0" w:color="414142"/>
              <w:left w:val="outset" w:sz="6" w:space="0" w:color="414142"/>
              <w:bottom w:val="outset" w:sz="6" w:space="0" w:color="414142"/>
              <w:right w:val="outset" w:sz="6" w:space="0" w:color="414142"/>
            </w:tcBorders>
            <w:hideMark/>
          </w:tcPr>
          <w:p w14:paraId="4AA850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SIA "Daugavpils reģionālā slimnīca", SIA "Liepājas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361BDDB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Plānveida īslaicīgā ķirurģija. </w:t>
            </w:r>
            <w:proofErr w:type="spellStart"/>
            <w:r w:rsidRPr="005C2BEC">
              <w:rPr>
                <w:rFonts w:ascii="Times New Roman" w:hAnsi="Times New Roman" w:cs="Times New Roman"/>
                <w:color w:val="000000" w:themeColor="text1"/>
                <w:sz w:val="20"/>
                <w:szCs w:val="20"/>
              </w:rPr>
              <w:t>Invazīvā</w:t>
            </w:r>
            <w:proofErr w:type="spellEnd"/>
            <w:r w:rsidRPr="005C2BEC">
              <w:rPr>
                <w:rFonts w:ascii="Times New Roman" w:hAnsi="Times New Roman" w:cs="Times New Roman"/>
                <w:color w:val="000000" w:themeColor="text1"/>
                <w:sz w:val="20"/>
                <w:szCs w:val="20"/>
              </w:rPr>
              <w:t xml:space="preserve"> kardioloģija</w:t>
            </w:r>
          </w:p>
        </w:tc>
        <w:tc>
          <w:tcPr>
            <w:tcW w:w="1050" w:type="pct"/>
            <w:tcBorders>
              <w:top w:val="outset" w:sz="6" w:space="0" w:color="414142"/>
              <w:left w:val="outset" w:sz="6" w:space="0" w:color="414142"/>
              <w:bottom w:val="outset" w:sz="6" w:space="0" w:color="414142"/>
              <w:right w:val="outset" w:sz="6" w:space="0" w:color="414142"/>
            </w:tcBorders>
            <w:hideMark/>
          </w:tcPr>
          <w:p w14:paraId="6615012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49FC63A8"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47F8F3A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2.9.</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4A8C78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Kardioloģijas profils (V, IV)</w:t>
            </w:r>
          </w:p>
        </w:tc>
      </w:tr>
      <w:tr w:rsidR="00E45E3C" w:rsidRPr="005C2BEC" w14:paraId="0405CE04"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288126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2.9.1.</w:t>
            </w:r>
          </w:p>
        </w:tc>
        <w:tc>
          <w:tcPr>
            <w:tcW w:w="2250" w:type="pct"/>
            <w:tcBorders>
              <w:top w:val="outset" w:sz="6" w:space="0" w:color="414142"/>
              <w:left w:val="outset" w:sz="6" w:space="0" w:color="414142"/>
              <w:bottom w:val="outset" w:sz="6" w:space="0" w:color="414142"/>
              <w:right w:val="outset" w:sz="6" w:space="0" w:color="414142"/>
            </w:tcBorders>
            <w:hideMark/>
          </w:tcPr>
          <w:p w14:paraId="6936C23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74C6DA01"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Elektrokardiostimulācija</w:t>
            </w:r>
            <w:proofErr w:type="spellEnd"/>
            <w:r w:rsidRPr="005C2BEC">
              <w:rPr>
                <w:rFonts w:ascii="Times New Roman" w:hAnsi="Times New Roman" w:cs="Times New Roman"/>
                <w:color w:val="000000" w:themeColor="text1"/>
                <w:sz w:val="20"/>
                <w:szCs w:val="20"/>
              </w:rPr>
              <w:t>, EKS implantācija, ICD (</w:t>
            </w:r>
            <w:proofErr w:type="spellStart"/>
            <w:r w:rsidRPr="005C2BEC">
              <w:rPr>
                <w:rFonts w:ascii="Times New Roman" w:hAnsi="Times New Roman" w:cs="Times New Roman"/>
                <w:color w:val="000000" w:themeColor="text1"/>
                <w:sz w:val="20"/>
                <w:szCs w:val="20"/>
              </w:rPr>
              <w:t>intrakardiālā</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defibrilatora</w:t>
            </w:r>
            <w:proofErr w:type="spellEnd"/>
            <w:r w:rsidRPr="005C2BEC">
              <w:rPr>
                <w:rFonts w:ascii="Times New Roman" w:hAnsi="Times New Roman" w:cs="Times New Roman"/>
                <w:color w:val="000000" w:themeColor="text1"/>
                <w:sz w:val="20"/>
                <w:szCs w:val="20"/>
              </w:rPr>
              <w:t xml:space="preserve">) implantācija, CRT, CRTD implantācija </w:t>
            </w:r>
            <w:proofErr w:type="spellStart"/>
            <w:r w:rsidRPr="005C2BEC">
              <w:rPr>
                <w:rFonts w:ascii="Times New Roman" w:hAnsi="Times New Roman" w:cs="Times New Roman"/>
                <w:color w:val="000000" w:themeColor="text1"/>
                <w:sz w:val="20"/>
                <w:szCs w:val="20"/>
              </w:rPr>
              <w:t>resinhronizācijai</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radiofrekventā</w:t>
            </w:r>
            <w:proofErr w:type="spellEnd"/>
            <w:r w:rsidRPr="005C2BEC">
              <w:rPr>
                <w:rFonts w:ascii="Times New Roman" w:hAnsi="Times New Roman" w:cs="Times New Roman"/>
                <w:color w:val="000000" w:themeColor="text1"/>
                <w:sz w:val="20"/>
                <w:szCs w:val="20"/>
              </w:rPr>
              <w:t xml:space="preserve"> katetra ablācija</w:t>
            </w:r>
          </w:p>
        </w:tc>
        <w:tc>
          <w:tcPr>
            <w:tcW w:w="1050" w:type="pct"/>
            <w:tcBorders>
              <w:top w:val="outset" w:sz="6" w:space="0" w:color="414142"/>
              <w:left w:val="outset" w:sz="6" w:space="0" w:color="414142"/>
              <w:bottom w:val="outset" w:sz="6" w:space="0" w:color="414142"/>
              <w:right w:val="outset" w:sz="6" w:space="0" w:color="414142"/>
            </w:tcBorders>
            <w:hideMark/>
          </w:tcPr>
          <w:p w14:paraId="0BA6408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A4F871C"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6DBD1C8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2.10.</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AFD812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Ķirurģijas profils (V, IV, III, II)</w:t>
            </w:r>
          </w:p>
        </w:tc>
      </w:tr>
      <w:tr w:rsidR="00E45E3C" w:rsidRPr="005C2BEC" w14:paraId="296D5560"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7FF18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w:t>
            </w:r>
          </w:p>
        </w:tc>
        <w:tc>
          <w:tcPr>
            <w:tcW w:w="2250" w:type="pct"/>
            <w:tcBorders>
              <w:top w:val="outset" w:sz="6" w:space="0" w:color="414142"/>
              <w:left w:val="outset" w:sz="6" w:space="0" w:color="414142"/>
              <w:bottom w:val="outset" w:sz="6" w:space="0" w:color="414142"/>
              <w:right w:val="outset" w:sz="6" w:space="0" w:color="414142"/>
            </w:tcBorders>
            <w:hideMark/>
          </w:tcPr>
          <w:p w14:paraId="306A7C8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SIA "Rīgas Austrumu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00382C80"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Kardioķirurģija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060FDBB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C801F7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2710DD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w:t>
            </w:r>
          </w:p>
        </w:tc>
        <w:tc>
          <w:tcPr>
            <w:tcW w:w="2250" w:type="pct"/>
            <w:tcBorders>
              <w:top w:val="outset" w:sz="6" w:space="0" w:color="414142"/>
              <w:left w:val="outset" w:sz="6" w:space="0" w:color="414142"/>
              <w:bottom w:val="outset" w:sz="6" w:space="0" w:color="414142"/>
              <w:right w:val="outset" w:sz="6" w:space="0" w:color="414142"/>
            </w:tcBorders>
            <w:hideMark/>
          </w:tcPr>
          <w:p w14:paraId="262BD89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7B20E9ED"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Hepatobiliārā</w:t>
            </w:r>
            <w:proofErr w:type="spellEnd"/>
            <w:r w:rsidRPr="005C2BEC">
              <w:rPr>
                <w:rFonts w:ascii="Times New Roman" w:hAnsi="Times New Roman" w:cs="Times New Roman"/>
                <w:color w:val="000000" w:themeColor="text1"/>
                <w:sz w:val="20"/>
                <w:szCs w:val="20"/>
              </w:rPr>
              <w:t xml:space="preserve"> ķirurģija</w:t>
            </w:r>
          </w:p>
        </w:tc>
        <w:tc>
          <w:tcPr>
            <w:tcW w:w="1050" w:type="pct"/>
            <w:tcBorders>
              <w:top w:val="outset" w:sz="6" w:space="0" w:color="414142"/>
              <w:left w:val="outset" w:sz="6" w:space="0" w:color="414142"/>
              <w:bottom w:val="outset" w:sz="6" w:space="0" w:color="414142"/>
              <w:right w:val="outset" w:sz="6" w:space="0" w:color="414142"/>
            </w:tcBorders>
            <w:hideMark/>
          </w:tcPr>
          <w:p w14:paraId="38BB177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3C53EE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A45413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2.10.3.</w:t>
            </w:r>
          </w:p>
        </w:tc>
        <w:tc>
          <w:tcPr>
            <w:tcW w:w="2250" w:type="pct"/>
            <w:tcBorders>
              <w:top w:val="outset" w:sz="6" w:space="0" w:color="414142"/>
              <w:left w:val="outset" w:sz="6" w:space="0" w:color="414142"/>
              <w:bottom w:val="outset" w:sz="6" w:space="0" w:color="414142"/>
              <w:right w:val="outset" w:sz="6" w:space="0" w:color="414142"/>
            </w:tcBorders>
            <w:hideMark/>
          </w:tcPr>
          <w:p w14:paraId="2DE40BB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20A317F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Izgulējumu </w:t>
            </w:r>
            <w:proofErr w:type="spellStart"/>
            <w:r w:rsidRPr="005C2BEC">
              <w:rPr>
                <w:rFonts w:ascii="Times New Roman" w:hAnsi="Times New Roman" w:cs="Times New Roman"/>
                <w:color w:val="000000" w:themeColor="text1"/>
                <w:sz w:val="20"/>
                <w:szCs w:val="20"/>
              </w:rPr>
              <w:t>mikroķirurģiskā</w:t>
            </w:r>
            <w:proofErr w:type="spellEnd"/>
            <w:r w:rsidRPr="005C2BEC">
              <w:rPr>
                <w:rFonts w:ascii="Times New Roman" w:hAnsi="Times New Roman" w:cs="Times New Roman"/>
                <w:color w:val="000000" w:themeColor="text1"/>
                <w:sz w:val="20"/>
                <w:szCs w:val="20"/>
              </w:rPr>
              <w:t xml:space="preserve"> ārstēšana (III, IV pakāpe)</w:t>
            </w:r>
          </w:p>
        </w:tc>
        <w:tc>
          <w:tcPr>
            <w:tcW w:w="1050" w:type="pct"/>
            <w:tcBorders>
              <w:top w:val="outset" w:sz="6" w:space="0" w:color="414142"/>
              <w:left w:val="outset" w:sz="6" w:space="0" w:color="414142"/>
              <w:bottom w:val="outset" w:sz="6" w:space="0" w:color="414142"/>
              <w:right w:val="outset" w:sz="6" w:space="0" w:color="414142"/>
            </w:tcBorders>
            <w:hideMark/>
          </w:tcPr>
          <w:p w14:paraId="2BDA60ED"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22 079,76</w:t>
            </w:r>
          </w:p>
        </w:tc>
      </w:tr>
      <w:tr w:rsidR="00E45E3C" w:rsidRPr="005C2BEC" w14:paraId="0C56AC13"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10B502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2.10.4.</w:t>
            </w:r>
          </w:p>
        </w:tc>
        <w:tc>
          <w:tcPr>
            <w:tcW w:w="2250" w:type="pct"/>
            <w:tcBorders>
              <w:top w:val="outset" w:sz="6" w:space="0" w:color="414142"/>
              <w:left w:val="outset" w:sz="6" w:space="0" w:color="414142"/>
              <w:bottom w:val="outset" w:sz="6" w:space="0" w:color="414142"/>
              <w:right w:val="outset" w:sz="6" w:space="0" w:color="414142"/>
            </w:tcBorders>
            <w:hideMark/>
          </w:tcPr>
          <w:p w14:paraId="5A0FBEF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 un II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291DE3D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Vispārējā ķirurģija</w:t>
            </w:r>
          </w:p>
        </w:tc>
        <w:tc>
          <w:tcPr>
            <w:tcW w:w="1050" w:type="pct"/>
            <w:tcBorders>
              <w:top w:val="outset" w:sz="6" w:space="0" w:color="414142"/>
              <w:left w:val="outset" w:sz="6" w:space="0" w:color="414142"/>
              <w:bottom w:val="outset" w:sz="6" w:space="0" w:color="414142"/>
              <w:right w:val="outset" w:sz="6" w:space="0" w:color="414142"/>
            </w:tcBorders>
            <w:hideMark/>
          </w:tcPr>
          <w:p w14:paraId="7ABBA93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507D717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413FE5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2.10.5.</w:t>
            </w:r>
          </w:p>
        </w:tc>
        <w:tc>
          <w:tcPr>
            <w:tcW w:w="2250" w:type="pct"/>
            <w:tcBorders>
              <w:top w:val="outset" w:sz="6" w:space="0" w:color="414142"/>
              <w:left w:val="outset" w:sz="6" w:space="0" w:color="414142"/>
              <w:bottom w:val="outset" w:sz="6" w:space="0" w:color="414142"/>
              <w:right w:val="outset" w:sz="6" w:space="0" w:color="414142"/>
            </w:tcBorders>
            <w:hideMark/>
          </w:tcPr>
          <w:p w14:paraId="3E11143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IV līmeņa ārstniecības iestādes (izņemot SIA "Jēkabpils reģionālā slimnīca"), Madonas novada pašvaldības SIA "Madonas slimnīca",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304250B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Gūžas locītavas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ar cementējamu endoprotēzi</w:t>
            </w:r>
          </w:p>
        </w:tc>
        <w:tc>
          <w:tcPr>
            <w:tcW w:w="1050" w:type="pct"/>
            <w:tcBorders>
              <w:top w:val="outset" w:sz="6" w:space="0" w:color="414142"/>
              <w:left w:val="outset" w:sz="6" w:space="0" w:color="414142"/>
              <w:bottom w:val="outset" w:sz="6" w:space="0" w:color="414142"/>
              <w:right w:val="outset" w:sz="6" w:space="0" w:color="414142"/>
            </w:tcBorders>
            <w:hideMark/>
          </w:tcPr>
          <w:p w14:paraId="7B1E3252"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2 913,81</w:t>
            </w:r>
          </w:p>
        </w:tc>
      </w:tr>
      <w:tr w:rsidR="00E45E3C" w:rsidRPr="005C2BEC" w14:paraId="405EEAC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775ED6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2.10.6.</w:t>
            </w:r>
          </w:p>
        </w:tc>
        <w:tc>
          <w:tcPr>
            <w:tcW w:w="2250" w:type="pct"/>
            <w:tcBorders>
              <w:top w:val="outset" w:sz="6" w:space="0" w:color="414142"/>
              <w:left w:val="outset" w:sz="6" w:space="0" w:color="414142"/>
              <w:bottom w:val="outset" w:sz="6" w:space="0" w:color="414142"/>
              <w:right w:val="outset" w:sz="6" w:space="0" w:color="414142"/>
            </w:tcBorders>
            <w:hideMark/>
          </w:tcPr>
          <w:p w14:paraId="0221F4E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BBCB28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Skoliozes operācijas</w:t>
            </w:r>
          </w:p>
        </w:tc>
        <w:tc>
          <w:tcPr>
            <w:tcW w:w="1050" w:type="pct"/>
            <w:tcBorders>
              <w:top w:val="outset" w:sz="6" w:space="0" w:color="414142"/>
              <w:left w:val="outset" w:sz="6" w:space="0" w:color="414142"/>
              <w:bottom w:val="outset" w:sz="6" w:space="0" w:color="414142"/>
              <w:right w:val="outset" w:sz="6" w:space="0" w:color="414142"/>
            </w:tcBorders>
            <w:hideMark/>
          </w:tcPr>
          <w:p w14:paraId="411AE8B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0147177"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461D1E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2.10.7.</w:t>
            </w:r>
          </w:p>
        </w:tc>
        <w:tc>
          <w:tcPr>
            <w:tcW w:w="2250" w:type="pct"/>
            <w:tcBorders>
              <w:top w:val="outset" w:sz="6" w:space="0" w:color="414142"/>
              <w:left w:val="outset" w:sz="6" w:space="0" w:color="414142"/>
              <w:bottom w:val="outset" w:sz="6" w:space="0" w:color="414142"/>
              <w:right w:val="outset" w:sz="6" w:space="0" w:color="414142"/>
            </w:tcBorders>
            <w:hideMark/>
          </w:tcPr>
          <w:p w14:paraId="07BD425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2A6AD6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Specializētā mutes, sejas un žokļu slimību ārstēšana iedzimtu patoloģiju un jaunveidojumu gadījumos</w:t>
            </w:r>
          </w:p>
        </w:tc>
        <w:tc>
          <w:tcPr>
            <w:tcW w:w="1050" w:type="pct"/>
            <w:tcBorders>
              <w:top w:val="outset" w:sz="6" w:space="0" w:color="414142"/>
              <w:left w:val="outset" w:sz="6" w:space="0" w:color="414142"/>
              <w:bottom w:val="outset" w:sz="6" w:space="0" w:color="414142"/>
              <w:right w:val="outset" w:sz="6" w:space="0" w:color="414142"/>
            </w:tcBorders>
            <w:hideMark/>
          </w:tcPr>
          <w:p w14:paraId="4F57A2F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1237307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B51E3D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2.10.8.</w:t>
            </w:r>
          </w:p>
        </w:tc>
        <w:tc>
          <w:tcPr>
            <w:tcW w:w="2250" w:type="pct"/>
            <w:tcBorders>
              <w:top w:val="outset" w:sz="6" w:space="0" w:color="414142"/>
              <w:left w:val="outset" w:sz="6" w:space="0" w:color="414142"/>
              <w:bottom w:val="outset" w:sz="6" w:space="0" w:color="414142"/>
              <w:right w:val="outset" w:sz="6" w:space="0" w:color="414142"/>
            </w:tcBorders>
            <w:hideMark/>
          </w:tcPr>
          <w:p w14:paraId="6F9F2BB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485BE4B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Mikroķirurģija pieaugušajiem</w:t>
            </w:r>
          </w:p>
        </w:tc>
        <w:tc>
          <w:tcPr>
            <w:tcW w:w="1050" w:type="pct"/>
            <w:tcBorders>
              <w:top w:val="outset" w:sz="6" w:space="0" w:color="414142"/>
              <w:left w:val="outset" w:sz="6" w:space="0" w:color="414142"/>
              <w:bottom w:val="outset" w:sz="6" w:space="0" w:color="414142"/>
              <w:right w:val="outset" w:sz="6" w:space="0" w:color="414142"/>
            </w:tcBorders>
            <w:hideMark/>
          </w:tcPr>
          <w:p w14:paraId="0861278E"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2 587,26</w:t>
            </w:r>
          </w:p>
        </w:tc>
      </w:tr>
      <w:tr w:rsidR="00E45E3C" w:rsidRPr="005C2BEC" w14:paraId="78C725A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A4B938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2.10.9.</w:t>
            </w:r>
          </w:p>
        </w:tc>
        <w:tc>
          <w:tcPr>
            <w:tcW w:w="2250" w:type="pct"/>
            <w:tcBorders>
              <w:top w:val="outset" w:sz="6" w:space="0" w:color="414142"/>
              <w:left w:val="outset" w:sz="6" w:space="0" w:color="414142"/>
              <w:bottom w:val="outset" w:sz="6" w:space="0" w:color="414142"/>
              <w:right w:val="outset" w:sz="6" w:space="0" w:color="414142"/>
            </w:tcBorders>
            <w:hideMark/>
          </w:tcPr>
          <w:p w14:paraId="7066BE3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VSIA "Bērnu klīniskā universitātes slimnīca", SIA "Liepājas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309D061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Mikroķirurģijas bāzes programma</w:t>
            </w:r>
          </w:p>
        </w:tc>
        <w:tc>
          <w:tcPr>
            <w:tcW w:w="1050" w:type="pct"/>
            <w:tcBorders>
              <w:top w:val="outset" w:sz="6" w:space="0" w:color="414142"/>
              <w:left w:val="outset" w:sz="6" w:space="0" w:color="414142"/>
              <w:bottom w:val="outset" w:sz="6" w:space="0" w:color="414142"/>
              <w:right w:val="outset" w:sz="6" w:space="0" w:color="414142"/>
            </w:tcBorders>
            <w:hideMark/>
          </w:tcPr>
          <w:p w14:paraId="12FFC22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F257B9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AFD7F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2.10.10.</w:t>
            </w:r>
          </w:p>
        </w:tc>
        <w:tc>
          <w:tcPr>
            <w:tcW w:w="2250" w:type="pct"/>
            <w:tcBorders>
              <w:top w:val="outset" w:sz="6" w:space="0" w:color="414142"/>
              <w:left w:val="outset" w:sz="6" w:space="0" w:color="414142"/>
              <w:bottom w:val="outset" w:sz="6" w:space="0" w:color="414142"/>
              <w:right w:val="outset" w:sz="6" w:space="0" w:color="414142"/>
            </w:tcBorders>
            <w:hideMark/>
          </w:tcPr>
          <w:p w14:paraId="3A04714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577BB1A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Iedzimtu aukslēju, lūpas un sejas šķeltņu, iedzimtu un smagu </w:t>
            </w:r>
            <w:proofErr w:type="spellStart"/>
            <w:r w:rsidRPr="005C2BEC">
              <w:rPr>
                <w:rFonts w:ascii="Times New Roman" w:hAnsi="Times New Roman" w:cs="Times New Roman"/>
                <w:color w:val="000000" w:themeColor="text1"/>
                <w:sz w:val="20"/>
                <w:szCs w:val="20"/>
              </w:rPr>
              <w:t>sakodiena</w:t>
            </w:r>
            <w:proofErr w:type="spellEnd"/>
            <w:r w:rsidRPr="005C2BEC">
              <w:rPr>
                <w:rFonts w:ascii="Times New Roman" w:hAnsi="Times New Roman" w:cs="Times New Roman"/>
                <w:color w:val="000000" w:themeColor="text1"/>
                <w:sz w:val="20"/>
                <w:szCs w:val="20"/>
              </w:rPr>
              <w:t xml:space="preserve"> anomāliju stacionārā ārstēšana</w:t>
            </w:r>
          </w:p>
        </w:tc>
        <w:tc>
          <w:tcPr>
            <w:tcW w:w="1050" w:type="pct"/>
            <w:tcBorders>
              <w:top w:val="outset" w:sz="6" w:space="0" w:color="414142"/>
              <w:left w:val="outset" w:sz="6" w:space="0" w:color="414142"/>
              <w:bottom w:val="outset" w:sz="6" w:space="0" w:color="414142"/>
              <w:right w:val="outset" w:sz="6" w:space="0" w:color="414142"/>
            </w:tcBorders>
            <w:hideMark/>
          </w:tcPr>
          <w:p w14:paraId="3F5A1D5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A243927"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C03EF0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2.10.11.</w:t>
            </w:r>
          </w:p>
        </w:tc>
        <w:tc>
          <w:tcPr>
            <w:tcW w:w="2250" w:type="pct"/>
            <w:tcBorders>
              <w:top w:val="outset" w:sz="6" w:space="0" w:color="414142"/>
              <w:left w:val="outset" w:sz="6" w:space="0" w:color="414142"/>
              <w:bottom w:val="outset" w:sz="6" w:space="0" w:color="414142"/>
              <w:right w:val="outset" w:sz="6" w:space="0" w:color="414142"/>
            </w:tcBorders>
            <w:hideMark/>
          </w:tcPr>
          <w:p w14:paraId="1DF6CEC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"Liepājas reģionālā slimnīca", SIA "Vidzemes slimnīca", SIA "Rīgas 2. slimnīca", 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2067178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Revīzijas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(ar endoprotēzes vērtību)</w:t>
            </w:r>
          </w:p>
        </w:tc>
        <w:tc>
          <w:tcPr>
            <w:tcW w:w="1050" w:type="pct"/>
            <w:tcBorders>
              <w:top w:val="outset" w:sz="6" w:space="0" w:color="414142"/>
              <w:left w:val="outset" w:sz="6" w:space="0" w:color="414142"/>
              <w:bottom w:val="outset" w:sz="6" w:space="0" w:color="414142"/>
              <w:right w:val="outset" w:sz="6" w:space="0" w:color="414142"/>
            </w:tcBorders>
            <w:hideMark/>
          </w:tcPr>
          <w:p w14:paraId="2DFDBC0E"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4 730,46</w:t>
            </w:r>
          </w:p>
        </w:tc>
      </w:tr>
      <w:tr w:rsidR="00E45E3C" w:rsidRPr="005C2BEC" w14:paraId="3DC072D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AB185B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2.10.12.</w:t>
            </w:r>
          </w:p>
        </w:tc>
        <w:tc>
          <w:tcPr>
            <w:tcW w:w="2250" w:type="pct"/>
            <w:tcBorders>
              <w:top w:val="outset" w:sz="6" w:space="0" w:color="414142"/>
              <w:left w:val="outset" w:sz="6" w:space="0" w:color="414142"/>
              <w:bottom w:val="outset" w:sz="6" w:space="0" w:color="414142"/>
              <w:right w:val="outset" w:sz="6" w:space="0" w:color="414142"/>
            </w:tcBorders>
            <w:hideMark/>
          </w:tcPr>
          <w:p w14:paraId="6764147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5715E7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Ceļa locītavas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sarežģītos gadījumos</w:t>
            </w:r>
          </w:p>
        </w:tc>
        <w:tc>
          <w:tcPr>
            <w:tcW w:w="1050" w:type="pct"/>
            <w:tcBorders>
              <w:top w:val="outset" w:sz="6" w:space="0" w:color="414142"/>
              <w:left w:val="outset" w:sz="6" w:space="0" w:color="414142"/>
              <w:bottom w:val="outset" w:sz="6" w:space="0" w:color="414142"/>
              <w:right w:val="outset" w:sz="6" w:space="0" w:color="414142"/>
            </w:tcBorders>
            <w:hideMark/>
          </w:tcPr>
          <w:p w14:paraId="6942ABA9"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5 405,06</w:t>
            </w:r>
          </w:p>
        </w:tc>
      </w:tr>
      <w:tr w:rsidR="00E45E3C" w:rsidRPr="005C2BEC" w14:paraId="72DF315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B01C8D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2.10.13.</w:t>
            </w:r>
          </w:p>
        </w:tc>
        <w:tc>
          <w:tcPr>
            <w:tcW w:w="2250" w:type="pct"/>
            <w:tcBorders>
              <w:top w:val="outset" w:sz="6" w:space="0" w:color="414142"/>
              <w:left w:val="outset" w:sz="6" w:space="0" w:color="414142"/>
              <w:bottom w:val="outset" w:sz="6" w:space="0" w:color="414142"/>
              <w:right w:val="outset" w:sz="6" w:space="0" w:color="414142"/>
            </w:tcBorders>
            <w:hideMark/>
          </w:tcPr>
          <w:p w14:paraId="2E83B9A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E76F13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Elkoņa locītavas daļēja (rādija galviņas) </w:t>
            </w:r>
            <w:proofErr w:type="spellStart"/>
            <w:r w:rsidRPr="005C2BEC">
              <w:rPr>
                <w:rFonts w:ascii="Times New Roman" w:hAnsi="Times New Roman" w:cs="Times New Roman"/>
                <w:color w:val="000000" w:themeColor="text1"/>
                <w:sz w:val="20"/>
                <w:szCs w:val="20"/>
              </w:rPr>
              <w:t>endoprotezēšana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040FF2B8"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2 985,06</w:t>
            </w:r>
          </w:p>
        </w:tc>
      </w:tr>
      <w:tr w:rsidR="00E45E3C" w:rsidRPr="005C2BEC" w14:paraId="2B14DB5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775C9A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2.10.14.</w:t>
            </w:r>
          </w:p>
        </w:tc>
        <w:tc>
          <w:tcPr>
            <w:tcW w:w="2250" w:type="pct"/>
            <w:tcBorders>
              <w:top w:val="outset" w:sz="6" w:space="0" w:color="414142"/>
              <w:left w:val="outset" w:sz="6" w:space="0" w:color="414142"/>
              <w:bottom w:val="outset" w:sz="6" w:space="0" w:color="414142"/>
              <w:right w:val="outset" w:sz="6" w:space="0" w:color="414142"/>
            </w:tcBorders>
            <w:hideMark/>
          </w:tcPr>
          <w:p w14:paraId="7CC5D1B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4C0BA01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Elkoņa locītavas totālā </w:t>
            </w:r>
            <w:proofErr w:type="spellStart"/>
            <w:r w:rsidRPr="005C2BEC">
              <w:rPr>
                <w:rFonts w:ascii="Times New Roman" w:hAnsi="Times New Roman" w:cs="Times New Roman"/>
                <w:color w:val="000000" w:themeColor="text1"/>
                <w:sz w:val="20"/>
                <w:szCs w:val="20"/>
              </w:rPr>
              <w:t>endoprotezēšana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750A66C0"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6 080,87</w:t>
            </w:r>
          </w:p>
        </w:tc>
      </w:tr>
      <w:tr w:rsidR="00E45E3C" w:rsidRPr="005C2BEC" w14:paraId="1BF0EC60"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A309CA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2.10.15.</w:t>
            </w:r>
          </w:p>
        </w:tc>
        <w:tc>
          <w:tcPr>
            <w:tcW w:w="2250" w:type="pct"/>
            <w:tcBorders>
              <w:top w:val="outset" w:sz="6" w:space="0" w:color="414142"/>
              <w:left w:val="outset" w:sz="6" w:space="0" w:color="414142"/>
              <w:bottom w:val="outset" w:sz="6" w:space="0" w:color="414142"/>
              <w:right w:val="outset" w:sz="6" w:space="0" w:color="414142"/>
            </w:tcBorders>
            <w:hideMark/>
          </w:tcPr>
          <w:p w14:paraId="15F6CE5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3857D73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Gūžas locītavas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ar </w:t>
            </w:r>
            <w:proofErr w:type="spellStart"/>
            <w:r w:rsidRPr="005C2BEC">
              <w:rPr>
                <w:rFonts w:ascii="Times New Roman" w:hAnsi="Times New Roman" w:cs="Times New Roman"/>
                <w:color w:val="000000" w:themeColor="text1"/>
                <w:sz w:val="20"/>
                <w:szCs w:val="20"/>
              </w:rPr>
              <w:t>bezcementa</w:t>
            </w:r>
            <w:proofErr w:type="spellEnd"/>
            <w:r w:rsidRPr="005C2BEC">
              <w:rPr>
                <w:rFonts w:ascii="Times New Roman" w:hAnsi="Times New Roman" w:cs="Times New Roman"/>
                <w:color w:val="000000" w:themeColor="text1"/>
                <w:sz w:val="20"/>
                <w:szCs w:val="20"/>
              </w:rPr>
              <w:t xml:space="preserve"> fiksācijas vai hibrīda tipa endoprotēzi sarežģītos gadījumos</w:t>
            </w:r>
          </w:p>
        </w:tc>
        <w:tc>
          <w:tcPr>
            <w:tcW w:w="1050" w:type="pct"/>
            <w:tcBorders>
              <w:top w:val="outset" w:sz="6" w:space="0" w:color="414142"/>
              <w:left w:val="outset" w:sz="6" w:space="0" w:color="414142"/>
              <w:bottom w:val="outset" w:sz="6" w:space="0" w:color="414142"/>
              <w:right w:val="outset" w:sz="6" w:space="0" w:color="414142"/>
            </w:tcBorders>
            <w:hideMark/>
          </w:tcPr>
          <w:p w14:paraId="1CE86ED7" w14:textId="77777777" w:rsidR="00AC1915" w:rsidRPr="005C2BEC" w:rsidRDefault="00C545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3 992,80</w:t>
            </w:r>
          </w:p>
        </w:tc>
      </w:tr>
      <w:tr w:rsidR="00E45E3C" w:rsidRPr="005C2BEC" w14:paraId="02D1DA7A"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4A8D02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2.10.16.</w:t>
            </w:r>
          </w:p>
        </w:tc>
        <w:tc>
          <w:tcPr>
            <w:tcW w:w="2250" w:type="pct"/>
            <w:tcBorders>
              <w:top w:val="outset" w:sz="6" w:space="0" w:color="414142"/>
              <w:left w:val="outset" w:sz="6" w:space="0" w:color="414142"/>
              <w:bottom w:val="outset" w:sz="6" w:space="0" w:color="414142"/>
              <w:right w:val="outset" w:sz="6" w:space="0" w:color="414142"/>
            </w:tcBorders>
            <w:hideMark/>
          </w:tcPr>
          <w:p w14:paraId="5B473C1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56DA28B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Gūžas locītavas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ar cementējamu endoprotēzi sarežģītos gadījumos</w:t>
            </w:r>
          </w:p>
        </w:tc>
        <w:tc>
          <w:tcPr>
            <w:tcW w:w="1050" w:type="pct"/>
            <w:tcBorders>
              <w:top w:val="outset" w:sz="6" w:space="0" w:color="414142"/>
              <w:left w:val="outset" w:sz="6" w:space="0" w:color="414142"/>
              <w:bottom w:val="outset" w:sz="6" w:space="0" w:color="414142"/>
              <w:right w:val="outset" w:sz="6" w:space="0" w:color="414142"/>
            </w:tcBorders>
            <w:hideMark/>
          </w:tcPr>
          <w:p w14:paraId="0A58917B"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3 026,62</w:t>
            </w:r>
          </w:p>
        </w:tc>
      </w:tr>
      <w:tr w:rsidR="00E45E3C" w:rsidRPr="005C2BEC" w14:paraId="375B4D5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7B7360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2.10.17.</w:t>
            </w:r>
          </w:p>
        </w:tc>
        <w:tc>
          <w:tcPr>
            <w:tcW w:w="2250" w:type="pct"/>
            <w:tcBorders>
              <w:top w:val="outset" w:sz="6" w:space="0" w:color="414142"/>
              <w:left w:val="outset" w:sz="6" w:space="0" w:color="414142"/>
              <w:bottom w:val="outset" w:sz="6" w:space="0" w:color="414142"/>
              <w:right w:val="outset" w:sz="6" w:space="0" w:color="414142"/>
            </w:tcBorders>
            <w:hideMark/>
          </w:tcPr>
          <w:p w14:paraId="5AA0EE8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AECB50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Pleca locītavas </w:t>
            </w:r>
            <w:proofErr w:type="spellStart"/>
            <w:r w:rsidRPr="005C2BEC">
              <w:rPr>
                <w:rFonts w:ascii="Times New Roman" w:hAnsi="Times New Roman" w:cs="Times New Roman"/>
                <w:color w:val="000000" w:themeColor="text1"/>
                <w:sz w:val="20"/>
                <w:szCs w:val="20"/>
              </w:rPr>
              <w:t>endoprotezēšana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15E96F30"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4 792,74</w:t>
            </w:r>
          </w:p>
        </w:tc>
      </w:tr>
      <w:tr w:rsidR="00E45E3C" w:rsidRPr="005C2BEC" w14:paraId="67294FF4"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4B2F8B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2.10.18.</w:t>
            </w:r>
          </w:p>
        </w:tc>
        <w:tc>
          <w:tcPr>
            <w:tcW w:w="2250" w:type="pct"/>
            <w:tcBorders>
              <w:top w:val="outset" w:sz="6" w:space="0" w:color="414142"/>
              <w:left w:val="outset" w:sz="6" w:space="0" w:color="414142"/>
              <w:bottom w:val="outset" w:sz="6" w:space="0" w:color="414142"/>
              <w:right w:val="outset" w:sz="6" w:space="0" w:color="414142"/>
            </w:tcBorders>
            <w:hideMark/>
          </w:tcPr>
          <w:p w14:paraId="20FB825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BC3BD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Revīzijas endoprotēžu implantēšana,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osteomielīta</w:t>
            </w:r>
            <w:proofErr w:type="spellEnd"/>
            <w:r w:rsidRPr="005C2BEC">
              <w:rPr>
                <w:rFonts w:ascii="Times New Roman" w:hAnsi="Times New Roman" w:cs="Times New Roman"/>
                <w:color w:val="000000" w:themeColor="text1"/>
                <w:sz w:val="20"/>
                <w:szCs w:val="20"/>
              </w:rPr>
              <w:t xml:space="preserve"> un onkoloģijas pacientiem (bez implanta vērtības)</w:t>
            </w:r>
          </w:p>
        </w:tc>
        <w:tc>
          <w:tcPr>
            <w:tcW w:w="1050" w:type="pct"/>
            <w:tcBorders>
              <w:top w:val="outset" w:sz="6" w:space="0" w:color="414142"/>
              <w:left w:val="outset" w:sz="6" w:space="0" w:color="414142"/>
              <w:bottom w:val="outset" w:sz="6" w:space="0" w:color="414142"/>
              <w:right w:val="outset" w:sz="6" w:space="0" w:color="414142"/>
            </w:tcBorders>
            <w:hideMark/>
          </w:tcPr>
          <w:p w14:paraId="4F3CB645"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4 102,26</w:t>
            </w:r>
          </w:p>
        </w:tc>
      </w:tr>
      <w:tr w:rsidR="00E45E3C" w:rsidRPr="005C2BEC" w14:paraId="33D40A7A"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6ED2A2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2.10.19.</w:t>
            </w:r>
          </w:p>
        </w:tc>
        <w:tc>
          <w:tcPr>
            <w:tcW w:w="2250" w:type="pct"/>
            <w:tcBorders>
              <w:top w:val="outset" w:sz="6" w:space="0" w:color="414142"/>
              <w:left w:val="outset" w:sz="6" w:space="0" w:color="414142"/>
              <w:bottom w:val="outset" w:sz="6" w:space="0" w:color="414142"/>
              <w:right w:val="outset" w:sz="6" w:space="0" w:color="414142"/>
            </w:tcBorders>
            <w:hideMark/>
          </w:tcPr>
          <w:p w14:paraId="4376938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370568F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Gūžas locītavas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ar </w:t>
            </w:r>
            <w:proofErr w:type="spellStart"/>
            <w:r w:rsidRPr="005C2BEC">
              <w:rPr>
                <w:rFonts w:ascii="Times New Roman" w:hAnsi="Times New Roman" w:cs="Times New Roman"/>
                <w:color w:val="000000" w:themeColor="text1"/>
                <w:sz w:val="20"/>
                <w:szCs w:val="20"/>
              </w:rPr>
              <w:t>bezcementa</w:t>
            </w:r>
            <w:proofErr w:type="spellEnd"/>
            <w:r w:rsidRPr="005C2BEC">
              <w:rPr>
                <w:rFonts w:ascii="Times New Roman" w:hAnsi="Times New Roman" w:cs="Times New Roman"/>
                <w:color w:val="000000" w:themeColor="text1"/>
                <w:sz w:val="20"/>
                <w:szCs w:val="20"/>
              </w:rPr>
              <w:t xml:space="preserve"> metāls–metāls protēzi</w:t>
            </w:r>
          </w:p>
        </w:tc>
        <w:tc>
          <w:tcPr>
            <w:tcW w:w="1050" w:type="pct"/>
            <w:tcBorders>
              <w:top w:val="outset" w:sz="6" w:space="0" w:color="414142"/>
              <w:left w:val="outset" w:sz="6" w:space="0" w:color="414142"/>
              <w:bottom w:val="outset" w:sz="6" w:space="0" w:color="414142"/>
              <w:right w:val="outset" w:sz="6" w:space="0" w:color="414142"/>
            </w:tcBorders>
            <w:hideMark/>
          </w:tcPr>
          <w:p w14:paraId="6598D945"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5 167,66</w:t>
            </w:r>
          </w:p>
        </w:tc>
      </w:tr>
      <w:tr w:rsidR="00E45E3C" w:rsidRPr="005C2BEC" w14:paraId="3909BE14"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8A2BF1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2.10.20.</w:t>
            </w:r>
          </w:p>
        </w:tc>
        <w:tc>
          <w:tcPr>
            <w:tcW w:w="2250" w:type="pct"/>
            <w:tcBorders>
              <w:top w:val="outset" w:sz="6" w:space="0" w:color="414142"/>
              <w:left w:val="outset" w:sz="6" w:space="0" w:color="414142"/>
              <w:bottom w:val="outset" w:sz="6" w:space="0" w:color="414142"/>
              <w:right w:val="outset" w:sz="6" w:space="0" w:color="414142"/>
            </w:tcBorders>
            <w:hideMark/>
          </w:tcPr>
          <w:p w14:paraId="4688B35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IV līmeņa ārstniecības iestādes (izņemot SIA "Jelgavas pilsētas slimnīca", SIA "Jēkabpils reģionālā slimnīca", SIA "Rēzeknes slimnīca"), Madonas novada pašvaldības SIA "Madonas slimnīca",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0555B58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Gūžas locītavas </w:t>
            </w:r>
            <w:proofErr w:type="spellStart"/>
            <w:r w:rsidRPr="005C2BEC">
              <w:rPr>
                <w:rFonts w:ascii="Times New Roman" w:hAnsi="Times New Roman" w:cs="Times New Roman"/>
                <w:color w:val="000000" w:themeColor="text1"/>
                <w:sz w:val="20"/>
                <w:szCs w:val="20"/>
              </w:rPr>
              <w:t>endoprotezēšana</w:t>
            </w:r>
            <w:proofErr w:type="spellEnd"/>
            <w:r w:rsidRPr="005C2BEC">
              <w:rPr>
                <w:rFonts w:ascii="Times New Roman" w:hAnsi="Times New Roman" w:cs="Times New Roman"/>
                <w:color w:val="000000" w:themeColor="text1"/>
                <w:sz w:val="20"/>
                <w:szCs w:val="20"/>
              </w:rPr>
              <w:t xml:space="preserve"> ar </w:t>
            </w:r>
            <w:proofErr w:type="spellStart"/>
            <w:r w:rsidRPr="005C2BEC">
              <w:rPr>
                <w:rFonts w:ascii="Times New Roman" w:hAnsi="Times New Roman" w:cs="Times New Roman"/>
                <w:color w:val="000000" w:themeColor="text1"/>
                <w:sz w:val="20"/>
                <w:szCs w:val="20"/>
              </w:rPr>
              <w:t>bezcementa</w:t>
            </w:r>
            <w:proofErr w:type="spellEnd"/>
            <w:r w:rsidRPr="005C2BEC">
              <w:rPr>
                <w:rFonts w:ascii="Times New Roman" w:hAnsi="Times New Roman" w:cs="Times New Roman"/>
                <w:color w:val="000000" w:themeColor="text1"/>
                <w:sz w:val="20"/>
                <w:szCs w:val="20"/>
              </w:rPr>
              <w:t xml:space="preserve"> fiksācijas vai hibrīda tipa endoprotēzi</w:t>
            </w:r>
          </w:p>
        </w:tc>
        <w:tc>
          <w:tcPr>
            <w:tcW w:w="1050" w:type="pct"/>
            <w:tcBorders>
              <w:top w:val="outset" w:sz="6" w:space="0" w:color="414142"/>
              <w:left w:val="outset" w:sz="6" w:space="0" w:color="414142"/>
              <w:bottom w:val="outset" w:sz="6" w:space="0" w:color="414142"/>
              <w:right w:val="outset" w:sz="6" w:space="0" w:color="414142"/>
            </w:tcBorders>
            <w:hideMark/>
          </w:tcPr>
          <w:p w14:paraId="4420CA9D"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3 640,10</w:t>
            </w:r>
          </w:p>
        </w:tc>
      </w:tr>
      <w:tr w:rsidR="00E45E3C" w:rsidRPr="005C2BEC" w14:paraId="1131245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5CDE55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2.10.21.</w:t>
            </w:r>
          </w:p>
        </w:tc>
        <w:tc>
          <w:tcPr>
            <w:tcW w:w="2250" w:type="pct"/>
            <w:tcBorders>
              <w:top w:val="outset" w:sz="6" w:space="0" w:color="414142"/>
              <w:left w:val="outset" w:sz="6" w:space="0" w:color="414142"/>
              <w:bottom w:val="outset" w:sz="6" w:space="0" w:color="414142"/>
              <w:right w:val="outset" w:sz="6" w:space="0" w:color="414142"/>
            </w:tcBorders>
            <w:hideMark/>
          </w:tcPr>
          <w:p w14:paraId="06E375C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IV līmeņa ārstniecības iestādes (izņemot SIA "Jēkabpils reģionālā slimnīca", SIA "Rēzeknes slimnīca"), Madonas novada pašvaldības SIA "Madonas slimnīca",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5F28FCF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Ceļa locītavas </w:t>
            </w:r>
            <w:proofErr w:type="spellStart"/>
            <w:r w:rsidRPr="005C2BEC">
              <w:rPr>
                <w:rFonts w:ascii="Times New Roman" w:hAnsi="Times New Roman" w:cs="Times New Roman"/>
                <w:color w:val="000000" w:themeColor="text1"/>
                <w:sz w:val="20"/>
                <w:szCs w:val="20"/>
              </w:rPr>
              <w:t>endoprotezēšana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427EAFF5" w14:textId="77777777" w:rsidR="00AC1915" w:rsidRPr="005C2BEC" w:rsidRDefault="0024322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3 719,70</w:t>
            </w:r>
          </w:p>
        </w:tc>
      </w:tr>
      <w:tr w:rsidR="00E45E3C" w:rsidRPr="005C2BEC" w14:paraId="0DC8985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54D063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2.10.22.</w:t>
            </w:r>
          </w:p>
        </w:tc>
        <w:tc>
          <w:tcPr>
            <w:tcW w:w="2250" w:type="pct"/>
            <w:tcBorders>
              <w:top w:val="outset" w:sz="6" w:space="0" w:color="414142"/>
              <w:left w:val="outset" w:sz="6" w:space="0" w:color="414142"/>
              <w:bottom w:val="outset" w:sz="6" w:space="0" w:color="414142"/>
              <w:right w:val="outset" w:sz="6" w:space="0" w:color="414142"/>
            </w:tcBorders>
            <w:hideMark/>
          </w:tcPr>
          <w:p w14:paraId="16F50EB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 VSIA "Traumatoloģijas un ortopēdijas slimnīca", SIA "Daugavpils reģionālā slimnīca", SIA "Liepājas reģionālā slimnīca", SIA "Rēzeknes slimnīca", SIA "Vidzemes slimnīca", SIA "</w:t>
            </w:r>
            <w:proofErr w:type="spellStart"/>
            <w:r w:rsidRPr="005C2BEC">
              <w:rPr>
                <w:rFonts w:ascii="Times New Roman" w:hAnsi="Times New Roman" w:cs="Times New Roman"/>
                <w:color w:val="000000" w:themeColor="text1"/>
                <w:sz w:val="20"/>
                <w:szCs w:val="20"/>
              </w:rPr>
              <w:t>Ziemeļkurzemes</w:t>
            </w:r>
            <w:proofErr w:type="spellEnd"/>
            <w:r w:rsidRPr="005C2BEC">
              <w:rPr>
                <w:rFonts w:ascii="Times New Roman" w:hAnsi="Times New Roman" w:cs="Times New Roman"/>
                <w:color w:val="000000" w:themeColor="text1"/>
                <w:sz w:val="20"/>
                <w:szCs w:val="20"/>
              </w:rPr>
              <w:t xml:space="preserve">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5241E03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Mugurkaulāja saslimšanu un traumu ķirurģiska ārstēšana</w:t>
            </w:r>
          </w:p>
        </w:tc>
        <w:tc>
          <w:tcPr>
            <w:tcW w:w="1050" w:type="pct"/>
            <w:tcBorders>
              <w:top w:val="outset" w:sz="6" w:space="0" w:color="414142"/>
              <w:left w:val="outset" w:sz="6" w:space="0" w:color="414142"/>
              <w:bottom w:val="outset" w:sz="6" w:space="0" w:color="414142"/>
              <w:right w:val="outset" w:sz="6" w:space="0" w:color="414142"/>
            </w:tcBorders>
            <w:hideMark/>
          </w:tcPr>
          <w:p w14:paraId="44445DA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17E354A"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388496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2.10.23.</w:t>
            </w:r>
          </w:p>
        </w:tc>
        <w:tc>
          <w:tcPr>
            <w:tcW w:w="2250" w:type="pct"/>
            <w:tcBorders>
              <w:top w:val="outset" w:sz="6" w:space="0" w:color="414142"/>
              <w:left w:val="outset" w:sz="6" w:space="0" w:color="414142"/>
              <w:bottom w:val="outset" w:sz="6" w:space="0" w:color="414142"/>
              <w:right w:val="outset" w:sz="6" w:space="0" w:color="414142"/>
            </w:tcBorders>
            <w:hideMark/>
          </w:tcPr>
          <w:p w14:paraId="7E75809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"Traumatoloģijas un ortopēdijas slimnīca",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7CD2D7D9"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Osteomielīts</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3FAFAC9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2F8BFD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1CF367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2.10.24.</w:t>
            </w:r>
          </w:p>
        </w:tc>
        <w:tc>
          <w:tcPr>
            <w:tcW w:w="2250" w:type="pct"/>
            <w:tcBorders>
              <w:top w:val="outset" w:sz="6" w:space="0" w:color="414142"/>
              <w:left w:val="outset" w:sz="6" w:space="0" w:color="414142"/>
              <w:bottom w:val="outset" w:sz="6" w:space="0" w:color="414142"/>
              <w:right w:val="outset" w:sz="6" w:space="0" w:color="414142"/>
            </w:tcBorders>
            <w:hideMark/>
          </w:tcPr>
          <w:p w14:paraId="35686FB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 un II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02933B5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Pārējie ķirurģiskie pakalpojumi</w:t>
            </w:r>
          </w:p>
        </w:tc>
        <w:tc>
          <w:tcPr>
            <w:tcW w:w="1050" w:type="pct"/>
            <w:tcBorders>
              <w:top w:val="outset" w:sz="6" w:space="0" w:color="414142"/>
              <w:left w:val="outset" w:sz="6" w:space="0" w:color="414142"/>
              <w:bottom w:val="outset" w:sz="6" w:space="0" w:color="414142"/>
              <w:right w:val="outset" w:sz="6" w:space="0" w:color="414142"/>
            </w:tcBorders>
            <w:hideMark/>
          </w:tcPr>
          <w:p w14:paraId="655758D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1D7A2614"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7BE5B79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2.11.</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36C0CCB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Nefroloģijas profils (V, IV)</w:t>
            </w:r>
          </w:p>
        </w:tc>
      </w:tr>
      <w:tr w:rsidR="00E45E3C" w:rsidRPr="005C2BEC" w14:paraId="3AB85BE7"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2139D7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2.11.1.</w:t>
            </w:r>
          </w:p>
        </w:tc>
        <w:tc>
          <w:tcPr>
            <w:tcW w:w="2250" w:type="pct"/>
            <w:tcBorders>
              <w:top w:val="outset" w:sz="6" w:space="0" w:color="414142"/>
              <w:left w:val="outset" w:sz="6" w:space="0" w:color="414142"/>
              <w:bottom w:val="outset" w:sz="6" w:space="0" w:color="414142"/>
              <w:right w:val="outset" w:sz="6" w:space="0" w:color="414142"/>
            </w:tcBorders>
            <w:hideMark/>
          </w:tcPr>
          <w:p w14:paraId="758BB9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C4B54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Slimnieku sagatavošana nieres transplantācijai, pacienti ar transplantāta disfunkciju, pacienti ar </w:t>
            </w:r>
            <w:proofErr w:type="spellStart"/>
            <w:r w:rsidRPr="005C2BEC">
              <w:rPr>
                <w:rFonts w:ascii="Times New Roman" w:hAnsi="Times New Roman" w:cs="Times New Roman"/>
                <w:color w:val="000000" w:themeColor="text1"/>
                <w:sz w:val="20"/>
                <w:szCs w:val="20"/>
              </w:rPr>
              <w:t>imūnsupresīvas</w:t>
            </w:r>
            <w:proofErr w:type="spellEnd"/>
            <w:r w:rsidRPr="005C2BEC">
              <w:rPr>
                <w:rFonts w:ascii="Times New Roman" w:hAnsi="Times New Roman" w:cs="Times New Roman"/>
                <w:color w:val="000000" w:themeColor="text1"/>
                <w:sz w:val="20"/>
                <w:szCs w:val="20"/>
              </w:rPr>
              <w:t xml:space="preserve"> terapijas komplikācijām tās kontrolei, korekcijai, kā arī pacienti ar nefunkcionējošu transplantātu</w:t>
            </w:r>
          </w:p>
        </w:tc>
        <w:tc>
          <w:tcPr>
            <w:tcW w:w="1050" w:type="pct"/>
            <w:tcBorders>
              <w:top w:val="outset" w:sz="6" w:space="0" w:color="414142"/>
              <w:left w:val="outset" w:sz="6" w:space="0" w:color="414142"/>
              <w:bottom w:val="outset" w:sz="6" w:space="0" w:color="414142"/>
              <w:right w:val="outset" w:sz="6" w:space="0" w:color="414142"/>
            </w:tcBorders>
            <w:hideMark/>
          </w:tcPr>
          <w:p w14:paraId="40EC0CEB"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2 031,62</w:t>
            </w:r>
          </w:p>
        </w:tc>
      </w:tr>
      <w:tr w:rsidR="00E45E3C" w:rsidRPr="005C2BEC" w14:paraId="22BF2ED1"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4DAA802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2.12.</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21039D8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Neiroķirurģijas profils (V, IV)</w:t>
            </w:r>
          </w:p>
        </w:tc>
      </w:tr>
      <w:tr w:rsidR="00E45E3C" w:rsidRPr="005C2BEC" w14:paraId="7E1FA82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B73DB8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2.12.1.</w:t>
            </w:r>
          </w:p>
        </w:tc>
        <w:tc>
          <w:tcPr>
            <w:tcW w:w="2250" w:type="pct"/>
            <w:tcBorders>
              <w:top w:val="outset" w:sz="6" w:space="0" w:color="414142"/>
              <w:left w:val="outset" w:sz="6" w:space="0" w:color="414142"/>
              <w:bottom w:val="outset" w:sz="6" w:space="0" w:color="414142"/>
              <w:right w:val="outset" w:sz="6" w:space="0" w:color="414142"/>
            </w:tcBorders>
            <w:hideMark/>
          </w:tcPr>
          <w:p w14:paraId="46BA589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75E62ED6"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Neiroangioloģija</w:t>
            </w:r>
            <w:proofErr w:type="spellEnd"/>
            <w:r w:rsidRPr="005C2BEC">
              <w:rPr>
                <w:rFonts w:ascii="Times New Roman" w:hAnsi="Times New Roman" w:cs="Times New Roman"/>
                <w:color w:val="000000" w:themeColor="text1"/>
                <w:sz w:val="20"/>
                <w:szCs w:val="20"/>
              </w:rPr>
              <w:t>. Funkcionālā neiroķirurģija</w:t>
            </w:r>
          </w:p>
        </w:tc>
        <w:tc>
          <w:tcPr>
            <w:tcW w:w="1050" w:type="pct"/>
            <w:tcBorders>
              <w:top w:val="outset" w:sz="6" w:space="0" w:color="414142"/>
              <w:left w:val="outset" w:sz="6" w:space="0" w:color="414142"/>
              <w:bottom w:val="outset" w:sz="6" w:space="0" w:color="414142"/>
              <w:right w:val="outset" w:sz="6" w:space="0" w:color="414142"/>
            </w:tcBorders>
            <w:hideMark/>
          </w:tcPr>
          <w:p w14:paraId="1A9FC39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0546E12"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1F83161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2.13.</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2F3717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Neiroloģijas profils (V, IV, III)</w:t>
            </w:r>
          </w:p>
        </w:tc>
      </w:tr>
      <w:tr w:rsidR="00E45E3C" w:rsidRPr="005C2BEC" w14:paraId="68D56650"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20F76D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2.13.1.</w:t>
            </w:r>
          </w:p>
        </w:tc>
        <w:tc>
          <w:tcPr>
            <w:tcW w:w="2250" w:type="pct"/>
            <w:tcBorders>
              <w:top w:val="outset" w:sz="6" w:space="0" w:color="414142"/>
              <w:left w:val="outset" w:sz="6" w:space="0" w:color="414142"/>
              <w:bottom w:val="outset" w:sz="6" w:space="0" w:color="414142"/>
              <w:right w:val="outset" w:sz="6" w:space="0" w:color="414142"/>
            </w:tcBorders>
            <w:hideMark/>
          </w:tcPr>
          <w:p w14:paraId="364EFFD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0FB94D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Programma "Multiplā skleroze", stacionārā palīdzība</w:t>
            </w:r>
          </w:p>
        </w:tc>
        <w:tc>
          <w:tcPr>
            <w:tcW w:w="1050" w:type="pct"/>
            <w:tcBorders>
              <w:top w:val="outset" w:sz="6" w:space="0" w:color="414142"/>
              <w:left w:val="outset" w:sz="6" w:space="0" w:color="414142"/>
              <w:bottom w:val="outset" w:sz="6" w:space="0" w:color="414142"/>
              <w:right w:val="outset" w:sz="6" w:space="0" w:color="414142"/>
            </w:tcBorders>
            <w:hideMark/>
          </w:tcPr>
          <w:p w14:paraId="52D24CB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A6637A0"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5DC2EB7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2.14.</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9D138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Oftalmoloģijas profils (V)</w:t>
            </w:r>
          </w:p>
        </w:tc>
      </w:tr>
      <w:tr w:rsidR="00E45E3C" w:rsidRPr="005C2BEC" w14:paraId="6F73AE9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E70BDF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2.14.1.</w:t>
            </w:r>
          </w:p>
        </w:tc>
        <w:tc>
          <w:tcPr>
            <w:tcW w:w="2250" w:type="pct"/>
            <w:tcBorders>
              <w:top w:val="outset" w:sz="6" w:space="0" w:color="414142"/>
              <w:left w:val="outset" w:sz="6" w:space="0" w:color="414142"/>
              <w:bottom w:val="outset" w:sz="6" w:space="0" w:color="414142"/>
              <w:right w:val="outset" w:sz="6" w:space="0" w:color="414142"/>
            </w:tcBorders>
            <w:hideMark/>
          </w:tcPr>
          <w:p w14:paraId="163428C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SIA "Jelgavas pilsētas slimnīca", SIA "Jēkabpils reģionālā slimnīca", SIA "Rēzeknes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A0C82A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Oftalmoloģija</w:t>
            </w:r>
          </w:p>
        </w:tc>
        <w:tc>
          <w:tcPr>
            <w:tcW w:w="1050" w:type="pct"/>
            <w:tcBorders>
              <w:top w:val="outset" w:sz="6" w:space="0" w:color="414142"/>
              <w:left w:val="outset" w:sz="6" w:space="0" w:color="414142"/>
              <w:bottom w:val="outset" w:sz="6" w:space="0" w:color="414142"/>
              <w:right w:val="outset" w:sz="6" w:space="0" w:color="414142"/>
            </w:tcBorders>
            <w:hideMark/>
          </w:tcPr>
          <w:p w14:paraId="7CFC206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54ABEAFE"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43FD9FE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2.15.</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73EC8B6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Onkoloģijas profils (V, IV)</w:t>
            </w:r>
          </w:p>
        </w:tc>
      </w:tr>
      <w:tr w:rsidR="00E45E3C" w:rsidRPr="005C2BEC" w14:paraId="6CE5BA1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262FBB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2.15.1.</w:t>
            </w:r>
          </w:p>
        </w:tc>
        <w:tc>
          <w:tcPr>
            <w:tcW w:w="2250" w:type="pct"/>
            <w:tcBorders>
              <w:top w:val="outset" w:sz="6" w:space="0" w:color="414142"/>
              <w:left w:val="outset" w:sz="6" w:space="0" w:color="414142"/>
              <w:bottom w:val="outset" w:sz="6" w:space="0" w:color="414142"/>
              <w:right w:val="outset" w:sz="6" w:space="0" w:color="414142"/>
            </w:tcBorders>
            <w:hideMark/>
          </w:tcPr>
          <w:p w14:paraId="0A5ECB5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"Traumatoloģijas un ortopēdijas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1AA61E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Onkoloģijas programma</w:t>
            </w:r>
          </w:p>
        </w:tc>
        <w:tc>
          <w:tcPr>
            <w:tcW w:w="1050" w:type="pct"/>
            <w:tcBorders>
              <w:top w:val="outset" w:sz="6" w:space="0" w:color="414142"/>
              <w:left w:val="outset" w:sz="6" w:space="0" w:color="414142"/>
              <w:bottom w:val="outset" w:sz="6" w:space="0" w:color="414142"/>
              <w:right w:val="outset" w:sz="6" w:space="0" w:color="414142"/>
            </w:tcBorders>
            <w:hideMark/>
          </w:tcPr>
          <w:p w14:paraId="307AAA5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DD059D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422346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2.15.2.</w:t>
            </w:r>
          </w:p>
        </w:tc>
        <w:tc>
          <w:tcPr>
            <w:tcW w:w="2250" w:type="pct"/>
            <w:tcBorders>
              <w:top w:val="outset" w:sz="6" w:space="0" w:color="414142"/>
              <w:left w:val="outset" w:sz="6" w:space="0" w:color="414142"/>
              <w:bottom w:val="outset" w:sz="6" w:space="0" w:color="414142"/>
              <w:right w:val="outset" w:sz="6" w:space="0" w:color="414142"/>
            </w:tcBorders>
            <w:hideMark/>
          </w:tcPr>
          <w:p w14:paraId="6F40C75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VSIA "Nacionālais rehabilitācijas centrs "Vaivari"", SIA "Rīgas Dzemdību nams")</w:t>
            </w:r>
          </w:p>
        </w:tc>
        <w:tc>
          <w:tcPr>
            <w:tcW w:w="1400" w:type="pct"/>
            <w:tcBorders>
              <w:top w:val="outset" w:sz="6" w:space="0" w:color="414142"/>
              <w:left w:val="outset" w:sz="6" w:space="0" w:color="414142"/>
              <w:bottom w:val="outset" w:sz="6" w:space="0" w:color="414142"/>
              <w:right w:val="outset" w:sz="6" w:space="0" w:color="414142"/>
            </w:tcBorders>
            <w:hideMark/>
          </w:tcPr>
          <w:p w14:paraId="232CBE8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Diagnostiskā un neatliekamā ķirurģiskā palīdzība onkoloģijā</w:t>
            </w:r>
          </w:p>
        </w:tc>
        <w:tc>
          <w:tcPr>
            <w:tcW w:w="1050" w:type="pct"/>
            <w:tcBorders>
              <w:top w:val="outset" w:sz="6" w:space="0" w:color="414142"/>
              <w:left w:val="outset" w:sz="6" w:space="0" w:color="414142"/>
              <w:bottom w:val="outset" w:sz="6" w:space="0" w:color="414142"/>
              <w:right w:val="outset" w:sz="6" w:space="0" w:color="414142"/>
            </w:tcBorders>
            <w:hideMark/>
          </w:tcPr>
          <w:p w14:paraId="0696448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6CE9E3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D147D8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2.15.3.</w:t>
            </w:r>
          </w:p>
        </w:tc>
        <w:tc>
          <w:tcPr>
            <w:tcW w:w="2250" w:type="pct"/>
            <w:tcBorders>
              <w:top w:val="outset" w:sz="6" w:space="0" w:color="414142"/>
              <w:left w:val="outset" w:sz="6" w:space="0" w:color="414142"/>
              <w:bottom w:val="outset" w:sz="6" w:space="0" w:color="414142"/>
              <w:right w:val="outset" w:sz="6" w:space="0" w:color="414142"/>
            </w:tcBorders>
            <w:hideMark/>
          </w:tcPr>
          <w:p w14:paraId="262082C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Austrumu klīniskā universitātes slimnīca", VSIA "Traumatoloģijas un ortopēdijas slimnīca", SIA "Liepājas reģionālā slimnīca", SIA "Daugavpils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4844F05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Diagnostiskā un plānveida ķirurģiskā palīdzība onkoloģijā</w:t>
            </w:r>
          </w:p>
        </w:tc>
        <w:tc>
          <w:tcPr>
            <w:tcW w:w="1050" w:type="pct"/>
            <w:tcBorders>
              <w:top w:val="outset" w:sz="6" w:space="0" w:color="414142"/>
              <w:left w:val="outset" w:sz="6" w:space="0" w:color="414142"/>
              <w:bottom w:val="outset" w:sz="6" w:space="0" w:color="414142"/>
              <w:right w:val="outset" w:sz="6" w:space="0" w:color="414142"/>
            </w:tcBorders>
            <w:hideMark/>
          </w:tcPr>
          <w:p w14:paraId="17C6203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3D8F86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F97B13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2.15.4.</w:t>
            </w:r>
          </w:p>
        </w:tc>
        <w:tc>
          <w:tcPr>
            <w:tcW w:w="2250" w:type="pct"/>
            <w:tcBorders>
              <w:top w:val="outset" w:sz="6" w:space="0" w:color="414142"/>
              <w:left w:val="outset" w:sz="6" w:space="0" w:color="414142"/>
              <w:bottom w:val="outset" w:sz="6" w:space="0" w:color="414142"/>
              <w:right w:val="outset" w:sz="6" w:space="0" w:color="414142"/>
            </w:tcBorders>
            <w:hideMark/>
          </w:tcPr>
          <w:p w14:paraId="5975742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9F5BD5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Diagnostiskā un ķirurģiskā palīdzība bērniem onkoloģijā un hematoloģijā</w:t>
            </w:r>
          </w:p>
        </w:tc>
        <w:tc>
          <w:tcPr>
            <w:tcW w:w="1050" w:type="pct"/>
            <w:tcBorders>
              <w:top w:val="outset" w:sz="6" w:space="0" w:color="414142"/>
              <w:left w:val="outset" w:sz="6" w:space="0" w:color="414142"/>
              <w:bottom w:val="outset" w:sz="6" w:space="0" w:color="414142"/>
              <w:right w:val="outset" w:sz="6" w:space="0" w:color="414142"/>
            </w:tcBorders>
            <w:hideMark/>
          </w:tcPr>
          <w:p w14:paraId="336E26F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4001DD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5BEE6E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2.15.5.</w:t>
            </w:r>
          </w:p>
        </w:tc>
        <w:tc>
          <w:tcPr>
            <w:tcW w:w="2250" w:type="pct"/>
            <w:tcBorders>
              <w:top w:val="outset" w:sz="6" w:space="0" w:color="414142"/>
              <w:left w:val="outset" w:sz="6" w:space="0" w:color="414142"/>
              <w:bottom w:val="outset" w:sz="6" w:space="0" w:color="414142"/>
              <w:right w:val="outset" w:sz="6" w:space="0" w:color="414142"/>
            </w:tcBorders>
            <w:hideMark/>
          </w:tcPr>
          <w:p w14:paraId="17AE0BE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B0C90A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Ķīmijterapija bērniem</w:t>
            </w:r>
          </w:p>
        </w:tc>
        <w:tc>
          <w:tcPr>
            <w:tcW w:w="1050" w:type="pct"/>
            <w:tcBorders>
              <w:top w:val="outset" w:sz="6" w:space="0" w:color="414142"/>
              <w:left w:val="outset" w:sz="6" w:space="0" w:color="414142"/>
              <w:bottom w:val="outset" w:sz="6" w:space="0" w:color="414142"/>
              <w:right w:val="outset" w:sz="6" w:space="0" w:color="414142"/>
            </w:tcBorders>
            <w:hideMark/>
          </w:tcPr>
          <w:p w14:paraId="7C159B9F"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5 420,32</w:t>
            </w:r>
          </w:p>
        </w:tc>
      </w:tr>
      <w:tr w:rsidR="00E45E3C" w:rsidRPr="005C2BEC" w14:paraId="2E0F9D30"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386B84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2.15.6.</w:t>
            </w:r>
          </w:p>
        </w:tc>
        <w:tc>
          <w:tcPr>
            <w:tcW w:w="2250" w:type="pct"/>
            <w:tcBorders>
              <w:top w:val="outset" w:sz="6" w:space="0" w:color="414142"/>
              <w:left w:val="outset" w:sz="6" w:space="0" w:color="414142"/>
              <w:bottom w:val="outset" w:sz="6" w:space="0" w:color="414142"/>
              <w:right w:val="outset" w:sz="6" w:space="0" w:color="414142"/>
            </w:tcBorders>
            <w:hideMark/>
          </w:tcPr>
          <w:p w14:paraId="12581B1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SIA "Liepājas reģionālā slimnīca", SIA "Daugavpils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5914FEA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Ķīmijterapija pieaugušajiem</w:t>
            </w:r>
          </w:p>
        </w:tc>
        <w:tc>
          <w:tcPr>
            <w:tcW w:w="1050" w:type="pct"/>
            <w:tcBorders>
              <w:top w:val="outset" w:sz="6" w:space="0" w:color="414142"/>
              <w:left w:val="outset" w:sz="6" w:space="0" w:color="414142"/>
              <w:bottom w:val="outset" w:sz="6" w:space="0" w:color="414142"/>
              <w:right w:val="outset" w:sz="6" w:space="0" w:color="414142"/>
            </w:tcBorders>
            <w:hideMark/>
          </w:tcPr>
          <w:p w14:paraId="157B1635"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990,88</w:t>
            </w:r>
          </w:p>
        </w:tc>
      </w:tr>
      <w:tr w:rsidR="00E45E3C" w:rsidRPr="005C2BEC" w14:paraId="25E1990D"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80DFB2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2.15.7.</w:t>
            </w:r>
          </w:p>
        </w:tc>
        <w:tc>
          <w:tcPr>
            <w:tcW w:w="2250" w:type="pct"/>
            <w:tcBorders>
              <w:top w:val="outset" w:sz="6" w:space="0" w:color="414142"/>
              <w:left w:val="outset" w:sz="6" w:space="0" w:color="414142"/>
              <w:bottom w:val="outset" w:sz="6" w:space="0" w:color="414142"/>
              <w:right w:val="outset" w:sz="6" w:space="0" w:color="414142"/>
            </w:tcBorders>
            <w:hideMark/>
          </w:tcPr>
          <w:p w14:paraId="3B69C4C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63AF523F"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Neiroonkoloģija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57F3250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FB4D01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AB9511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2.15.8.</w:t>
            </w:r>
          </w:p>
        </w:tc>
        <w:tc>
          <w:tcPr>
            <w:tcW w:w="2250" w:type="pct"/>
            <w:tcBorders>
              <w:top w:val="outset" w:sz="6" w:space="0" w:color="414142"/>
              <w:left w:val="outset" w:sz="6" w:space="0" w:color="414142"/>
              <w:bottom w:val="outset" w:sz="6" w:space="0" w:color="414142"/>
              <w:right w:val="outset" w:sz="6" w:space="0" w:color="414142"/>
            </w:tcBorders>
            <w:hideMark/>
          </w:tcPr>
          <w:p w14:paraId="12683F7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"Liepājas reģionālā slimnīca", SIA "Daugavpils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445676F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Staru terapija</w:t>
            </w:r>
          </w:p>
        </w:tc>
        <w:tc>
          <w:tcPr>
            <w:tcW w:w="1050" w:type="pct"/>
            <w:tcBorders>
              <w:top w:val="outset" w:sz="6" w:space="0" w:color="414142"/>
              <w:left w:val="outset" w:sz="6" w:space="0" w:color="414142"/>
              <w:bottom w:val="outset" w:sz="6" w:space="0" w:color="414142"/>
              <w:right w:val="outset" w:sz="6" w:space="0" w:color="414142"/>
            </w:tcBorders>
            <w:hideMark/>
          </w:tcPr>
          <w:p w14:paraId="441FB6CE"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4 796,41</w:t>
            </w:r>
          </w:p>
        </w:tc>
      </w:tr>
      <w:tr w:rsidR="00E45E3C" w:rsidRPr="005C2BEC" w14:paraId="28DCBF6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69F87E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2.15.9.</w:t>
            </w:r>
          </w:p>
        </w:tc>
        <w:tc>
          <w:tcPr>
            <w:tcW w:w="2250" w:type="pct"/>
            <w:tcBorders>
              <w:top w:val="outset" w:sz="6" w:space="0" w:color="414142"/>
              <w:left w:val="outset" w:sz="6" w:space="0" w:color="414142"/>
              <w:bottom w:val="outset" w:sz="6" w:space="0" w:color="414142"/>
              <w:right w:val="outset" w:sz="6" w:space="0" w:color="414142"/>
            </w:tcBorders>
            <w:hideMark/>
          </w:tcPr>
          <w:p w14:paraId="512D6D5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56C8032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Staru terapija, staru terapija un ķīmijterapija pieaugušajiem</w:t>
            </w:r>
          </w:p>
        </w:tc>
        <w:tc>
          <w:tcPr>
            <w:tcW w:w="1050" w:type="pct"/>
            <w:tcBorders>
              <w:top w:val="outset" w:sz="6" w:space="0" w:color="414142"/>
              <w:left w:val="outset" w:sz="6" w:space="0" w:color="414142"/>
              <w:bottom w:val="outset" w:sz="6" w:space="0" w:color="414142"/>
              <w:right w:val="outset" w:sz="6" w:space="0" w:color="414142"/>
            </w:tcBorders>
            <w:hideMark/>
          </w:tcPr>
          <w:p w14:paraId="522D2477"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5 745,09</w:t>
            </w:r>
          </w:p>
        </w:tc>
      </w:tr>
      <w:tr w:rsidR="00E45E3C" w:rsidRPr="005C2BEC" w14:paraId="1DA6F64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7A7818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2.15.10.</w:t>
            </w:r>
          </w:p>
        </w:tc>
        <w:tc>
          <w:tcPr>
            <w:tcW w:w="2250" w:type="pct"/>
            <w:tcBorders>
              <w:top w:val="outset" w:sz="6" w:space="0" w:color="414142"/>
              <w:left w:val="outset" w:sz="6" w:space="0" w:color="414142"/>
              <w:bottom w:val="outset" w:sz="6" w:space="0" w:color="414142"/>
              <w:right w:val="outset" w:sz="6" w:space="0" w:color="414142"/>
            </w:tcBorders>
            <w:hideMark/>
          </w:tcPr>
          <w:p w14:paraId="3021BB5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191DC105"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Radioķirurģija</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stereotaktiskā</w:t>
            </w:r>
            <w:proofErr w:type="spellEnd"/>
            <w:r w:rsidRPr="005C2BEC">
              <w:rPr>
                <w:rFonts w:ascii="Times New Roman" w:hAnsi="Times New Roman" w:cs="Times New Roman"/>
                <w:color w:val="000000" w:themeColor="text1"/>
                <w:sz w:val="20"/>
                <w:szCs w:val="20"/>
              </w:rPr>
              <w:t xml:space="preserve"> staru terapija un staru terapija ar augstas tehnoloģijas apstarošanas metodēm</w:t>
            </w:r>
          </w:p>
        </w:tc>
        <w:tc>
          <w:tcPr>
            <w:tcW w:w="1050" w:type="pct"/>
            <w:tcBorders>
              <w:top w:val="outset" w:sz="6" w:space="0" w:color="414142"/>
              <w:left w:val="outset" w:sz="6" w:space="0" w:color="414142"/>
              <w:bottom w:val="outset" w:sz="6" w:space="0" w:color="414142"/>
              <w:right w:val="outset" w:sz="6" w:space="0" w:color="414142"/>
            </w:tcBorders>
            <w:hideMark/>
          </w:tcPr>
          <w:p w14:paraId="25829550" w14:textId="77777777" w:rsidR="00AC1915" w:rsidRPr="005C2BEC" w:rsidRDefault="004F584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5 760,86</w:t>
            </w:r>
          </w:p>
        </w:tc>
      </w:tr>
      <w:tr w:rsidR="00E45E3C" w:rsidRPr="005C2BEC" w14:paraId="5C3559E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941ED7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2.15.11.</w:t>
            </w:r>
          </w:p>
        </w:tc>
        <w:tc>
          <w:tcPr>
            <w:tcW w:w="2250" w:type="pct"/>
            <w:tcBorders>
              <w:top w:val="outset" w:sz="6" w:space="0" w:color="414142"/>
              <w:left w:val="outset" w:sz="6" w:space="0" w:color="414142"/>
              <w:bottom w:val="outset" w:sz="6" w:space="0" w:color="414142"/>
              <w:right w:val="outset" w:sz="6" w:space="0" w:color="414142"/>
            </w:tcBorders>
            <w:hideMark/>
          </w:tcPr>
          <w:p w14:paraId="613EA2A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"Paula Stradiņa klīniskā universitātes slimnīca", SIA "Liepājas reģionālā slimnīca", SIA "Daugavpils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3AF2A6A7"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Mastektomija</w:t>
            </w:r>
            <w:proofErr w:type="spellEnd"/>
            <w:r w:rsidRPr="005C2BEC">
              <w:rPr>
                <w:rFonts w:ascii="Times New Roman" w:hAnsi="Times New Roman" w:cs="Times New Roman"/>
                <w:color w:val="000000" w:themeColor="text1"/>
                <w:sz w:val="20"/>
                <w:szCs w:val="20"/>
              </w:rPr>
              <w:t xml:space="preserve"> ar krūts rekonstrukciju vai krūts rekonstrukcija krūts dziedzera ļaundabīga audzēja dēļ</w:t>
            </w:r>
          </w:p>
        </w:tc>
        <w:tc>
          <w:tcPr>
            <w:tcW w:w="1050" w:type="pct"/>
            <w:tcBorders>
              <w:top w:val="outset" w:sz="6" w:space="0" w:color="414142"/>
              <w:left w:val="outset" w:sz="6" w:space="0" w:color="414142"/>
              <w:bottom w:val="outset" w:sz="6" w:space="0" w:color="414142"/>
              <w:right w:val="outset" w:sz="6" w:space="0" w:color="414142"/>
            </w:tcBorders>
            <w:hideMark/>
          </w:tcPr>
          <w:p w14:paraId="09F021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58AD527"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05C76A6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2.16.</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E49F00C"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Otolaringoloģijas</w:t>
            </w:r>
            <w:proofErr w:type="spellEnd"/>
            <w:r w:rsidRPr="005C2BEC">
              <w:rPr>
                <w:rFonts w:ascii="Times New Roman" w:hAnsi="Times New Roman" w:cs="Times New Roman"/>
                <w:color w:val="000000" w:themeColor="text1"/>
                <w:sz w:val="20"/>
                <w:szCs w:val="20"/>
              </w:rPr>
              <w:t xml:space="preserve"> profils (V, IV)</w:t>
            </w:r>
          </w:p>
        </w:tc>
      </w:tr>
      <w:tr w:rsidR="00E45E3C" w:rsidRPr="005C2BEC" w14:paraId="0849CD4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A1FF60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2.16.1.</w:t>
            </w:r>
          </w:p>
        </w:tc>
        <w:tc>
          <w:tcPr>
            <w:tcW w:w="2250" w:type="pct"/>
            <w:tcBorders>
              <w:top w:val="outset" w:sz="6" w:space="0" w:color="414142"/>
              <w:left w:val="outset" w:sz="6" w:space="0" w:color="414142"/>
              <w:bottom w:val="outset" w:sz="6" w:space="0" w:color="414142"/>
              <w:right w:val="outset" w:sz="6" w:space="0" w:color="414142"/>
            </w:tcBorders>
            <w:hideMark/>
          </w:tcPr>
          <w:p w14:paraId="772D977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2B17DFC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Plānveida īslaicīgā ķirurģija. </w:t>
            </w:r>
            <w:proofErr w:type="spellStart"/>
            <w:r w:rsidRPr="005C2BEC">
              <w:rPr>
                <w:rFonts w:ascii="Times New Roman" w:hAnsi="Times New Roman" w:cs="Times New Roman"/>
                <w:color w:val="000000" w:themeColor="text1"/>
                <w:sz w:val="20"/>
                <w:szCs w:val="20"/>
              </w:rPr>
              <w:t>Otolaringoloģija</w:t>
            </w:r>
            <w:proofErr w:type="spellEnd"/>
          </w:p>
        </w:tc>
        <w:tc>
          <w:tcPr>
            <w:tcW w:w="1050" w:type="pct"/>
            <w:tcBorders>
              <w:top w:val="outset" w:sz="6" w:space="0" w:color="414142"/>
              <w:left w:val="outset" w:sz="6" w:space="0" w:color="414142"/>
              <w:bottom w:val="outset" w:sz="6" w:space="0" w:color="414142"/>
              <w:right w:val="outset" w:sz="6" w:space="0" w:color="414142"/>
            </w:tcBorders>
            <w:hideMark/>
          </w:tcPr>
          <w:p w14:paraId="4DEFEC5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6BFEA011"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1254B4D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2.17.</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56AAA81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Paliatīvās aprūpes profils (V, IV)</w:t>
            </w:r>
          </w:p>
        </w:tc>
      </w:tr>
      <w:tr w:rsidR="00E45E3C" w:rsidRPr="005C2BEC" w14:paraId="6CD9F49D"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24F8AB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2.17.1.</w:t>
            </w:r>
          </w:p>
        </w:tc>
        <w:tc>
          <w:tcPr>
            <w:tcW w:w="2250" w:type="pct"/>
            <w:tcBorders>
              <w:top w:val="outset" w:sz="6" w:space="0" w:color="414142"/>
              <w:left w:val="outset" w:sz="6" w:space="0" w:color="414142"/>
              <w:bottom w:val="outset" w:sz="6" w:space="0" w:color="414142"/>
              <w:right w:val="outset" w:sz="6" w:space="0" w:color="414142"/>
            </w:tcBorders>
            <w:hideMark/>
          </w:tcPr>
          <w:p w14:paraId="608A312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"Strenču psihoneiroloģiskā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308B88D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Zāļu </w:t>
            </w:r>
            <w:proofErr w:type="spellStart"/>
            <w:r w:rsidRPr="005C2BEC">
              <w:rPr>
                <w:rFonts w:ascii="Times New Roman" w:hAnsi="Times New Roman" w:cs="Times New Roman"/>
                <w:color w:val="000000" w:themeColor="text1"/>
                <w:sz w:val="20"/>
                <w:szCs w:val="20"/>
              </w:rPr>
              <w:t>rezistenta</w:t>
            </w:r>
            <w:proofErr w:type="spellEnd"/>
            <w:r w:rsidRPr="005C2BEC">
              <w:rPr>
                <w:rFonts w:ascii="Times New Roman" w:hAnsi="Times New Roman" w:cs="Times New Roman"/>
                <w:color w:val="000000" w:themeColor="text1"/>
                <w:sz w:val="20"/>
                <w:szCs w:val="20"/>
              </w:rPr>
              <w:t xml:space="preserve"> tuberkulozes pacienta paliatīvā aprūpe</w:t>
            </w:r>
          </w:p>
        </w:tc>
        <w:tc>
          <w:tcPr>
            <w:tcW w:w="1050" w:type="pct"/>
            <w:tcBorders>
              <w:top w:val="outset" w:sz="6" w:space="0" w:color="414142"/>
              <w:left w:val="outset" w:sz="6" w:space="0" w:color="414142"/>
              <w:bottom w:val="outset" w:sz="6" w:space="0" w:color="414142"/>
              <w:right w:val="outset" w:sz="6" w:space="0" w:color="414142"/>
            </w:tcBorders>
            <w:hideMark/>
          </w:tcPr>
          <w:p w14:paraId="740E8A3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275E4C" w:rsidRPr="005C2BEC">
              <w:rPr>
                <w:rFonts w:ascii="Times New Roman" w:hAnsi="Times New Roman" w:cs="Times New Roman"/>
                <w:color w:val="000000" w:themeColor="text1"/>
                <w:sz w:val="20"/>
                <w:szCs w:val="20"/>
              </w:rPr>
              <w:t>62,64</w:t>
            </w:r>
          </w:p>
        </w:tc>
      </w:tr>
      <w:tr w:rsidR="00E45E3C" w:rsidRPr="005C2BEC" w14:paraId="58865E97"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08A1C8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2.17.2.</w:t>
            </w:r>
          </w:p>
        </w:tc>
        <w:tc>
          <w:tcPr>
            <w:tcW w:w="2250" w:type="pct"/>
            <w:tcBorders>
              <w:top w:val="outset" w:sz="6" w:space="0" w:color="414142"/>
              <w:left w:val="outset" w:sz="6" w:space="0" w:color="414142"/>
              <w:bottom w:val="outset" w:sz="6" w:space="0" w:color="414142"/>
              <w:right w:val="outset" w:sz="6" w:space="0" w:color="414142"/>
            </w:tcBorders>
            <w:hideMark/>
          </w:tcPr>
          <w:p w14:paraId="4D762E4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 VSIA "Paula Stradiņa klīniskā universitātes slimnīca", IV līmeņa ārstniecības iestādes (izņemot SIA "Jelgavas pilsētas slimnīca")</w:t>
            </w:r>
          </w:p>
        </w:tc>
        <w:tc>
          <w:tcPr>
            <w:tcW w:w="1400" w:type="pct"/>
            <w:tcBorders>
              <w:top w:val="outset" w:sz="6" w:space="0" w:color="414142"/>
              <w:left w:val="outset" w:sz="6" w:space="0" w:color="414142"/>
              <w:bottom w:val="outset" w:sz="6" w:space="0" w:color="414142"/>
              <w:right w:val="outset" w:sz="6" w:space="0" w:color="414142"/>
            </w:tcBorders>
            <w:hideMark/>
          </w:tcPr>
          <w:p w14:paraId="49D9561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Paliatīvā aprūpe</w:t>
            </w:r>
          </w:p>
        </w:tc>
        <w:tc>
          <w:tcPr>
            <w:tcW w:w="1050" w:type="pct"/>
            <w:tcBorders>
              <w:top w:val="outset" w:sz="6" w:space="0" w:color="414142"/>
              <w:left w:val="outset" w:sz="6" w:space="0" w:color="414142"/>
              <w:bottom w:val="outset" w:sz="6" w:space="0" w:color="414142"/>
              <w:right w:val="outset" w:sz="6" w:space="0" w:color="414142"/>
            </w:tcBorders>
            <w:hideMark/>
          </w:tcPr>
          <w:p w14:paraId="31C7C968" w14:textId="77777777" w:rsidR="00AC1915" w:rsidRPr="005C2BEC" w:rsidRDefault="00B823E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1 492,83</w:t>
            </w:r>
          </w:p>
        </w:tc>
      </w:tr>
      <w:tr w:rsidR="00E45E3C" w:rsidRPr="005C2BEC" w14:paraId="65529F17"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35E7AF7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442E4D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Pediatrijas profils (IV, III, II)</w:t>
            </w:r>
          </w:p>
        </w:tc>
      </w:tr>
      <w:tr w:rsidR="00E45E3C" w:rsidRPr="005C2BEC" w14:paraId="5E975BD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DAE270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2.18.1.</w:t>
            </w:r>
          </w:p>
        </w:tc>
        <w:tc>
          <w:tcPr>
            <w:tcW w:w="2250" w:type="pct"/>
            <w:tcBorders>
              <w:top w:val="outset" w:sz="6" w:space="0" w:color="414142"/>
              <w:left w:val="outset" w:sz="6" w:space="0" w:color="414142"/>
              <w:bottom w:val="outset" w:sz="6" w:space="0" w:color="414142"/>
              <w:right w:val="outset" w:sz="6" w:space="0" w:color="414142"/>
            </w:tcBorders>
            <w:hideMark/>
          </w:tcPr>
          <w:p w14:paraId="0D1BD9B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07BEE5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Perinatālā perioda stāvokļi</w:t>
            </w:r>
          </w:p>
        </w:tc>
        <w:tc>
          <w:tcPr>
            <w:tcW w:w="1050" w:type="pct"/>
            <w:tcBorders>
              <w:top w:val="outset" w:sz="6" w:space="0" w:color="414142"/>
              <w:left w:val="outset" w:sz="6" w:space="0" w:color="414142"/>
              <w:bottom w:val="outset" w:sz="6" w:space="0" w:color="414142"/>
              <w:right w:val="outset" w:sz="6" w:space="0" w:color="414142"/>
            </w:tcBorders>
            <w:hideMark/>
          </w:tcPr>
          <w:p w14:paraId="2D74380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3273E1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FABE60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2.18.2.</w:t>
            </w:r>
          </w:p>
        </w:tc>
        <w:tc>
          <w:tcPr>
            <w:tcW w:w="2250" w:type="pct"/>
            <w:tcBorders>
              <w:top w:val="outset" w:sz="6" w:space="0" w:color="414142"/>
              <w:left w:val="outset" w:sz="6" w:space="0" w:color="414142"/>
              <w:bottom w:val="outset" w:sz="6" w:space="0" w:color="414142"/>
              <w:right w:val="outset" w:sz="6" w:space="0" w:color="414142"/>
            </w:tcBorders>
            <w:hideMark/>
          </w:tcPr>
          <w:p w14:paraId="30A5115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 SIA "Rīgas Dzemdību nams", SIA "Vidzemes slimnīca", SIA "Jēkabpils reģionālā slimnīca", SIA "Liepājas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4797B67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Jaundzimušo intensīvā terapija un reanimācija (līdz 7. dzīves dienai)</w:t>
            </w:r>
          </w:p>
        </w:tc>
        <w:tc>
          <w:tcPr>
            <w:tcW w:w="1050" w:type="pct"/>
            <w:tcBorders>
              <w:top w:val="outset" w:sz="6" w:space="0" w:color="414142"/>
              <w:left w:val="outset" w:sz="6" w:space="0" w:color="414142"/>
              <w:bottom w:val="outset" w:sz="6" w:space="0" w:color="414142"/>
              <w:right w:val="outset" w:sz="6" w:space="0" w:color="414142"/>
            </w:tcBorders>
            <w:hideMark/>
          </w:tcPr>
          <w:p w14:paraId="2240988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1218925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385DF2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2.18.3.</w:t>
            </w:r>
          </w:p>
        </w:tc>
        <w:tc>
          <w:tcPr>
            <w:tcW w:w="2250" w:type="pct"/>
            <w:tcBorders>
              <w:top w:val="outset" w:sz="6" w:space="0" w:color="414142"/>
              <w:left w:val="outset" w:sz="6" w:space="0" w:color="414142"/>
              <w:bottom w:val="outset" w:sz="6" w:space="0" w:color="414142"/>
              <w:right w:val="outset" w:sz="6" w:space="0" w:color="414142"/>
            </w:tcBorders>
            <w:hideMark/>
          </w:tcPr>
          <w:p w14:paraId="31CEE37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8F90F3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Terciārā līmeņa pakalpojums jaundzimušajiem</w:t>
            </w:r>
          </w:p>
        </w:tc>
        <w:tc>
          <w:tcPr>
            <w:tcW w:w="1050" w:type="pct"/>
            <w:tcBorders>
              <w:top w:val="outset" w:sz="6" w:space="0" w:color="414142"/>
              <w:left w:val="outset" w:sz="6" w:space="0" w:color="414142"/>
              <w:bottom w:val="outset" w:sz="6" w:space="0" w:color="414142"/>
              <w:right w:val="outset" w:sz="6" w:space="0" w:color="414142"/>
            </w:tcBorders>
            <w:hideMark/>
          </w:tcPr>
          <w:p w14:paraId="35C999A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672D55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3B37C1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2.18.4.</w:t>
            </w:r>
          </w:p>
        </w:tc>
        <w:tc>
          <w:tcPr>
            <w:tcW w:w="2250" w:type="pct"/>
            <w:tcBorders>
              <w:top w:val="outset" w:sz="6" w:space="0" w:color="414142"/>
              <w:left w:val="outset" w:sz="6" w:space="0" w:color="414142"/>
              <w:bottom w:val="outset" w:sz="6" w:space="0" w:color="414142"/>
              <w:right w:val="outset" w:sz="6" w:space="0" w:color="414142"/>
            </w:tcBorders>
            <w:hideMark/>
          </w:tcPr>
          <w:p w14:paraId="27AD09D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345FB535"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Cistiskā</w:t>
            </w:r>
            <w:proofErr w:type="spellEnd"/>
            <w:r w:rsidRPr="005C2BEC">
              <w:rPr>
                <w:rFonts w:ascii="Times New Roman" w:hAnsi="Times New Roman" w:cs="Times New Roman"/>
                <w:color w:val="000000" w:themeColor="text1"/>
                <w:sz w:val="20"/>
                <w:szCs w:val="20"/>
              </w:rPr>
              <w:t xml:space="preserve"> fibroze</w:t>
            </w:r>
          </w:p>
        </w:tc>
        <w:tc>
          <w:tcPr>
            <w:tcW w:w="1050" w:type="pct"/>
            <w:tcBorders>
              <w:top w:val="outset" w:sz="6" w:space="0" w:color="414142"/>
              <w:left w:val="outset" w:sz="6" w:space="0" w:color="414142"/>
              <w:bottom w:val="outset" w:sz="6" w:space="0" w:color="414142"/>
              <w:right w:val="outset" w:sz="6" w:space="0" w:color="414142"/>
            </w:tcBorders>
            <w:hideMark/>
          </w:tcPr>
          <w:p w14:paraId="56B770E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2E79F35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E6F1D6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w:t>
            </w:r>
          </w:p>
        </w:tc>
        <w:tc>
          <w:tcPr>
            <w:tcW w:w="4700" w:type="pct"/>
            <w:gridSpan w:val="3"/>
            <w:tcBorders>
              <w:top w:val="outset" w:sz="6" w:space="0" w:color="414142"/>
              <w:left w:val="outset" w:sz="6" w:space="0" w:color="414142"/>
              <w:bottom w:val="outset" w:sz="6" w:space="0" w:color="414142"/>
              <w:right w:val="outset" w:sz="6" w:space="0" w:color="414142"/>
            </w:tcBorders>
            <w:hideMark/>
          </w:tcPr>
          <w:p w14:paraId="57C7FE77"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Otolaringoloģijas</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apakšprofils</w:t>
            </w:r>
            <w:proofErr w:type="spellEnd"/>
          </w:p>
        </w:tc>
      </w:tr>
      <w:tr w:rsidR="00E45E3C" w:rsidRPr="005C2BEC" w14:paraId="17490BD3"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779683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2.18.5.1.</w:t>
            </w:r>
          </w:p>
        </w:tc>
        <w:tc>
          <w:tcPr>
            <w:tcW w:w="2250" w:type="pct"/>
            <w:tcBorders>
              <w:top w:val="outset" w:sz="6" w:space="0" w:color="414142"/>
              <w:left w:val="outset" w:sz="6" w:space="0" w:color="414142"/>
              <w:bottom w:val="outset" w:sz="6" w:space="0" w:color="414142"/>
              <w:right w:val="outset" w:sz="6" w:space="0" w:color="414142"/>
            </w:tcBorders>
            <w:hideMark/>
          </w:tcPr>
          <w:p w14:paraId="279EBE8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FFFE04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Kaulā ievietojamā dzirdes aparāta (BAHA) implanta ievietošana bērniem (bez implanta vērtības)</w:t>
            </w:r>
          </w:p>
        </w:tc>
        <w:tc>
          <w:tcPr>
            <w:tcW w:w="1050" w:type="pct"/>
            <w:tcBorders>
              <w:top w:val="outset" w:sz="6" w:space="0" w:color="414142"/>
              <w:left w:val="outset" w:sz="6" w:space="0" w:color="414142"/>
              <w:bottom w:val="outset" w:sz="6" w:space="0" w:color="414142"/>
              <w:right w:val="outset" w:sz="6" w:space="0" w:color="414142"/>
            </w:tcBorders>
            <w:hideMark/>
          </w:tcPr>
          <w:p w14:paraId="664C46E7"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2 578,41</w:t>
            </w:r>
          </w:p>
        </w:tc>
      </w:tr>
      <w:tr w:rsidR="00E45E3C" w:rsidRPr="005C2BEC" w14:paraId="0B5BE615"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857537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2.18.5.2.</w:t>
            </w:r>
          </w:p>
        </w:tc>
        <w:tc>
          <w:tcPr>
            <w:tcW w:w="2250" w:type="pct"/>
            <w:tcBorders>
              <w:top w:val="outset" w:sz="6" w:space="0" w:color="414142"/>
              <w:left w:val="outset" w:sz="6" w:space="0" w:color="414142"/>
              <w:bottom w:val="outset" w:sz="6" w:space="0" w:color="414142"/>
              <w:right w:val="outset" w:sz="6" w:space="0" w:color="414142"/>
            </w:tcBorders>
            <w:hideMark/>
          </w:tcPr>
          <w:p w14:paraId="79294CA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406E6F6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Bērnu </w:t>
            </w:r>
            <w:proofErr w:type="spellStart"/>
            <w:r w:rsidRPr="005C2BEC">
              <w:rPr>
                <w:rFonts w:ascii="Times New Roman" w:hAnsi="Times New Roman" w:cs="Times New Roman"/>
                <w:color w:val="000000" w:themeColor="text1"/>
                <w:sz w:val="20"/>
                <w:szCs w:val="20"/>
              </w:rPr>
              <w:t>surdoloģija</w:t>
            </w:r>
            <w:proofErr w:type="spellEnd"/>
            <w:r w:rsidRPr="005C2BEC">
              <w:rPr>
                <w:rFonts w:ascii="Times New Roman" w:hAnsi="Times New Roman" w:cs="Times New Roman"/>
                <w:color w:val="000000" w:themeColor="text1"/>
                <w:sz w:val="20"/>
                <w:szCs w:val="20"/>
              </w:rPr>
              <w:t xml:space="preserve"> (pārejoši vai pastāvīgi dzirdes un valodas traucējumi). Stacionārā palīdzība. Rehabilitācija</w:t>
            </w:r>
          </w:p>
        </w:tc>
        <w:tc>
          <w:tcPr>
            <w:tcW w:w="1050" w:type="pct"/>
            <w:tcBorders>
              <w:top w:val="outset" w:sz="6" w:space="0" w:color="414142"/>
              <w:left w:val="outset" w:sz="6" w:space="0" w:color="414142"/>
              <w:bottom w:val="outset" w:sz="6" w:space="0" w:color="414142"/>
              <w:right w:val="outset" w:sz="6" w:space="0" w:color="414142"/>
            </w:tcBorders>
            <w:hideMark/>
          </w:tcPr>
          <w:p w14:paraId="67B44F87"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1 753,29</w:t>
            </w:r>
          </w:p>
        </w:tc>
      </w:tr>
      <w:tr w:rsidR="00E45E3C" w:rsidRPr="005C2BEC" w14:paraId="7EB54C8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F9666A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2.18.5.3.</w:t>
            </w:r>
          </w:p>
        </w:tc>
        <w:tc>
          <w:tcPr>
            <w:tcW w:w="2250" w:type="pct"/>
            <w:tcBorders>
              <w:top w:val="outset" w:sz="6" w:space="0" w:color="414142"/>
              <w:left w:val="outset" w:sz="6" w:space="0" w:color="414142"/>
              <w:bottom w:val="outset" w:sz="6" w:space="0" w:color="414142"/>
              <w:right w:val="outset" w:sz="6" w:space="0" w:color="414142"/>
            </w:tcBorders>
            <w:hideMark/>
          </w:tcPr>
          <w:p w14:paraId="27ED094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4B88F4BB"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Kohleārā</w:t>
            </w:r>
            <w:proofErr w:type="spellEnd"/>
            <w:r w:rsidRPr="005C2BEC">
              <w:rPr>
                <w:rFonts w:ascii="Times New Roman" w:hAnsi="Times New Roman" w:cs="Times New Roman"/>
                <w:color w:val="000000" w:themeColor="text1"/>
                <w:sz w:val="20"/>
                <w:szCs w:val="20"/>
              </w:rPr>
              <w:t xml:space="preserve"> implanta implantācija bērniem</w:t>
            </w:r>
          </w:p>
        </w:tc>
        <w:tc>
          <w:tcPr>
            <w:tcW w:w="1050" w:type="pct"/>
            <w:tcBorders>
              <w:top w:val="outset" w:sz="6" w:space="0" w:color="414142"/>
              <w:left w:val="outset" w:sz="6" w:space="0" w:color="414142"/>
              <w:bottom w:val="outset" w:sz="6" w:space="0" w:color="414142"/>
              <w:right w:val="outset" w:sz="6" w:space="0" w:color="414142"/>
            </w:tcBorders>
            <w:hideMark/>
          </w:tcPr>
          <w:p w14:paraId="602175E9"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27 434,00</w:t>
            </w:r>
          </w:p>
        </w:tc>
      </w:tr>
      <w:tr w:rsidR="00E45E3C" w:rsidRPr="005C2BEC" w14:paraId="1608EA03"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C45AB9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2.18.5.4.</w:t>
            </w:r>
          </w:p>
        </w:tc>
        <w:tc>
          <w:tcPr>
            <w:tcW w:w="2250" w:type="pct"/>
            <w:tcBorders>
              <w:top w:val="outset" w:sz="6" w:space="0" w:color="414142"/>
              <w:left w:val="outset" w:sz="6" w:space="0" w:color="414142"/>
              <w:bottom w:val="outset" w:sz="6" w:space="0" w:color="414142"/>
              <w:right w:val="outset" w:sz="6" w:space="0" w:color="414142"/>
            </w:tcBorders>
            <w:hideMark/>
          </w:tcPr>
          <w:p w14:paraId="67D388F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3939EA1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Kaulā ievietojamā dzirdes aparāta (BAHA) implanta ievietošana bērniem (ar implanta vērtību)</w:t>
            </w:r>
          </w:p>
        </w:tc>
        <w:tc>
          <w:tcPr>
            <w:tcW w:w="1050" w:type="pct"/>
            <w:tcBorders>
              <w:top w:val="outset" w:sz="6" w:space="0" w:color="414142"/>
              <w:left w:val="outset" w:sz="6" w:space="0" w:color="414142"/>
              <w:bottom w:val="outset" w:sz="6" w:space="0" w:color="414142"/>
              <w:right w:val="outset" w:sz="6" w:space="0" w:color="414142"/>
            </w:tcBorders>
            <w:hideMark/>
          </w:tcPr>
          <w:p w14:paraId="7DD6019D" w14:textId="77777777" w:rsidR="00AC1915" w:rsidRPr="005C2BEC" w:rsidRDefault="007D263B">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9 812,97</w:t>
            </w:r>
          </w:p>
        </w:tc>
      </w:tr>
      <w:tr w:rsidR="00E45E3C" w:rsidRPr="005C2BEC" w14:paraId="2EE4788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F061FD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2.18.6.</w:t>
            </w:r>
          </w:p>
        </w:tc>
        <w:tc>
          <w:tcPr>
            <w:tcW w:w="4700" w:type="pct"/>
            <w:gridSpan w:val="3"/>
            <w:tcBorders>
              <w:top w:val="outset" w:sz="6" w:space="0" w:color="414142"/>
              <w:left w:val="outset" w:sz="6" w:space="0" w:color="414142"/>
              <w:bottom w:val="outset" w:sz="6" w:space="0" w:color="414142"/>
              <w:right w:val="outset" w:sz="6" w:space="0" w:color="414142"/>
            </w:tcBorders>
            <w:hideMark/>
          </w:tcPr>
          <w:p w14:paraId="5901A35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Kardioloģijas </w:t>
            </w:r>
            <w:proofErr w:type="spellStart"/>
            <w:r w:rsidRPr="005C2BEC">
              <w:rPr>
                <w:rFonts w:ascii="Times New Roman" w:hAnsi="Times New Roman" w:cs="Times New Roman"/>
                <w:color w:val="000000" w:themeColor="text1"/>
                <w:sz w:val="20"/>
                <w:szCs w:val="20"/>
              </w:rPr>
              <w:t>apakšprofils</w:t>
            </w:r>
            <w:proofErr w:type="spellEnd"/>
          </w:p>
        </w:tc>
      </w:tr>
      <w:tr w:rsidR="00E45E3C" w:rsidRPr="005C2BEC" w14:paraId="6B286B0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DF1B6A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2.18.6.1.</w:t>
            </w:r>
          </w:p>
        </w:tc>
        <w:tc>
          <w:tcPr>
            <w:tcW w:w="2250" w:type="pct"/>
            <w:tcBorders>
              <w:top w:val="outset" w:sz="6" w:space="0" w:color="414142"/>
              <w:left w:val="outset" w:sz="6" w:space="0" w:color="414142"/>
              <w:bottom w:val="outset" w:sz="6" w:space="0" w:color="414142"/>
              <w:right w:val="outset" w:sz="6" w:space="0" w:color="414142"/>
            </w:tcBorders>
            <w:hideMark/>
          </w:tcPr>
          <w:p w14:paraId="0CF9010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47AA4E8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Iedzimtas sirds–asinsvadu sistēmas anomālijas, perinatālā periodā radusies asinsrites sistēmas patoloģija – izmeklēšana, terapija</w:t>
            </w:r>
          </w:p>
        </w:tc>
        <w:tc>
          <w:tcPr>
            <w:tcW w:w="1050" w:type="pct"/>
            <w:tcBorders>
              <w:top w:val="outset" w:sz="6" w:space="0" w:color="414142"/>
              <w:left w:val="outset" w:sz="6" w:space="0" w:color="414142"/>
              <w:bottom w:val="outset" w:sz="6" w:space="0" w:color="414142"/>
              <w:right w:val="outset" w:sz="6" w:space="0" w:color="414142"/>
            </w:tcBorders>
            <w:hideMark/>
          </w:tcPr>
          <w:p w14:paraId="6B926B3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5C8BBD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89EFF8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2.18.7.</w:t>
            </w:r>
          </w:p>
        </w:tc>
        <w:tc>
          <w:tcPr>
            <w:tcW w:w="4700" w:type="pct"/>
            <w:gridSpan w:val="3"/>
            <w:tcBorders>
              <w:top w:val="outset" w:sz="6" w:space="0" w:color="414142"/>
              <w:left w:val="outset" w:sz="6" w:space="0" w:color="414142"/>
              <w:bottom w:val="outset" w:sz="6" w:space="0" w:color="414142"/>
              <w:right w:val="outset" w:sz="6" w:space="0" w:color="414142"/>
            </w:tcBorders>
            <w:hideMark/>
          </w:tcPr>
          <w:p w14:paraId="56BDADF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Mikroķirurģijas </w:t>
            </w:r>
            <w:proofErr w:type="spellStart"/>
            <w:r w:rsidRPr="005C2BEC">
              <w:rPr>
                <w:rFonts w:ascii="Times New Roman" w:hAnsi="Times New Roman" w:cs="Times New Roman"/>
                <w:color w:val="000000" w:themeColor="text1"/>
                <w:sz w:val="20"/>
                <w:szCs w:val="20"/>
              </w:rPr>
              <w:t>apakšprofils</w:t>
            </w:r>
            <w:proofErr w:type="spellEnd"/>
          </w:p>
        </w:tc>
      </w:tr>
      <w:tr w:rsidR="00E45E3C" w:rsidRPr="005C2BEC" w14:paraId="73788913"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0DB2DC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2.18.7.1.</w:t>
            </w:r>
          </w:p>
        </w:tc>
        <w:tc>
          <w:tcPr>
            <w:tcW w:w="2250" w:type="pct"/>
            <w:tcBorders>
              <w:top w:val="outset" w:sz="6" w:space="0" w:color="414142"/>
              <w:left w:val="outset" w:sz="6" w:space="0" w:color="414142"/>
              <w:bottom w:val="outset" w:sz="6" w:space="0" w:color="414142"/>
              <w:right w:val="outset" w:sz="6" w:space="0" w:color="414142"/>
            </w:tcBorders>
            <w:hideMark/>
          </w:tcPr>
          <w:p w14:paraId="3377084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8844F7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Mikroķirurģija bērniem</w:t>
            </w:r>
          </w:p>
        </w:tc>
        <w:tc>
          <w:tcPr>
            <w:tcW w:w="1050" w:type="pct"/>
            <w:tcBorders>
              <w:top w:val="outset" w:sz="6" w:space="0" w:color="414142"/>
              <w:left w:val="outset" w:sz="6" w:space="0" w:color="414142"/>
              <w:bottom w:val="outset" w:sz="6" w:space="0" w:color="414142"/>
              <w:right w:val="outset" w:sz="6" w:space="0" w:color="414142"/>
            </w:tcBorders>
            <w:hideMark/>
          </w:tcPr>
          <w:p w14:paraId="06EAA996" w14:textId="77777777" w:rsidR="00AC1915" w:rsidRPr="005C2BEC" w:rsidRDefault="0093239C">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3 089,41</w:t>
            </w:r>
          </w:p>
        </w:tc>
      </w:tr>
      <w:tr w:rsidR="00E45E3C" w:rsidRPr="005C2BEC" w14:paraId="596E3F7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22F96D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2.18.8.</w:t>
            </w:r>
          </w:p>
        </w:tc>
        <w:tc>
          <w:tcPr>
            <w:tcW w:w="4700" w:type="pct"/>
            <w:gridSpan w:val="3"/>
            <w:tcBorders>
              <w:top w:val="outset" w:sz="6" w:space="0" w:color="414142"/>
              <w:left w:val="outset" w:sz="6" w:space="0" w:color="414142"/>
              <w:bottom w:val="outset" w:sz="6" w:space="0" w:color="414142"/>
              <w:right w:val="outset" w:sz="6" w:space="0" w:color="414142"/>
            </w:tcBorders>
            <w:hideMark/>
          </w:tcPr>
          <w:p w14:paraId="26BA702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Oftalmoloģijas </w:t>
            </w:r>
            <w:proofErr w:type="spellStart"/>
            <w:r w:rsidRPr="005C2BEC">
              <w:rPr>
                <w:rFonts w:ascii="Times New Roman" w:hAnsi="Times New Roman" w:cs="Times New Roman"/>
                <w:color w:val="000000" w:themeColor="text1"/>
                <w:sz w:val="20"/>
                <w:szCs w:val="20"/>
              </w:rPr>
              <w:t>apakšprofils</w:t>
            </w:r>
            <w:proofErr w:type="spellEnd"/>
          </w:p>
        </w:tc>
      </w:tr>
      <w:tr w:rsidR="00E45E3C" w:rsidRPr="005C2BEC" w14:paraId="0608223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586BA1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2.18.8.1.</w:t>
            </w:r>
          </w:p>
        </w:tc>
        <w:tc>
          <w:tcPr>
            <w:tcW w:w="2250" w:type="pct"/>
            <w:tcBorders>
              <w:top w:val="outset" w:sz="6" w:space="0" w:color="414142"/>
              <w:left w:val="outset" w:sz="6" w:space="0" w:color="414142"/>
              <w:bottom w:val="outset" w:sz="6" w:space="0" w:color="414142"/>
              <w:right w:val="outset" w:sz="6" w:space="0" w:color="414142"/>
            </w:tcBorders>
            <w:hideMark/>
          </w:tcPr>
          <w:p w14:paraId="4C9EAF3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EB5CD17"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Vājredzību</w:t>
            </w:r>
            <w:proofErr w:type="spellEnd"/>
            <w:r w:rsidRPr="005C2BEC">
              <w:rPr>
                <w:rFonts w:ascii="Times New Roman" w:hAnsi="Times New Roman" w:cs="Times New Roman"/>
                <w:color w:val="000000" w:themeColor="text1"/>
                <w:sz w:val="20"/>
                <w:szCs w:val="20"/>
              </w:rPr>
              <w:t xml:space="preserve"> izraisošu slimību operatīva ārstēšana bērniem</w:t>
            </w:r>
          </w:p>
        </w:tc>
        <w:tc>
          <w:tcPr>
            <w:tcW w:w="1050" w:type="pct"/>
            <w:tcBorders>
              <w:top w:val="outset" w:sz="6" w:space="0" w:color="414142"/>
              <w:left w:val="outset" w:sz="6" w:space="0" w:color="414142"/>
              <w:bottom w:val="outset" w:sz="6" w:space="0" w:color="414142"/>
              <w:right w:val="outset" w:sz="6" w:space="0" w:color="414142"/>
            </w:tcBorders>
            <w:hideMark/>
          </w:tcPr>
          <w:p w14:paraId="1F89D6F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604CCCF8"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0114533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3C965A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Psihiatrijas profils (</w:t>
            </w:r>
            <w:r w:rsidR="00C9092B" w:rsidRPr="005C2BEC">
              <w:rPr>
                <w:rFonts w:ascii="Times New Roman" w:hAnsi="Times New Roman" w:cs="Times New Roman"/>
                <w:color w:val="000000" w:themeColor="text1"/>
                <w:sz w:val="20"/>
                <w:szCs w:val="20"/>
              </w:rPr>
              <w:t xml:space="preserve">V, </w:t>
            </w:r>
            <w:r w:rsidRPr="005C2BEC">
              <w:rPr>
                <w:rFonts w:ascii="Times New Roman" w:hAnsi="Times New Roman" w:cs="Times New Roman"/>
                <w:color w:val="000000" w:themeColor="text1"/>
                <w:sz w:val="20"/>
                <w:szCs w:val="20"/>
              </w:rPr>
              <w:t>IV)</w:t>
            </w:r>
          </w:p>
        </w:tc>
      </w:tr>
      <w:tr w:rsidR="00E45E3C" w:rsidRPr="005C2BEC" w14:paraId="66AD6960"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D60389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2.19.1.</w:t>
            </w:r>
          </w:p>
        </w:tc>
        <w:tc>
          <w:tcPr>
            <w:tcW w:w="2250" w:type="pct"/>
            <w:tcBorders>
              <w:top w:val="outset" w:sz="6" w:space="0" w:color="414142"/>
              <w:left w:val="outset" w:sz="6" w:space="0" w:color="414142"/>
              <w:bottom w:val="outset" w:sz="6" w:space="0" w:color="414142"/>
              <w:right w:val="outset" w:sz="6" w:space="0" w:color="414142"/>
            </w:tcBorders>
            <w:hideMark/>
          </w:tcPr>
          <w:p w14:paraId="6F68DCE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psihoneiroloģiskā slimnīca "Ainaži""</w:t>
            </w:r>
          </w:p>
        </w:tc>
        <w:tc>
          <w:tcPr>
            <w:tcW w:w="1400" w:type="pct"/>
            <w:tcBorders>
              <w:top w:val="outset" w:sz="6" w:space="0" w:color="414142"/>
              <w:left w:val="outset" w:sz="6" w:space="0" w:color="414142"/>
              <w:bottom w:val="outset" w:sz="6" w:space="0" w:color="414142"/>
              <w:right w:val="outset" w:sz="6" w:space="0" w:color="414142"/>
            </w:tcBorders>
            <w:hideMark/>
          </w:tcPr>
          <w:p w14:paraId="24EFDCD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Ilgstoša psihiatriskā ārstēšana stacionārā bērniem, tai skaitā pēc tiesas lēmuma</w:t>
            </w:r>
          </w:p>
        </w:tc>
        <w:tc>
          <w:tcPr>
            <w:tcW w:w="1050" w:type="pct"/>
            <w:tcBorders>
              <w:top w:val="outset" w:sz="6" w:space="0" w:color="414142"/>
              <w:left w:val="outset" w:sz="6" w:space="0" w:color="414142"/>
              <w:bottom w:val="outset" w:sz="6" w:space="0" w:color="414142"/>
              <w:right w:val="outset" w:sz="6" w:space="0" w:color="414142"/>
            </w:tcBorders>
            <w:hideMark/>
          </w:tcPr>
          <w:p w14:paraId="20F80A3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Tāmes finansējums</w:t>
            </w:r>
          </w:p>
        </w:tc>
      </w:tr>
      <w:tr w:rsidR="00E45E3C" w:rsidRPr="005C2BEC" w14:paraId="02676E2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5B06FF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2.19.2.</w:t>
            </w:r>
          </w:p>
        </w:tc>
        <w:tc>
          <w:tcPr>
            <w:tcW w:w="2250" w:type="pct"/>
            <w:tcBorders>
              <w:top w:val="outset" w:sz="6" w:space="0" w:color="414142"/>
              <w:left w:val="outset" w:sz="6" w:space="0" w:color="414142"/>
              <w:bottom w:val="outset" w:sz="6" w:space="0" w:color="414142"/>
              <w:right w:val="outset" w:sz="6" w:space="0" w:color="414142"/>
            </w:tcBorders>
            <w:hideMark/>
          </w:tcPr>
          <w:p w14:paraId="7CC3A2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"Daugavpils psihoneiroloģiskā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7840F7C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Ilgstoša psihiatriskā ārstēšana stacionārā, tai skaitā pēc tiesas lēmuma</w:t>
            </w:r>
          </w:p>
        </w:tc>
        <w:tc>
          <w:tcPr>
            <w:tcW w:w="1050" w:type="pct"/>
            <w:tcBorders>
              <w:top w:val="outset" w:sz="6" w:space="0" w:color="414142"/>
              <w:left w:val="outset" w:sz="6" w:space="0" w:color="414142"/>
              <w:bottom w:val="outset" w:sz="6" w:space="0" w:color="414142"/>
              <w:right w:val="outset" w:sz="6" w:space="0" w:color="414142"/>
            </w:tcBorders>
            <w:hideMark/>
          </w:tcPr>
          <w:p w14:paraId="6F6EA2C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Tāmes finansējums</w:t>
            </w:r>
          </w:p>
        </w:tc>
      </w:tr>
      <w:tr w:rsidR="00E45E3C" w:rsidRPr="005C2BEC" w14:paraId="300E4C3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4F9C17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2.19.3.</w:t>
            </w:r>
          </w:p>
        </w:tc>
        <w:tc>
          <w:tcPr>
            <w:tcW w:w="2250" w:type="pct"/>
            <w:tcBorders>
              <w:top w:val="outset" w:sz="6" w:space="0" w:color="414142"/>
              <w:left w:val="outset" w:sz="6" w:space="0" w:color="414142"/>
              <w:bottom w:val="outset" w:sz="6" w:space="0" w:color="414142"/>
              <w:right w:val="outset" w:sz="6" w:space="0" w:color="414142"/>
            </w:tcBorders>
            <w:hideMark/>
          </w:tcPr>
          <w:p w14:paraId="0C807A6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"Daugavpils psihoneiroloģiskā slimnīca", VSIA "Rīgas psihiatrijas un narkoloģijas centrs", VSIA "Piejūras slimnīca", 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w:t>
            </w:r>
          </w:p>
        </w:tc>
        <w:tc>
          <w:tcPr>
            <w:tcW w:w="1400" w:type="pct"/>
            <w:tcBorders>
              <w:top w:val="outset" w:sz="6" w:space="0" w:color="414142"/>
              <w:left w:val="outset" w:sz="6" w:space="0" w:color="414142"/>
              <w:bottom w:val="outset" w:sz="6" w:space="0" w:color="414142"/>
              <w:right w:val="outset" w:sz="6" w:space="0" w:color="414142"/>
            </w:tcBorders>
            <w:hideMark/>
          </w:tcPr>
          <w:p w14:paraId="37E5AA4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Psihiatriskā palīdzība bērniem</w:t>
            </w:r>
          </w:p>
        </w:tc>
        <w:tc>
          <w:tcPr>
            <w:tcW w:w="1050" w:type="pct"/>
            <w:tcBorders>
              <w:top w:val="outset" w:sz="6" w:space="0" w:color="414142"/>
              <w:left w:val="outset" w:sz="6" w:space="0" w:color="414142"/>
              <w:bottom w:val="outset" w:sz="6" w:space="0" w:color="414142"/>
              <w:right w:val="outset" w:sz="6" w:space="0" w:color="414142"/>
            </w:tcBorders>
            <w:hideMark/>
          </w:tcPr>
          <w:p w14:paraId="00C210E2" w14:textId="77777777" w:rsidR="00AC1915" w:rsidRPr="005C2BEC" w:rsidRDefault="00AD7EB0">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2 442,59</w:t>
            </w:r>
          </w:p>
        </w:tc>
      </w:tr>
      <w:tr w:rsidR="00E45E3C" w:rsidRPr="005C2BEC" w14:paraId="715695C5"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F8F014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2.19.4.</w:t>
            </w:r>
          </w:p>
        </w:tc>
        <w:tc>
          <w:tcPr>
            <w:tcW w:w="2250" w:type="pct"/>
            <w:tcBorders>
              <w:top w:val="outset" w:sz="6" w:space="0" w:color="414142"/>
              <w:left w:val="outset" w:sz="6" w:space="0" w:color="414142"/>
              <w:bottom w:val="outset" w:sz="6" w:space="0" w:color="414142"/>
              <w:right w:val="outset" w:sz="6" w:space="0" w:color="414142"/>
            </w:tcBorders>
            <w:hideMark/>
          </w:tcPr>
          <w:p w14:paraId="1C3196B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"Daugavpils psihoneiroloģiskā slimnīca", VSIA "Piejūras slimnīca", VSIA "Rīgas psihiatrijas un narkoloģijas centrs", 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 VSIA "Strenču psihoneiroloģiskā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3570B5D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Psihiatriskā palīdzība, tai skaitā pēc tiesas lēmuma</w:t>
            </w:r>
          </w:p>
        </w:tc>
        <w:tc>
          <w:tcPr>
            <w:tcW w:w="1050" w:type="pct"/>
            <w:tcBorders>
              <w:top w:val="outset" w:sz="6" w:space="0" w:color="414142"/>
              <w:left w:val="outset" w:sz="6" w:space="0" w:color="414142"/>
              <w:bottom w:val="outset" w:sz="6" w:space="0" w:color="414142"/>
              <w:right w:val="outset" w:sz="6" w:space="0" w:color="414142"/>
            </w:tcBorders>
            <w:hideMark/>
          </w:tcPr>
          <w:p w14:paraId="3FFD3E94" w14:textId="77777777" w:rsidR="00AC1915" w:rsidRPr="005C2BEC" w:rsidRDefault="00AD7EB0">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3 165,75</w:t>
            </w:r>
          </w:p>
        </w:tc>
      </w:tr>
      <w:tr w:rsidR="00E45E3C" w:rsidRPr="005C2BEC" w14:paraId="4BABAE8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1BC96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2.19.5.</w:t>
            </w:r>
          </w:p>
        </w:tc>
        <w:tc>
          <w:tcPr>
            <w:tcW w:w="2250" w:type="pct"/>
            <w:tcBorders>
              <w:top w:val="outset" w:sz="6" w:space="0" w:color="414142"/>
              <w:left w:val="outset" w:sz="6" w:space="0" w:color="414142"/>
              <w:bottom w:val="outset" w:sz="6" w:space="0" w:color="414142"/>
              <w:right w:val="outset" w:sz="6" w:space="0" w:color="414142"/>
            </w:tcBorders>
            <w:hideMark/>
          </w:tcPr>
          <w:p w14:paraId="5AF540B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"Rīgas psihiatrijas un narkoloģijas centrs"</w:t>
            </w:r>
          </w:p>
        </w:tc>
        <w:tc>
          <w:tcPr>
            <w:tcW w:w="1400" w:type="pct"/>
            <w:tcBorders>
              <w:top w:val="outset" w:sz="6" w:space="0" w:color="414142"/>
              <w:left w:val="outset" w:sz="6" w:space="0" w:color="414142"/>
              <w:bottom w:val="outset" w:sz="6" w:space="0" w:color="414142"/>
              <w:right w:val="outset" w:sz="6" w:space="0" w:color="414142"/>
            </w:tcBorders>
            <w:hideMark/>
          </w:tcPr>
          <w:p w14:paraId="0DC11D9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Piespiedu psihiatriskā ārstēšana stacionārā ar apsardzi</w:t>
            </w:r>
          </w:p>
        </w:tc>
        <w:tc>
          <w:tcPr>
            <w:tcW w:w="1050" w:type="pct"/>
            <w:tcBorders>
              <w:top w:val="outset" w:sz="6" w:space="0" w:color="414142"/>
              <w:left w:val="outset" w:sz="6" w:space="0" w:color="414142"/>
              <w:bottom w:val="outset" w:sz="6" w:space="0" w:color="414142"/>
              <w:right w:val="outset" w:sz="6" w:space="0" w:color="414142"/>
            </w:tcBorders>
            <w:hideMark/>
          </w:tcPr>
          <w:p w14:paraId="4499645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Tāmes finansējums</w:t>
            </w:r>
          </w:p>
        </w:tc>
      </w:tr>
      <w:tr w:rsidR="00E45E3C" w:rsidRPr="005C2BEC" w14:paraId="2BCF4BE1"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452749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2.19.6.</w:t>
            </w:r>
          </w:p>
        </w:tc>
        <w:tc>
          <w:tcPr>
            <w:tcW w:w="2250" w:type="pct"/>
            <w:tcBorders>
              <w:top w:val="outset" w:sz="6" w:space="0" w:color="414142"/>
              <w:left w:val="outset" w:sz="6" w:space="0" w:color="414142"/>
              <w:bottom w:val="outset" w:sz="6" w:space="0" w:color="414142"/>
              <w:right w:val="outset" w:sz="6" w:space="0" w:color="414142"/>
            </w:tcBorders>
            <w:hideMark/>
          </w:tcPr>
          <w:p w14:paraId="3A4F83A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VSIA “Rīgas psihiatrijas un narkoloģijas centrs”</w:t>
            </w:r>
          </w:p>
        </w:tc>
        <w:tc>
          <w:tcPr>
            <w:tcW w:w="1400" w:type="pct"/>
            <w:tcBorders>
              <w:top w:val="outset" w:sz="6" w:space="0" w:color="414142"/>
              <w:left w:val="outset" w:sz="6" w:space="0" w:color="414142"/>
              <w:bottom w:val="outset" w:sz="6" w:space="0" w:color="414142"/>
              <w:right w:val="outset" w:sz="6" w:space="0" w:color="414142"/>
            </w:tcBorders>
            <w:hideMark/>
          </w:tcPr>
          <w:p w14:paraId="177A330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psihiatriskā palīdzība bērniem</w:t>
            </w:r>
          </w:p>
        </w:tc>
        <w:tc>
          <w:tcPr>
            <w:tcW w:w="1050" w:type="pct"/>
            <w:tcBorders>
              <w:top w:val="outset" w:sz="6" w:space="0" w:color="414142"/>
              <w:left w:val="outset" w:sz="6" w:space="0" w:color="414142"/>
              <w:bottom w:val="outset" w:sz="6" w:space="0" w:color="414142"/>
              <w:right w:val="outset" w:sz="6" w:space="0" w:color="414142"/>
            </w:tcBorders>
            <w:hideMark/>
          </w:tcPr>
          <w:p w14:paraId="46043E1A" w14:textId="77777777" w:rsidR="00AC1915" w:rsidRPr="005C2BEC" w:rsidRDefault="00AD7EB0">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3 707,72</w:t>
            </w:r>
          </w:p>
        </w:tc>
      </w:tr>
      <w:tr w:rsidR="00E45E3C" w:rsidRPr="005C2BEC" w14:paraId="48C12FDF"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4A9EC7C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8643E9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Rehabilitācijas profils (V, IV)</w:t>
            </w:r>
          </w:p>
        </w:tc>
      </w:tr>
      <w:tr w:rsidR="00E45E3C" w:rsidRPr="005C2BEC" w14:paraId="2B2AED8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65646C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2.20.1.</w:t>
            </w:r>
          </w:p>
        </w:tc>
        <w:tc>
          <w:tcPr>
            <w:tcW w:w="2250" w:type="pct"/>
            <w:tcBorders>
              <w:top w:val="outset" w:sz="6" w:space="0" w:color="414142"/>
              <w:left w:val="outset" w:sz="6" w:space="0" w:color="414142"/>
              <w:bottom w:val="outset" w:sz="6" w:space="0" w:color="414142"/>
              <w:right w:val="outset" w:sz="6" w:space="0" w:color="414142"/>
            </w:tcBorders>
            <w:hideMark/>
          </w:tcPr>
          <w:p w14:paraId="26E5B55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IV un V līmeņa ārstniecības iestādēs (izņemot VSIA "Bērnu klīniskā universitātes slimnīca"), V līmeņa specializētajās ārstniecības iestādēs (izņemot SIA "Rīgas Dzemdību nams") un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556B29F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pieaugušajiem (augstas intensitātes aprūpe)</w:t>
            </w:r>
          </w:p>
        </w:tc>
        <w:tc>
          <w:tcPr>
            <w:tcW w:w="1050" w:type="pct"/>
            <w:tcBorders>
              <w:top w:val="outset" w:sz="6" w:space="0" w:color="414142"/>
              <w:left w:val="outset" w:sz="6" w:space="0" w:color="414142"/>
              <w:bottom w:val="outset" w:sz="6" w:space="0" w:color="414142"/>
              <w:right w:val="outset" w:sz="6" w:space="0" w:color="414142"/>
            </w:tcBorders>
            <w:hideMark/>
          </w:tcPr>
          <w:p w14:paraId="0B35D4A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3F7307" w:rsidRPr="005C2BEC">
              <w:rPr>
                <w:rFonts w:ascii="Times New Roman" w:hAnsi="Times New Roman" w:cs="Times New Roman"/>
                <w:color w:val="000000" w:themeColor="text1"/>
                <w:sz w:val="20"/>
                <w:szCs w:val="20"/>
              </w:rPr>
              <w:t>118,07</w:t>
            </w:r>
            <w:r w:rsidRPr="005C2BEC">
              <w:rPr>
                <w:rFonts w:ascii="Times New Roman" w:hAnsi="Times New Roman" w:cs="Times New Roman"/>
                <w:color w:val="000000" w:themeColor="text1"/>
                <w:sz w:val="20"/>
                <w:szCs w:val="20"/>
              </w:rPr>
              <w:t>*</w:t>
            </w:r>
          </w:p>
        </w:tc>
      </w:tr>
      <w:tr w:rsidR="00E45E3C" w:rsidRPr="005C2BEC" w14:paraId="3E8C8DC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8E7CB2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2.20.2.</w:t>
            </w:r>
          </w:p>
        </w:tc>
        <w:tc>
          <w:tcPr>
            <w:tcW w:w="2250" w:type="pct"/>
            <w:tcBorders>
              <w:top w:val="outset" w:sz="6" w:space="0" w:color="414142"/>
              <w:left w:val="outset" w:sz="6" w:space="0" w:color="414142"/>
              <w:bottom w:val="outset" w:sz="6" w:space="0" w:color="414142"/>
              <w:right w:val="outset" w:sz="6" w:space="0" w:color="414142"/>
            </w:tcBorders>
            <w:hideMark/>
          </w:tcPr>
          <w:p w14:paraId="5F69995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IV un V līmeņa ārstniecības iestādēs (izņemot VSIA "Bērnu klīniskā universitātes slimnīca"), V līmeņa specializētajās ārstniecības iestādēs (izņemot SIA "Rīgas Dzemdību nams") un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712BA5D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pieaugušajiem (zemas intensitātes aprūpe)</w:t>
            </w:r>
          </w:p>
        </w:tc>
        <w:tc>
          <w:tcPr>
            <w:tcW w:w="1050" w:type="pct"/>
            <w:tcBorders>
              <w:top w:val="outset" w:sz="6" w:space="0" w:color="414142"/>
              <w:left w:val="outset" w:sz="6" w:space="0" w:color="414142"/>
              <w:bottom w:val="outset" w:sz="6" w:space="0" w:color="414142"/>
              <w:right w:val="outset" w:sz="6" w:space="0" w:color="414142"/>
            </w:tcBorders>
            <w:hideMark/>
          </w:tcPr>
          <w:p w14:paraId="32854A9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992118" w:rsidRPr="005C2BEC">
              <w:rPr>
                <w:rFonts w:ascii="Times New Roman" w:hAnsi="Times New Roman" w:cs="Times New Roman"/>
                <w:color w:val="000000" w:themeColor="text1"/>
                <w:sz w:val="20"/>
                <w:szCs w:val="20"/>
              </w:rPr>
              <w:t>62,64</w:t>
            </w:r>
            <w:r w:rsidRPr="005C2BEC">
              <w:rPr>
                <w:rFonts w:ascii="Times New Roman" w:hAnsi="Times New Roman" w:cs="Times New Roman"/>
                <w:color w:val="000000" w:themeColor="text1"/>
                <w:sz w:val="20"/>
                <w:szCs w:val="20"/>
              </w:rPr>
              <w:t>*</w:t>
            </w:r>
          </w:p>
        </w:tc>
      </w:tr>
      <w:tr w:rsidR="00E45E3C" w:rsidRPr="005C2BEC" w14:paraId="6A07B8D1" w14:textId="77777777" w:rsidTr="00B9300A">
        <w:tc>
          <w:tcPr>
            <w:tcW w:w="300" w:type="pct"/>
            <w:tcBorders>
              <w:top w:val="outset" w:sz="6" w:space="0" w:color="414142"/>
              <w:left w:val="outset" w:sz="6" w:space="0" w:color="414142"/>
              <w:bottom w:val="outset" w:sz="6" w:space="0" w:color="414142"/>
              <w:right w:val="outset" w:sz="6" w:space="0" w:color="414142"/>
            </w:tcBorders>
            <w:hideMark/>
          </w:tcPr>
          <w:p w14:paraId="3128DBB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2.20.3.</w:t>
            </w:r>
          </w:p>
        </w:tc>
        <w:tc>
          <w:tcPr>
            <w:tcW w:w="2250" w:type="pct"/>
            <w:tcBorders>
              <w:top w:val="outset" w:sz="6" w:space="0" w:color="414142"/>
              <w:left w:val="outset" w:sz="6" w:space="0" w:color="414142"/>
              <w:bottom w:val="outset" w:sz="6" w:space="0" w:color="414142"/>
              <w:right w:val="outset" w:sz="6" w:space="0" w:color="414142"/>
            </w:tcBorders>
            <w:hideMark/>
          </w:tcPr>
          <w:p w14:paraId="0782116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"Nacionālais rehabilitācijas centrs "Vaivari""</w:t>
            </w:r>
          </w:p>
        </w:tc>
        <w:tc>
          <w:tcPr>
            <w:tcW w:w="1400" w:type="pct"/>
            <w:tcBorders>
              <w:top w:val="outset" w:sz="6" w:space="0" w:color="414142"/>
              <w:left w:val="outset" w:sz="6" w:space="0" w:color="414142"/>
              <w:bottom w:val="outset" w:sz="6" w:space="0" w:color="414142"/>
              <w:right w:val="outset" w:sz="6" w:space="0" w:color="414142"/>
            </w:tcBorders>
            <w:hideMark/>
          </w:tcPr>
          <w:p w14:paraId="23E2D4B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Ilgstoši mākslīgi ventilējama pacienta medicīniskā rehabilitācija</w:t>
            </w:r>
          </w:p>
        </w:tc>
        <w:tc>
          <w:tcPr>
            <w:tcW w:w="1050" w:type="pct"/>
            <w:tcBorders>
              <w:top w:val="outset" w:sz="6" w:space="0" w:color="414142"/>
              <w:left w:val="outset" w:sz="6" w:space="0" w:color="414142"/>
              <w:bottom w:val="outset" w:sz="6" w:space="0" w:color="414142"/>
              <w:right w:val="outset" w:sz="6" w:space="0" w:color="414142"/>
            </w:tcBorders>
            <w:shd w:val="clear" w:color="auto" w:fill="auto"/>
            <w:hideMark/>
          </w:tcPr>
          <w:p w14:paraId="50085091" w14:textId="77777777" w:rsidR="00AC1915" w:rsidRPr="005C2BEC" w:rsidRDefault="00B9300A">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6 718,43</w:t>
            </w:r>
          </w:p>
        </w:tc>
      </w:tr>
      <w:tr w:rsidR="00E45E3C" w:rsidRPr="005C2BEC" w14:paraId="1D3906DB" w14:textId="77777777" w:rsidTr="00B9300A">
        <w:tc>
          <w:tcPr>
            <w:tcW w:w="300" w:type="pct"/>
            <w:tcBorders>
              <w:top w:val="outset" w:sz="6" w:space="0" w:color="414142"/>
              <w:left w:val="outset" w:sz="6" w:space="0" w:color="414142"/>
              <w:bottom w:val="outset" w:sz="6" w:space="0" w:color="414142"/>
              <w:right w:val="outset" w:sz="6" w:space="0" w:color="414142"/>
            </w:tcBorders>
            <w:hideMark/>
          </w:tcPr>
          <w:p w14:paraId="454A2A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2.20.4.</w:t>
            </w:r>
          </w:p>
        </w:tc>
        <w:tc>
          <w:tcPr>
            <w:tcW w:w="2250" w:type="pct"/>
            <w:tcBorders>
              <w:top w:val="outset" w:sz="6" w:space="0" w:color="414142"/>
              <w:left w:val="outset" w:sz="6" w:space="0" w:color="414142"/>
              <w:bottom w:val="outset" w:sz="6" w:space="0" w:color="414142"/>
              <w:right w:val="outset" w:sz="6" w:space="0" w:color="414142"/>
            </w:tcBorders>
            <w:hideMark/>
          </w:tcPr>
          <w:p w14:paraId="495044E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"Nacionālais rehabilitācijas centrs "Vaivari""</w:t>
            </w:r>
          </w:p>
        </w:tc>
        <w:tc>
          <w:tcPr>
            <w:tcW w:w="1400" w:type="pct"/>
            <w:tcBorders>
              <w:top w:val="outset" w:sz="6" w:space="0" w:color="414142"/>
              <w:left w:val="outset" w:sz="6" w:space="0" w:color="414142"/>
              <w:bottom w:val="outset" w:sz="6" w:space="0" w:color="414142"/>
              <w:right w:val="outset" w:sz="6" w:space="0" w:color="414142"/>
            </w:tcBorders>
            <w:hideMark/>
          </w:tcPr>
          <w:p w14:paraId="276F792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Rehabilitācija pacientiem ar muguras smadzeņu </w:t>
            </w:r>
            <w:proofErr w:type="spellStart"/>
            <w:r w:rsidRPr="005C2BEC">
              <w:rPr>
                <w:rFonts w:ascii="Times New Roman" w:hAnsi="Times New Roman" w:cs="Times New Roman"/>
                <w:color w:val="000000" w:themeColor="text1"/>
                <w:sz w:val="20"/>
                <w:szCs w:val="20"/>
              </w:rPr>
              <w:t>šķērsbojājumu</w:t>
            </w:r>
            <w:proofErr w:type="spellEnd"/>
            <w:r w:rsidRPr="005C2BEC">
              <w:rPr>
                <w:rFonts w:ascii="Times New Roman" w:hAnsi="Times New Roman" w:cs="Times New Roman"/>
                <w:color w:val="000000" w:themeColor="text1"/>
                <w:sz w:val="20"/>
                <w:szCs w:val="20"/>
              </w:rPr>
              <w:t xml:space="preserve"> (</w:t>
            </w:r>
            <w:proofErr w:type="spellStart"/>
            <w:r w:rsidRPr="005C2BEC">
              <w:rPr>
                <w:rFonts w:ascii="Times New Roman" w:hAnsi="Times New Roman" w:cs="Times New Roman"/>
                <w:color w:val="000000" w:themeColor="text1"/>
                <w:sz w:val="20"/>
                <w:szCs w:val="20"/>
              </w:rPr>
              <w:t>spinālie</w:t>
            </w:r>
            <w:proofErr w:type="spellEnd"/>
            <w:r w:rsidRPr="005C2BEC">
              <w:rPr>
                <w:rFonts w:ascii="Times New Roman" w:hAnsi="Times New Roman" w:cs="Times New Roman"/>
                <w:color w:val="000000" w:themeColor="text1"/>
                <w:sz w:val="20"/>
                <w:szCs w:val="20"/>
              </w:rPr>
              <w:t xml:space="preserve"> pacienti)</w:t>
            </w:r>
          </w:p>
        </w:tc>
        <w:tc>
          <w:tcPr>
            <w:tcW w:w="1050" w:type="pct"/>
            <w:tcBorders>
              <w:top w:val="outset" w:sz="6" w:space="0" w:color="414142"/>
              <w:left w:val="outset" w:sz="6" w:space="0" w:color="414142"/>
              <w:bottom w:val="outset" w:sz="6" w:space="0" w:color="414142"/>
              <w:right w:val="outset" w:sz="6" w:space="0" w:color="414142"/>
            </w:tcBorders>
            <w:shd w:val="clear" w:color="auto" w:fill="auto"/>
            <w:hideMark/>
          </w:tcPr>
          <w:p w14:paraId="7A86B775" w14:textId="77777777" w:rsidR="00AC1915" w:rsidRPr="005C2BEC" w:rsidRDefault="00B9300A">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2 869,65</w:t>
            </w:r>
          </w:p>
        </w:tc>
      </w:tr>
      <w:tr w:rsidR="00E45E3C" w:rsidRPr="005C2BEC" w14:paraId="2B4B2129"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FC8C31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2.20.5.</w:t>
            </w:r>
          </w:p>
        </w:tc>
        <w:tc>
          <w:tcPr>
            <w:tcW w:w="2250" w:type="pct"/>
            <w:tcBorders>
              <w:top w:val="outset" w:sz="6" w:space="0" w:color="414142"/>
              <w:left w:val="outset" w:sz="6" w:space="0" w:color="414142"/>
              <w:bottom w:val="outset" w:sz="6" w:space="0" w:color="414142"/>
              <w:right w:val="outset" w:sz="6" w:space="0" w:color="414142"/>
            </w:tcBorders>
            <w:hideMark/>
          </w:tcPr>
          <w:p w14:paraId="43F0564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VSIA "Nacionālais rehabilitācijas centrs "Vaivari"", IV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762A488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bērniem (augstas intensitātes aprūpe)</w:t>
            </w:r>
          </w:p>
        </w:tc>
        <w:tc>
          <w:tcPr>
            <w:tcW w:w="1050" w:type="pct"/>
            <w:tcBorders>
              <w:top w:val="outset" w:sz="6" w:space="0" w:color="414142"/>
              <w:left w:val="outset" w:sz="6" w:space="0" w:color="414142"/>
              <w:bottom w:val="outset" w:sz="6" w:space="0" w:color="414142"/>
              <w:right w:val="outset" w:sz="6" w:space="0" w:color="414142"/>
            </w:tcBorders>
            <w:hideMark/>
          </w:tcPr>
          <w:p w14:paraId="4F2DCE2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3F7307" w:rsidRPr="005C2BEC">
              <w:rPr>
                <w:rFonts w:ascii="Times New Roman" w:hAnsi="Times New Roman" w:cs="Times New Roman"/>
                <w:color w:val="000000" w:themeColor="text1"/>
                <w:sz w:val="20"/>
                <w:szCs w:val="20"/>
              </w:rPr>
              <w:t>118,07</w:t>
            </w:r>
            <w:r w:rsidRPr="005C2BEC">
              <w:rPr>
                <w:rFonts w:ascii="Times New Roman" w:hAnsi="Times New Roman" w:cs="Times New Roman"/>
                <w:color w:val="000000" w:themeColor="text1"/>
                <w:sz w:val="20"/>
                <w:szCs w:val="20"/>
              </w:rPr>
              <w:t>*</w:t>
            </w:r>
          </w:p>
        </w:tc>
      </w:tr>
      <w:tr w:rsidR="00E45E3C" w:rsidRPr="005C2BEC" w14:paraId="1F5DF584"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C43FE0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2.20.6.</w:t>
            </w:r>
          </w:p>
        </w:tc>
        <w:tc>
          <w:tcPr>
            <w:tcW w:w="2250" w:type="pct"/>
            <w:tcBorders>
              <w:top w:val="outset" w:sz="6" w:space="0" w:color="414142"/>
              <w:left w:val="outset" w:sz="6" w:space="0" w:color="414142"/>
              <w:bottom w:val="outset" w:sz="6" w:space="0" w:color="414142"/>
              <w:right w:val="outset" w:sz="6" w:space="0" w:color="414142"/>
            </w:tcBorders>
            <w:hideMark/>
          </w:tcPr>
          <w:p w14:paraId="577648F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VSIA "Nacionālais rehabilitācijas centrs "Vaivari"", IV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6FD9D22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otrā etapa medicīniskās rehabilitācijas pakalpojumi bērniem (zemas intensitātes aprūpe)</w:t>
            </w:r>
          </w:p>
        </w:tc>
        <w:tc>
          <w:tcPr>
            <w:tcW w:w="1050" w:type="pct"/>
            <w:tcBorders>
              <w:top w:val="outset" w:sz="6" w:space="0" w:color="414142"/>
              <w:left w:val="outset" w:sz="6" w:space="0" w:color="414142"/>
              <w:bottom w:val="outset" w:sz="6" w:space="0" w:color="414142"/>
              <w:right w:val="outset" w:sz="6" w:space="0" w:color="414142"/>
            </w:tcBorders>
            <w:hideMark/>
          </w:tcPr>
          <w:p w14:paraId="12609C6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992118" w:rsidRPr="005C2BEC">
              <w:rPr>
                <w:rFonts w:ascii="Times New Roman" w:hAnsi="Times New Roman" w:cs="Times New Roman"/>
                <w:color w:val="000000" w:themeColor="text1"/>
                <w:sz w:val="20"/>
                <w:szCs w:val="20"/>
              </w:rPr>
              <w:t>62,64</w:t>
            </w:r>
            <w:r w:rsidRPr="005C2BEC">
              <w:rPr>
                <w:rFonts w:ascii="Times New Roman" w:hAnsi="Times New Roman" w:cs="Times New Roman"/>
                <w:color w:val="000000" w:themeColor="text1"/>
                <w:sz w:val="20"/>
                <w:szCs w:val="20"/>
              </w:rPr>
              <w:t>*</w:t>
            </w:r>
          </w:p>
        </w:tc>
      </w:tr>
      <w:tr w:rsidR="00E45E3C" w:rsidRPr="005C2BEC" w14:paraId="43CFB906"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2A07C5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2.20.7.</w:t>
            </w:r>
          </w:p>
        </w:tc>
        <w:tc>
          <w:tcPr>
            <w:tcW w:w="2250" w:type="pct"/>
            <w:tcBorders>
              <w:top w:val="outset" w:sz="6" w:space="0" w:color="414142"/>
              <w:left w:val="outset" w:sz="6" w:space="0" w:color="414142"/>
              <w:bottom w:val="outset" w:sz="6" w:space="0" w:color="414142"/>
              <w:right w:val="outset" w:sz="6" w:space="0" w:color="414142"/>
            </w:tcBorders>
            <w:hideMark/>
          </w:tcPr>
          <w:p w14:paraId="11CF79C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 SIA "Liepājas reģionālā slimnīca", SIA "Vidzemes slimnīca", SIA "Jēkabpils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5F7F0B6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Diennakts stacionārā sniedzamie perinatālā periodā radušos stāvokļu rehabilitācijas pakalpojumi, kas tiek sniegti bērniem pirmajā dzīves gadā</w:t>
            </w:r>
          </w:p>
        </w:tc>
        <w:tc>
          <w:tcPr>
            <w:tcW w:w="1050" w:type="pct"/>
            <w:tcBorders>
              <w:top w:val="outset" w:sz="6" w:space="0" w:color="414142"/>
              <w:left w:val="outset" w:sz="6" w:space="0" w:color="414142"/>
              <w:bottom w:val="outset" w:sz="6" w:space="0" w:color="414142"/>
              <w:right w:val="outset" w:sz="6" w:space="0" w:color="414142"/>
            </w:tcBorders>
            <w:hideMark/>
          </w:tcPr>
          <w:p w14:paraId="27E6296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3F7307" w:rsidRPr="005C2BEC">
              <w:rPr>
                <w:rFonts w:ascii="Times New Roman" w:hAnsi="Times New Roman" w:cs="Times New Roman"/>
                <w:color w:val="000000" w:themeColor="text1"/>
                <w:sz w:val="20"/>
                <w:szCs w:val="20"/>
              </w:rPr>
              <w:t>118,07</w:t>
            </w:r>
            <w:r w:rsidRPr="005C2BEC">
              <w:rPr>
                <w:rFonts w:ascii="Times New Roman" w:hAnsi="Times New Roman" w:cs="Times New Roman"/>
                <w:color w:val="000000" w:themeColor="text1"/>
                <w:sz w:val="20"/>
                <w:szCs w:val="20"/>
              </w:rPr>
              <w:t>*</w:t>
            </w:r>
          </w:p>
        </w:tc>
      </w:tr>
      <w:tr w:rsidR="00E45E3C" w:rsidRPr="005C2BEC" w14:paraId="19D6EA6A"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12F9FC2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2.21.</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B4AA63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Terapijas profils (V, IV, III, II, I)</w:t>
            </w:r>
          </w:p>
        </w:tc>
      </w:tr>
      <w:tr w:rsidR="00E45E3C" w:rsidRPr="005C2BEC" w14:paraId="355EFD83"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4EBAFF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2.21.1.</w:t>
            </w:r>
          </w:p>
        </w:tc>
        <w:tc>
          <w:tcPr>
            <w:tcW w:w="2250" w:type="pct"/>
            <w:tcBorders>
              <w:top w:val="outset" w:sz="6" w:space="0" w:color="414142"/>
              <w:left w:val="outset" w:sz="6" w:space="0" w:color="414142"/>
              <w:bottom w:val="outset" w:sz="6" w:space="0" w:color="414142"/>
              <w:right w:val="outset" w:sz="6" w:space="0" w:color="414142"/>
            </w:tcBorders>
            <w:hideMark/>
          </w:tcPr>
          <w:p w14:paraId="40CA46D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 II un I līmeņa ārstniecības iestādes</w:t>
            </w:r>
            <w:r w:rsidR="00E45E3C" w:rsidRPr="005C2BEC">
              <w:rPr>
                <w:rFonts w:ascii="Times New Roman" w:hAnsi="Times New Roman" w:cs="Times New Roman"/>
                <w:color w:val="000000" w:themeColor="text1"/>
                <w:sz w:val="20"/>
                <w:szCs w:val="20"/>
              </w:rPr>
              <w:t>, SIA "</w:t>
            </w:r>
            <w:proofErr w:type="spellStart"/>
            <w:r w:rsidR="00E45E3C" w:rsidRPr="005C2BEC">
              <w:rPr>
                <w:rFonts w:ascii="Times New Roman" w:hAnsi="Times New Roman" w:cs="Times New Roman"/>
                <w:color w:val="000000" w:themeColor="text1"/>
                <w:sz w:val="20"/>
                <w:szCs w:val="20"/>
              </w:rPr>
              <w:t>Sanare</w:t>
            </w:r>
            <w:proofErr w:type="spellEnd"/>
            <w:r w:rsidR="00E45E3C" w:rsidRPr="005C2BEC">
              <w:rPr>
                <w:rFonts w:ascii="Times New Roman" w:hAnsi="Times New Roman" w:cs="Times New Roman"/>
                <w:color w:val="000000" w:themeColor="text1"/>
                <w:sz w:val="20"/>
                <w:szCs w:val="20"/>
              </w:rPr>
              <w:t>-KRC Jaunķemeri", A/S "Latvijas Jūras medicīnas centrs"</w:t>
            </w:r>
          </w:p>
        </w:tc>
        <w:tc>
          <w:tcPr>
            <w:tcW w:w="1400" w:type="pct"/>
            <w:tcBorders>
              <w:top w:val="outset" w:sz="6" w:space="0" w:color="414142"/>
              <w:left w:val="outset" w:sz="6" w:space="0" w:color="414142"/>
              <w:bottom w:val="outset" w:sz="6" w:space="0" w:color="414142"/>
              <w:right w:val="outset" w:sz="6" w:space="0" w:color="414142"/>
            </w:tcBorders>
            <w:hideMark/>
          </w:tcPr>
          <w:p w14:paraId="2B0C4AB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Pārējie terapeitiskie pakalpojumi</w:t>
            </w:r>
          </w:p>
        </w:tc>
        <w:tc>
          <w:tcPr>
            <w:tcW w:w="1050" w:type="pct"/>
            <w:tcBorders>
              <w:top w:val="outset" w:sz="6" w:space="0" w:color="414142"/>
              <w:left w:val="outset" w:sz="6" w:space="0" w:color="414142"/>
              <w:bottom w:val="outset" w:sz="6" w:space="0" w:color="414142"/>
              <w:right w:val="outset" w:sz="6" w:space="0" w:color="414142"/>
            </w:tcBorders>
            <w:hideMark/>
          </w:tcPr>
          <w:p w14:paraId="119C546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02C2907A"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18305B5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2.22.</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122DD149"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Torakālās</w:t>
            </w:r>
            <w:proofErr w:type="spellEnd"/>
            <w:r w:rsidRPr="005C2BEC">
              <w:rPr>
                <w:rFonts w:ascii="Times New Roman" w:hAnsi="Times New Roman" w:cs="Times New Roman"/>
                <w:color w:val="000000" w:themeColor="text1"/>
                <w:sz w:val="20"/>
                <w:szCs w:val="20"/>
              </w:rPr>
              <w:t xml:space="preserve"> ķirurģijas profils (V)</w:t>
            </w:r>
          </w:p>
        </w:tc>
      </w:tr>
      <w:tr w:rsidR="00E45E3C" w:rsidRPr="005C2BEC" w14:paraId="4C35070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D2D393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2.22.1.</w:t>
            </w:r>
          </w:p>
        </w:tc>
        <w:tc>
          <w:tcPr>
            <w:tcW w:w="2250" w:type="pct"/>
            <w:tcBorders>
              <w:top w:val="outset" w:sz="6" w:space="0" w:color="414142"/>
              <w:left w:val="outset" w:sz="6" w:space="0" w:color="414142"/>
              <w:bottom w:val="outset" w:sz="6" w:space="0" w:color="414142"/>
              <w:right w:val="outset" w:sz="6" w:space="0" w:color="414142"/>
            </w:tcBorders>
            <w:hideMark/>
          </w:tcPr>
          <w:p w14:paraId="4AF8C2D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44582E3D"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Torakālā</w:t>
            </w:r>
            <w:proofErr w:type="spellEnd"/>
            <w:r w:rsidRPr="005C2BEC">
              <w:rPr>
                <w:rFonts w:ascii="Times New Roman" w:hAnsi="Times New Roman" w:cs="Times New Roman"/>
                <w:color w:val="000000" w:themeColor="text1"/>
                <w:sz w:val="20"/>
                <w:szCs w:val="20"/>
              </w:rPr>
              <w:t xml:space="preserve"> ķirurģija</w:t>
            </w:r>
          </w:p>
        </w:tc>
        <w:tc>
          <w:tcPr>
            <w:tcW w:w="1050" w:type="pct"/>
            <w:tcBorders>
              <w:top w:val="outset" w:sz="6" w:space="0" w:color="414142"/>
              <w:left w:val="outset" w:sz="6" w:space="0" w:color="414142"/>
              <w:bottom w:val="outset" w:sz="6" w:space="0" w:color="414142"/>
              <w:right w:val="outset" w:sz="6" w:space="0" w:color="414142"/>
            </w:tcBorders>
            <w:hideMark/>
          </w:tcPr>
          <w:p w14:paraId="05F2BC7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4AEF6DB3"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95C9E8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2.22.2.</w:t>
            </w:r>
          </w:p>
        </w:tc>
        <w:tc>
          <w:tcPr>
            <w:tcW w:w="2250" w:type="pct"/>
            <w:tcBorders>
              <w:top w:val="outset" w:sz="6" w:space="0" w:color="414142"/>
              <w:left w:val="outset" w:sz="6" w:space="0" w:color="414142"/>
              <w:bottom w:val="outset" w:sz="6" w:space="0" w:color="414142"/>
              <w:right w:val="outset" w:sz="6" w:space="0" w:color="414142"/>
            </w:tcBorders>
            <w:hideMark/>
          </w:tcPr>
          <w:p w14:paraId="613A268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0EE45366"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Torakālā</w:t>
            </w:r>
            <w:proofErr w:type="spellEnd"/>
            <w:r w:rsidRPr="005C2BEC">
              <w:rPr>
                <w:rFonts w:ascii="Times New Roman" w:hAnsi="Times New Roman" w:cs="Times New Roman"/>
                <w:color w:val="000000" w:themeColor="text1"/>
                <w:sz w:val="20"/>
                <w:szCs w:val="20"/>
              </w:rPr>
              <w:t xml:space="preserve"> ķirurģija tuberkulozes pacientiem</w:t>
            </w:r>
          </w:p>
        </w:tc>
        <w:tc>
          <w:tcPr>
            <w:tcW w:w="1050" w:type="pct"/>
            <w:tcBorders>
              <w:top w:val="outset" w:sz="6" w:space="0" w:color="414142"/>
              <w:left w:val="outset" w:sz="6" w:space="0" w:color="414142"/>
              <w:bottom w:val="outset" w:sz="6" w:space="0" w:color="414142"/>
              <w:right w:val="outset" w:sz="6" w:space="0" w:color="414142"/>
            </w:tcBorders>
            <w:hideMark/>
          </w:tcPr>
          <w:p w14:paraId="6860216E" w14:textId="77777777" w:rsidR="00AC1915" w:rsidRPr="005C2BEC" w:rsidRDefault="003F5567">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13 683,5</w:t>
            </w:r>
          </w:p>
        </w:tc>
      </w:tr>
      <w:tr w:rsidR="00E45E3C" w:rsidRPr="005C2BEC" w14:paraId="40857A66"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5E5045B7" w14:textId="77777777" w:rsidR="00AC1915" w:rsidRPr="00A67AEB" w:rsidRDefault="00AC1915">
            <w:pPr>
              <w:spacing w:before="195"/>
              <w:rPr>
                <w:rFonts w:ascii="Times New Roman" w:hAnsi="Times New Roman" w:cs="Times New Roman"/>
                <w:color w:val="000000" w:themeColor="text1"/>
                <w:sz w:val="20"/>
                <w:szCs w:val="20"/>
                <w:highlight w:val="lightGray"/>
              </w:rPr>
            </w:pPr>
            <w:r w:rsidRPr="00A67AEB">
              <w:rPr>
                <w:rFonts w:ascii="Times New Roman" w:hAnsi="Times New Roman" w:cs="Times New Roman"/>
                <w:color w:val="000000" w:themeColor="text1"/>
                <w:sz w:val="20"/>
                <w:szCs w:val="20"/>
                <w:highlight w:val="lightGray"/>
              </w:rPr>
              <w:t>2.23.</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488F6794" w14:textId="77777777" w:rsidR="00AC1915" w:rsidRPr="005C2BEC" w:rsidRDefault="00AC1915">
            <w:pPr>
              <w:spacing w:before="195"/>
              <w:rPr>
                <w:rFonts w:ascii="Times New Roman" w:hAnsi="Times New Roman" w:cs="Times New Roman"/>
                <w:color w:val="000000" w:themeColor="text1"/>
                <w:sz w:val="20"/>
                <w:szCs w:val="20"/>
              </w:rPr>
            </w:pPr>
            <w:r w:rsidRPr="00A67AEB">
              <w:rPr>
                <w:rFonts w:ascii="Times New Roman" w:hAnsi="Times New Roman" w:cs="Times New Roman"/>
                <w:color w:val="000000" w:themeColor="text1"/>
                <w:sz w:val="20"/>
                <w:szCs w:val="20"/>
                <w:highlight w:val="lightGray"/>
              </w:rPr>
              <w:t>Traumatoloģijas profils (V, IV, III, II)</w:t>
            </w:r>
          </w:p>
        </w:tc>
      </w:tr>
      <w:tr w:rsidR="00E45E3C" w:rsidRPr="005C2BEC" w14:paraId="42F610D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BB5688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2.23.1.</w:t>
            </w:r>
          </w:p>
        </w:tc>
        <w:tc>
          <w:tcPr>
            <w:tcW w:w="2250" w:type="pct"/>
            <w:tcBorders>
              <w:top w:val="outset" w:sz="6" w:space="0" w:color="414142"/>
              <w:left w:val="outset" w:sz="6" w:space="0" w:color="414142"/>
              <w:bottom w:val="outset" w:sz="6" w:space="0" w:color="414142"/>
              <w:right w:val="outset" w:sz="6" w:space="0" w:color="414142"/>
            </w:tcBorders>
            <w:hideMark/>
          </w:tcPr>
          <w:p w14:paraId="5977FC3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6B1325B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Smaga galvas smadzeņu trauma</w:t>
            </w:r>
          </w:p>
        </w:tc>
        <w:tc>
          <w:tcPr>
            <w:tcW w:w="1050" w:type="pct"/>
            <w:tcBorders>
              <w:top w:val="outset" w:sz="6" w:space="0" w:color="414142"/>
              <w:left w:val="outset" w:sz="6" w:space="0" w:color="414142"/>
              <w:bottom w:val="outset" w:sz="6" w:space="0" w:color="414142"/>
              <w:right w:val="outset" w:sz="6" w:space="0" w:color="414142"/>
            </w:tcBorders>
            <w:hideMark/>
          </w:tcPr>
          <w:p w14:paraId="589ABA9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7BB942D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4F1195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2.23.2.</w:t>
            </w:r>
          </w:p>
        </w:tc>
        <w:tc>
          <w:tcPr>
            <w:tcW w:w="2250" w:type="pct"/>
            <w:tcBorders>
              <w:top w:val="outset" w:sz="6" w:space="0" w:color="414142"/>
              <w:left w:val="outset" w:sz="6" w:space="0" w:color="414142"/>
              <w:bottom w:val="outset" w:sz="6" w:space="0" w:color="414142"/>
              <w:right w:val="outset" w:sz="6" w:space="0" w:color="414142"/>
            </w:tcBorders>
            <w:hideMark/>
          </w:tcPr>
          <w:p w14:paraId="6065130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IV, III un II līmeņa ārstniecības iestādes (izņemot SIA "Rīgas Dzemdību nams", VSIA "Nacionālais rehabilitācijas centrs "Vaivari""), VSIA "Piejūras slimnīca", SIA "Rīgas 2. slimnīca"</w:t>
            </w:r>
          </w:p>
        </w:tc>
        <w:tc>
          <w:tcPr>
            <w:tcW w:w="1400" w:type="pct"/>
            <w:tcBorders>
              <w:top w:val="outset" w:sz="6" w:space="0" w:color="414142"/>
              <w:left w:val="outset" w:sz="6" w:space="0" w:color="414142"/>
              <w:bottom w:val="outset" w:sz="6" w:space="0" w:color="414142"/>
              <w:right w:val="outset" w:sz="6" w:space="0" w:color="414142"/>
            </w:tcBorders>
            <w:hideMark/>
          </w:tcPr>
          <w:p w14:paraId="20974B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Plānveida īslaicīgā ķirurģija. Traumatoloģija, ortopēdija, rokas </w:t>
            </w:r>
            <w:proofErr w:type="spellStart"/>
            <w:r w:rsidRPr="005C2BEC">
              <w:rPr>
                <w:rFonts w:ascii="Times New Roman" w:hAnsi="Times New Roman" w:cs="Times New Roman"/>
                <w:color w:val="000000" w:themeColor="text1"/>
                <w:sz w:val="20"/>
                <w:szCs w:val="20"/>
              </w:rPr>
              <w:t>rekonstruktīvā</w:t>
            </w:r>
            <w:proofErr w:type="spellEnd"/>
            <w:r w:rsidRPr="005C2BEC">
              <w:rPr>
                <w:rFonts w:ascii="Times New Roman" w:hAnsi="Times New Roman" w:cs="Times New Roman"/>
                <w:color w:val="000000" w:themeColor="text1"/>
                <w:sz w:val="20"/>
                <w:szCs w:val="20"/>
              </w:rPr>
              <w:t xml:space="preserve"> mikroķirurģija, plastiskā ķirurģija</w:t>
            </w:r>
          </w:p>
        </w:tc>
        <w:tc>
          <w:tcPr>
            <w:tcW w:w="1050" w:type="pct"/>
            <w:tcBorders>
              <w:top w:val="outset" w:sz="6" w:space="0" w:color="414142"/>
              <w:left w:val="outset" w:sz="6" w:space="0" w:color="414142"/>
              <w:bottom w:val="outset" w:sz="6" w:space="0" w:color="414142"/>
              <w:right w:val="outset" w:sz="6" w:space="0" w:color="414142"/>
            </w:tcBorders>
            <w:hideMark/>
          </w:tcPr>
          <w:p w14:paraId="672B1B0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2FF1E893"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D464E1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2.23.3.</w:t>
            </w:r>
          </w:p>
        </w:tc>
        <w:tc>
          <w:tcPr>
            <w:tcW w:w="2250" w:type="pct"/>
            <w:tcBorders>
              <w:top w:val="outset" w:sz="6" w:space="0" w:color="414142"/>
              <w:left w:val="outset" w:sz="6" w:space="0" w:color="414142"/>
              <w:bottom w:val="outset" w:sz="6" w:space="0" w:color="414142"/>
              <w:right w:val="outset" w:sz="6" w:space="0" w:color="414142"/>
            </w:tcBorders>
            <w:hideMark/>
          </w:tcPr>
          <w:p w14:paraId="5D2F428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918951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Apdegumu stacionārā ārstēšana pieaugušajiem</w:t>
            </w:r>
          </w:p>
        </w:tc>
        <w:tc>
          <w:tcPr>
            <w:tcW w:w="1050" w:type="pct"/>
            <w:tcBorders>
              <w:top w:val="outset" w:sz="6" w:space="0" w:color="414142"/>
              <w:left w:val="outset" w:sz="6" w:space="0" w:color="414142"/>
              <w:bottom w:val="outset" w:sz="6" w:space="0" w:color="414142"/>
              <w:right w:val="outset" w:sz="6" w:space="0" w:color="414142"/>
            </w:tcBorders>
            <w:hideMark/>
          </w:tcPr>
          <w:p w14:paraId="3F1BFE27"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6 836,55</w:t>
            </w:r>
          </w:p>
        </w:tc>
      </w:tr>
      <w:tr w:rsidR="00E45E3C" w:rsidRPr="005C2BEC" w14:paraId="31DB79E4"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E74110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2.23.4.</w:t>
            </w:r>
          </w:p>
        </w:tc>
        <w:tc>
          <w:tcPr>
            <w:tcW w:w="2250" w:type="pct"/>
            <w:tcBorders>
              <w:top w:val="outset" w:sz="6" w:space="0" w:color="414142"/>
              <w:left w:val="outset" w:sz="6" w:space="0" w:color="414142"/>
              <w:bottom w:val="outset" w:sz="6" w:space="0" w:color="414142"/>
              <w:right w:val="outset" w:sz="6" w:space="0" w:color="414142"/>
            </w:tcBorders>
            <w:hideMark/>
          </w:tcPr>
          <w:p w14:paraId="75BE8AF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29E619F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Apsaldējumu stacionārā ārstēšana pieaugušajiem</w:t>
            </w:r>
          </w:p>
        </w:tc>
        <w:tc>
          <w:tcPr>
            <w:tcW w:w="1050" w:type="pct"/>
            <w:tcBorders>
              <w:top w:val="outset" w:sz="6" w:space="0" w:color="414142"/>
              <w:left w:val="outset" w:sz="6" w:space="0" w:color="414142"/>
              <w:bottom w:val="outset" w:sz="6" w:space="0" w:color="414142"/>
              <w:right w:val="outset" w:sz="6" w:space="0" w:color="414142"/>
            </w:tcBorders>
            <w:hideMark/>
          </w:tcPr>
          <w:p w14:paraId="7B7E2843"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4 850,42</w:t>
            </w:r>
          </w:p>
        </w:tc>
      </w:tr>
      <w:tr w:rsidR="00E45E3C" w:rsidRPr="005C2BEC" w14:paraId="45FE7163"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4BDFFAD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2.24.</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6AA7E4B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Uroloģijas profils (V, IV)</w:t>
            </w:r>
          </w:p>
        </w:tc>
      </w:tr>
      <w:tr w:rsidR="00E45E3C" w:rsidRPr="005C2BEC" w14:paraId="1AD63C35"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D50B72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2.24.1.</w:t>
            </w:r>
          </w:p>
        </w:tc>
        <w:tc>
          <w:tcPr>
            <w:tcW w:w="2250" w:type="pct"/>
            <w:tcBorders>
              <w:top w:val="outset" w:sz="6" w:space="0" w:color="414142"/>
              <w:left w:val="outset" w:sz="6" w:space="0" w:color="414142"/>
              <w:bottom w:val="outset" w:sz="6" w:space="0" w:color="414142"/>
              <w:right w:val="outset" w:sz="6" w:space="0" w:color="414142"/>
            </w:tcBorders>
            <w:hideMark/>
          </w:tcPr>
          <w:p w14:paraId="2C90663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(izņemot specializētās ārstniecības iestādes, SIA "Rīgas Dzemdību nams" un VSIA "Nacionālais rehabilitācijas centrs "Vaivari""), IV, III un II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3AADDAD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Plānveida īslaicīgā ķirurģija. Uroloģija</w:t>
            </w:r>
          </w:p>
        </w:tc>
        <w:tc>
          <w:tcPr>
            <w:tcW w:w="1050" w:type="pct"/>
            <w:tcBorders>
              <w:top w:val="outset" w:sz="6" w:space="0" w:color="414142"/>
              <w:left w:val="outset" w:sz="6" w:space="0" w:color="414142"/>
              <w:bottom w:val="outset" w:sz="6" w:space="0" w:color="414142"/>
              <w:right w:val="outset" w:sz="6" w:space="0" w:color="414142"/>
            </w:tcBorders>
            <w:hideMark/>
          </w:tcPr>
          <w:p w14:paraId="3AB05C6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033B9313" w14:textId="77777777" w:rsidTr="00AC1915">
        <w:tc>
          <w:tcPr>
            <w:tcW w:w="300" w:type="pct"/>
            <w:tcBorders>
              <w:top w:val="outset" w:sz="6" w:space="0" w:color="414142"/>
              <w:left w:val="outset" w:sz="6" w:space="0" w:color="414142"/>
              <w:bottom w:val="outset" w:sz="6" w:space="0" w:color="414142"/>
              <w:right w:val="outset" w:sz="6" w:space="0" w:color="414142"/>
            </w:tcBorders>
            <w:shd w:val="clear" w:color="auto" w:fill="D9D9D9"/>
            <w:hideMark/>
          </w:tcPr>
          <w:p w14:paraId="27D06DB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hideMark/>
          </w:tcPr>
          <w:p w14:paraId="020E8CC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Ārpus profila</w:t>
            </w:r>
          </w:p>
        </w:tc>
      </w:tr>
      <w:tr w:rsidR="00E45E3C" w:rsidRPr="005C2BEC" w14:paraId="7E85321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F85FF2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w:t>
            </w:r>
          </w:p>
        </w:tc>
        <w:tc>
          <w:tcPr>
            <w:tcW w:w="2250" w:type="pct"/>
            <w:tcBorders>
              <w:top w:val="outset" w:sz="6" w:space="0" w:color="414142"/>
              <w:left w:val="outset" w:sz="6" w:space="0" w:color="414142"/>
              <w:bottom w:val="outset" w:sz="6" w:space="0" w:color="414142"/>
              <w:right w:val="outset" w:sz="6" w:space="0" w:color="414142"/>
            </w:tcBorders>
            <w:hideMark/>
          </w:tcPr>
          <w:p w14:paraId="729A049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19AF7C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Cilmes šūnu transplantācija</w:t>
            </w:r>
          </w:p>
        </w:tc>
        <w:tc>
          <w:tcPr>
            <w:tcW w:w="1050" w:type="pct"/>
            <w:tcBorders>
              <w:top w:val="outset" w:sz="6" w:space="0" w:color="414142"/>
              <w:left w:val="outset" w:sz="6" w:space="0" w:color="414142"/>
              <w:bottom w:val="outset" w:sz="6" w:space="0" w:color="414142"/>
              <w:right w:val="outset" w:sz="6" w:space="0" w:color="414142"/>
            </w:tcBorders>
            <w:hideMark/>
          </w:tcPr>
          <w:p w14:paraId="7C3B003E"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6 551,36</w:t>
            </w:r>
          </w:p>
        </w:tc>
      </w:tr>
      <w:tr w:rsidR="00E45E3C" w:rsidRPr="005C2BEC" w14:paraId="6B30BDE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6DEDDF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2.25.2.</w:t>
            </w:r>
          </w:p>
        </w:tc>
        <w:tc>
          <w:tcPr>
            <w:tcW w:w="2250" w:type="pct"/>
            <w:tcBorders>
              <w:top w:val="outset" w:sz="6" w:space="0" w:color="414142"/>
              <w:left w:val="outset" w:sz="6" w:space="0" w:color="414142"/>
              <w:bottom w:val="outset" w:sz="6" w:space="0" w:color="414142"/>
              <w:right w:val="outset" w:sz="6" w:space="0" w:color="414142"/>
            </w:tcBorders>
            <w:hideMark/>
          </w:tcPr>
          <w:p w14:paraId="3EF534B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5FF3A22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Černobiļas AES avārijas likvidētāju un arodslimnieku ārstēšana stacionārā</w:t>
            </w:r>
          </w:p>
        </w:tc>
        <w:tc>
          <w:tcPr>
            <w:tcW w:w="1050" w:type="pct"/>
            <w:tcBorders>
              <w:top w:val="outset" w:sz="6" w:space="0" w:color="414142"/>
              <w:left w:val="outset" w:sz="6" w:space="0" w:color="414142"/>
              <w:bottom w:val="outset" w:sz="6" w:space="0" w:color="414142"/>
              <w:right w:val="outset" w:sz="6" w:space="0" w:color="414142"/>
            </w:tcBorders>
            <w:hideMark/>
          </w:tcPr>
          <w:p w14:paraId="20A16873"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999,06</w:t>
            </w:r>
          </w:p>
        </w:tc>
      </w:tr>
      <w:tr w:rsidR="00E45E3C" w:rsidRPr="005C2BEC" w14:paraId="1E10EB0F"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7F2DEC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2.25.3.</w:t>
            </w:r>
          </w:p>
        </w:tc>
        <w:tc>
          <w:tcPr>
            <w:tcW w:w="2250" w:type="pct"/>
            <w:tcBorders>
              <w:top w:val="outset" w:sz="6" w:space="0" w:color="414142"/>
              <w:left w:val="outset" w:sz="6" w:space="0" w:color="414142"/>
              <w:bottom w:val="outset" w:sz="6" w:space="0" w:color="414142"/>
              <w:right w:val="outset" w:sz="6" w:space="0" w:color="414142"/>
            </w:tcBorders>
            <w:hideMark/>
          </w:tcPr>
          <w:p w14:paraId="4B593C4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un IV līmeņa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396959C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palīdzība hematoloģijā</w:t>
            </w:r>
          </w:p>
        </w:tc>
        <w:tc>
          <w:tcPr>
            <w:tcW w:w="1050" w:type="pct"/>
            <w:tcBorders>
              <w:top w:val="outset" w:sz="6" w:space="0" w:color="414142"/>
              <w:left w:val="outset" w:sz="6" w:space="0" w:color="414142"/>
              <w:bottom w:val="outset" w:sz="6" w:space="0" w:color="414142"/>
              <w:right w:val="outset" w:sz="6" w:space="0" w:color="414142"/>
            </w:tcBorders>
            <w:hideMark/>
          </w:tcPr>
          <w:p w14:paraId="19A65B8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105FFED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A1662B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2.25.4.</w:t>
            </w:r>
          </w:p>
        </w:tc>
        <w:tc>
          <w:tcPr>
            <w:tcW w:w="2250" w:type="pct"/>
            <w:tcBorders>
              <w:top w:val="outset" w:sz="6" w:space="0" w:color="414142"/>
              <w:left w:val="outset" w:sz="6" w:space="0" w:color="414142"/>
              <w:bottom w:val="outset" w:sz="6" w:space="0" w:color="414142"/>
              <w:right w:val="outset" w:sz="6" w:space="0" w:color="414142"/>
            </w:tcBorders>
            <w:hideMark/>
          </w:tcPr>
          <w:p w14:paraId="17D5A5C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(izņemot VSIA "Bērnu klīniskā universitātes slimnīca" un specializētās ārstniecības iestādes)</w:t>
            </w:r>
          </w:p>
        </w:tc>
        <w:tc>
          <w:tcPr>
            <w:tcW w:w="1400" w:type="pct"/>
            <w:tcBorders>
              <w:top w:val="outset" w:sz="6" w:space="0" w:color="414142"/>
              <w:left w:val="outset" w:sz="6" w:space="0" w:color="414142"/>
              <w:bottom w:val="outset" w:sz="6" w:space="0" w:color="414142"/>
              <w:right w:val="outset" w:sz="6" w:space="0" w:color="414142"/>
            </w:tcBorders>
            <w:hideMark/>
          </w:tcPr>
          <w:p w14:paraId="7A46807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Nacionālsociālistiskajā režīmā cietušo personu rehabilitācija</w:t>
            </w:r>
          </w:p>
        </w:tc>
        <w:tc>
          <w:tcPr>
            <w:tcW w:w="1050" w:type="pct"/>
            <w:tcBorders>
              <w:top w:val="outset" w:sz="6" w:space="0" w:color="414142"/>
              <w:left w:val="outset" w:sz="6" w:space="0" w:color="414142"/>
              <w:bottom w:val="outset" w:sz="6" w:space="0" w:color="414142"/>
              <w:right w:val="outset" w:sz="6" w:space="0" w:color="414142"/>
            </w:tcBorders>
            <w:hideMark/>
          </w:tcPr>
          <w:p w14:paraId="7DBB2AA5" w14:textId="77777777" w:rsidR="00AC1915" w:rsidRPr="005C2BEC" w:rsidRDefault="002E6F24">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2 373,95</w:t>
            </w:r>
          </w:p>
        </w:tc>
      </w:tr>
      <w:tr w:rsidR="00E45E3C" w:rsidRPr="005C2BEC" w14:paraId="7E8BCF4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DC06488"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2.25.5.</w:t>
            </w:r>
          </w:p>
        </w:tc>
        <w:tc>
          <w:tcPr>
            <w:tcW w:w="2250" w:type="pct"/>
            <w:tcBorders>
              <w:top w:val="outset" w:sz="6" w:space="0" w:color="414142"/>
              <w:left w:val="outset" w:sz="6" w:space="0" w:color="414142"/>
              <w:bottom w:val="outset" w:sz="6" w:space="0" w:color="414142"/>
              <w:right w:val="outset" w:sz="6" w:space="0" w:color="414142"/>
            </w:tcBorders>
            <w:hideMark/>
          </w:tcPr>
          <w:p w14:paraId="68DD9AD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188AC184"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Ortotopiskā</w:t>
            </w:r>
            <w:proofErr w:type="spellEnd"/>
            <w:r w:rsidRPr="005C2BEC">
              <w:rPr>
                <w:rFonts w:ascii="Times New Roman" w:hAnsi="Times New Roman" w:cs="Times New Roman"/>
                <w:color w:val="000000" w:themeColor="text1"/>
                <w:sz w:val="20"/>
                <w:szCs w:val="20"/>
              </w:rPr>
              <w:t xml:space="preserve"> sirds transplantācija</w:t>
            </w:r>
          </w:p>
        </w:tc>
        <w:tc>
          <w:tcPr>
            <w:tcW w:w="1050" w:type="pct"/>
            <w:tcBorders>
              <w:top w:val="outset" w:sz="6" w:space="0" w:color="414142"/>
              <w:left w:val="outset" w:sz="6" w:space="0" w:color="414142"/>
              <w:bottom w:val="outset" w:sz="6" w:space="0" w:color="414142"/>
              <w:right w:val="outset" w:sz="6" w:space="0" w:color="414142"/>
            </w:tcBorders>
            <w:hideMark/>
          </w:tcPr>
          <w:p w14:paraId="1E2EA565" w14:textId="77777777" w:rsidR="00AC1915" w:rsidRPr="005C2BEC" w:rsidRDefault="00C3597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36 697,95</w:t>
            </w:r>
          </w:p>
        </w:tc>
      </w:tr>
      <w:tr w:rsidR="00E45E3C" w:rsidRPr="005C2BEC" w14:paraId="06FDC61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49B005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2.25.6.</w:t>
            </w:r>
          </w:p>
        </w:tc>
        <w:tc>
          <w:tcPr>
            <w:tcW w:w="2250" w:type="pct"/>
            <w:tcBorders>
              <w:top w:val="outset" w:sz="6" w:space="0" w:color="414142"/>
              <w:left w:val="outset" w:sz="6" w:space="0" w:color="414142"/>
              <w:bottom w:val="outset" w:sz="6" w:space="0" w:color="414142"/>
              <w:right w:val="outset" w:sz="6" w:space="0" w:color="414142"/>
            </w:tcBorders>
            <w:hideMark/>
          </w:tcPr>
          <w:p w14:paraId="596858F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IV, III un II līmeņa ārstniecības iestādes, VSIA "Nacionālais rehabilitācijas centrs "Vaivari""</w:t>
            </w:r>
          </w:p>
        </w:tc>
        <w:tc>
          <w:tcPr>
            <w:tcW w:w="1400" w:type="pct"/>
            <w:tcBorders>
              <w:top w:val="outset" w:sz="6" w:space="0" w:color="414142"/>
              <w:left w:val="outset" w:sz="6" w:space="0" w:color="414142"/>
              <w:bottom w:val="outset" w:sz="6" w:space="0" w:color="414142"/>
              <w:right w:val="outset" w:sz="6" w:space="0" w:color="414142"/>
            </w:tcBorders>
            <w:hideMark/>
          </w:tcPr>
          <w:p w14:paraId="132A4D1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Pacienta aprūpe, kuram nepieciešama ilgstoša mākslīgā plaušu ventilācija</w:t>
            </w:r>
          </w:p>
        </w:tc>
        <w:tc>
          <w:tcPr>
            <w:tcW w:w="1050" w:type="pct"/>
            <w:tcBorders>
              <w:top w:val="outset" w:sz="6" w:space="0" w:color="414142"/>
              <w:left w:val="outset" w:sz="6" w:space="0" w:color="414142"/>
              <w:bottom w:val="outset" w:sz="6" w:space="0" w:color="414142"/>
              <w:right w:val="outset" w:sz="6" w:space="0" w:color="414142"/>
            </w:tcBorders>
            <w:hideMark/>
          </w:tcPr>
          <w:p w14:paraId="58DBE56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Gultasdienas tarifs</w:t>
            </w:r>
            <w:r w:rsidRPr="005C2BEC">
              <w:rPr>
                <w:rFonts w:ascii="Times New Roman" w:hAnsi="Times New Roman" w:cs="Times New Roman"/>
                <w:color w:val="000000" w:themeColor="text1"/>
                <w:sz w:val="20"/>
                <w:szCs w:val="20"/>
              </w:rPr>
              <w:br/>
            </w:r>
            <w:r w:rsidR="00992118" w:rsidRPr="005C2BEC">
              <w:rPr>
                <w:rFonts w:ascii="Times New Roman" w:hAnsi="Times New Roman" w:cs="Times New Roman"/>
                <w:color w:val="000000" w:themeColor="text1"/>
                <w:sz w:val="20"/>
                <w:szCs w:val="20"/>
              </w:rPr>
              <w:t>70,29</w:t>
            </w:r>
          </w:p>
        </w:tc>
      </w:tr>
      <w:tr w:rsidR="00E45E3C" w:rsidRPr="005C2BEC" w14:paraId="2AF124B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0A62AD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2.25.7.</w:t>
            </w:r>
          </w:p>
        </w:tc>
        <w:tc>
          <w:tcPr>
            <w:tcW w:w="2250" w:type="pct"/>
            <w:tcBorders>
              <w:top w:val="outset" w:sz="6" w:space="0" w:color="414142"/>
              <w:left w:val="outset" w:sz="6" w:space="0" w:color="414142"/>
              <w:bottom w:val="outset" w:sz="6" w:space="0" w:color="414142"/>
              <w:right w:val="outset" w:sz="6" w:space="0" w:color="414142"/>
            </w:tcBorders>
            <w:hideMark/>
          </w:tcPr>
          <w:p w14:paraId="11C7427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SIA "Rīgas Austrumu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244CC0F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Stacionārās ārstēšanas nodrošināšana infekciju, seksuāli transmisīvo un ādas slimību pacientiem, HIV/AIDS pacientiem</w:t>
            </w:r>
          </w:p>
        </w:tc>
        <w:tc>
          <w:tcPr>
            <w:tcW w:w="1050" w:type="pct"/>
            <w:tcBorders>
              <w:top w:val="outset" w:sz="6" w:space="0" w:color="414142"/>
              <w:left w:val="outset" w:sz="6" w:space="0" w:color="414142"/>
              <w:bottom w:val="outset" w:sz="6" w:space="0" w:color="414142"/>
              <w:right w:val="outset" w:sz="6" w:space="0" w:color="414142"/>
            </w:tcBorders>
            <w:hideMark/>
          </w:tcPr>
          <w:p w14:paraId="2F92B9D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5CF0DD47"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001B04C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2.25.8.</w:t>
            </w:r>
          </w:p>
        </w:tc>
        <w:tc>
          <w:tcPr>
            <w:tcW w:w="2250" w:type="pct"/>
            <w:tcBorders>
              <w:top w:val="outset" w:sz="6" w:space="0" w:color="414142"/>
              <w:left w:val="outset" w:sz="6" w:space="0" w:color="414142"/>
              <w:bottom w:val="outset" w:sz="6" w:space="0" w:color="414142"/>
              <w:right w:val="outset" w:sz="6" w:space="0" w:color="414142"/>
            </w:tcBorders>
            <w:hideMark/>
          </w:tcPr>
          <w:p w14:paraId="2793473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5821068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Stacionārā palīdzība bērniem un zīdaiņiem īpaši smagos gadījumos</w:t>
            </w:r>
          </w:p>
        </w:tc>
        <w:tc>
          <w:tcPr>
            <w:tcW w:w="1050" w:type="pct"/>
            <w:tcBorders>
              <w:top w:val="outset" w:sz="6" w:space="0" w:color="414142"/>
              <w:left w:val="outset" w:sz="6" w:space="0" w:color="414142"/>
              <w:bottom w:val="outset" w:sz="6" w:space="0" w:color="414142"/>
              <w:right w:val="outset" w:sz="6" w:space="0" w:color="414142"/>
            </w:tcBorders>
            <w:hideMark/>
          </w:tcPr>
          <w:p w14:paraId="0603DAE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w:t>
            </w:r>
          </w:p>
        </w:tc>
      </w:tr>
      <w:tr w:rsidR="00E45E3C" w:rsidRPr="005C2BEC" w14:paraId="3B7D59E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F65CA1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2.25.9.</w:t>
            </w:r>
          </w:p>
        </w:tc>
        <w:tc>
          <w:tcPr>
            <w:tcW w:w="2250" w:type="pct"/>
            <w:tcBorders>
              <w:top w:val="outset" w:sz="6" w:space="0" w:color="414142"/>
              <w:left w:val="outset" w:sz="6" w:space="0" w:color="414142"/>
              <w:bottom w:val="outset" w:sz="6" w:space="0" w:color="414142"/>
              <w:right w:val="outset" w:sz="6" w:space="0" w:color="414142"/>
            </w:tcBorders>
            <w:hideMark/>
          </w:tcPr>
          <w:p w14:paraId="1F06409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"Bērnu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4DE8230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Sifiliss, gonoreja bērniem</w:t>
            </w:r>
          </w:p>
        </w:tc>
        <w:tc>
          <w:tcPr>
            <w:tcW w:w="1050" w:type="pct"/>
            <w:tcBorders>
              <w:top w:val="outset" w:sz="6" w:space="0" w:color="414142"/>
              <w:left w:val="outset" w:sz="6" w:space="0" w:color="414142"/>
              <w:bottom w:val="outset" w:sz="6" w:space="0" w:color="414142"/>
              <w:right w:val="outset" w:sz="6" w:space="0" w:color="414142"/>
            </w:tcBorders>
            <w:hideMark/>
          </w:tcPr>
          <w:p w14:paraId="5D951617" w14:textId="77777777" w:rsidR="00AC1915" w:rsidRPr="005C2BEC" w:rsidRDefault="00C35978">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1 886,29</w:t>
            </w:r>
          </w:p>
        </w:tc>
      </w:tr>
      <w:tr w:rsidR="00E45E3C" w:rsidRPr="005C2BEC" w14:paraId="76B53FA5"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52EFD6A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2.25.10.</w:t>
            </w:r>
          </w:p>
        </w:tc>
        <w:tc>
          <w:tcPr>
            <w:tcW w:w="2250" w:type="pct"/>
            <w:tcBorders>
              <w:top w:val="outset" w:sz="6" w:space="0" w:color="414142"/>
              <w:left w:val="outset" w:sz="6" w:space="0" w:color="414142"/>
              <w:bottom w:val="outset" w:sz="6" w:space="0" w:color="414142"/>
              <w:right w:val="outset" w:sz="6" w:space="0" w:color="414142"/>
            </w:tcBorders>
            <w:hideMark/>
          </w:tcPr>
          <w:p w14:paraId="560B952B"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 līmeņa ārstniecības iestādes, SIA "Daugavpils reģionālā slimnīca", SIA "Liepājas reģionālā slimnīca"</w:t>
            </w:r>
          </w:p>
        </w:tc>
        <w:tc>
          <w:tcPr>
            <w:tcW w:w="1400" w:type="pct"/>
            <w:tcBorders>
              <w:top w:val="outset" w:sz="6" w:space="0" w:color="414142"/>
              <w:left w:val="outset" w:sz="6" w:space="0" w:color="414142"/>
              <w:bottom w:val="outset" w:sz="6" w:space="0" w:color="414142"/>
              <w:right w:val="outset" w:sz="6" w:space="0" w:color="414142"/>
            </w:tcBorders>
            <w:hideMark/>
          </w:tcPr>
          <w:p w14:paraId="15668929"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Plānveida īslaicīgā ķirurģija. </w:t>
            </w:r>
            <w:proofErr w:type="spellStart"/>
            <w:r w:rsidRPr="005C2BEC">
              <w:rPr>
                <w:rFonts w:ascii="Times New Roman" w:hAnsi="Times New Roman" w:cs="Times New Roman"/>
                <w:color w:val="000000" w:themeColor="text1"/>
                <w:sz w:val="20"/>
                <w:szCs w:val="20"/>
              </w:rPr>
              <w:t>Invazīvā</w:t>
            </w:r>
            <w:proofErr w:type="spellEnd"/>
            <w:r w:rsidRPr="005C2BEC">
              <w:rPr>
                <w:rFonts w:ascii="Times New Roman" w:hAnsi="Times New Roman" w:cs="Times New Roman"/>
                <w:color w:val="000000" w:themeColor="text1"/>
                <w:sz w:val="20"/>
                <w:szCs w:val="20"/>
              </w:rPr>
              <w:t xml:space="preserve"> radioloģija</w:t>
            </w:r>
          </w:p>
        </w:tc>
        <w:tc>
          <w:tcPr>
            <w:tcW w:w="1050" w:type="pct"/>
            <w:tcBorders>
              <w:top w:val="outset" w:sz="6" w:space="0" w:color="414142"/>
              <w:left w:val="outset" w:sz="6" w:space="0" w:color="414142"/>
              <w:bottom w:val="outset" w:sz="6" w:space="0" w:color="414142"/>
              <w:right w:val="outset" w:sz="6" w:space="0" w:color="414142"/>
            </w:tcBorders>
            <w:hideMark/>
          </w:tcPr>
          <w:p w14:paraId="19A8AB0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DRG plānveida īslaicīgā ķirurģija</w:t>
            </w:r>
          </w:p>
        </w:tc>
      </w:tr>
      <w:tr w:rsidR="00E45E3C" w:rsidRPr="005C2BEC" w14:paraId="6409FF4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22578791"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2.25.11.</w:t>
            </w:r>
          </w:p>
        </w:tc>
        <w:tc>
          <w:tcPr>
            <w:tcW w:w="4700" w:type="pct"/>
            <w:gridSpan w:val="3"/>
            <w:tcBorders>
              <w:top w:val="outset" w:sz="6" w:space="0" w:color="414142"/>
              <w:left w:val="outset" w:sz="6" w:space="0" w:color="414142"/>
              <w:bottom w:val="outset" w:sz="6" w:space="0" w:color="414142"/>
              <w:right w:val="outset" w:sz="6" w:space="0" w:color="414142"/>
            </w:tcBorders>
            <w:hideMark/>
          </w:tcPr>
          <w:p w14:paraId="12F88B7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r>
      <w:tr w:rsidR="00E45E3C" w:rsidRPr="005C2BEC" w14:paraId="3D90B2BE"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E9364D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2.25.11.1.</w:t>
            </w:r>
          </w:p>
        </w:tc>
        <w:tc>
          <w:tcPr>
            <w:tcW w:w="2250" w:type="pct"/>
            <w:tcBorders>
              <w:top w:val="outset" w:sz="6" w:space="0" w:color="414142"/>
              <w:left w:val="outset" w:sz="6" w:space="0" w:color="414142"/>
              <w:bottom w:val="outset" w:sz="6" w:space="0" w:color="414142"/>
              <w:right w:val="outset" w:sz="6" w:space="0" w:color="414142"/>
            </w:tcBorders>
            <w:hideMark/>
          </w:tcPr>
          <w:p w14:paraId="278F82D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479B2E93"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Pacientu izmeklēšana pirms </w:t>
            </w:r>
            <w:proofErr w:type="spellStart"/>
            <w:r w:rsidRPr="005C2BEC">
              <w:rPr>
                <w:rFonts w:ascii="Times New Roman" w:hAnsi="Times New Roman" w:cs="Times New Roman"/>
                <w:color w:val="000000" w:themeColor="text1"/>
                <w:sz w:val="20"/>
                <w:szCs w:val="20"/>
              </w:rPr>
              <w:t>ortotopiskas</w:t>
            </w:r>
            <w:proofErr w:type="spellEnd"/>
            <w:r w:rsidRPr="005C2BEC">
              <w:rPr>
                <w:rFonts w:ascii="Times New Roman" w:hAnsi="Times New Roman" w:cs="Times New Roman"/>
                <w:color w:val="000000" w:themeColor="text1"/>
                <w:sz w:val="20"/>
                <w:szCs w:val="20"/>
              </w:rPr>
              <w:t xml:space="preserve"> aknu transplantācijas</w:t>
            </w:r>
          </w:p>
        </w:tc>
        <w:tc>
          <w:tcPr>
            <w:tcW w:w="1050" w:type="pct"/>
            <w:tcBorders>
              <w:top w:val="outset" w:sz="6" w:space="0" w:color="414142"/>
              <w:left w:val="outset" w:sz="6" w:space="0" w:color="414142"/>
              <w:bottom w:val="outset" w:sz="6" w:space="0" w:color="414142"/>
              <w:right w:val="outset" w:sz="6" w:space="0" w:color="414142"/>
            </w:tcBorders>
            <w:hideMark/>
          </w:tcPr>
          <w:p w14:paraId="27568749" w14:textId="77777777" w:rsidR="00AC1915" w:rsidRPr="005C2BEC" w:rsidRDefault="004B41F3">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1 999,11</w:t>
            </w:r>
          </w:p>
        </w:tc>
      </w:tr>
      <w:tr w:rsidR="00E45E3C" w:rsidRPr="005C2BEC" w14:paraId="5F62B64A"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7325F7D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2.25.11.2.</w:t>
            </w:r>
          </w:p>
        </w:tc>
        <w:tc>
          <w:tcPr>
            <w:tcW w:w="2250" w:type="pct"/>
            <w:tcBorders>
              <w:top w:val="outset" w:sz="6" w:space="0" w:color="414142"/>
              <w:left w:val="outset" w:sz="6" w:space="0" w:color="414142"/>
              <w:bottom w:val="outset" w:sz="6" w:space="0" w:color="414142"/>
              <w:right w:val="outset" w:sz="6" w:space="0" w:color="414142"/>
            </w:tcBorders>
            <w:hideMark/>
          </w:tcPr>
          <w:p w14:paraId="12A1E4A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67CC88CB" w14:textId="77777777" w:rsidR="00AC1915" w:rsidRPr="005C2BEC" w:rsidRDefault="00AC1915">
            <w:pPr>
              <w:spacing w:before="195"/>
              <w:rPr>
                <w:rFonts w:ascii="Times New Roman" w:hAnsi="Times New Roman" w:cs="Times New Roman"/>
                <w:color w:val="000000" w:themeColor="text1"/>
                <w:sz w:val="20"/>
                <w:szCs w:val="20"/>
              </w:rPr>
            </w:pPr>
            <w:proofErr w:type="spellStart"/>
            <w:r w:rsidRPr="005C2BEC">
              <w:rPr>
                <w:rFonts w:ascii="Times New Roman" w:hAnsi="Times New Roman" w:cs="Times New Roman"/>
                <w:color w:val="000000" w:themeColor="text1"/>
                <w:sz w:val="20"/>
                <w:szCs w:val="20"/>
              </w:rPr>
              <w:t>Ortotopiska</w:t>
            </w:r>
            <w:proofErr w:type="spellEnd"/>
            <w:r w:rsidRPr="005C2BEC">
              <w:rPr>
                <w:rFonts w:ascii="Times New Roman" w:hAnsi="Times New Roman" w:cs="Times New Roman"/>
                <w:color w:val="000000" w:themeColor="text1"/>
                <w:sz w:val="20"/>
                <w:szCs w:val="20"/>
              </w:rPr>
              <w:t xml:space="preserve"> aknu transplantācija</w:t>
            </w:r>
          </w:p>
        </w:tc>
        <w:tc>
          <w:tcPr>
            <w:tcW w:w="1050" w:type="pct"/>
            <w:tcBorders>
              <w:top w:val="outset" w:sz="6" w:space="0" w:color="414142"/>
              <w:left w:val="outset" w:sz="6" w:space="0" w:color="414142"/>
              <w:bottom w:val="outset" w:sz="6" w:space="0" w:color="414142"/>
              <w:right w:val="outset" w:sz="6" w:space="0" w:color="414142"/>
            </w:tcBorders>
            <w:hideMark/>
          </w:tcPr>
          <w:p w14:paraId="2CA8B634" w14:textId="77777777" w:rsidR="00AC1915" w:rsidRPr="005C2BEC" w:rsidRDefault="00735153">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45 504,18</w:t>
            </w:r>
          </w:p>
        </w:tc>
      </w:tr>
      <w:tr w:rsidR="00E45E3C" w:rsidRPr="005C2BEC" w14:paraId="16962DB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68F82712"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lastRenderedPageBreak/>
              <w:t>2.25.12.</w:t>
            </w:r>
          </w:p>
        </w:tc>
        <w:tc>
          <w:tcPr>
            <w:tcW w:w="2250" w:type="pct"/>
            <w:tcBorders>
              <w:top w:val="outset" w:sz="6" w:space="0" w:color="414142"/>
              <w:left w:val="outset" w:sz="6" w:space="0" w:color="414142"/>
              <w:bottom w:val="outset" w:sz="6" w:space="0" w:color="414142"/>
              <w:right w:val="outset" w:sz="6" w:space="0" w:color="414142"/>
            </w:tcBorders>
            <w:hideMark/>
          </w:tcPr>
          <w:p w14:paraId="12FFD6D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"Paula Stradiņa klīniskā universitātes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7BE21F97"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 xml:space="preserve">Nieres transplantācija un </w:t>
            </w:r>
            <w:proofErr w:type="spellStart"/>
            <w:r w:rsidRPr="005C2BEC">
              <w:rPr>
                <w:rFonts w:ascii="Times New Roman" w:hAnsi="Times New Roman" w:cs="Times New Roman"/>
                <w:color w:val="000000" w:themeColor="text1"/>
                <w:sz w:val="20"/>
                <w:szCs w:val="20"/>
              </w:rPr>
              <w:t>pēcoperācijas</w:t>
            </w:r>
            <w:proofErr w:type="spellEnd"/>
            <w:r w:rsidRPr="005C2BEC">
              <w:rPr>
                <w:rFonts w:ascii="Times New Roman" w:hAnsi="Times New Roman" w:cs="Times New Roman"/>
                <w:color w:val="000000" w:themeColor="text1"/>
                <w:sz w:val="20"/>
                <w:szCs w:val="20"/>
              </w:rPr>
              <w:t xml:space="preserve"> periods</w:t>
            </w:r>
          </w:p>
        </w:tc>
        <w:tc>
          <w:tcPr>
            <w:tcW w:w="1050" w:type="pct"/>
            <w:tcBorders>
              <w:top w:val="outset" w:sz="6" w:space="0" w:color="414142"/>
              <w:left w:val="outset" w:sz="6" w:space="0" w:color="414142"/>
              <w:bottom w:val="outset" w:sz="6" w:space="0" w:color="414142"/>
              <w:right w:val="outset" w:sz="6" w:space="0" w:color="414142"/>
            </w:tcBorders>
            <w:hideMark/>
          </w:tcPr>
          <w:p w14:paraId="2CE2DF1D" w14:textId="77777777" w:rsidR="00AC1915" w:rsidRPr="005C2BEC" w:rsidRDefault="00735153">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1 5852,54</w:t>
            </w:r>
          </w:p>
        </w:tc>
      </w:tr>
      <w:tr w:rsidR="00E45E3C" w:rsidRPr="005C2BEC" w14:paraId="4E8751CB" w14:textId="77777777" w:rsidTr="00A67AEB">
        <w:tc>
          <w:tcPr>
            <w:tcW w:w="300" w:type="pct"/>
            <w:tcBorders>
              <w:top w:val="outset" w:sz="6" w:space="0" w:color="414142"/>
              <w:left w:val="outset" w:sz="6" w:space="0" w:color="414142"/>
              <w:bottom w:val="outset" w:sz="6" w:space="0" w:color="414142"/>
              <w:right w:val="outset" w:sz="6" w:space="0" w:color="414142"/>
            </w:tcBorders>
            <w:shd w:val="clear" w:color="auto" w:fill="D9D9D9" w:themeFill="background1" w:themeFillShade="D9"/>
            <w:hideMark/>
          </w:tcPr>
          <w:p w14:paraId="1A6542BE" w14:textId="77777777" w:rsidR="00AC1915" w:rsidRPr="00A67AEB" w:rsidRDefault="00AC1915">
            <w:pPr>
              <w:spacing w:before="195"/>
              <w:rPr>
                <w:rFonts w:ascii="Times New Roman" w:hAnsi="Times New Roman" w:cs="Times New Roman"/>
                <w:color w:val="000000" w:themeColor="text1"/>
                <w:sz w:val="20"/>
                <w:szCs w:val="20"/>
                <w:highlight w:val="lightGray"/>
              </w:rPr>
            </w:pPr>
            <w:r w:rsidRPr="00A67AEB">
              <w:rPr>
                <w:rFonts w:ascii="Times New Roman" w:hAnsi="Times New Roman" w:cs="Times New Roman"/>
                <w:color w:val="000000" w:themeColor="text1"/>
                <w:sz w:val="20"/>
                <w:szCs w:val="20"/>
                <w:highlight w:val="lightGray"/>
              </w:rPr>
              <w:t>2.25.13.</w:t>
            </w:r>
          </w:p>
        </w:tc>
        <w:tc>
          <w:tcPr>
            <w:tcW w:w="4700" w:type="pct"/>
            <w:gridSpan w:val="3"/>
            <w:tcBorders>
              <w:top w:val="outset" w:sz="6" w:space="0" w:color="414142"/>
              <w:left w:val="outset" w:sz="6" w:space="0" w:color="414142"/>
              <w:bottom w:val="outset" w:sz="6" w:space="0" w:color="414142"/>
              <w:right w:val="outset" w:sz="6" w:space="0" w:color="414142"/>
            </w:tcBorders>
            <w:shd w:val="clear" w:color="auto" w:fill="D9D9D9" w:themeFill="background1" w:themeFillShade="D9"/>
            <w:hideMark/>
          </w:tcPr>
          <w:p w14:paraId="39BE2467" w14:textId="77777777" w:rsidR="00AC1915" w:rsidRPr="00A67AEB" w:rsidRDefault="00AC1915">
            <w:pPr>
              <w:spacing w:before="195"/>
              <w:rPr>
                <w:rFonts w:ascii="Times New Roman" w:hAnsi="Times New Roman" w:cs="Times New Roman"/>
                <w:color w:val="000000" w:themeColor="text1"/>
                <w:sz w:val="20"/>
                <w:szCs w:val="20"/>
                <w:highlight w:val="lightGray"/>
              </w:rPr>
            </w:pPr>
            <w:r w:rsidRPr="00A67AEB">
              <w:rPr>
                <w:rFonts w:ascii="Times New Roman" w:hAnsi="Times New Roman" w:cs="Times New Roman"/>
                <w:color w:val="000000" w:themeColor="text1"/>
                <w:sz w:val="20"/>
                <w:szCs w:val="20"/>
                <w:highlight w:val="lightGray"/>
              </w:rPr>
              <w:t xml:space="preserve">Narkoloģijas </w:t>
            </w:r>
            <w:proofErr w:type="spellStart"/>
            <w:r w:rsidRPr="00A67AEB">
              <w:rPr>
                <w:rFonts w:ascii="Times New Roman" w:hAnsi="Times New Roman" w:cs="Times New Roman"/>
                <w:color w:val="000000" w:themeColor="text1"/>
                <w:sz w:val="20"/>
                <w:szCs w:val="20"/>
                <w:highlight w:val="lightGray"/>
              </w:rPr>
              <w:t>apakšprofils</w:t>
            </w:r>
            <w:proofErr w:type="spellEnd"/>
          </w:p>
        </w:tc>
      </w:tr>
      <w:tr w:rsidR="00E45E3C" w:rsidRPr="005C2BEC" w14:paraId="58E7C66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859B270"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2.25.13.1.</w:t>
            </w:r>
          </w:p>
        </w:tc>
        <w:tc>
          <w:tcPr>
            <w:tcW w:w="2250" w:type="pct"/>
            <w:tcBorders>
              <w:top w:val="outset" w:sz="6" w:space="0" w:color="414142"/>
              <w:left w:val="outset" w:sz="6" w:space="0" w:color="414142"/>
              <w:bottom w:val="outset" w:sz="6" w:space="0" w:color="414142"/>
              <w:right w:val="outset" w:sz="6" w:space="0" w:color="414142"/>
            </w:tcBorders>
            <w:hideMark/>
          </w:tcPr>
          <w:p w14:paraId="641F366C"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w:t>
            </w:r>
          </w:p>
        </w:tc>
        <w:tc>
          <w:tcPr>
            <w:tcW w:w="1400" w:type="pct"/>
            <w:tcBorders>
              <w:top w:val="outset" w:sz="6" w:space="0" w:color="414142"/>
              <w:left w:val="outset" w:sz="6" w:space="0" w:color="414142"/>
              <w:bottom w:val="outset" w:sz="6" w:space="0" w:color="414142"/>
              <w:right w:val="outset" w:sz="6" w:space="0" w:color="414142"/>
            </w:tcBorders>
            <w:hideMark/>
          </w:tcPr>
          <w:p w14:paraId="1C77AEDE"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Obligātā narkoloģiskā palīdzība bērniem</w:t>
            </w:r>
          </w:p>
        </w:tc>
        <w:tc>
          <w:tcPr>
            <w:tcW w:w="1050" w:type="pct"/>
            <w:tcBorders>
              <w:top w:val="outset" w:sz="6" w:space="0" w:color="414142"/>
              <w:left w:val="outset" w:sz="6" w:space="0" w:color="414142"/>
              <w:bottom w:val="outset" w:sz="6" w:space="0" w:color="414142"/>
              <w:right w:val="outset" w:sz="6" w:space="0" w:color="414142"/>
            </w:tcBorders>
            <w:hideMark/>
          </w:tcPr>
          <w:p w14:paraId="367C4820" w14:textId="77777777" w:rsidR="00AC1915" w:rsidRPr="005C2BEC" w:rsidRDefault="00C9332D">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2 966,10</w:t>
            </w:r>
          </w:p>
        </w:tc>
      </w:tr>
      <w:tr w:rsidR="00E45E3C" w:rsidRPr="005C2BEC" w14:paraId="2F2DFEF8"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4EB3EC0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2.25.13.2.</w:t>
            </w:r>
          </w:p>
        </w:tc>
        <w:tc>
          <w:tcPr>
            <w:tcW w:w="2250" w:type="pct"/>
            <w:tcBorders>
              <w:top w:val="outset" w:sz="6" w:space="0" w:color="414142"/>
              <w:left w:val="outset" w:sz="6" w:space="0" w:color="414142"/>
              <w:bottom w:val="outset" w:sz="6" w:space="0" w:color="414142"/>
              <w:right w:val="outset" w:sz="6" w:space="0" w:color="414142"/>
            </w:tcBorders>
            <w:hideMark/>
          </w:tcPr>
          <w:p w14:paraId="6773D89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w:t>
            </w:r>
          </w:p>
        </w:tc>
        <w:tc>
          <w:tcPr>
            <w:tcW w:w="1400" w:type="pct"/>
            <w:tcBorders>
              <w:top w:val="outset" w:sz="6" w:space="0" w:color="414142"/>
              <w:left w:val="outset" w:sz="6" w:space="0" w:color="414142"/>
              <w:bottom w:val="outset" w:sz="6" w:space="0" w:color="414142"/>
              <w:right w:val="outset" w:sz="6" w:space="0" w:color="414142"/>
            </w:tcBorders>
            <w:hideMark/>
          </w:tcPr>
          <w:p w14:paraId="6248C3D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Narkomānu rehabilitācija stacionārā bērniem</w:t>
            </w:r>
          </w:p>
        </w:tc>
        <w:tc>
          <w:tcPr>
            <w:tcW w:w="1050" w:type="pct"/>
            <w:tcBorders>
              <w:top w:val="outset" w:sz="6" w:space="0" w:color="414142"/>
              <w:left w:val="outset" w:sz="6" w:space="0" w:color="414142"/>
              <w:bottom w:val="outset" w:sz="6" w:space="0" w:color="414142"/>
              <w:right w:val="outset" w:sz="6" w:space="0" w:color="414142"/>
            </w:tcBorders>
            <w:hideMark/>
          </w:tcPr>
          <w:p w14:paraId="1C8ED92B" w14:textId="77777777" w:rsidR="00AC1915" w:rsidRPr="005C2BEC" w:rsidRDefault="00C9332D">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2966,10</w:t>
            </w:r>
          </w:p>
        </w:tc>
      </w:tr>
      <w:tr w:rsidR="00E45E3C" w:rsidRPr="005C2BEC" w14:paraId="068BD712"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29B3A5A"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2.25.13.3.</w:t>
            </w:r>
          </w:p>
        </w:tc>
        <w:tc>
          <w:tcPr>
            <w:tcW w:w="2250" w:type="pct"/>
            <w:tcBorders>
              <w:top w:val="outset" w:sz="6" w:space="0" w:color="414142"/>
              <w:left w:val="outset" w:sz="6" w:space="0" w:color="414142"/>
              <w:bottom w:val="outset" w:sz="6" w:space="0" w:color="414142"/>
              <w:right w:val="outset" w:sz="6" w:space="0" w:color="414142"/>
            </w:tcBorders>
            <w:hideMark/>
          </w:tcPr>
          <w:p w14:paraId="681A426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w:t>
            </w:r>
          </w:p>
        </w:tc>
        <w:tc>
          <w:tcPr>
            <w:tcW w:w="1400" w:type="pct"/>
            <w:tcBorders>
              <w:top w:val="outset" w:sz="6" w:space="0" w:color="414142"/>
              <w:left w:val="outset" w:sz="6" w:space="0" w:color="414142"/>
              <w:bottom w:val="outset" w:sz="6" w:space="0" w:color="414142"/>
              <w:right w:val="outset" w:sz="6" w:space="0" w:color="414142"/>
            </w:tcBorders>
            <w:hideMark/>
          </w:tcPr>
          <w:p w14:paraId="52720344"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Narkomānu rehabilitācija stacionārā pieaugušajiem</w:t>
            </w:r>
          </w:p>
        </w:tc>
        <w:tc>
          <w:tcPr>
            <w:tcW w:w="1050" w:type="pct"/>
            <w:tcBorders>
              <w:top w:val="outset" w:sz="6" w:space="0" w:color="414142"/>
              <w:left w:val="outset" w:sz="6" w:space="0" w:color="414142"/>
              <w:bottom w:val="outset" w:sz="6" w:space="0" w:color="414142"/>
              <w:right w:val="outset" w:sz="6" w:space="0" w:color="414142"/>
            </w:tcBorders>
            <w:hideMark/>
          </w:tcPr>
          <w:p w14:paraId="7AF43B17" w14:textId="77777777" w:rsidR="00AC1915" w:rsidRPr="005C2BEC" w:rsidRDefault="00C9332D">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10 418,81</w:t>
            </w:r>
          </w:p>
        </w:tc>
      </w:tr>
      <w:tr w:rsidR="00E45E3C" w:rsidRPr="005C2BEC" w14:paraId="33670ADC"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3DC68ECD"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2.25.13.4.</w:t>
            </w:r>
          </w:p>
        </w:tc>
        <w:tc>
          <w:tcPr>
            <w:tcW w:w="2250" w:type="pct"/>
            <w:tcBorders>
              <w:top w:val="outset" w:sz="6" w:space="0" w:color="414142"/>
              <w:left w:val="outset" w:sz="6" w:space="0" w:color="414142"/>
              <w:bottom w:val="outset" w:sz="6" w:space="0" w:color="414142"/>
              <w:right w:val="outset" w:sz="6" w:space="0" w:color="414142"/>
            </w:tcBorders>
            <w:hideMark/>
          </w:tcPr>
          <w:p w14:paraId="0561305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 VSIA "Rīgas psihiatrijas un narkoloģijas centrs"</w:t>
            </w:r>
          </w:p>
        </w:tc>
        <w:tc>
          <w:tcPr>
            <w:tcW w:w="1400" w:type="pct"/>
            <w:tcBorders>
              <w:top w:val="outset" w:sz="6" w:space="0" w:color="414142"/>
              <w:left w:val="outset" w:sz="6" w:space="0" w:color="414142"/>
              <w:bottom w:val="outset" w:sz="6" w:space="0" w:color="414142"/>
              <w:right w:val="outset" w:sz="6" w:space="0" w:color="414142"/>
            </w:tcBorders>
            <w:hideMark/>
          </w:tcPr>
          <w:p w14:paraId="7C87E8E5"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Minesotas programma stacionārā</w:t>
            </w:r>
          </w:p>
        </w:tc>
        <w:tc>
          <w:tcPr>
            <w:tcW w:w="1050" w:type="pct"/>
            <w:tcBorders>
              <w:top w:val="outset" w:sz="6" w:space="0" w:color="414142"/>
              <w:left w:val="outset" w:sz="6" w:space="0" w:color="414142"/>
              <w:bottom w:val="outset" w:sz="6" w:space="0" w:color="414142"/>
              <w:right w:val="outset" w:sz="6" w:space="0" w:color="414142"/>
            </w:tcBorders>
            <w:hideMark/>
          </w:tcPr>
          <w:p w14:paraId="04FE85FE" w14:textId="77777777" w:rsidR="00AC1915" w:rsidRPr="005C2BEC" w:rsidRDefault="003A7D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2 530,83</w:t>
            </w:r>
          </w:p>
        </w:tc>
      </w:tr>
      <w:tr w:rsidR="00E45E3C" w:rsidRPr="005C2BEC" w14:paraId="2CCCAB1B" w14:textId="77777777" w:rsidTr="00AC1915">
        <w:tc>
          <w:tcPr>
            <w:tcW w:w="300" w:type="pct"/>
            <w:tcBorders>
              <w:top w:val="outset" w:sz="6" w:space="0" w:color="414142"/>
              <w:left w:val="outset" w:sz="6" w:space="0" w:color="414142"/>
              <w:bottom w:val="outset" w:sz="6" w:space="0" w:color="414142"/>
              <w:right w:val="outset" w:sz="6" w:space="0" w:color="414142"/>
            </w:tcBorders>
            <w:hideMark/>
          </w:tcPr>
          <w:p w14:paraId="13186C7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2.25.13.5.</w:t>
            </w:r>
          </w:p>
        </w:tc>
        <w:tc>
          <w:tcPr>
            <w:tcW w:w="2250" w:type="pct"/>
            <w:tcBorders>
              <w:top w:val="outset" w:sz="6" w:space="0" w:color="414142"/>
              <w:left w:val="outset" w:sz="6" w:space="0" w:color="414142"/>
              <w:bottom w:val="outset" w:sz="6" w:space="0" w:color="414142"/>
              <w:right w:val="outset" w:sz="6" w:space="0" w:color="414142"/>
            </w:tcBorders>
            <w:hideMark/>
          </w:tcPr>
          <w:p w14:paraId="2B06FE0F"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VSIA "Slimnīca "</w:t>
            </w:r>
            <w:proofErr w:type="spellStart"/>
            <w:r w:rsidRPr="005C2BEC">
              <w:rPr>
                <w:rFonts w:ascii="Times New Roman" w:hAnsi="Times New Roman" w:cs="Times New Roman"/>
                <w:color w:val="000000" w:themeColor="text1"/>
                <w:sz w:val="20"/>
                <w:szCs w:val="20"/>
              </w:rPr>
              <w:t>Ģintermuiža</w:t>
            </w:r>
            <w:proofErr w:type="spellEnd"/>
            <w:r w:rsidRPr="005C2BEC">
              <w:rPr>
                <w:rFonts w:ascii="Times New Roman" w:hAnsi="Times New Roman" w:cs="Times New Roman"/>
                <w:color w:val="000000" w:themeColor="text1"/>
                <w:sz w:val="20"/>
                <w:szCs w:val="20"/>
              </w:rPr>
              <w:t>"", VSIA "Rīgas psihiatrijas un narkoloģijas centrs", VSIA "Strenču psihoneiroloģiskā slimnīca", SIA "Liepājas reģionālā slimnīca", SIA "Daugavpils reģionālā slimnīca", SIA "Rēzeknes slimnīca"</w:t>
            </w:r>
          </w:p>
        </w:tc>
        <w:tc>
          <w:tcPr>
            <w:tcW w:w="1400" w:type="pct"/>
            <w:tcBorders>
              <w:top w:val="outset" w:sz="6" w:space="0" w:color="414142"/>
              <w:left w:val="outset" w:sz="6" w:space="0" w:color="414142"/>
              <w:bottom w:val="outset" w:sz="6" w:space="0" w:color="414142"/>
              <w:right w:val="outset" w:sz="6" w:space="0" w:color="414142"/>
            </w:tcBorders>
            <w:hideMark/>
          </w:tcPr>
          <w:p w14:paraId="464D4896" w14:textId="77777777" w:rsidR="00AC1915" w:rsidRPr="005C2BEC" w:rsidRDefault="00AC191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Narkoloģija</w:t>
            </w:r>
          </w:p>
        </w:tc>
        <w:tc>
          <w:tcPr>
            <w:tcW w:w="1050" w:type="pct"/>
            <w:tcBorders>
              <w:top w:val="outset" w:sz="6" w:space="0" w:color="414142"/>
              <w:left w:val="outset" w:sz="6" w:space="0" w:color="414142"/>
              <w:bottom w:val="outset" w:sz="6" w:space="0" w:color="414142"/>
              <w:right w:val="outset" w:sz="6" w:space="0" w:color="414142"/>
            </w:tcBorders>
            <w:hideMark/>
          </w:tcPr>
          <w:p w14:paraId="1DE672BE" w14:textId="77777777" w:rsidR="00AC1915" w:rsidRPr="005C2BEC" w:rsidRDefault="003A7DA5">
            <w:pPr>
              <w:spacing w:before="195"/>
              <w:rPr>
                <w:rFonts w:ascii="Times New Roman" w:hAnsi="Times New Roman" w:cs="Times New Roman"/>
                <w:color w:val="000000" w:themeColor="text1"/>
                <w:sz w:val="20"/>
                <w:szCs w:val="20"/>
              </w:rPr>
            </w:pPr>
            <w:r w:rsidRPr="005C2BEC">
              <w:rPr>
                <w:rFonts w:ascii="Times New Roman" w:hAnsi="Times New Roman" w:cs="Times New Roman"/>
                <w:color w:val="000000" w:themeColor="text1"/>
                <w:sz w:val="20"/>
                <w:szCs w:val="20"/>
              </w:rPr>
              <w:t>659,23</w:t>
            </w:r>
          </w:p>
        </w:tc>
      </w:tr>
    </w:tbl>
    <w:p w14:paraId="42CCFA9B" w14:textId="77777777" w:rsidR="00AC1915" w:rsidRPr="00E45E3C" w:rsidRDefault="00AC1915" w:rsidP="00AC1915">
      <w:pPr>
        <w:pStyle w:val="NormalWeb"/>
        <w:shd w:val="clear" w:color="auto" w:fill="FFFFFF"/>
        <w:spacing w:line="293" w:lineRule="atLeast"/>
        <w:ind w:firstLine="300"/>
        <w:rPr>
          <w:color w:val="000000" w:themeColor="text1"/>
          <w:sz w:val="20"/>
          <w:szCs w:val="20"/>
        </w:rPr>
      </w:pPr>
      <w:r w:rsidRPr="005C2BEC">
        <w:rPr>
          <w:color w:val="000000" w:themeColor="text1"/>
          <w:sz w:val="20"/>
          <w:szCs w:val="20"/>
        </w:rPr>
        <w:t>Piezīme. * Dienests papildus apmaksā manipulācijas, kas līgumā ar ārstniecības iestādi iekļautajos apmaksas nosacījumos norādītas kā programmai saistošās manipulācijas.</w:t>
      </w:r>
      <w:r w:rsidR="00E47049" w:rsidRPr="005C2BEC">
        <w:rPr>
          <w:rFonts w:eastAsia="Calibri"/>
          <w:sz w:val="20"/>
          <w:szCs w:val="20"/>
        </w:rPr>
        <w:t>"</w:t>
      </w:r>
    </w:p>
    <w:p w14:paraId="4CB6F74E" w14:textId="77777777" w:rsidR="00D65B0D" w:rsidRPr="00E45E3C" w:rsidRDefault="00D65B0D" w:rsidP="00AC1915">
      <w:pPr>
        <w:rPr>
          <w:rFonts w:ascii="Times New Roman" w:hAnsi="Times New Roman" w:cs="Times New Roman"/>
          <w:color w:val="000000" w:themeColor="text1"/>
        </w:rPr>
      </w:pPr>
    </w:p>
    <w:sectPr w:rsidR="00D65B0D" w:rsidRPr="00E45E3C" w:rsidSect="00EF592F">
      <w:headerReference w:type="default" r:id="rId7"/>
      <w:footerReference w:type="default" r:id="rId8"/>
      <w:headerReference w:type="first" r:id="rId9"/>
      <w:footerReference w:type="first" r:id="rId10"/>
      <w:pgSz w:w="16838" w:h="11906" w:orient="landscape"/>
      <w:pgMar w:top="1418" w:right="1440" w:bottom="1134"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A5946" w14:textId="77777777" w:rsidR="00EF592F" w:rsidRDefault="00EF592F" w:rsidP="00F41142">
      <w:pPr>
        <w:spacing w:after="0" w:line="240" w:lineRule="auto"/>
      </w:pPr>
      <w:r>
        <w:separator/>
      </w:r>
    </w:p>
  </w:endnote>
  <w:endnote w:type="continuationSeparator" w:id="0">
    <w:p w14:paraId="1715F6E8" w14:textId="77777777" w:rsidR="00EF592F" w:rsidRDefault="00EF592F" w:rsidP="00F411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F45C" w14:textId="77777777" w:rsidR="00976D91" w:rsidRPr="00FF73A9" w:rsidRDefault="00976D91" w:rsidP="00976D91">
    <w:pPr>
      <w:pStyle w:val="Header"/>
      <w:jc w:val="right"/>
      <w:rPr>
        <w:rFonts w:ascii="Times New Roman" w:hAnsi="Times New Roman" w:cs="Times New Roman"/>
        <w:b/>
        <w:bCs/>
        <w:sz w:val="28"/>
        <w:szCs w:val="28"/>
      </w:rPr>
    </w:pPr>
  </w:p>
  <w:p w14:paraId="73DC3640" w14:textId="77777777" w:rsidR="00976D91" w:rsidRDefault="00976D91" w:rsidP="00976D91"/>
  <w:p w14:paraId="41A39C0A" w14:textId="185CCEA0" w:rsidR="00E47049" w:rsidRPr="00B34F1E" w:rsidRDefault="00976D91" w:rsidP="00B34F1E">
    <w:pPr>
      <w:pStyle w:val="Footer"/>
      <w:rPr>
        <w:rFonts w:ascii="Times New Roman" w:hAnsi="Times New Roman" w:cs="Times New Roman"/>
        <w:sz w:val="16"/>
        <w:szCs w:val="16"/>
      </w:rPr>
    </w:pPr>
    <w:r>
      <w:rPr>
        <w:rFonts w:ascii="Times New Roman" w:hAnsi="Times New Roman" w:cs="Times New Roman"/>
        <w:sz w:val="16"/>
        <w:szCs w:val="16"/>
      </w:rPr>
      <w:t>N0396_4p_VM</w:t>
    </w:r>
    <w:r w:rsidR="0040146B">
      <w:rPr>
        <w:noProof/>
        <w:lang w:eastAsia="lv-LV"/>
      </w:rPr>
      <mc:AlternateContent>
        <mc:Choice Requires="wps">
          <w:drawing>
            <wp:anchor distT="0" distB="0" distL="114300" distR="114300" simplePos="0" relativeHeight="251661312" behindDoc="0" locked="0" layoutInCell="1" allowOverlap="1" wp14:anchorId="1DBFEB64" wp14:editId="66B61086">
              <wp:simplePos x="0" y="0"/>
              <wp:positionH relativeFrom="page">
                <wp:align>center</wp:align>
              </wp:positionH>
              <wp:positionV relativeFrom="page">
                <wp:align>center</wp:align>
              </wp:positionV>
              <wp:extent cx="10157460" cy="7182485"/>
              <wp:effectExtent l="0" t="0" r="0" b="0"/>
              <wp:wrapNone/>
              <wp:docPr id="119381230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57460" cy="7182485"/>
                      </a:xfrm>
                      <a:prstGeom prst="rect">
                        <a:avLst/>
                      </a:prstGeom>
                      <a:noFill/>
                      <a:ln w="158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754A20A" id="Rectangle 1" o:spid="_x0000_s1026" style="position:absolute;margin-left:0;margin-top:0;width:799.8pt;height:565.55pt;z-index:251661312;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" filled="f" stroked="f" strokeweight="1.25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0F331" w14:textId="3121C1C5" w:rsidR="00976D91" w:rsidRPr="00976D91" w:rsidRDefault="00976D91">
    <w:pPr>
      <w:pStyle w:val="Footer"/>
      <w:rPr>
        <w:rFonts w:ascii="Times New Roman" w:hAnsi="Times New Roman" w:cs="Times New Roman"/>
        <w:sz w:val="16"/>
        <w:szCs w:val="16"/>
      </w:rPr>
    </w:pPr>
    <w:r>
      <w:rPr>
        <w:rFonts w:ascii="Times New Roman" w:hAnsi="Times New Roman" w:cs="Times New Roman"/>
        <w:sz w:val="16"/>
        <w:szCs w:val="16"/>
      </w:rPr>
      <w:t>N0396_4p_VM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6F5C0" w14:textId="77777777" w:rsidR="00EF592F" w:rsidRDefault="00EF592F" w:rsidP="00F41142">
      <w:pPr>
        <w:spacing w:after="0" w:line="240" w:lineRule="auto"/>
      </w:pPr>
      <w:r>
        <w:separator/>
      </w:r>
    </w:p>
  </w:footnote>
  <w:footnote w:type="continuationSeparator" w:id="0">
    <w:p w14:paraId="7FD28F5D" w14:textId="77777777" w:rsidR="00EF592F" w:rsidRDefault="00EF592F" w:rsidP="00F411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3062910"/>
      <w:docPartObj>
        <w:docPartGallery w:val="Page Numbers (Top of Page)"/>
        <w:docPartUnique/>
      </w:docPartObj>
    </w:sdtPr>
    <w:sdtEndPr>
      <w:rPr>
        <w:rFonts w:ascii="Times New Roman" w:hAnsi="Times New Roman" w:cs="Times New Roman"/>
        <w:sz w:val="28"/>
        <w:szCs w:val="28"/>
      </w:rPr>
    </w:sdtEndPr>
    <w:sdtContent>
      <w:p w14:paraId="519C60D4" w14:textId="773BBAF3" w:rsidR="00F41142" w:rsidRPr="00FF73A9" w:rsidRDefault="00FF73A9" w:rsidP="00FF73A9">
        <w:pPr>
          <w:pStyle w:val="Header"/>
          <w:jc w:val="center"/>
          <w:rPr>
            <w:rFonts w:ascii="Times New Roman" w:hAnsi="Times New Roman" w:cs="Times New Roman"/>
            <w:sz w:val="24"/>
            <w:szCs w:val="24"/>
          </w:rPr>
        </w:pPr>
        <w:r w:rsidRPr="00FF73A9">
          <w:rPr>
            <w:rFonts w:ascii="Times New Roman" w:hAnsi="Times New Roman" w:cs="Times New Roman"/>
            <w:sz w:val="24"/>
            <w:szCs w:val="24"/>
          </w:rPr>
          <w:fldChar w:fldCharType="begin"/>
        </w:r>
        <w:r w:rsidRPr="00FF73A9">
          <w:rPr>
            <w:rFonts w:ascii="Times New Roman" w:hAnsi="Times New Roman" w:cs="Times New Roman"/>
            <w:sz w:val="24"/>
            <w:szCs w:val="24"/>
          </w:rPr>
          <w:instrText>PAGE   \* MERGEFORMAT</w:instrText>
        </w:r>
        <w:r w:rsidRPr="00FF73A9">
          <w:rPr>
            <w:rFonts w:ascii="Times New Roman" w:hAnsi="Times New Roman" w:cs="Times New Roman"/>
            <w:sz w:val="24"/>
            <w:szCs w:val="24"/>
          </w:rPr>
          <w:fldChar w:fldCharType="separate"/>
        </w:r>
        <w:r w:rsidR="00976D91">
          <w:rPr>
            <w:rFonts w:ascii="Times New Roman" w:hAnsi="Times New Roman" w:cs="Times New Roman"/>
            <w:noProof/>
            <w:sz w:val="24"/>
            <w:szCs w:val="24"/>
          </w:rPr>
          <w:t>10</w:t>
        </w:r>
        <w:r w:rsidRPr="00FF73A9">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AC28F" w14:textId="77777777" w:rsidR="00FF73A9" w:rsidRPr="00FF73A9" w:rsidRDefault="00FF73A9" w:rsidP="00FF73A9">
    <w:pPr>
      <w:pStyle w:val="Header"/>
      <w:jc w:val="right"/>
      <w:rPr>
        <w:rFonts w:ascii="Times New Roman" w:hAnsi="Times New Roman" w:cs="Times New Roman"/>
        <w:b/>
        <w:bCs/>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F08"/>
    <w:rsid w:val="00002438"/>
    <w:rsid w:val="00015227"/>
    <w:rsid w:val="00020829"/>
    <w:rsid w:val="000233DA"/>
    <w:rsid w:val="00025BE8"/>
    <w:rsid w:val="00025E0D"/>
    <w:rsid w:val="00027364"/>
    <w:rsid w:val="00043489"/>
    <w:rsid w:val="000534C1"/>
    <w:rsid w:val="000710D4"/>
    <w:rsid w:val="000B189B"/>
    <w:rsid w:val="000B5F1C"/>
    <w:rsid w:val="000C3921"/>
    <w:rsid w:val="000C4509"/>
    <w:rsid w:val="000C7DA6"/>
    <w:rsid w:val="000D08DC"/>
    <w:rsid w:val="000D5058"/>
    <w:rsid w:val="000E0392"/>
    <w:rsid w:val="000F3CC0"/>
    <w:rsid w:val="000F3F14"/>
    <w:rsid w:val="000F4675"/>
    <w:rsid w:val="000F53FD"/>
    <w:rsid w:val="00102B8B"/>
    <w:rsid w:val="00105672"/>
    <w:rsid w:val="00125B09"/>
    <w:rsid w:val="0012670A"/>
    <w:rsid w:val="001329F1"/>
    <w:rsid w:val="00132F63"/>
    <w:rsid w:val="00136C08"/>
    <w:rsid w:val="00143655"/>
    <w:rsid w:val="00150A59"/>
    <w:rsid w:val="00154EF1"/>
    <w:rsid w:val="00156F08"/>
    <w:rsid w:val="0018262D"/>
    <w:rsid w:val="00184BB1"/>
    <w:rsid w:val="00192C2E"/>
    <w:rsid w:val="00196B50"/>
    <w:rsid w:val="00197D5E"/>
    <w:rsid w:val="001A126F"/>
    <w:rsid w:val="001A769D"/>
    <w:rsid w:val="001B5A70"/>
    <w:rsid w:val="001B71CD"/>
    <w:rsid w:val="001D259A"/>
    <w:rsid w:val="001D354C"/>
    <w:rsid w:val="001D4C2C"/>
    <w:rsid w:val="001F0CBA"/>
    <w:rsid w:val="001F221E"/>
    <w:rsid w:val="001F6920"/>
    <w:rsid w:val="001F7152"/>
    <w:rsid w:val="00200452"/>
    <w:rsid w:val="0020156D"/>
    <w:rsid w:val="00205712"/>
    <w:rsid w:val="002107A5"/>
    <w:rsid w:val="002139BE"/>
    <w:rsid w:val="00225FC1"/>
    <w:rsid w:val="00226741"/>
    <w:rsid w:val="002338B3"/>
    <w:rsid w:val="0024322B"/>
    <w:rsid w:val="00250B08"/>
    <w:rsid w:val="0025369B"/>
    <w:rsid w:val="00263041"/>
    <w:rsid w:val="002644F5"/>
    <w:rsid w:val="00274C5D"/>
    <w:rsid w:val="00275E4C"/>
    <w:rsid w:val="002833CF"/>
    <w:rsid w:val="0028746A"/>
    <w:rsid w:val="00291E87"/>
    <w:rsid w:val="00295E8C"/>
    <w:rsid w:val="002D1FE2"/>
    <w:rsid w:val="002D432E"/>
    <w:rsid w:val="002E6F24"/>
    <w:rsid w:val="002F585A"/>
    <w:rsid w:val="00300A8A"/>
    <w:rsid w:val="0030341C"/>
    <w:rsid w:val="003041F1"/>
    <w:rsid w:val="00304BA2"/>
    <w:rsid w:val="00305AFA"/>
    <w:rsid w:val="00311DCD"/>
    <w:rsid w:val="003204D9"/>
    <w:rsid w:val="00326207"/>
    <w:rsid w:val="0033093F"/>
    <w:rsid w:val="00341873"/>
    <w:rsid w:val="00342D86"/>
    <w:rsid w:val="00350541"/>
    <w:rsid w:val="00350BAD"/>
    <w:rsid w:val="0036177A"/>
    <w:rsid w:val="00363C95"/>
    <w:rsid w:val="00364EA5"/>
    <w:rsid w:val="0037795F"/>
    <w:rsid w:val="00380B67"/>
    <w:rsid w:val="003A0078"/>
    <w:rsid w:val="003A433D"/>
    <w:rsid w:val="003A7DA5"/>
    <w:rsid w:val="003B5D55"/>
    <w:rsid w:val="003C03FF"/>
    <w:rsid w:val="003C1239"/>
    <w:rsid w:val="003E081B"/>
    <w:rsid w:val="003E1A87"/>
    <w:rsid w:val="003E3A69"/>
    <w:rsid w:val="003E623F"/>
    <w:rsid w:val="003F2A06"/>
    <w:rsid w:val="003F5567"/>
    <w:rsid w:val="003F7023"/>
    <w:rsid w:val="003F7307"/>
    <w:rsid w:val="003F73B6"/>
    <w:rsid w:val="003F7AD3"/>
    <w:rsid w:val="0040146B"/>
    <w:rsid w:val="00403A73"/>
    <w:rsid w:val="004247EB"/>
    <w:rsid w:val="00424868"/>
    <w:rsid w:val="00427C11"/>
    <w:rsid w:val="004319E0"/>
    <w:rsid w:val="00434633"/>
    <w:rsid w:val="0044761D"/>
    <w:rsid w:val="004521C7"/>
    <w:rsid w:val="004559EF"/>
    <w:rsid w:val="004574E4"/>
    <w:rsid w:val="00467B99"/>
    <w:rsid w:val="00473F7A"/>
    <w:rsid w:val="00476147"/>
    <w:rsid w:val="0048435E"/>
    <w:rsid w:val="00486559"/>
    <w:rsid w:val="004B41F3"/>
    <w:rsid w:val="004D5EF3"/>
    <w:rsid w:val="004E1D48"/>
    <w:rsid w:val="004E2138"/>
    <w:rsid w:val="004E45E9"/>
    <w:rsid w:val="004E5944"/>
    <w:rsid w:val="004F5847"/>
    <w:rsid w:val="004F614D"/>
    <w:rsid w:val="005101A5"/>
    <w:rsid w:val="00510FBD"/>
    <w:rsid w:val="00514805"/>
    <w:rsid w:val="00517354"/>
    <w:rsid w:val="00522B67"/>
    <w:rsid w:val="00526DEE"/>
    <w:rsid w:val="00531306"/>
    <w:rsid w:val="0053788F"/>
    <w:rsid w:val="00542A2B"/>
    <w:rsid w:val="005471FA"/>
    <w:rsid w:val="00551754"/>
    <w:rsid w:val="00565409"/>
    <w:rsid w:val="005769A8"/>
    <w:rsid w:val="00577138"/>
    <w:rsid w:val="00580796"/>
    <w:rsid w:val="00582505"/>
    <w:rsid w:val="005A3086"/>
    <w:rsid w:val="005B218A"/>
    <w:rsid w:val="005B6B25"/>
    <w:rsid w:val="005B7341"/>
    <w:rsid w:val="005C2BEC"/>
    <w:rsid w:val="005F0E55"/>
    <w:rsid w:val="005F0EEB"/>
    <w:rsid w:val="005F544B"/>
    <w:rsid w:val="006118B0"/>
    <w:rsid w:val="00615E4C"/>
    <w:rsid w:val="006344DE"/>
    <w:rsid w:val="00637C03"/>
    <w:rsid w:val="00637F37"/>
    <w:rsid w:val="00646215"/>
    <w:rsid w:val="006643F1"/>
    <w:rsid w:val="00665E20"/>
    <w:rsid w:val="00670217"/>
    <w:rsid w:val="0067097B"/>
    <w:rsid w:val="00671180"/>
    <w:rsid w:val="00683DC5"/>
    <w:rsid w:val="00691CD4"/>
    <w:rsid w:val="006A08D7"/>
    <w:rsid w:val="006B3E7E"/>
    <w:rsid w:val="006C054D"/>
    <w:rsid w:val="006C1C16"/>
    <w:rsid w:val="006E04A0"/>
    <w:rsid w:val="006F4E03"/>
    <w:rsid w:val="006F5D15"/>
    <w:rsid w:val="006F605A"/>
    <w:rsid w:val="00735153"/>
    <w:rsid w:val="00737220"/>
    <w:rsid w:val="00742F2F"/>
    <w:rsid w:val="007467C0"/>
    <w:rsid w:val="00747AFC"/>
    <w:rsid w:val="00761245"/>
    <w:rsid w:val="007647F0"/>
    <w:rsid w:val="00784B4A"/>
    <w:rsid w:val="00786E32"/>
    <w:rsid w:val="0079536D"/>
    <w:rsid w:val="00796E83"/>
    <w:rsid w:val="007A0EC1"/>
    <w:rsid w:val="007C4314"/>
    <w:rsid w:val="007C5C09"/>
    <w:rsid w:val="007D263B"/>
    <w:rsid w:val="007D480E"/>
    <w:rsid w:val="007D6583"/>
    <w:rsid w:val="007D6B18"/>
    <w:rsid w:val="007D7081"/>
    <w:rsid w:val="007E51B1"/>
    <w:rsid w:val="007E6DA6"/>
    <w:rsid w:val="007F10E7"/>
    <w:rsid w:val="007F244F"/>
    <w:rsid w:val="00815207"/>
    <w:rsid w:val="008163F1"/>
    <w:rsid w:val="00830B23"/>
    <w:rsid w:val="00857C0C"/>
    <w:rsid w:val="00864278"/>
    <w:rsid w:val="008834A4"/>
    <w:rsid w:val="008A34EB"/>
    <w:rsid w:val="008B57C5"/>
    <w:rsid w:val="008B75D9"/>
    <w:rsid w:val="008E7D59"/>
    <w:rsid w:val="008F2535"/>
    <w:rsid w:val="009035D8"/>
    <w:rsid w:val="00903769"/>
    <w:rsid w:val="00903C4F"/>
    <w:rsid w:val="009277AE"/>
    <w:rsid w:val="00927B43"/>
    <w:rsid w:val="0093239C"/>
    <w:rsid w:val="00936103"/>
    <w:rsid w:val="009404A2"/>
    <w:rsid w:val="00955A91"/>
    <w:rsid w:val="00965487"/>
    <w:rsid w:val="00972565"/>
    <w:rsid w:val="00976D91"/>
    <w:rsid w:val="00981F2D"/>
    <w:rsid w:val="00992118"/>
    <w:rsid w:val="00992568"/>
    <w:rsid w:val="009957D4"/>
    <w:rsid w:val="009A7226"/>
    <w:rsid w:val="009B6031"/>
    <w:rsid w:val="009C6BF9"/>
    <w:rsid w:val="009D28A5"/>
    <w:rsid w:val="009D60AB"/>
    <w:rsid w:val="009E6BE1"/>
    <w:rsid w:val="009F29E2"/>
    <w:rsid w:val="00A01563"/>
    <w:rsid w:val="00A07F04"/>
    <w:rsid w:val="00A1651E"/>
    <w:rsid w:val="00A26981"/>
    <w:rsid w:val="00A34EB4"/>
    <w:rsid w:val="00A3652B"/>
    <w:rsid w:val="00A3771A"/>
    <w:rsid w:val="00A503D2"/>
    <w:rsid w:val="00A54F97"/>
    <w:rsid w:val="00A55A7E"/>
    <w:rsid w:val="00A57811"/>
    <w:rsid w:val="00A63D6E"/>
    <w:rsid w:val="00A64C7F"/>
    <w:rsid w:val="00A65EB2"/>
    <w:rsid w:val="00A67AEB"/>
    <w:rsid w:val="00A70875"/>
    <w:rsid w:val="00A75AEA"/>
    <w:rsid w:val="00A8114B"/>
    <w:rsid w:val="00A83EB1"/>
    <w:rsid w:val="00A842FD"/>
    <w:rsid w:val="00A85334"/>
    <w:rsid w:val="00A86A2A"/>
    <w:rsid w:val="00A90CBD"/>
    <w:rsid w:val="00AA21DF"/>
    <w:rsid w:val="00AA227C"/>
    <w:rsid w:val="00AA4079"/>
    <w:rsid w:val="00AA4A56"/>
    <w:rsid w:val="00AA4F45"/>
    <w:rsid w:val="00AA66D9"/>
    <w:rsid w:val="00AB2238"/>
    <w:rsid w:val="00AB258E"/>
    <w:rsid w:val="00AB3909"/>
    <w:rsid w:val="00AB75E6"/>
    <w:rsid w:val="00AC1915"/>
    <w:rsid w:val="00AD213A"/>
    <w:rsid w:val="00AD3B6B"/>
    <w:rsid w:val="00AD7EB0"/>
    <w:rsid w:val="00AE0B46"/>
    <w:rsid w:val="00AE0B8B"/>
    <w:rsid w:val="00AE2872"/>
    <w:rsid w:val="00AF72DE"/>
    <w:rsid w:val="00AF75D1"/>
    <w:rsid w:val="00AF7D7A"/>
    <w:rsid w:val="00B005EC"/>
    <w:rsid w:val="00B0079B"/>
    <w:rsid w:val="00B04804"/>
    <w:rsid w:val="00B17B00"/>
    <w:rsid w:val="00B32C67"/>
    <w:rsid w:val="00B34F1E"/>
    <w:rsid w:val="00B3632B"/>
    <w:rsid w:val="00B37DC7"/>
    <w:rsid w:val="00B503B5"/>
    <w:rsid w:val="00B5310C"/>
    <w:rsid w:val="00B66783"/>
    <w:rsid w:val="00B74C2D"/>
    <w:rsid w:val="00B75A87"/>
    <w:rsid w:val="00B76238"/>
    <w:rsid w:val="00B823E4"/>
    <w:rsid w:val="00B867FA"/>
    <w:rsid w:val="00B902B5"/>
    <w:rsid w:val="00B92429"/>
    <w:rsid w:val="00B9300A"/>
    <w:rsid w:val="00BA5B0C"/>
    <w:rsid w:val="00BB3EAE"/>
    <w:rsid w:val="00BB45E9"/>
    <w:rsid w:val="00BD28C6"/>
    <w:rsid w:val="00BD3FC5"/>
    <w:rsid w:val="00BD5FB7"/>
    <w:rsid w:val="00BD6E5D"/>
    <w:rsid w:val="00BD7122"/>
    <w:rsid w:val="00BF4750"/>
    <w:rsid w:val="00C01F72"/>
    <w:rsid w:val="00C11AE0"/>
    <w:rsid w:val="00C275B2"/>
    <w:rsid w:val="00C35978"/>
    <w:rsid w:val="00C5086D"/>
    <w:rsid w:val="00C54515"/>
    <w:rsid w:val="00C6569A"/>
    <w:rsid w:val="00C80844"/>
    <w:rsid w:val="00C80987"/>
    <w:rsid w:val="00C852EE"/>
    <w:rsid w:val="00C85514"/>
    <w:rsid w:val="00C855E9"/>
    <w:rsid w:val="00C9092B"/>
    <w:rsid w:val="00C92EBB"/>
    <w:rsid w:val="00C9332D"/>
    <w:rsid w:val="00CB31FC"/>
    <w:rsid w:val="00CB415A"/>
    <w:rsid w:val="00CC1133"/>
    <w:rsid w:val="00CC159E"/>
    <w:rsid w:val="00CC2200"/>
    <w:rsid w:val="00CC3A36"/>
    <w:rsid w:val="00CC7E3B"/>
    <w:rsid w:val="00CF0306"/>
    <w:rsid w:val="00D00BA0"/>
    <w:rsid w:val="00D02D63"/>
    <w:rsid w:val="00D03433"/>
    <w:rsid w:val="00D06084"/>
    <w:rsid w:val="00D077B7"/>
    <w:rsid w:val="00D105EC"/>
    <w:rsid w:val="00D118DB"/>
    <w:rsid w:val="00D30F3B"/>
    <w:rsid w:val="00D31D5D"/>
    <w:rsid w:val="00D321B3"/>
    <w:rsid w:val="00D338E9"/>
    <w:rsid w:val="00D34BF6"/>
    <w:rsid w:val="00D36C5E"/>
    <w:rsid w:val="00D53718"/>
    <w:rsid w:val="00D54230"/>
    <w:rsid w:val="00D55907"/>
    <w:rsid w:val="00D6040D"/>
    <w:rsid w:val="00D6097A"/>
    <w:rsid w:val="00D65B0D"/>
    <w:rsid w:val="00D83F0F"/>
    <w:rsid w:val="00D8749F"/>
    <w:rsid w:val="00D96C7D"/>
    <w:rsid w:val="00DD5CA9"/>
    <w:rsid w:val="00DD5F8F"/>
    <w:rsid w:val="00DE0705"/>
    <w:rsid w:val="00DE7E2A"/>
    <w:rsid w:val="00DF09A9"/>
    <w:rsid w:val="00DF3ABA"/>
    <w:rsid w:val="00DF763D"/>
    <w:rsid w:val="00E000AA"/>
    <w:rsid w:val="00E03EE7"/>
    <w:rsid w:val="00E06D28"/>
    <w:rsid w:val="00E07F7B"/>
    <w:rsid w:val="00E14E42"/>
    <w:rsid w:val="00E20064"/>
    <w:rsid w:val="00E24EC7"/>
    <w:rsid w:val="00E41D6E"/>
    <w:rsid w:val="00E4399C"/>
    <w:rsid w:val="00E45BF1"/>
    <w:rsid w:val="00E45E3C"/>
    <w:rsid w:val="00E47049"/>
    <w:rsid w:val="00E5406E"/>
    <w:rsid w:val="00E56A50"/>
    <w:rsid w:val="00E6255B"/>
    <w:rsid w:val="00E744D3"/>
    <w:rsid w:val="00E808EB"/>
    <w:rsid w:val="00E816C6"/>
    <w:rsid w:val="00E96E4A"/>
    <w:rsid w:val="00EA1A79"/>
    <w:rsid w:val="00EA4215"/>
    <w:rsid w:val="00EB409E"/>
    <w:rsid w:val="00EB737F"/>
    <w:rsid w:val="00EB77E9"/>
    <w:rsid w:val="00EC26F9"/>
    <w:rsid w:val="00EE592C"/>
    <w:rsid w:val="00EE7373"/>
    <w:rsid w:val="00EE788C"/>
    <w:rsid w:val="00EF592F"/>
    <w:rsid w:val="00EF7FB6"/>
    <w:rsid w:val="00F0582A"/>
    <w:rsid w:val="00F324D1"/>
    <w:rsid w:val="00F32E34"/>
    <w:rsid w:val="00F33077"/>
    <w:rsid w:val="00F351B6"/>
    <w:rsid w:val="00F41142"/>
    <w:rsid w:val="00F458BE"/>
    <w:rsid w:val="00F47D30"/>
    <w:rsid w:val="00F510A2"/>
    <w:rsid w:val="00F531BF"/>
    <w:rsid w:val="00F54030"/>
    <w:rsid w:val="00F54842"/>
    <w:rsid w:val="00F57A2C"/>
    <w:rsid w:val="00F703C2"/>
    <w:rsid w:val="00F840A9"/>
    <w:rsid w:val="00F850A4"/>
    <w:rsid w:val="00F90CE1"/>
    <w:rsid w:val="00F9513E"/>
    <w:rsid w:val="00FA504B"/>
    <w:rsid w:val="00FA5CC2"/>
    <w:rsid w:val="00FB13AC"/>
    <w:rsid w:val="00FB2A5D"/>
    <w:rsid w:val="00FC3864"/>
    <w:rsid w:val="00FD4329"/>
    <w:rsid w:val="00FE18C3"/>
    <w:rsid w:val="00FE36D5"/>
    <w:rsid w:val="00FF1961"/>
    <w:rsid w:val="00FF2D09"/>
    <w:rsid w:val="00FF73A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9C61A"/>
  <w15:docId w15:val="{3C0198F1-D2D3-43E8-A9FD-624F8800E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semiHidden/>
    <w:unhideWhenUsed/>
    <w:rsid w:val="001F221E"/>
    <w:rPr>
      <w:color w:val="0000FF"/>
      <w:u w:val="single"/>
    </w:rPr>
  </w:style>
  <w:style w:type="character" w:styleId="FollowedHyperlink">
    <w:name w:val="FollowedHyperlink"/>
    <w:basedOn w:val="DefaultParagraphFont"/>
    <w:uiPriority w:val="99"/>
    <w:semiHidden/>
    <w:unhideWhenUsed/>
    <w:rsid w:val="001F221E"/>
    <w:rPr>
      <w:color w:val="800080"/>
      <w:u w:val="single"/>
    </w:rPr>
  </w:style>
  <w:style w:type="paragraph" w:customStyle="1" w:styleId="labojumupamats">
    <w:name w:val="labojumu_pamats"/>
    <w:basedOn w:val="Normal"/>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1F221E"/>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Revision">
    <w:name w:val="Revision"/>
    <w:hidden/>
    <w:uiPriority w:val="99"/>
    <w:semiHidden/>
    <w:rsid w:val="001F221E"/>
    <w:pPr>
      <w:spacing w:after="0" w:line="240" w:lineRule="auto"/>
    </w:pPr>
  </w:style>
  <w:style w:type="paragraph" w:styleId="Header">
    <w:name w:val="header"/>
    <w:basedOn w:val="Normal"/>
    <w:link w:val="HeaderChar"/>
    <w:uiPriority w:val="99"/>
    <w:unhideWhenUsed/>
    <w:rsid w:val="00F411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1142"/>
  </w:style>
  <w:style w:type="paragraph" w:styleId="Footer">
    <w:name w:val="footer"/>
    <w:basedOn w:val="Normal"/>
    <w:link w:val="FooterChar"/>
    <w:uiPriority w:val="99"/>
    <w:unhideWhenUsed/>
    <w:rsid w:val="00F411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1142"/>
  </w:style>
  <w:style w:type="paragraph" w:customStyle="1" w:styleId="placeholderparagraph">
    <w:name w:val="placeholder_paragraph"/>
    <w:qFormat/>
    <w:rPr>
      <w:rFonts w:ascii="Times New Roman" w:hAnsi="Times New Roman" w:cs="Times New Roman"/>
      <w:sz w:val="28"/>
    </w:rPr>
  </w:style>
  <w:style w:type="paragraph" w:customStyle="1" w:styleId="font5">
    <w:name w:val="font5"/>
    <w:basedOn w:val="Normal"/>
    <w:rsid w:val="00E744D3"/>
    <w:pPr>
      <w:spacing w:before="100" w:beforeAutospacing="1" w:after="100" w:afterAutospacing="1" w:line="240" w:lineRule="auto"/>
    </w:pPr>
    <w:rPr>
      <w:rFonts w:ascii="Arial" w:eastAsia="Times New Roman" w:hAnsi="Arial" w:cs="Arial"/>
      <w:color w:val="414142"/>
      <w:sz w:val="20"/>
      <w:szCs w:val="20"/>
      <w:lang w:eastAsia="lv-LV"/>
    </w:rPr>
  </w:style>
  <w:style w:type="paragraph" w:customStyle="1" w:styleId="font6">
    <w:name w:val="font6"/>
    <w:basedOn w:val="Normal"/>
    <w:rsid w:val="00E744D3"/>
    <w:pPr>
      <w:spacing w:before="100" w:beforeAutospacing="1" w:after="100" w:afterAutospacing="1" w:line="240" w:lineRule="auto"/>
    </w:pPr>
    <w:rPr>
      <w:rFonts w:ascii="Arial" w:eastAsia="Times New Roman" w:hAnsi="Arial" w:cs="Arial"/>
      <w:color w:val="414142"/>
      <w:sz w:val="20"/>
      <w:szCs w:val="20"/>
      <w:lang w:eastAsia="lv-LV"/>
    </w:rPr>
  </w:style>
  <w:style w:type="paragraph" w:customStyle="1" w:styleId="font7">
    <w:name w:val="font7"/>
    <w:basedOn w:val="Normal"/>
    <w:rsid w:val="00E744D3"/>
    <w:pPr>
      <w:spacing w:before="100" w:beforeAutospacing="1" w:after="100" w:afterAutospacing="1" w:line="240" w:lineRule="auto"/>
    </w:pPr>
    <w:rPr>
      <w:rFonts w:ascii="Arial" w:eastAsia="Times New Roman" w:hAnsi="Arial" w:cs="Arial"/>
      <w:i/>
      <w:iCs/>
      <w:color w:val="414142"/>
      <w:sz w:val="20"/>
      <w:szCs w:val="20"/>
      <w:lang w:eastAsia="lv-LV"/>
    </w:rPr>
  </w:style>
  <w:style w:type="paragraph" w:customStyle="1" w:styleId="xl65">
    <w:name w:val="xl65"/>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66">
    <w:name w:val="xl66"/>
    <w:basedOn w:val="Normal"/>
    <w:rsid w:val="00E744D3"/>
    <w:pPr>
      <w:pBdr>
        <w:left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67">
    <w:name w:val="xl67"/>
    <w:basedOn w:val="Normal"/>
    <w:rsid w:val="00E744D3"/>
    <w:pPr>
      <w:pBdr>
        <w:left w:val="single" w:sz="4" w:space="0" w:color="414142"/>
        <w:right w:val="single" w:sz="4" w:space="0" w:color="414142"/>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68">
    <w:name w:val="xl68"/>
    <w:basedOn w:val="Normal"/>
    <w:rsid w:val="00E744D3"/>
    <w:pPr>
      <w:pBdr>
        <w:top w:val="single" w:sz="4" w:space="0" w:color="414142"/>
        <w:left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69">
    <w:name w:val="xl69"/>
    <w:basedOn w:val="Normal"/>
    <w:rsid w:val="00E744D3"/>
    <w:pPr>
      <w:pBdr>
        <w:left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0">
    <w:name w:val="xl70"/>
    <w:basedOn w:val="Normal"/>
    <w:rsid w:val="00E744D3"/>
    <w:pPr>
      <w:pBdr>
        <w:left w:val="single" w:sz="4" w:space="0" w:color="414142"/>
        <w:right w:val="single" w:sz="4" w:space="0" w:color="414142"/>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71">
    <w:name w:val="xl71"/>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2">
    <w:name w:val="xl72"/>
    <w:basedOn w:val="Normal"/>
    <w:rsid w:val="00E744D3"/>
    <w:pPr>
      <w:pBdr>
        <w:top w:val="single" w:sz="4" w:space="0" w:color="414142"/>
        <w:left w:val="single" w:sz="4" w:space="0" w:color="414142"/>
        <w:bottom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3">
    <w:name w:val="xl73"/>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4">
    <w:name w:val="xl74"/>
    <w:basedOn w:val="Normal"/>
    <w:rsid w:val="00E744D3"/>
    <w:pPr>
      <w:pBdr>
        <w:top w:val="single" w:sz="4" w:space="0" w:color="414142"/>
        <w:left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5">
    <w:name w:val="xl75"/>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76">
    <w:name w:val="xl76"/>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7">
    <w:name w:val="xl77"/>
    <w:basedOn w:val="Normal"/>
    <w:rsid w:val="00E744D3"/>
    <w:pPr>
      <w:pBdr>
        <w:top w:val="single" w:sz="4" w:space="0" w:color="414142"/>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8">
    <w:name w:val="xl78"/>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79">
    <w:name w:val="xl79"/>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80">
    <w:name w:val="xl80"/>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81">
    <w:name w:val="xl81"/>
    <w:basedOn w:val="Normal"/>
    <w:rsid w:val="00E744D3"/>
    <w:pPr>
      <w:pBdr>
        <w:top w:val="single" w:sz="4" w:space="0" w:color="414142"/>
        <w:left w:val="single" w:sz="4" w:space="0" w:color="414142"/>
        <w:bottom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2">
    <w:name w:val="xl82"/>
    <w:basedOn w:val="Normal"/>
    <w:rsid w:val="00E744D3"/>
    <w:pPr>
      <w:pBdr>
        <w:top w:val="single" w:sz="4" w:space="0" w:color="414142"/>
        <w:bottom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3">
    <w:name w:val="xl83"/>
    <w:basedOn w:val="Normal"/>
    <w:rsid w:val="00E744D3"/>
    <w:pPr>
      <w:pBdr>
        <w:top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4">
    <w:name w:val="xl84"/>
    <w:basedOn w:val="Normal"/>
    <w:rsid w:val="00E744D3"/>
    <w:pPr>
      <w:pBdr>
        <w:top w:val="single" w:sz="4" w:space="0" w:color="414142"/>
        <w:left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5">
    <w:name w:val="xl85"/>
    <w:basedOn w:val="Normal"/>
    <w:rsid w:val="00E744D3"/>
    <w:pPr>
      <w:pBdr>
        <w:left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6">
    <w:name w:val="xl86"/>
    <w:basedOn w:val="Normal"/>
    <w:rsid w:val="00E744D3"/>
    <w:pPr>
      <w:pBdr>
        <w:left w:val="single" w:sz="4" w:space="0" w:color="414142"/>
        <w:bottom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87">
    <w:name w:val="xl87"/>
    <w:basedOn w:val="Normal"/>
    <w:rsid w:val="00E744D3"/>
    <w:pPr>
      <w:pBdr>
        <w:top w:val="single" w:sz="4" w:space="0" w:color="414142"/>
        <w:left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8">
    <w:name w:val="xl88"/>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89">
    <w:name w:val="xl89"/>
    <w:basedOn w:val="Normal"/>
    <w:rsid w:val="00E744D3"/>
    <w:pPr>
      <w:pBdr>
        <w:top w:val="single" w:sz="4" w:space="0" w:color="414142"/>
        <w:left w:val="single" w:sz="4" w:space="0" w:color="414142"/>
        <w:bottom w:val="single" w:sz="4" w:space="0" w:color="414142"/>
      </w:pBdr>
      <w:shd w:val="clear" w:color="000000" w:fill="DDD9C3"/>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90">
    <w:name w:val="xl90"/>
    <w:basedOn w:val="Normal"/>
    <w:rsid w:val="00E744D3"/>
    <w:pPr>
      <w:pBdr>
        <w:top w:val="single" w:sz="4" w:space="0" w:color="414142"/>
        <w:bottom w:val="single" w:sz="4" w:space="0" w:color="414142"/>
      </w:pBdr>
      <w:shd w:val="clear" w:color="000000" w:fill="DDD9C3"/>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91">
    <w:name w:val="xl91"/>
    <w:basedOn w:val="Normal"/>
    <w:rsid w:val="00E744D3"/>
    <w:pPr>
      <w:pBdr>
        <w:top w:val="single" w:sz="4" w:space="0" w:color="414142"/>
        <w:bottom w:val="single" w:sz="4" w:space="0" w:color="414142"/>
        <w:right w:val="single" w:sz="4" w:space="0" w:color="414142"/>
      </w:pBdr>
      <w:shd w:val="clear" w:color="000000" w:fill="DDD9C3"/>
      <w:spacing w:before="100" w:beforeAutospacing="1" w:after="100" w:afterAutospacing="1" w:line="240" w:lineRule="auto"/>
      <w:textAlignment w:val="center"/>
    </w:pPr>
    <w:rPr>
      <w:rFonts w:ascii="Arial" w:eastAsia="Times New Roman" w:hAnsi="Arial" w:cs="Arial"/>
      <w:color w:val="414142"/>
      <w:sz w:val="20"/>
      <w:szCs w:val="20"/>
      <w:lang w:eastAsia="lv-LV"/>
    </w:rPr>
  </w:style>
  <w:style w:type="paragraph" w:customStyle="1" w:styleId="xl92">
    <w:name w:val="xl92"/>
    <w:basedOn w:val="Normal"/>
    <w:rsid w:val="00E744D3"/>
    <w:pPr>
      <w:pBdr>
        <w:top w:val="single" w:sz="4" w:space="0" w:color="414142"/>
        <w:lef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3">
    <w:name w:val="xl93"/>
    <w:basedOn w:val="Normal"/>
    <w:rsid w:val="00E744D3"/>
    <w:pPr>
      <w:pBdr>
        <w:top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4">
    <w:name w:val="xl94"/>
    <w:basedOn w:val="Normal"/>
    <w:rsid w:val="00E744D3"/>
    <w:pPr>
      <w:pBdr>
        <w:top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5">
    <w:name w:val="xl95"/>
    <w:basedOn w:val="Normal"/>
    <w:rsid w:val="00E744D3"/>
    <w:pPr>
      <w:pBdr>
        <w:lef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6">
    <w:name w:val="xl96"/>
    <w:basedOn w:val="Normal"/>
    <w:rsid w:val="00E744D3"/>
    <w:pPr>
      <w:pBdr>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7">
    <w:name w:val="xl97"/>
    <w:basedOn w:val="Normal"/>
    <w:rsid w:val="00E744D3"/>
    <w:pPr>
      <w:pBdr>
        <w:left w:val="single" w:sz="4" w:space="0" w:color="414142"/>
        <w:bottom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8">
    <w:name w:val="xl98"/>
    <w:basedOn w:val="Normal"/>
    <w:rsid w:val="00E744D3"/>
    <w:pPr>
      <w:pBdr>
        <w:bottom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99">
    <w:name w:val="xl99"/>
    <w:basedOn w:val="Normal"/>
    <w:rsid w:val="00E744D3"/>
    <w:pPr>
      <w:pBdr>
        <w:bottom w:val="single" w:sz="4" w:space="0" w:color="414142"/>
        <w:right w:val="single" w:sz="4" w:space="0" w:color="414142"/>
      </w:pBd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0">
    <w:name w:val="xl100"/>
    <w:basedOn w:val="Normal"/>
    <w:rsid w:val="00E744D3"/>
    <w:pPr>
      <w:pBdr>
        <w:top w:val="single" w:sz="4" w:space="0" w:color="414142"/>
        <w:lef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1">
    <w:name w:val="xl101"/>
    <w:basedOn w:val="Normal"/>
    <w:rsid w:val="00E744D3"/>
    <w:pPr>
      <w:pBdr>
        <w:top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2">
    <w:name w:val="xl102"/>
    <w:basedOn w:val="Normal"/>
    <w:rsid w:val="00E744D3"/>
    <w:pPr>
      <w:pBdr>
        <w:lef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3">
    <w:name w:val="xl103"/>
    <w:basedOn w:val="Normal"/>
    <w:rsid w:val="00E744D3"/>
    <w:pPr>
      <w:pBdr>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4">
    <w:name w:val="xl104"/>
    <w:basedOn w:val="Normal"/>
    <w:rsid w:val="00E744D3"/>
    <w:pPr>
      <w:pBdr>
        <w:left w:val="single" w:sz="4" w:space="0" w:color="414142"/>
        <w:bottom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5">
    <w:name w:val="xl105"/>
    <w:basedOn w:val="Normal"/>
    <w:rsid w:val="00E744D3"/>
    <w:pPr>
      <w:pBdr>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6">
    <w:name w:val="xl106"/>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07">
    <w:name w:val="xl107"/>
    <w:basedOn w:val="Normal"/>
    <w:rsid w:val="00E744D3"/>
    <w:pPr>
      <w:pBdr>
        <w:left w:val="single" w:sz="4" w:space="0" w:color="414142"/>
        <w:bottom w:val="single" w:sz="4" w:space="0" w:color="414142"/>
        <w:right w:val="single" w:sz="4" w:space="0" w:color="414142"/>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08">
    <w:name w:val="xl108"/>
    <w:basedOn w:val="Normal"/>
    <w:rsid w:val="00E744D3"/>
    <w:pPr>
      <w:pBdr>
        <w:left w:val="single" w:sz="4" w:space="0" w:color="414142"/>
        <w:bottom w:val="single" w:sz="4" w:space="0" w:color="414142"/>
        <w:right w:val="single" w:sz="4" w:space="0" w:color="414142"/>
      </w:pBdr>
      <w:shd w:val="clear" w:color="000000" w:fill="FFFFFF"/>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paragraph" w:customStyle="1" w:styleId="xl109">
    <w:name w:val="xl109"/>
    <w:basedOn w:val="Normal"/>
    <w:rsid w:val="00E744D3"/>
    <w:pPr>
      <w:shd w:val="clear" w:color="000000" w:fill="D9D9D9"/>
      <w:spacing w:before="100" w:beforeAutospacing="1" w:after="100" w:afterAutospacing="1" w:line="240" w:lineRule="auto"/>
      <w:jc w:val="center"/>
      <w:textAlignment w:val="center"/>
    </w:pPr>
    <w:rPr>
      <w:rFonts w:ascii="Arial" w:eastAsia="Times New Roman" w:hAnsi="Arial" w:cs="Arial"/>
      <w:color w:val="414142"/>
      <w:sz w:val="20"/>
      <w:szCs w:val="20"/>
      <w:lang w:eastAsia="lv-LV"/>
    </w:rPr>
  </w:style>
  <w:style w:type="character" w:styleId="CommentReference">
    <w:name w:val="annotation reference"/>
    <w:basedOn w:val="DefaultParagraphFont"/>
    <w:uiPriority w:val="99"/>
    <w:semiHidden/>
    <w:unhideWhenUsed/>
    <w:rsid w:val="00B005EC"/>
    <w:rPr>
      <w:sz w:val="16"/>
      <w:szCs w:val="16"/>
    </w:rPr>
  </w:style>
  <w:style w:type="paragraph" w:styleId="CommentText">
    <w:name w:val="annotation text"/>
    <w:basedOn w:val="Normal"/>
    <w:link w:val="CommentTextChar"/>
    <w:uiPriority w:val="99"/>
    <w:unhideWhenUsed/>
    <w:rsid w:val="00B005EC"/>
    <w:pPr>
      <w:spacing w:line="240" w:lineRule="auto"/>
    </w:pPr>
    <w:rPr>
      <w:sz w:val="20"/>
      <w:szCs w:val="20"/>
    </w:rPr>
  </w:style>
  <w:style w:type="character" w:customStyle="1" w:styleId="CommentTextChar">
    <w:name w:val="Comment Text Char"/>
    <w:basedOn w:val="DefaultParagraphFont"/>
    <w:link w:val="CommentText"/>
    <w:uiPriority w:val="99"/>
    <w:rsid w:val="00B005EC"/>
    <w:rPr>
      <w:sz w:val="20"/>
      <w:szCs w:val="20"/>
    </w:rPr>
  </w:style>
  <w:style w:type="paragraph" w:styleId="CommentSubject">
    <w:name w:val="annotation subject"/>
    <w:basedOn w:val="CommentText"/>
    <w:next w:val="CommentText"/>
    <w:link w:val="CommentSubjectChar"/>
    <w:uiPriority w:val="99"/>
    <w:semiHidden/>
    <w:unhideWhenUsed/>
    <w:rsid w:val="00B005EC"/>
    <w:rPr>
      <w:b/>
      <w:bCs/>
    </w:rPr>
  </w:style>
  <w:style w:type="character" w:customStyle="1" w:styleId="CommentSubjectChar">
    <w:name w:val="Comment Subject Char"/>
    <w:basedOn w:val="CommentTextChar"/>
    <w:link w:val="CommentSubject"/>
    <w:uiPriority w:val="99"/>
    <w:semiHidden/>
    <w:rsid w:val="00B005E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0513">
      <w:bodyDiv w:val="1"/>
      <w:marLeft w:val="0"/>
      <w:marRight w:val="0"/>
      <w:marTop w:val="0"/>
      <w:marBottom w:val="0"/>
      <w:divBdr>
        <w:top w:val="none" w:sz="0" w:space="0" w:color="auto"/>
        <w:left w:val="none" w:sz="0" w:space="0" w:color="auto"/>
        <w:bottom w:val="none" w:sz="0" w:space="0" w:color="auto"/>
        <w:right w:val="none" w:sz="0" w:space="0" w:color="auto"/>
      </w:divBdr>
    </w:div>
    <w:div w:id="597521328">
      <w:bodyDiv w:val="1"/>
      <w:marLeft w:val="0"/>
      <w:marRight w:val="0"/>
      <w:marTop w:val="0"/>
      <w:marBottom w:val="0"/>
      <w:divBdr>
        <w:top w:val="none" w:sz="0" w:space="0" w:color="auto"/>
        <w:left w:val="none" w:sz="0" w:space="0" w:color="auto"/>
        <w:bottom w:val="none" w:sz="0" w:space="0" w:color="auto"/>
        <w:right w:val="none" w:sz="0" w:space="0" w:color="auto"/>
      </w:divBdr>
    </w:div>
    <w:div w:id="602614743">
      <w:bodyDiv w:val="1"/>
      <w:marLeft w:val="0"/>
      <w:marRight w:val="0"/>
      <w:marTop w:val="0"/>
      <w:marBottom w:val="0"/>
      <w:divBdr>
        <w:top w:val="none" w:sz="0" w:space="0" w:color="auto"/>
        <w:left w:val="none" w:sz="0" w:space="0" w:color="auto"/>
        <w:bottom w:val="none" w:sz="0" w:space="0" w:color="auto"/>
        <w:right w:val="none" w:sz="0" w:space="0" w:color="auto"/>
      </w:divBdr>
    </w:div>
    <w:div w:id="829830894">
      <w:bodyDiv w:val="1"/>
      <w:marLeft w:val="0"/>
      <w:marRight w:val="0"/>
      <w:marTop w:val="0"/>
      <w:marBottom w:val="0"/>
      <w:divBdr>
        <w:top w:val="none" w:sz="0" w:space="0" w:color="auto"/>
        <w:left w:val="none" w:sz="0" w:space="0" w:color="auto"/>
        <w:bottom w:val="none" w:sz="0" w:space="0" w:color="auto"/>
        <w:right w:val="none" w:sz="0" w:space="0" w:color="auto"/>
      </w:divBdr>
    </w:div>
    <w:div w:id="950210152">
      <w:bodyDiv w:val="1"/>
      <w:marLeft w:val="0"/>
      <w:marRight w:val="0"/>
      <w:marTop w:val="0"/>
      <w:marBottom w:val="0"/>
      <w:divBdr>
        <w:top w:val="none" w:sz="0" w:space="0" w:color="auto"/>
        <w:left w:val="none" w:sz="0" w:space="0" w:color="auto"/>
        <w:bottom w:val="none" w:sz="0" w:space="0" w:color="auto"/>
        <w:right w:val="none" w:sz="0" w:space="0" w:color="auto"/>
      </w:divBdr>
    </w:div>
    <w:div w:id="1003624641">
      <w:bodyDiv w:val="1"/>
      <w:marLeft w:val="0"/>
      <w:marRight w:val="0"/>
      <w:marTop w:val="0"/>
      <w:marBottom w:val="0"/>
      <w:divBdr>
        <w:top w:val="none" w:sz="0" w:space="0" w:color="auto"/>
        <w:left w:val="none" w:sz="0" w:space="0" w:color="auto"/>
        <w:bottom w:val="none" w:sz="0" w:space="0" w:color="auto"/>
        <w:right w:val="none" w:sz="0" w:space="0" w:color="auto"/>
      </w:divBdr>
      <w:divsChild>
        <w:div w:id="813763483">
          <w:marLeft w:val="0"/>
          <w:marRight w:val="0"/>
          <w:marTop w:val="240"/>
          <w:marBottom w:val="0"/>
          <w:divBdr>
            <w:top w:val="none" w:sz="0" w:space="0" w:color="auto"/>
            <w:left w:val="none" w:sz="0" w:space="0" w:color="auto"/>
            <w:bottom w:val="none" w:sz="0" w:space="0" w:color="auto"/>
            <w:right w:val="none" w:sz="0" w:space="0" w:color="auto"/>
          </w:divBdr>
          <w:divsChild>
            <w:div w:id="1330518236">
              <w:marLeft w:val="0"/>
              <w:marRight w:val="0"/>
              <w:marTop w:val="0"/>
              <w:marBottom w:val="0"/>
              <w:divBdr>
                <w:top w:val="none" w:sz="0" w:space="0" w:color="auto"/>
                <w:left w:val="none" w:sz="0" w:space="0" w:color="auto"/>
                <w:bottom w:val="none" w:sz="0" w:space="0" w:color="auto"/>
                <w:right w:val="none" w:sz="0" w:space="0" w:color="auto"/>
              </w:divBdr>
            </w:div>
            <w:div w:id="1518815005">
              <w:marLeft w:val="0"/>
              <w:marRight w:val="0"/>
              <w:marTop w:val="0"/>
              <w:marBottom w:val="0"/>
              <w:divBdr>
                <w:top w:val="none" w:sz="0" w:space="0" w:color="auto"/>
                <w:left w:val="none" w:sz="0" w:space="0" w:color="auto"/>
                <w:bottom w:val="none" w:sz="0" w:space="0" w:color="auto"/>
                <w:right w:val="none" w:sz="0" w:space="0" w:color="auto"/>
              </w:divBdr>
            </w:div>
          </w:divsChild>
        </w:div>
        <w:div w:id="1402755245">
          <w:marLeft w:val="150"/>
          <w:marRight w:val="150"/>
          <w:marTop w:val="480"/>
          <w:marBottom w:val="0"/>
          <w:divBdr>
            <w:top w:val="none" w:sz="0" w:space="0" w:color="auto"/>
            <w:left w:val="none" w:sz="0" w:space="0" w:color="auto"/>
            <w:bottom w:val="none" w:sz="0" w:space="0" w:color="auto"/>
            <w:right w:val="none" w:sz="0" w:space="0" w:color="auto"/>
          </w:divBdr>
        </w:div>
      </w:divsChild>
    </w:div>
    <w:div w:id="1025597179">
      <w:bodyDiv w:val="1"/>
      <w:marLeft w:val="0"/>
      <w:marRight w:val="0"/>
      <w:marTop w:val="0"/>
      <w:marBottom w:val="0"/>
      <w:divBdr>
        <w:top w:val="none" w:sz="0" w:space="0" w:color="auto"/>
        <w:left w:val="none" w:sz="0" w:space="0" w:color="auto"/>
        <w:bottom w:val="none" w:sz="0" w:space="0" w:color="auto"/>
        <w:right w:val="none" w:sz="0" w:space="0" w:color="auto"/>
      </w:divBdr>
    </w:div>
    <w:div w:id="1382099984">
      <w:bodyDiv w:val="1"/>
      <w:marLeft w:val="0"/>
      <w:marRight w:val="0"/>
      <w:marTop w:val="0"/>
      <w:marBottom w:val="0"/>
      <w:divBdr>
        <w:top w:val="none" w:sz="0" w:space="0" w:color="auto"/>
        <w:left w:val="none" w:sz="0" w:space="0" w:color="auto"/>
        <w:bottom w:val="none" w:sz="0" w:space="0" w:color="auto"/>
        <w:right w:val="none" w:sz="0" w:space="0" w:color="auto"/>
      </w:divBdr>
    </w:div>
    <w:div w:id="1640457009">
      <w:bodyDiv w:val="1"/>
      <w:marLeft w:val="0"/>
      <w:marRight w:val="0"/>
      <w:marTop w:val="0"/>
      <w:marBottom w:val="0"/>
      <w:divBdr>
        <w:top w:val="none" w:sz="0" w:space="0" w:color="auto"/>
        <w:left w:val="none" w:sz="0" w:space="0" w:color="auto"/>
        <w:bottom w:val="none" w:sz="0" w:space="0" w:color="auto"/>
        <w:right w:val="none" w:sz="0" w:space="0" w:color="auto"/>
      </w:divBdr>
    </w:div>
    <w:div w:id="1794669858">
      <w:bodyDiv w:val="1"/>
      <w:marLeft w:val="0"/>
      <w:marRight w:val="0"/>
      <w:marTop w:val="0"/>
      <w:marBottom w:val="0"/>
      <w:divBdr>
        <w:top w:val="none" w:sz="0" w:space="0" w:color="auto"/>
        <w:left w:val="none" w:sz="0" w:space="0" w:color="auto"/>
        <w:bottom w:val="none" w:sz="0" w:space="0" w:color="auto"/>
        <w:right w:val="none" w:sz="0" w:space="0" w:color="auto"/>
      </w:divBdr>
      <w:divsChild>
        <w:div w:id="430668434">
          <w:marLeft w:val="150"/>
          <w:marRight w:val="150"/>
          <w:marTop w:val="480"/>
          <w:marBottom w:val="0"/>
          <w:divBdr>
            <w:top w:val="none" w:sz="0" w:space="0" w:color="auto"/>
            <w:left w:val="none" w:sz="0" w:space="0" w:color="auto"/>
            <w:bottom w:val="none" w:sz="0" w:space="0" w:color="auto"/>
            <w:right w:val="none" w:sz="0" w:space="0" w:color="auto"/>
          </w:divBdr>
        </w:div>
        <w:div w:id="1598637070">
          <w:marLeft w:val="0"/>
          <w:marRight w:val="0"/>
          <w:marTop w:val="240"/>
          <w:marBottom w:val="0"/>
          <w:divBdr>
            <w:top w:val="none" w:sz="0" w:space="0" w:color="auto"/>
            <w:left w:val="none" w:sz="0" w:space="0" w:color="auto"/>
            <w:bottom w:val="none" w:sz="0" w:space="0" w:color="auto"/>
            <w:right w:val="none" w:sz="0" w:space="0" w:color="auto"/>
          </w:divBdr>
          <w:divsChild>
            <w:div w:id="1128550274">
              <w:marLeft w:val="0"/>
              <w:marRight w:val="0"/>
              <w:marTop w:val="195"/>
              <w:marBottom w:val="195"/>
              <w:divBdr>
                <w:top w:val="none" w:sz="0" w:space="0" w:color="auto"/>
                <w:left w:val="none" w:sz="0" w:space="0" w:color="auto"/>
                <w:bottom w:val="none" w:sz="0" w:space="0" w:color="auto"/>
                <w:right w:val="none" w:sz="0" w:space="0" w:color="auto"/>
              </w:divBdr>
            </w:div>
            <w:div w:id="1337155214">
              <w:marLeft w:val="0"/>
              <w:marRight w:val="0"/>
              <w:marTop w:val="195"/>
              <w:marBottom w:val="195"/>
              <w:divBdr>
                <w:top w:val="none" w:sz="0" w:space="0" w:color="auto"/>
                <w:left w:val="none" w:sz="0" w:space="0" w:color="auto"/>
                <w:bottom w:val="none" w:sz="0" w:space="0" w:color="auto"/>
                <w:right w:val="none" w:sz="0" w:space="0" w:color="auto"/>
              </w:divBdr>
            </w:div>
          </w:divsChild>
        </w:div>
      </w:divsChild>
    </w:div>
    <w:div w:id="1804761954">
      <w:bodyDiv w:val="1"/>
      <w:marLeft w:val="0"/>
      <w:marRight w:val="0"/>
      <w:marTop w:val="0"/>
      <w:marBottom w:val="0"/>
      <w:divBdr>
        <w:top w:val="none" w:sz="0" w:space="0" w:color="auto"/>
        <w:left w:val="none" w:sz="0" w:space="0" w:color="auto"/>
        <w:bottom w:val="none" w:sz="0" w:space="0" w:color="auto"/>
        <w:right w:val="none" w:sz="0" w:space="0" w:color="auto"/>
      </w:divBdr>
    </w:div>
    <w:div w:id="2083747621">
      <w:bodyDiv w:val="1"/>
      <w:marLeft w:val="0"/>
      <w:marRight w:val="0"/>
      <w:marTop w:val="0"/>
      <w:marBottom w:val="0"/>
      <w:divBdr>
        <w:top w:val="none" w:sz="0" w:space="0" w:color="auto"/>
        <w:left w:val="none" w:sz="0" w:space="0" w:color="auto"/>
        <w:bottom w:val="none" w:sz="0" w:space="0" w:color="auto"/>
        <w:right w:val="none" w:sz="0" w:space="0" w:color="auto"/>
      </w:divBdr>
    </w:div>
    <w:div w:id="2084790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kumi.lv/wwwraksti/2023/065/BILDES/MK_NOT_555/223E2BEF211B_PIEL_6.DOCX"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45</Pages>
  <Words>26399</Words>
  <Characters>15048</Characters>
  <Application>Microsoft Office Word</Application>
  <DocSecurity>0</DocSecurity>
  <Lines>125</Lines>
  <Paragraphs>82</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Rimants</dc:creator>
  <cp:keywords/>
  <dc:description/>
  <cp:lastModifiedBy>Aija Tālmane</cp:lastModifiedBy>
  <cp:revision>6</cp:revision>
  <cp:lastPrinted>2024-04-04T06:04:00Z</cp:lastPrinted>
  <dcterms:created xsi:type="dcterms:W3CDTF">2024-04-17T13:10:00Z</dcterms:created>
  <dcterms:modified xsi:type="dcterms:W3CDTF">2024-04-29T09:17:00Z</dcterms:modified>
</cp:coreProperties>
</file>