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valsts pārbaudes darbu norises laiku 2026./2027. mācību gadā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Vispārējās izglītības likuma 4. panta 16. punktu un Profesionālās izglītības likuma 7. panta 15.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 3</w:t>
      </w:r>
      <w:r w:rsidR="00000000" w:rsidRPr="00000000" w:rsidDel="00000000">
        <w:rPr>
          <w:rStyle w:val="paragraph"/>
          <w:i w:val="1"/>
          <w:rtl w:val="0"/>
        </w:rPr>
        <w:t xml:space="preserve"> punktu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Vispārīgie jautājumi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 nosaka: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 pārbaudes darbu norises laiku 2026./2027.  mācību gadā atbilstoši valsts vispārējās izglītības standartiem;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vispārizglītojošo mācību priekšmetu valsts noslēguma pārbaudījumu norises laiku 2026./2027. mācību  gadā profesionālās vidējās izglītības programmās.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II.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Valsts pārbaudes darbi 2., 3., 5., 6. un 8. klases izglītojamiem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Monitoringa darbi notiek: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tekstpratībā 6. klasei – 2027.  gada 22.februārī;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dabaszinātņu pratībā 3. klasei – 2027.  gada 23.februārī;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vienotas skolas ieviešanas rezultātiem 2. klasei – 2027.  gada 24.februārī;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dabaszinātņu pratībā 6. klasei – 2027.  gada 25.februārī;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vienotas skolas ieviešanas rezultātiem 5. klasei – 2027. gada 26.februārī;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tekstpratībā 3. klasei – 2027. gada 1.martā;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rēķinpratībā 6. klasei – 2027.  gada 2.martā;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vienotas skolas ieviešanas rezultātiem 8. klasei – 2027. gada 3.martā;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rēķinpratībā 3. klasei – 2027.  gada 4.martā.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Izglītojamiem, kuri attaisnojošu iemeslu dēļ nevar kārtot monitoringa darbus šo noteikumu 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noteiktajā laikā, monitoringa darbi notiek: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tekstpratībā 6. klasei – no 2027. gada 23.februāra līdz 2027.gada 8.martam;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dabaszinātņu pratībā 3. klasei – no 2027. gada 24.februāra līdz 2027.gada 9.martam;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vienotas skolas ieviešanas rezultātiem 2. klasei – no 2027. gada 25.februāra līdz 2027.gada 10.martam;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dabaszinātņu pratībā 6. klasei – no 2027. gada 26.februāra līdz 2027.gada 11.martam;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vienotas skolas ieviešanas rezultātiem 5. klasei – no 2027. gada 1.marta līdz 2027.gada 12.martam;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tekstpratībā 3. klasei – no 2027. gada 2.marta līdz 2027.gada 15.martam;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rēķinpratībā 6. klasei – no 2027. gada 3.marta līdz 2027.gada 16.martam;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par vienotas skolas ieviešanas rezultātiem 8. klasei – no 2027. gada 4.marta līdz 2027.gada 17.martam;</w:t>
      </w:r>
    </w:p>
    <w:p w:rsidP="00000000" w:rsidRDefault="00000000" w:rsidR="00000000" w:rsidRPr="00000000" w:rsidDel="00000000">
      <w:pPr>
        <w:numPr>
          <w:ilvl w:val="1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rēķinpratībā 3. klasei – no 2027. gada 5.marta līdz 2027.gada 18.martam.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III.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Valsts pārbaudes darbi 9. klases izglītojamiem par vispārējās pamatizglītības ieguvi 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Monitoringa darbi notiek: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vienā svešvalodā pēc izglītojamā izvēles: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– 2027. gada 6. aprīlī, mutvārdu daļa – no 2027.gada 6.aprīļa līdz 30. aprīlim;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 – rakstu daļa – 2027. gada 6. aprīlī, mutvārdu daļa – no 2027.gada 6.aprīļa līdz 30. aprīlim;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– 2027. gada 6. aprīlī, mutvārdu daļa – no 2027.gada 6.aprīļa līdz 30.aprīlim;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dabaszinātņu jomā – 2027.gada 15.aprīlī.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Centralizētie eksāmeni notiek: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– rakstu daļa – 2027. gada 25. maijā, mutvārdu daļa – 25., 26., 27. un 28. maijā;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2027. gada 2. jūnijā.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Izglītojamiem, kuri attaisnojošu iemeslu dēļ nevar kārtot valsts pārbaudes darbus  šo noteikumu 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 un </w:t>
      </w:r>
      <w:r w:rsidR="00000000" w:rsidRPr="00000000" w:rsidDel="00000000">
        <w:rPr>
          <w:rtl w:val="0"/>
        </w:rPr>
        <w:t xml:space="preserve">5.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noteiktajā laikā, tie notiek: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monitoringa darbs vienā svešvalodā pēc izglītojamā izvēles: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– 2027. gada 27. aprīlī,  mutvārdu daļa – šo noteikumu </w:t>
      </w:r>
      <w:r w:rsidR="00000000" w:rsidRPr="00000000" w:rsidDel="00000000">
        <w:rPr>
          <w:rtl w:val="0"/>
        </w:rPr>
        <w:t xml:space="preserve">4.1.1.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 noteiktajos norises laikos;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 – rakstu daļa – 2027. gada 27. aprīlī,  mutvārdu daļa – šo noteikumu </w:t>
      </w:r>
      <w:r w:rsidR="00000000" w:rsidRPr="00000000" w:rsidDel="00000000">
        <w:rPr>
          <w:rtl w:val="0"/>
        </w:rPr>
        <w:t xml:space="preserve">4.1.2.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noteiktajos norises laikos;</w:t>
      </w:r>
    </w:p>
    <w:p w:rsidP="00000000" w:rsidRDefault="00000000" w:rsidR="00000000" w:rsidRPr="00000000" w:rsidDel="00000000">
      <w:pPr>
        <w:numPr>
          <w:ilvl w:val="2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–2027. gada 27. aprīlī,  mutvārdu daļa – šo noteikumu </w:t>
      </w:r>
      <w:r w:rsidR="00000000" w:rsidRPr="00000000" w:rsidDel="00000000">
        <w:rPr>
          <w:rtl w:val="0"/>
        </w:rPr>
        <w:t xml:space="preserve">4.1.3.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noteiktajos norises laikos;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monitoringa darbs dabaszinātņu jomā – 2027.gada 30.aprīlī;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centralizētais eksāmens matemātikā –  2027. gada 15. jūnijā;</w:t>
      </w:r>
    </w:p>
    <w:p w:rsidP="00000000" w:rsidRDefault="00000000" w:rsidR="00000000" w:rsidRPr="00000000" w:rsidDel="00000000">
      <w:pPr>
        <w:numPr>
          <w:ilvl w:val="1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centralizētais eksāmens latviešu valodā – rakstu daļa un mutvārdu daļa – 2027. gada 17. jūnijā.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IV.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Valsts pārbaudes darbi par vispārējās vidējās izglītības ieguvi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Centralizētie eksāmeni notiek: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vispārīgajā mācību satura apguves līmenī – dabaszinībās – 2027. gada 24. maijā;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optimālajā mācību satura apguves līmenī: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– rakstu daļa – 2027. gada 17.maijā, mutvārdu daļa – 17., 18.un 19.maijā;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fizikā – 2027. gada 21. maijā;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ķīmijā – 2027. gada 24. maijā;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bioloģijā – 2027. gada 26. maijā;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2027. gada 28.maijā;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vienā svešvalodā pēc izglītojamā izvēles:</w:t>
      </w:r>
    </w:p>
    <w:p w:rsidP="00000000" w:rsidRDefault="00000000" w:rsidR="00000000" w:rsidRPr="00000000" w:rsidDel="00000000">
      <w:pPr>
        <w:numPr>
          <w:ilvl w:val="3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– 2027. gada 1.jūnijā, mutvārdu daļa – 1., 2. un 3.jūnijā;</w:t>
      </w:r>
    </w:p>
    <w:p w:rsidP="00000000" w:rsidRDefault="00000000" w:rsidR="00000000" w:rsidRPr="00000000" w:rsidDel="00000000">
      <w:pPr>
        <w:numPr>
          <w:ilvl w:val="3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un mutvārdu daļa – 2027. gada 2.jūnijā;</w:t>
      </w:r>
    </w:p>
    <w:p w:rsidP="00000000" w:rsidRDefault="00000000" w:rsidR="00000000" w:rsidRPr="00000000" w:rsidDel="00000000">
      <w:pPr>
        <w:numPr>
          <w:ilvl w:val="3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 – rakstu daļa un mutvārdu daļa – 2027. gada 4.jūnijā;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augstākajā mācību satura apguves līmenī: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vēsturē – 2027. gada 10. maijā;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dizainā un tehnoloģijās – 2027. gada 12. maijā;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sociālajās zinātnēs – 2027. gada 14. maijā; 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un literatūrā – 2027. gada 17.maijā;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fizikā –  2027. gada 21. maijā;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ķīmijā – 2027. gada 24. maijā;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bioloģijā – 2027. gada 26. maijā; 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2027. gada 28.maijā;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vienā svešvalodā pēc izglītojamā izvēles:</w:t>
      </w:r>
    </w:p>
    <w:p w:rsidP="00000000" w:rsidRDefault="00000000" w:rsidR="00000000" w:rsidRPr="00000000" w:rsidDel="00000000">
      <w:pPr>
        <w:numPr>
          <w:ilvl w:val="3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– 2027. gada 1.jūnijā, mutvārdu daļa – 3. un 4.jūnijā;</w:t>
      </w:r>
    </w:p>
    <w:p w:rsidP="00000000" w:rsidRDefault="00000000" w:rsidR="00000000" w:rsidRPr="00000000" w:rsidDel="00000000">
      <w:pPr>
        <w:numPr>
          <w:ilvl w:val="3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un mutvārdu daļa – 2027. gada 2.jūnijā;</w:t>
      </w:r>
    </w:p>
    <w:p w:rsidP="00000000" w:rsidRDefault="00000000" w:rsidR="00000000" w:rsidRPr="00000000" w:rsidDel="00000000">
      <w:pPr>
        <w:numPr>
          <w:ilvl w:val="3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  – rakstu daļa un mutvārdu daļa – 2027. gada 4.jūnijā;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kultūrā un mākslā – 2027. gada 7. jūnijā;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programmēšanā – 2027. gada 9. jūnijā;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ģeogrāfijā – 2027. gada 11. jūnijā.</w:t>
      </w:r>
    </w:p>
    <w:p w:rsidP="00000000" w:rsidRDefault="00000000" w:rsidR="00000000" w:rsidRPr="00000000" w:rsidDel="00000000">
      <w:pPr>
        <w:numPr>
          <w:ilvl w:val="0"/>
          <w:numId w:val="4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Izglītojamiem, kuri attaisnojošu iemeslu dēļ nevar kārtot centralizētos eksāmenus šo noteikumu </w:t>
      </w:r>
      <w:r w:rsidR="00000000" w:rsidRPr="00000000" w:rsidDel="00000000">
        <w:rPr>
          <w:rtl w:val="0"/>
        </w:rPr>
        <w:t xml:space="preserve">7.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noteiktajā laikā, centralizētie eksāmeni notiek: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vispārīgajā mācību satura apguves līmenī – dabaszinībās – 2027. gada 14. jūnijā;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optimālajā mācību satura apguves līmenī: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– rakstu daļa un mutvārdu daļa – 2027. gada 15. jūnijā;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ķīmijā – 2027. gada 16. jūnijā;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svešvalodā:</w:t>
      </w:r>
    </w:p>
    <w:p w:rsidP="00000000" w:rsidRDefault="00000000" w:rsidR="00000000" w:rsidRPr="00000000" w:rsidDel="00000000">
      <w:pPr>
        <w:numPr>
          <w:ilvl w:val="3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un mutvārdu daļa – 2027. gada 17. jūnijā;</w:t>
      </w:r>
    </w:p>
    <w:p w:rsidP="00000000" w:rsidRDefault="00000000" w:rsidR="00000000" w:rsidRPr="00000000" w:rsidDel="00000000">
      <w:pPr>
        <w:numPr>
          <w:ilvl w:val="3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  – rakstu daļa un mutvārdu daļa – 2027. gada 17. jūnijā vai 6. jūlijā;</w:t>
      </w:r>
    </w:p>
    <w:p w:rsidP="00000000" w:rsidRDefault="00000000" w:rsidR="00000000" w:rsidRPr="00000000" w:rsidDel="00000000">
      <w:pPr>
        <w:numPr>
          <w:ilvl w:val="3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  – rakstu daļa un mutvārdu daļa – 2027. gada 17. jūnijā vai 6. jūlijā;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2027. gada 21. jūnijā; 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bioloģijā – 2027. gada 22. jūnijā;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fizikā – 2027. gada 2. jūlijā;</w:t>
      </w:r>
    </w:p>
    <w:p w:rsidP="00000000" w:rsidRDefault="00000000" w:rsidR="00000000" w:rsidRPr="00000000" w:rsidDel="00000000">
      <w:pPr>
        <w:numPr>
          <w:ilvl w:val="1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augstākajā mācību satura apguves līmenī: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latviešu valodā un literatūrā – 2027. gada 15. jūnijā;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ķīmijā – 2027. gada 16. jūnijā;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svešvalodā:</w:t>
      </w:r>
    </w:p>
    <w:p w:rsidP="00000000" w:rsidRDefault="00000000" w:rsidR="00000000" w:rsidRPr="00000000" w:rsidDel="00000000">
      <w:pPr>
        <w:numPr>
          <w:ilvl w:val="3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angļu valodā – rakstu daļa un mutvārdu daļa – 2027. gada 17. jūnijā;</w:t>
      </w:r>
    </w:p>
    <w:p w:rsidP="00000000" w:rsidRDefault="00000000" w:rsidR="00000000" w:rsidRPr="00000000" w:rsidDel="00000000">
      <w:pPr>
        <w:numPr>
          <w:ilvl w:val="3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vācu valodā  – rakstu daļa un mutvārdu daļa – 2027. gada 17. jūnijā vai 6. jūlijā;</w:t>
      </w:r>
    </w:p>
    <w:p w:rsidP="00000000" w:rsidRDefault="00000000" w:rsidR="00000000" w:rsidRPr="00000000" w:rsidDel="00000000">
      <w:pPr>
        <w:numPr>
          <w:ilvl w:val="3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franču valodā – rakstu daļa un mutvārdu daļa – 2027. gada 17. jūnijā vai 6. jūlijā;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sociālajās zinātnēs – 2027. gada 18. jūnijā;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matemātikā – 2027. gada 21. jūnijā;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bioloģijā – 2027. gada 22. jūnijā;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vēsturē – 2027. gada 28. jūnijā;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programmēšanā – 2027. gada 29. jūnijā;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kultūrā un mākslā – 2027. gada 30.jūnijā;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dizainā un tehnoloģijās – 2027. gada 1. jūlijā;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fizikā – 2027. gada 2. jūlijā;</w:t>
      </w:r>
    </w:p>
    <w:p w:rsidP="00000000" w:rsidRDefault="00000000" w:rsidR="00000000" w:rsidRPr="00000000" w:rsidDel="00000000">
      <w:pPr>
        <w:numPr>
          <w:ilvl w:val="2"/>
          <w:numId w:val="4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ģeogrāfijā – 2027. gada 5. jūlijā.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V.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_header"/>
          <w:b w:val="1"/>
          <w:rtl w:val="0"/>
        </w:rPr>
        <w:t xml:space="preserve">Vispārizglītojošo mācību priekšmetu valsts noslēguma pārbaudījumi profesionālās vidējās izglītības programmās</w:t>
      </w:r>
    </w:p>
    <w:p w:rsidP="00000000" w:rsidRDefault="00000000" w:rsidR="00000000" w:rsidRPr="00000000" w:rsidDel="00000000">
      <w:pPr>
        <w:numPr>
          <w:ilvl w:val="0"/>
          <w:numId w:val="5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Centralizētie eksāmeni vispārizglītojošos mācību priekšmetos notiek:</w:t>
      </w:r>
    </w:p>
    <w:p w:rsidP="00000000" w:rsidRDefault="00000000" w:rsidR="00000000" w:rsidRPr="00000000" w:rsidDel="00000000">
      <w:pPr>
        <w:numPr>
          <w:ilvl w:val="1"/>
          <w:numId w:val="5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vispārīgajā mācību satura apguves līmenī – matemātikā – 2027. gada 28.maijā;</w:t>
      </w:r>
    </w:p>
    <w:p w:rsidP="00000000" w:rsidRDefault="00000000" w:rsidR="00000000" w:rsidRPr="00000000" w:rsidDel="00000000">
      <w:pPr>
        <w:numPr>
          <w:ilvl w:val="1"/>
          <w:numId w:val="5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optimālajā mācību satura apguves līmenī – šo noteikumu </w:t>
      </w:r>
      <w:r w:rsidR="00000000" w:rsidRPr="00000000" w:rsidDel="00000000">
        <w:rPr>
          <w:rtl w:val="0"/>
        </w:rPr>
        <w:t xml:space="preserve">7.2.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noteiktajos norises laikos;</w:t>
      </w:r>
    </w:p>
    <w:p w:rsidP="00000000" w:rsidRDefault="00000000" w:rsidR="00000000" w:rsidRPr="00000000" w:rsidDel="00000000">
      <w:pPr>
        <w:numPr>
          <w:ilvl w:val="1"/>
          <w:numId w:val="5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augstākajā mācību satura apguves līmenī – šo noteikumu </w:t>
      </w:r>
      <w:r w:rsidR="00000000" w:rsidRPr="00000000" w:rsidDel="00000000">
        <w:rPr>
          <w:rtl w:val="0"/>
        </w:rPr>
        <w:t xml:space="preserve">7.3.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noteiktajos norises laikos.</w:t>
      </w:r>
    </w:p>
    <w:p w:rsidP="00000000" w:rsidRDefault="00000000" w:rsidR="00000000" w:rsidRPr="00000000" w:rsidDel="00000000">
      <w:pPr>
        <w:numPr>
          <w:ilvl w:val="0"/>
          <w:numId w:val="5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Izglītojamiem, kuri attaisnojošu iemeslu dēļ nevar kārtot centralizētos eksāmenus šo noteikumu </w:t>
      </w:r>
      <w:r w:rsidR="00000000" w:rsidRPr="00000000" w:rsidDel="00000000">
        <w:rPr>
          <w:rtl w:val="0"/>
        </w:rPr>
        <w:t xml:space="preserve">9.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 noteiktajā laikā, centralizētie eksāmeni notiek:</w:t>
      </w:r>
    </w:p>
    <w:p w:rsidP="00000000" w:rsidRDefault="00000000" w:rsidR="00000000" w:rsidRPr="00000000" w:rsidDel="00000000">
      <w:pPr>
        <w:numPr>
          <w:ilvl w:val="1"/>
          <w:numId w:val="5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vispārīgajā mācību satura apguves līmenī – matemātikā – 2027. gada 21. jūnijā;</w:t>
      </w:r>
    </w:p>
    <w:p w:rsidP="00000000" w:rsidRDefault="00000000" w:rsidR="00000000" w:rsidRPr="00000000" w:rsidDel="00000000">
      <w:pPr>
        <w:numPr>
          <w:ilvl w:val="1"/>
          <w:numId w:val="5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optimālajā mācību satura apguves līmenī – šo noteikumu </w:t>
      </w:r>
      <w:r w:rsidR="00000000" w:rsidRPr="00000000" w:rsidDel="00000000">
        <w:rPr>
          <w:rtl w:val="0"/>
        </w:rPr>
        <w:t xml:space="preserve">8.2.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 noteiktajos norises laikos;</w:t>
      </w:r>
    </w:p>
    <w:p w:rsidP="00000000" w:rsidRDefault="00000000" w:rsidR="00000000" w:rsidRPr="00000000" w:rsidDel="00000000">
      <w:pPr>
        <w:numPr>
          <w:ilvl w:val="1"/>
          <w:numId w:val="5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augstākajā mācību satura apguves līmenī – šo noteikumu </w:t>
      </w:r>
      <w:r w:rsidR="00000000" w:rsidRPr="00000000" w:rsidDel="00000000">
        <w:rPr>
          <w:rtl w:val="0"/>
        </w:rPr>
        <w:t xml:space="preserve">8.3.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noteiktajos norises laikos.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26-TA-523</w:t>
    </w:r>
    <w:r>
      <w:br/>
    </w:r>
    <w:r w:rsidR="00000000" w:rsidRPr="00000000" w:rsidDel="00000000">
      <w:rPr>
        <w:rtl w:val="0"/>
      </w:rPr>
      <w:t xml:space="preserve">Izdrukāts 29.07.2026. 23.28 - 1.0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26-TA-523</w:t>
    </w:r>
    <w:r>
      <w:br/>
    </w:r>
    <w:r w:rsidR="00000000" w:rsidRPr="00000000" w:rsidDel="00000000">
      <w:rPr>
        <w:rtl w:val="0"/>
      </w:rPr>
      <w:t xml:space="preserve">Izdrukāts 29.07.2026. 23.28 - 1.0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4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5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noteikumu_projekts_26-TA-523.docx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