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E9319" w14:textId="77777777" w:rsidR="00231F09" w:rsidRDefault="00303134" w:rsidP="00390C5D">
      <w:pPr>
        <w:spacing w:line="240" w:lineRule="auto"/>
        <w:ind w:firstLine="0"/>
        <w:jc w:val="right"/>
        <w:rPr>
          <w:i/>
          <w:sz w:val="28"/>
          <w:szCs w:val="28"/>
        </w:rPr>
      </w:pPr>
      <w:r w:rsidRPr="00303134">
        <w:rPr>
          <w:i/>
          <w:sz w:val="28"/>
          <w:szCs w:val="28"/>
        </w:rPr>
        <w:t>Projekts</w:t>
      </w:r>
    </w:p>
    <w:p w14:paraId="73CE266E" w14:textId="77777777" w:rsidR="00C60F08" w:rsidRPr="00C60F08" w:rsidRDefault="00C60F08" w:rsidP="00C60F08">
      <w:pPr>
        <w:spacing w:line="240" w:lineRule="auto"/>
        <w:ind w:firstLine="0"/>
        <w:jc w:val="right"/>
        <w:rPr>
          <w:sz w:val="28"/>
          <w:szCs w:val="28"/>
        </w:rPr>
      </w:pPr>
    </w:p>
    <w:p w14:paraId="46A55002" w14:textId="19DC68A6" w:rsidR="00231F09" w:rsidRDefault="00B9749C" w:rsidP="00390C5D">
      <w:pPr>
        <w:spacing w:line="240" w:lineRule="auto"/>
        <w:ind w:firstLine="0"/>
        <w:jc w:val="right"/>
        <w:rPr>
          <w:rFonts w:eastAsia="Times New Roman"/>
          <w:sz w:val="28"/>
          <w:szCs w:val="28"/>
          <w:lang w:eastAsia="lv-LV"/>
        </w:rPr>
      </w:pPr>
      <w:r>
        <w:rPr>
          <w:rFonts w:eastAsia="Times New Roman"/>
          <w:sz w:val="28"/>
          <w:szCs w:val="28"/>
          <w:lang w:eastAsia="lv-LV"/>
        </w:rPr>
        <w:t>1</w:t>
      </w:r>
      <w:r w:rsidR="00231F09" w:rsidRPr="00303134">
        <w:rPr>
          <w:rFonts w:eastAsia="Times New Roman"/>
          <w:sz w:val="28"/>
          <w:szCs w:val="28"/>
          <w:lang w:eastAsia="lv-LV"/>
        </w:rPr>
        <w:t>.</w:t>
      </w:r>
      <w:r w:rsidR="00C60F08">
        <w:rPr>
          <w:rFonts w:eastAsia="Times New Roman"/>
          <w:sz w:val="28"/>
          <w:szCs w:val="28"/>
          <w:lang w:eastAsia="lv-LV"/>
        </w:rPr>
        <w:t> </w:t>
      </w:r>
      <w:r w:rsidR="00231F09" w:rsidRPr="00303134">
        <w:rPr>
          <w:rFonts w:eastAsia="Times New Roman"/>
          <w:sz w:val="28"/>
          <w:szCs w:val="28"/>
          <w:lang w:eastAsia="lv-LV"/>
        </w:rPr>
        <w:t>pielikums</w:t>
      </w:r>
      <w:r w:rsidR="00231F09" w:rsidRPr="00303134">
        <w:rPr>
          <w:rFonts w:eastAsia="Times New Roman"/>
          <w:sz w:val="28"/>
          <w:szCs w:val="28"/>
          <w:lang w:eastAsia="lv-LV"/>
        </w:rPr>
        <w:br/>
        <w:t>Ministru kabineta</w:t>
      </w:r>
      <w:r w:rsidR="00231F09" w:rsidRPr="00303134">
        <w:rPr>
          <w:rFonts w:eastAsia="Times New Roman"/>
          <w:sz w:val="28"/>
          <w:szCs w:val="28"/>
          <w:lang w:eastAsia="lv-LV"/>
        </w:rPr>
        <w:br/>
        <w:t>20__.</w:t>
      </w:r>
      <w:r w:rsidR="00C60F08">
        <w:rPr>
          <w:rFonts w:eastAsia="Times New Roman"/>
          <w:sz w:val="28"/>
          <w:szCs w:val="28"/>
          <w:lang w:eastAsia="lv-LV"/>
        </w:rPr>
        <w:t> </w:t>
      </w:r>
      <w:r w:rsidR="00231F09" w:rsidRPr="00303134">
        <w:rPr>
          <w:rFonts w:eastAsia="Times New Roman"/>
          <w:sz w:val="28"/>
          <w:szCs w:val="28"/>
          <w:lang w:eastAsia="lv-LV"/>
        </w:rPr>
        <w:t>gada ___.</w:t>
      </w:r>
      <w:r w:rsidR="00C60F08">
        <w:rPr>
          <w:rFonts w:eastAsia="Times New Roman"/>
          <w:sz w:val="28"/>
          <w:szCs w:val="28"/>
          <w:lang w:eastAsia="lv-LV"/>
        </w:rPr>
        <w:t> </w:t>
      </w:r>
      <w:r w:rsidR="00231F09" w:rsidRPr="00303134">
        <w:rPr>
          <w:rFonts w:eastAsia="Times New Roman"/>
          <w:sz w:val="28"/>
          <w:szCs w:val="28"/>
          <w:lang w:eastAsia="lv-LV"/>
        </w:rPr>
        <w:t>______</w:t>
      </w:r>
      <w:r w:rsidR="00231F09" w:rsidRPr="00303134">
        <w:rPr>
          <w:rFonts w:eastAsia="Times New Roman"/>
          <w:sz w:val="28"/>
          <w:szCs w:val="28"/>
          <w:lang w:eastAsia="lv-LV"/>
        </w:rPr>
        <w:br/>
        <w:t>noteikumiem Nr.</w:t>
      </w:r>
      <w:r w:rsidR="00C60F08">
        <w:rPr>
          <w:rFonts w:eastAsia="Times New Roman"/>
          <w:sz w:val="28"/>
          <w:szCs w:val="28"/>
          <w:lang w:eastAsia="lv-LV"/>
        </w:rPr>
        <w:t> </w:t>
      </w:r>
      <w:r w:rsidR="00231F09" w:rsidRPr="00303134">
        <w:rPr>
          <w:rFonts w:eastAsia="Times New Roman"/>
          <w:sz w:val="28"/>
          <w:szCs w:val="28"/>
          <w:lang w:eastAsia="lv-LV"/>
        </w:rPr>
        <w:t>____</w:t>
      </w:r>
    </w:p>
    <w:p w14:paraId="4EFB34EB" w14:textId="77777777" w:rsidR="00C60F08" w:rsidRPr="00303134" w:rsidRDefault="00C60F08" w:rsidP="00C60F08">
      <w:pPr>
        <w:spacing w:line="240" w:lineRule="auto"/>
        <w:ind w:firstLine="0"/>
        <w:jc w:val="right"/>
        <w:rPr>
          <w:rFonts w:eastAsia="Times New Roman"/>
          <w:sz w:val="28"/>
          <w:szCs w:val="28"/>
          <w:lang w:eastAsia="lv-LV"/>
        </w:rPr>
      </w:pPr>
    </w:p>
    <w:p w14:paraId="1629ED32" w14:textId="630CD92B" w:rsidR="00231F09" w:rsidRDefault="00231F09" w:rsidP="00C60F08">
      <w:pPr>
        <w:spacing w:line="240" w:lineRule="auto"/>
        <w:ind w:firstLine="0"/>
        <w:jc w:val="center"/>
        <w:outlineLvl w:val="3"/>
        <w:rPr>
          <w:rFonts w:eastAsia="Times New Roman"/>
          <w:b/>
          <w:bCs/>
          <w:sz w:val="28"/>
          <w:szCs w:val="28"/>
          <w:lang w:eastAsia="lv-LV"/>
        </w:rPr>
      </w:pPr>
      <w:r w:rsidRPr="00303134">
        <w:rPr>
          <w:rFonts w:eastAsia="Times New Roman"/>
          <w:b/>
          <w:bCs/>
          <w:sz w:val="28"/>
          <w:szCs w:val="28"/>
          <w:lang w:eastAsia="lv-LV"/>
        </w:rPr>
        <w:t xml:space="preserve">Ēkas un telpu grupas </w:t>
      </w:r>
      <w:r w:rsidR="0091772B">
        <w:rPr>
          <w:rFonts w:eastAsia="Times New Roman"/>
          <w:b/>
          <w:bCs/>
          <w:sz w:val="28"/>
          <w:szCs w:val="28"/>
          <w:lang w:eastAsia="lv-LV"/>
        </w:rPr>
        <w:t xml:space="preserve">labiekārtojumi </w:t>
      </w:r>
    </w:p>
    <w:p w14:paraId="617D5820" w14:textId="77777777" w:rsidR="004A1DB4" w:rsidRPr="00390C5D" w:rsidRDefault="004A1DB4" w:rsidP="00390C5D">
      <w:pPr>
        <w:tabs>
          <w:tab w:val="left" w:pos="1125"/>
        </w:tabs>
        <w:spacing w:line="240" w:lineRule="auto"/>
        <w:rPr>
          <w:sz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"/>
        <w:gridCol w:w="883"/>
        <w:gridCol w:w="418"/>
        <w:gridCol w:w="6945"/>
      </w:tblGrid>
      <w:tr w:rsidR="00231F09" w:rsidRPr="00303134" w14:paraId="4F2DAFF5" w14:textId="77777777" w:rsidTr="00390C5D">
        <w:tc>
          <w:tcPr>
            <w:tcW w:w="5000" w:type="pct"/>
            <w:gridSpan w:val="4"/>
            <w:vAlign w:val="center"/>
            <w:hideMark/>
          </w:tcPr>
          <w:p w14:paraId="20AAAFF9" w14:textId="1FB912C7" w:rsidR="00231F09" w:rsidRPr="00303134" w:rsidRDefault="0091772B" w:rsidP="00390C5D">
            <w:pPr>
              <w:spacing w:line="240" w:lineRule="auto"/>
              <w:ind w:firstLine="0"/>
              <w:jc w:val="center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Labiekārtojumi</w:t>
            </w:r>
          </w:p>
        </w:tc>
      </w:tr>
      <w:tr w:rsidR="00231F09" w:rsidRPr="00303134" w14:paraId="688989FD" w14:textId="77777777" w:rsidTr="00390C5D">
        <w:tc>
          <w:tcPr>
            <w:tcW w:w="445" w:type="pct"/>
            <w:vAlign w:val="center"/>
            <w:hideMark/>
          </w:tcPr>
          <w:p w14:paraId="26C4354E" w14:textId="77777777" w:rsidR="00231F09" w:rsidRPr="00303134" w:rsidRDefault="00231F09" w:rsidP="00390C5D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Nr.p.k.</w:t>
            </w:r>
          </w:p>
        </w:tc>
        <w:tc>
          <w:tcPr>
            <w:tcW w:w="4555" w:type="pct"/>
            <w:gridSpan w:val="3"/>
            <w:vAlign w:val="center"/>
            <w:hideMark/>
          </w:tcPr>
          <w:p w14:paraId="503DA902" w14:textId="31A6F27D" w:rsidR="00231F09" w:rsidRPr="00303134" w:rsidRDefault="0091772B" w:rsidP="00390C5D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Labiekārtojums</w:t>
            </w:r>
          </w:p>
        </w:tc>
      </w:tr>
      <w:tr w:rsidR="00231F09" w:rsidRPr="00303134" w14:paraId="6526A92C" w14:textId="77777777" w:rsidTr="00390C5D">
        <w:tc>
          <w:tcPr>
            <w:tcW w:w="445" w:type="pct"/>
            <w:hideMark/>
          </w:tcPr>
          <w:p w14:paraId="7F7FAE0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</w:t>
            </w:r>
          </w:p>
        </w:tc>
        <w:tc>
          <w:tcPr>
            <w:tcW w:w="4555" w:type="pct"/>
            <w:gridSpan w:val="3"/>
            <w:hideMark/>
          </w:tcPr>
          <w:p w14:paraId="60457F0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Elektroapgāde</w:t>
            </w:r>
          </w:p>
        </w:tc>
      </w:tr>
      <w:tr w:rsidR="00231F09" w:rsidRPr="00303134" w14:paraId="38812FEA" w14:textId="77777777" w:rsidTr="00390C5D">
        <w:tc>
          <w:tcPr>
            <w:tcW w:w="445" w:type="pct"/>
            <w:hideMark/>
          </w:tcPr>
          <w:p w14:paraId="1734EC5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1.1.</w:t>
            </w:r>
          </w:p>
        </w:tc>
        <w:tc>
          <w:tcPr>
            <w:tcW w:w="488" w:type="pct"/>
            <w:hideMark/>
          </w:tcPr>
          <w:p w14:paraId="645B293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1848B62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Centralizētā</w:t>
            </w:r>
          </w:p>
        </w:tc>
      </w:tr>
      <w:tr w:rsidR="00231F09" w:rsidRPr="00303134" w14:paraId="6AA3C6A5" w14:textId="77777777" w:rsidTr="00390C5D">
        <w:tc>
          <w:tcPr>
            <w:tcW w:w="445" w:type="pct"/>
            <w:hideMark/>
          </w:tcPr>
          <w:p w14:paraId="4F1808DC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</w:t>
            </w:r>
          </w:p>
        </w:tc>
        <w:tc>
          <w:tcPr>
            <w:tcW w:w="488" w:type="pct"/>
            <w:hideMark/>
          </w:tcPr>
          <w:p w14:paraId="6818CC7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1A69DF2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Autonomā</w:t>
            </w:r>
          </w:p>
        </w:tc>
      </w:tr>
      <w:tr w:rsidR="00231F09" w:rsidRPr="00303134" w14:paraId="6F19762D" w14:textId="77777777" w:rsidTr="00390C5D">
        <w:tc>
          <w:tcPr>
            <w:tcW w:w="445" w:type="pct"/>
            <w:hideMark/>
          </w:tcPr>
          <w:p w14:paraId="2808871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1.2.1.</w:t>
            </w:r>
          </w:p>
        </w:tc>
        <w:tc>
          <w:tcPr>
            <w:tcW w:w="488" w:type="pct"/>
            <w:hideMark/>
          </w:tcPr>
          <w:p w14:paraId="6A33BE2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5E12792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05BE42E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Vēja</w:t>
            </w:r>
          </w:p>
        </w:tc>
      </w:tr>
      <w:tr w:rsidR="00231F09" w:rsidRPr="00303134" w14:paraId="2E2E794B" w14:textId="77777777" w:rsidTr="00390C5D">
        <w:tc>
          <w:tcPr>
            <w:tcW w:w="445" w:type="pct"/>
            <w:hideMark/>
          </w:tcPr>
          <w:p w14:paraId="3ED7898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1.2.2.</w:t>
            </w:r>
          </w:p>
        </w:tc>
        <w:tc>
          <w:tcPr>
            <w:tcW w:w="488" w:type="pct"/>
            <w:hideMark/>
          </w:tcPr>
          <w:p w14:paraId="6DC37FD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000B603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4F7748B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Ūdens</w:t>
            </w:r>
          </w:p>
        </w:tc>
      </w:tr>
      <w:tr w:rsidR="00231F09" w:rsidRPr="00303134" w14:paraId="25C99FBA" w14:textId="77777777" w:rsidTr="00390C5D">
        <w:tc>
          <w:tcPr>
            <w:tcW w:w="445" w:type="pct"/>
            <w:hideMark/>
          </w:tcPr>
          <w:p w14:paraId="47EFF24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1.2.3.</w:t>
            </w:r>
          </w:p>
        </w:tc>
        <w:tc>
          <w:tcPr>
            <w:tcW w:w="488" w:type="pct"/>
            <w:hideMark/>
          </w:tcPr>
          <w:p w14:paraId="5B2FA62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4E05FDC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56E4E24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Saules</w:t>
            </w:r>
          </w:p>
        </w:tc>
      </w:tr>
      <w:tr w:rsidR="00231F09" w:rsidRPr="00303134" w14:paraId="219887E1" w14:textId="77777777" w:rsidTr="00390C5D">
        <w:tc>
          <w:tcPr>
            <w:tcW w:w="445" w:type="pct"/>
            <w:hideMark/>
          </w:tcPr>
          <w:p w14:paraId="4301658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1.2.4.</w:t>
            </w:r>
          </w:p>
        </w:tc>
        <w:tc>
          <w:tcPr>
            <w:tcW w:w="488" w:type="pct"/>
            <w:hideMark/>
          </w:tcPr>
          <w:p w14:paraId="27A1E14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084B97A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570623C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Cita</w:t>
            </w:r>
          </w:p>
        </w:tc>
      </w:tr>
      <w:tr w:rsidR="00231F09" w:rsidRPr="00303134" w14:paraId="6646C378" w14:textId="77777777" w:rsidTr="00390C5D">
        <w:tc>
          <w:tcPr>
            <w:tcW w:w="445" w:type="pct"/>
            <w:hideMark/>
          </w:tcPr>
          <w:p w14:paraId="73A187B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</w:t>
            </w:r>
          </w:p>
        </w:tc>
        <w:tc>
          <w:tcPr>
            <w:tcW w:w="4555" w:type="pct"/>
            <w:gridSpan w:val="3"/>
            <w:hideMark/>
          </w:tcPr>
          <w:p w14:paraId="16E18F6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Gāzes apgāde</w:t>
            </w:r>
          </w:p>
        </w:tc>
      </w:tr>
      <w:tr w:rsidR="00231F09" w:rsidRPr="00303134" w14:paraId="662EE7C2" w14:textId="77777777" w:rsidTr="00390C5D">
        <w:tc>
          <w:tcPr>
            <w:tcW w:w="445" w:type="pct"/>
            <w:hideMark/>
          </w:tcPr>
          <w:p w14:paraId="43C5D21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2.1.</w:t>
            </w:r>
          </w:p>
        </w:tc>
        <w:tc>
          <w:tcPr>
            <w:tcW w:w="488" w:type="pct"/>
            <w:hideMark/>
          </w:tcPr>
          <w:p w14:paraId="171ACEF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7A81F20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Centralizētā</w:t>
            </w:r>
          </w:p>
        </w:tc>
      </w:tr>
      <w:tr w:rsidR="00231F09" w:rsidRPr="00303134" w14:paraId="66F6A808" w14:textId="77777777" w:rsidTr="00390C5D">
        <w:tc>
          <w:tcPr>
            <w:tcW w:w="445" w:type="pct"/>
            <w:hideMark/>
          </w:tcPr>
          <w:p w14:paraId="307DE90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2.2.</w:t>
            </w:r>
          </w:p>
        </w:tc>
        <w:tc>
          <w:tcPr>
            <w:tcW w:w="488" w:type="pct"/>
            <w:hideMark/>
          </w:tcPr>
          <w:p w14:paraId="6960719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33F206A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Vietējā</w:t>
            </w:r>
          </w:p>
        </w:tc>
      </w:tr>
      <w:tr w:rsidR="00231F09" w:rsidRPr="00303134" w14:paraId="3AA85EA7" w14:textId="77777777" w:rsidTr="00390C5D">
        <w:tc>
          <w:tcPr>
            <w:tcW w:w="445" w:type="pct"/>
            <w:hideMark/>
          </w:tcPr>
          <w:p w14:paraId="1F9939E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2.2.1.</w:t>
            </w:r>
          </w:p>
        </w:tc>
        <w:tc>
          <w:tcPr>
            <w:tcW w:w="488" w:type="pct"/>
            <w:hideMark/>
          </w:tcPr>
          <w:p w14:paraId="544F74E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0745039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7DA83FE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Rezervuāra</w:t>
            </w:r>
          </w:p>
        </w:tc>
      </w:tr>
      <w:tr w:rsidR="00231F09" w:rsidRPr="00303134" w14:paraId="7B20E11C" w14:textId="77777777" w:rsidTr="00390C5D">
        <w:tc>
          <w:tcPr>
            <w:tcW w:w="445" w:type="pct"/>
            <w:hideMark/>
          </w:tcPr>
          <w:p w14:paraId="68440F7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2.2.2.</w:t>
            </w:r>
          </w:p>
        </w:tc>
        <w:tc>
          <w:tcPr>
            <w:tcW w:w="488" w:type="pct"/>
            <w:hideMark/>
          </w:tcPr>
          <w:p w14:paraId="16136B6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020B45D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0582847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Balona</w:t>
            </w:r>
          </w:p>
        </w:tc>
      </w:tr>
      <w:tr w:rsidR="00231F09" w:rsidRPr="00303134" w14:paraId="5889DDF5" w14:textId="77777777" w:rsidTr="00390C5D">
        <w:tc>
          <w:tcPr>
            <w:tcW w:w="445" w:type="pct"/>
            <w:hideMark/>
          </w:tcPr>
          <w:p w14:paraId="3768E72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3.</w:t>
            </w:r>
          </w:p>
        </w:tc>
        <w:tc>
          <w:tcPr>
            <w:tcW w:w="4555" w:type="pct"/>
            <w:gridSpan w:val="3"/>
            <w:hideMark/>
          </w:tcPr>
          <w:p w14:paraId="4E7779D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Aukstā ūdensapgāde</w:t>
            </w:r>
          </w:p>
        </w:tc>
      </w:tr>
      <w:tr w:rsidR="00231F09" w:rsidRPr="00303134" w14:paraId="4F63296D" w14:textId="77777777" w:rsidTr="00390C5D">
        <w:tc>
          <w:tcPr>
            <w:tcW w:w="445" w:type="pct"/>
            <w:hideMark/>
          </w:tcPr>
          <w:p w14:paraId="3C14EA5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3.1.</w:t>
            </w:r>
          </w:p>
        </w:tc>
        <w:tc>
          <w:tcPr>
            <w:tcW w:w="488" w:type="pct"/>
            <w:hideMark/>
          </w:tcPr>
          <w:p w14:paraId="096E68B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6BB30F6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Centralizētā</w:t>
            </w:r>
          </w:p>
        </w:tc>
      </w:tr>
      <w:tr w:rsidR="00231F09" w:rsidRPr="00303134" w14:paraId="3C584F48" w14:textId="77777777" w:rsidTr="00390C5D">
        <w:tc>
          <w:tcPr>
            <w:tcW w:w="445" w:type="pct"/>
            <w:hideMark/>
          </w:tcPr>
          <w:p w14:paraId="2A39253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3.2.</w:t>
            </w:r>
          </w:p>
        </w:tc>
        <w:tc>
          <w:tcPr>
            <w:tcW w:w="488" w:type="pct"/>
            <w:hideMark/>
          </w:tcPr>
          <w:p w14:paraId="6D55C16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0DE8F05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Vietējā</w:t>
            </w:r>
          </w:p>
        </w:tc>
      </w:tr>
      <w:tr w:rsidR="00231F09" w:rsidRPr="00303134" w14:paraId="3FA579FC" w14:textId="77777777" w:rsidTr="00390C5D">
        <w:tc>
          <w:tcPr>
            <w:tcW w:w="445" w:type="pct"/>
            <w:hideMark/>
          </w:tcPr>
          <w:p w14:paraId="22E660A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4.</w:t>
            </w:r>
          </w:p>
        </w:tc>
        <w:tc>
          <w:tcPr>
            <w:tcW w:w="4555" w:type="pct"/>
            <w:gridSpan w:val="3"/>
            <w:hideMark/>
          </w:tcPr>
          <w:p w14:paraId="7B17159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Karstā ūdensapgāde</w:t>
            </w:r>
          </w:p>
        </w:tc>
      </w:tr>
      <w:tr w:rsidR="00231F09" w:rsidRPr="00303134" w14:paraId="2D892B7B" w14:textId="77777777" w:rsidTr="00390C5D">
        <w:tc>
          <w:tcPr>
            <w:tcW w:w="445" w:type="pct"/>
            <w:hideMark/>
          </w:tcPr>
          <w:p w14:paraId="4A4590E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4.1.</w:t>
            </w:r>
          </w:p>
        </w:tc>
        <w:tc>
          <w:tcPr>
            <w:tcW w:w="488" w:type="pct"/>
            <w:hideMark/>
          </w:tcPr>
          <w:p w14:paraId="69D4343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0CE44DC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Centralizētā</w:t>
            </w:r>
          </w:p>
        </w:tc>
      </w:tr>
      <w:tr w:rsidR="00231F09" w:rsidRPr="00303134" w14:paraId="19185112" w14:textId="77777777" w:rsidTr="00390C5D">
        <w:tc>
          <w:tcPr>
            <w:tcW w:w="445" w:type="pct"/>
          </w:tcPr>
          <w:p w14:paraId="0255D32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4.2.</w:t>
            </w:r>
          </w:p>
        </w:tc>
        <w:tc>
          <w:tcPr>
            <w:tcW w:w="488" w:type="pct"/>
          </w:tcPr>
          <w:p w14:paraId="3191F48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</w:tcPr>
          <w:p w14:paraId="475EC0D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Vietējā</w:t>
            </w:r>
          </w:p>
        </w:tc>
      </w:tr>
      <w:tr w:rsidR="00231F09" w:rsidRPr="00303134" w14:paraId="71698891" w14:textId="77777777" w:rsidTr="00390C5D">
        <w:tc>
          <w:tcPr>
            <w:tcW w:w="445" w:type="pct"/>
            <w:hideMark/>
          </w:tcPr>
          <w:p w14:paraId="54EAE10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</w:t>
            </w:r>
          </w:p>
        </w:tc>
        <w:tc>
          <w:tcPr>
            <w:tcW w:w="4555" w:type="pct"/>
            <w:gridSpan w:val="3"/>
            <w:hideMark/>
          </w:tcPr>
          <w:p w14:paraId="51C799F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Apkure</w:t>
            </w:r>
          </w:p>
        </w:tc>
      </w:tr>
      <w:tr w:rsidR="00231F09" w:rsidRPr="00303134" w14:paraId="69BA8A47" w14:textId="77777777" w:rsidTr="00390C5D">
        <w:tc>
          <w:tcPr>
            <w:tcW w:w="445" w:type="pct"/>
            <w:hideMark/>
          </w:tcPr>
          <w:p w14:paraId="78A9109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5.1.</w:t>
            </w:r>
          </w:p>
        </w:tc>
        <w:tc>
          <w:tcPr>
            <w:tcW w:w="488" w:type="pct"/>
            <w:hideMark/>
          </w:tcPr>
          <w:p w14:paraId="08EE830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4125FF2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Centralizētā</w:t>
            </w:r>
          </w:p>
        </w:tc>
      </w:tr>
      <w:tr w:rsidR="00231F09" w:rsidRPr="00303134" w14:paraId="239DAAB0" w14:textId="77777777" w:rsidTr="00390C5D">
        <w:tc>
          <w:tcPr>
            <w:tcW w:w="445" w:type="pct"/>
            <w:hideMark/>
          </w:tcPr>
          <w:p w14:paraId="3457C37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5.2.</w:t>
            </w:r>
          </w:p>
        </w:tc>
        <w:tc>
          <w:tcPr>
            <w:tcW w:w="488" w:type="pct"/>
            <w:hideMark/>
          </w:tcPr>
          <w:p w14:paraId="25F1DDB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4AD334C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Centrālā (apkures katls</w:t>
            </w:r>
            <w:r w:rsidR="00027768" w:rsidRPr="00303134">
              <w:rPr>
                <w:rFonts w:eastAsia="Times New Roman"/>
                <w:sz w:val="28"/>
                <w:szCs w:val="28"/>
                <w:lang w:eastAsia="lv-LV"/>
              </w:rPr>
              <w:t xml:space="preserve"> ar cieto kurināmo, </w:t>
            </w:r>
            <w:r w:rsidR="00D0373E" w:rsidRPr="00303134">
              <w:rPr>
                <w:rFonts w:eastAsia="Times New Roman"/>
                <w:sz w:val="28"/>
                <w:szCs w:val="28"/>
                <w:lang w:eastAsia="lv-LV"/>
              </w:rPr>
              <w:t xml:space="preserve">gāzi, elektrību, </w:t>
            </w:r>
            <w:r w:rsidR="00027768" w:rsidRPr="00303134">
              <w:rPr>
                <w:rFonts w:eastAsia="Times New Roman"/>
                <w:sz w:val="28"/>
                <w:szCs w:val="28"/>
                <w:lang w:eastAsia="lv-LV"/>
              </w:rPr>
              <w:t>siltumsūknis)</w:t>
            </w:r>
          </w:p>
        </w:tc>
      </w:tr>
      <w:tr w:rsidR="00231F09" w:rsidRPr="00303134" w14:paraId="19A82504" w14:textId="77777777" w:rsidTr="00390C5D">
        <w:tc>
          <w:tcPr>
            <w:tcW w:w="445" w:type="pct"/>
            <w:hideMark/>
          </w:tcPr>
          <w:p w14:paraId="72A9F25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</w:t>
            </w:r>
          </w:p>
        </w:tc>
        <w:tc>
          <w:tcPr>
            <w:tcW w:w="488" w:type="pct"/>
            <w:hideMark/>
          </w:tcPr>
          <w:p w14:paraId="7CC2A34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51FE08E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Vietējā</w:t>
            </w:r>
          </w:p>
        </w:tc>
      </w:tr>
      <w:tr w:rsidR="00231F09" w:rsidRPr="00303134" w14:paraId="633E2CF4" w14:textId="77777777" w:rsidTr="00390C5D">
        <w:tc>
          <w:tcPr>
            <w:tcW w:w="445" w:type="pct"/>
            <w:hideMark/>
          </w:tcPr>
          <w:p w14:paraId="62A0CC8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5.3.1.</w:t>
            </w:r>
          </w:p>
        </w:tc>
        <w:tc>
          <w:tcPr>
            <w:tcW w:w="488" w:type="pct"/>
            <w:hideMark/>
          </w:tcPr>
          <w:p w14:paraId="4DD3ABE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4C770B6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0DFDF8C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Krāsns</w:t>
            </w:r>
          </w:p>
        </w:tc>
      </w:tr>
      <w:tr w:rsidR="00231F09" w:rsidRPr="00303134" w14:paraId="318A0277" w14:textId="77777777" w:rsidTr="00390C5D">
        <w:tc>
          <w:tcPr>
            <w:tcW w:w="445" w:type="pct"/>
            <w:hideMark/>
          </w:tcPr>
          <w:p w14:paraId="634F891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5.3.2.</w:t>
            </w:r>
          </w:p>
        </w:tc>
        <w:tc>
          <w:tcPr>
            <w:tcW w:w="488" w:type="pct"/>
            <w:hideMark/>
          </w:tcPr>
          <w:p w14:paraId="7D4B529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4DACEBE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7DE411C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Kamīns</w:t>
            </w:r>
          </w:p>
        </w:tc>
      </w:tr>
      <w:tr w:rsidR="00231F09" w:rsidRPr="00303134" w14:paraId="3646D944" w14:textId="77777777" w:rsidTr="00390C5D">
        <w:tc>
          <w:tcPr>
            <w:tcW w:w="445" w:type="pct"/>
            <w:hideMark/>
          </w:tcPr>
          <w:p w14:paraId="168D51B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5.3.3.</w:t>
            </w:r>
          </w:p>
        </w:tc>
        <w:tc>
          <w:tcPr>
            <w:tcW w:w="488" w:type="pct"/>
            <w:hideMark/>
          </w:tcPr>
          <w:p w14:paraId="4683D18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4A0B481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2DDA99B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Plīts</w:t>
            </w:r>
          </w:p>
        </w:tc>
      </w:tr>
      <w:tr w:rsidR="00231F09" w:rsidRPr="00303134" w14:paraId="46F21E23" w14:textId="77777777" w:rsidTr="00390C5D">
        <w:tc>
          <w:tcPr>
            <w:tcW w:w="445" w:type="pct"/>
          </w:tcPr>
          <w:p w14:paraId="5709E7DC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</w:t>
            </w:r>
            <w:r w:rsidR="00027768" w:rsidRPr="00303134">
              <w:rPr>
                <w:rFonts w:eastAsia="Times New Roman"/>
                <w:sz w:val="28"/>
                <w:szCs w:val="28"/>
                <w:lang w:eastAsia="lv-LV"/>
              </w:rPr>
              <w:t>4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88" w:type="pct"/>
          </w:tcPr>
          <w:p w14:paraId="3210BAD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</w:tcPr>
          <w:p w14:paraId="46DB99E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</w:tcPr>
          <w:p w14:paraId="71AAF7D2" w14:textId="64B3D73E" w:rsidR="00231F09" w:rsidRPr="00303134" w:rsidRDefault="00AA62ED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it</w:t>
            </w:r>
            <w:r>
              <w:rPr>
                <w:rFonts w:eastAsia="Times New Roman"/>
                <w:sz w:val="28"/>
                <w:szCs w:val="28"/>
                <w:lang w:eastAsia="lv-LV"/>
              </w:rPr>
              <w:t>a</w:t>
            </w:r>
          </w:p>
        </w:tc>
      </w:tr>
      <w:tr w:rsidR="00231F09" w:rsidRPr="00303134" w14:paraId="7A94370D" w14:textId="77777777" w:rsidTr="00390C5D">
        <w:tc>
          <w:tcPr>
            <w:tcW w:w="445" w:type="pct"/>
          </w:tcPr>
          <w:p w14:paraId="517AFF7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6.</w:t>
            </w:r>
          </w:p>
        </w:tc>
        <w:tc>
          <w:tcPr>
            <w:tcW w:w="4555" w:type="pct"/>
            <w:gridSpan w:val="3"/>
          </w:tcPr>
          <w:p w14:paraId="76A6DDB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Kondicionieris</w:t>
            </w:r>
          </w:p>
        </w:tc>
      </w:tr>
      <w:tr w:rsidR="00231F09" w:rsidRPr="00303134" w14:paraId="04C2531C" w14:textId="77777777" w:rsidTr="00390C5D">
        <w:tc>
          <w:tcPr>
            <w:tcW w:w="445" w:type="pct"/>
            <w:hideMark/>
          </w:tcPr>
          <w:p w14:paraId="2310E6E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</w:t>
            </w:r>
          </w:p>
        </w:tc>
        <w:tc>
          <w:tcPr>
            <w:tcW w:w="4555" w:type="pct"/>
            <w:gridSpan w:val="3"/>
            <w:hideMark/>
          </w:tcPr>
          <w:p w14:paraId="5A763B0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Kanalizācija</w:t>
            </w:r>
          </w:p>
        </w:tc>
      </w:tr>
      <w:tr w:rsidR="00231F09" w:rsidRPr="00303134" w14:paraId="68B388C7" w14:textId="77777777" w:rsidTr="00390C5D">
        <w:tc>
          <w:tcPr>
            <w:tcW w:w="445" w:type="pct"/>
            <w:hideMark/>
          </w:tcPr>
          <w:p w14:paraId="2DFB001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7.1.</w:t>
            </w:r>
          </w:p>
        </w:tc>
        <w:tc>
          <w:tcPr>
            <w:tcW w:w="488" w:type="pct"/>
            <w:hideMark/>
          </w:tcPr>
          <w:p w14:paraId="113E23B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17EC8B9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Centralizētā</w:t>
            </w:r>
          </w:p>
        </w:tc>
      </w:tr>
      <w:tr w:rsidR="00231F09" w:rsidRPr="00303134" w14:paraId="3F25F5F1" w14:textId="77777777" w:rsidTr="00390C5D">
        <w:tc>
          <w:tcPr>
            <w:tcW w:w="445" w:type="pct"/>
            <w:hideMark/>
          </w:tcPr>
          <w:p w14:paraId="4A93163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7.2.</w:t>
            </w:r>
          </w:p>
        </w:tc>
        <w:tc>
          <w:tcPr>
            <w:tcW w:w="488" w:type="pct"/>
            <w:hideMark/>
          </w:tcPr>
          <w:p w14:paraId="07C8AA6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383E0A8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Lokālā</w:t>
            </w:r>
          </w:p>
        </w:tc>
      </w:tr>
      <w:tr w:rsidR="00231F09" w:rsidRPr="00303134" w14:paraId="13EE3C0B" w14:textId="77777777" w:rsidTr="00390C5D">
        <w:tc>
          <w:tcPr>
            <w:tcW w:w="445" w:type="pct"/>
            <w:hideMark/>
          </w:tcPr>
          <w:p w14:paraId="2E58FAC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7.3.</w:t>
            </w:r>
          </w:p>
        </w:tc>
        <w:tc>
          <w:tcPr>
            <w:tcW w:w="488" w:type="pct"/>
            <w:hideMark/>
          </w:tcPr>
          <w:p w14:paraId="2699E1D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787AA3E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Individuālā (tai skaitā kanalizācijas produktu bedre)</w:t>
            </w:r>
          </w:p>
        </w:tc>
      </w:tr>
      <w:tr w:rsidR="00231F09" w:rsidRPr="00303134" w14:paraId="33D90726" w14:textId="77777777" w:rsidTr="00390C5D">
        <w:tc>
          <w:tcPr>
            <w:tcW w:w="445" w:type="pct"/>
            <w:hideMark/>
          </w:tcPr>
          <w:p w14:paraId="3582402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lastRenderedPageBreak/>
              <w:t>7.4.</w:t>
            </w:r>
          </w:p>
        </w:tc>
        <w:tc>
          <w:tcPr>
            <w:tcW w:w="488" w:type="pct"/>
            <w:hideMark/>
          </w:tcPr>
          <w:p w14:paraId="60E3B69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1AE08EF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Lietus ūdens</w:t>
            </w:r>
          </w:p>
        </w:tc>
      </w:tr>
      <w:tr w:rsidR="00231F09" w:rsidRPr="00303134" w14:paraId="667A0FF4" w14:textId="77777777" w:rsidTr="00390C5D">
        <w:tc>
          <w:tcPr>
            <w:tcW w:w="445" w:type="pct"/>
            <w:hideMark/>
          </w:tcPr>
          <w:p w14:paraId="27F414D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7.5.</w:t>
            </w:r>
          </w:p>
        </w:tc>
        <w:tc>
          <w:tcPr>
            <w:tcW w:w="488" w:type="pct"/>
            <w:hideMark/>
          </w:tcPr>
          <w:p w14:paraId="59D08CB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30B3380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Tehnoloģiskā</w:t>
            </w:r>
          </w:p>
        </w:tc>
      </w:tr>
      <w:tr w:rsidR="00231F09" w:rsidRPr="00303134" w14:paraId="1AD64ACE" w14:textId="77777777" w:rsidTr="00390C5D">
        <w:tc>
          <w:tcPr>
            <w:tcW w:w="445" w:type="pct"/>
            <w:hideMark/>
          </w:tcPr>
          <w:p w14:paraId="73C2FD8C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</w:t>
            </w:r>
          </w:p>
        </w:tc>
        <w:tc>
          <w:tcPr>
            <w:tcW w:w="4555" w:type="pct"/>
            <w:gridSpan w:val="3"/>
            <w:hideMark/>
          </w:tcPr>
          <w:p w14:paraId="1A85D20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Lokālās, individuālās vai tehnoloģiskās kanalizācijas ūdeņu attīrīšanas iekārta</w:t>
            </w:r>
          </w:p>
        </w:tc>
      </w:tr>
      <w:tr w:rsidR="00231F09" w:rsidRPr="00303134" w14:paraId="36A88A1B" w14:textId="77777777" w:rsidTr="00390C5D">
        <w:tc>
          <w:tcPr>
            <w:tcW w:w="445" w:type="pct"/>
            <w:hideMark/>
          </w:tcPr>
          <w:p w14:paraId="2A007D8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8.1.</w:t>
            </w:r>
          </w:p>
        </w:tc>
        <w:tc>
          <w:tcPr>
            <w:tcW w:w="488" w:type="pct"/>
            <w:hideMark/>
          </w:tcPr>
          <w:p w14:paraId="6FDC82D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7993D03C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Mehāniskā</w:t>
            </w:r>
          </w:p>
        </w:tc>
      </w:tr>
      <w:tr w:rsidR="00231F09" w:rsidRPr="00303134" w14:paraId="7BB88D73" w14:textId="77777777" w:rsidTr="00390C5D">
        <w:tc>
          <w:tcPr>
            <w:tcW w:w="445" w:type="pct"/>
            <w:hideMark/>
          </w:tcPr>
          <w:p w14:paraId="7AC6EE7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8.2.</w:t>
            </w:r>
          </w:p>
        </w:tc>
        <w:tc>
          <w:tcPr>
            <w:tcW w:w="488" w:type="pct"/>
            <w:hideMark/>
          </w:tcPr>
          <w:p w14:paraId="3CB7686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632E211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Ķīmiskā</w:t>
            </w:r>
          </w:p>
        </w:tc>
      </w:tr>
      <w:tr w:rsidR="00231F09" w:rsidRPr="00303134" w14:paraId="3B22E16F" w14:textId="77777777" w:rsidTr="00390C5D">
        <w:tc>
          <w:tcPr>
            <w:tcW w:w="445" w:type="pct"/>
            <w:hideMark/>
          </w:tcPr>
          <w:p w14:paraId="72177F0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8.3.</w:t>
            </w:r>
          </w:p>
        </w:tc>
        <w:tc>
          <w:tcPr>
            <w:tcW w:w="488" w:type="pct"/>
            <w:hideMark/>
          </w:tcPr>
          <w:p w14:paraId="0A70C19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22C0023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Bioloģiskā</w:t>
            </w:r>
          </w:p>
        </w:tc>
      </w:tr>
      <w:tr w:rsidR="00231F09" w:rsidRPr="00303134" w14:paraId="657413BA" w14:textId="77777777" w:rsidTr="00390C5D">
        <w:tc>
          <w:tcPr>
            <w:tcW w:w="445" w:type="pct"/>
            <w:hideMark/>
          </w:tcPr>
          <w:p w14:paraId="442F4228" w14:textId="77777777" w:rsidR="00231F09" w:rsidRPr="00303134" w:rsidRDefault="007E3BE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555" w:type="pct"/>
            <w:gridSpan w:val="3"/>
            <w:hideMark/>
          </w:tcPr>
          <w:p w14:paraId="6409C26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Lifts</w:t>
            </w:r>
          </w:p>
        </w:tc>
      </w:tr>
      <w:tr w:rsidR="00231F09" w:rsidRPr="00303134" w14:paraId="0F6DCFE3" w14:textId="77777777" w:rsidTr="00390C5D">
        <w:tc>
          <w:tcPr>
            <w:tcW w:w="445" w:type="pct"/>
            <w:hideMark/>
          </w:tcPr>
          <w:p w14:paraId="3125C1C1" w14:textId="77777777" w:rsidR="00231F09" w:rsidRPr="00303134" w:rsidRDefault="007E3BE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.1.</w:t>
            </w:r>
          </w:p>
        </w:tc>
        <w:tc>
          <w:tcPr>
            <w:tcW w:w="488" w:type="pct"/>
            <w:hideMark/>
          </w:tcPr>
          <w:p w14:paraId="1086D44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1F8A15A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Pasažieru</w:t>
            </w:r>
          </w:p>
        </w:tc>
      </w:tr>
      <w:tr w:rsidR="00231F09" w:rsidRPr="00303134" w14:paraId="7E466ACA" w14:textId="77777777" w:rsidTr="00390C5D">
        <w:tc>
          <w:tcPr>
            <w:tcW w:w="445" w:type="pct"/>
            <w:hideMark/>
          </w:tcPr>
          <w:p w14:paraId="02CCE2A1" w14:textId="77777777" w:rsidR="00231F09" w:rsidRPr="00303134" w:rsidRDefault="007E3BE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.2.</w:t>
            </w:r>
          </w:p>
        </w:tc>
        <w:tc>
          <w:tcPr>
            <w:tcW w:w="488" w:type="pct"/>
            <w:hideMark/>
          </w:tcPr>
          <w:p w14:paraId="091EDF9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0074073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Kravas</w:t>
            </w:r>
          </w:p>
        </w:tc>
      </w:tr>
      <w:tr w:rsidR="00231F09" w:rsidRPr="00303134" w14:paraId="4D296357" w14:textId="77777777" w:rsidTr="00390C5D">
        <w:tc>
          <w:tcPr>
            <w:tcW w:w="445" w:type="pct"/>
            <w:hideMark/>
          </w:tcPr>
          <w:p w14:paraId="6E7BCECE" w14:textId="77777777" w:rsidR="00231F09" w:rsidRPr="00303134" w:rsidRDefault="007E3BE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.3.</w:t>
            </w:r>
          </w:p>
        </w:tc>
        <w:tc>
          <w:tcPr>
            <w:tcW w:w="488" w:type="pct"/>
            <w:hideMark/>
          </w:tcPr>
          <w:p w14:paraId="1EB9AA4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53C5250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Cits</w:t>
            </w:r>
          </w:p>
        </w:tc>
      </w:tr>
      <w:tr w:rsidR="00231F09" w:rsidRPr="00303134" w14:paraId="14231C1B" w14:textId="77777777" w:rsidTr="00390C5D">
        <w:tc>
          <w:tcPr>
            <w:tcW w:w="445" w:type="pct"/>
            <w:hideMark/>
          </w:tcPr>
          <w:p w14:paraId="47D4E17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555" w:type="pct"/>
            <w:gridSpan w:val="3"/>
            <w:hideMark/>
          </w:tcPr>
          <w:p w14:paraId="4CDB4CEE" w14:textId="33619983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 xml:space="preserve">Citi, iepriekš neklasificēti, </w:t>
            </w:r>
            <w:r w:rsidR="0091772B">
              <w:rPr>
                <w:rFonts w:eastAsia="Times New Roman"/>
                <w:sz w:val="28"/>
                <w:szCs w:val="28"/>
                <w:lang w:eastAsia="lv-LV"/>
              </w:rPr>
              <w:t>labiekārtojumi</w:t>
            </w:r>
          </w:p>
        </w:tc>
      </w:tr>
      <w:tr w:rsidR="00231F09" w:rsidRPr="00303134" w14:paraId="27F18BE6" w14:textId="77777777" w:rsidTr="00390C5D">
        <w:tc>
          <w:tcPr>
            <w:tcW w:w="445" w:type="pct"/>
            <w:hideMark/>
          </w:tcPr>
          <w:p w14:paraId="21FA02E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.1.</w:t>
            </w:r>
          </w:p>
        </w:tc>
        <w:tc>
          <w:tcPr>
            <w:tcW w:w="488" w:type="pct"/>
            <w:hideMark/>
          </w:tcPr>
          <w:p w14:paraId="0F4D987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7" w:type="pct"/>
            <w:gridSpan w:val="2"/>
            <w:hideMark/>
          </w:tcPr>
          <w:p w14:paraId="2EDE79C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Pods/pisuārs/bidē</w:t>
            </w:r>
          </w:p>
        </w:tc>
      </w:tr>
      <w:tr w:rsidR="00231F09" w:rsidRPr="00303134" w14:paraId="74D8A80A" w14:textId="77777777" w:rsidTr="00390C5D">
        <w:tc>
          <w:tcPr>
            <w:tcW w:w="445" w:type="pct"/>
            <w:hideMark/>
          </w:tcPr>
          <w:p w14:paraId="7890C58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.2.</w:t>
            </w:r>
          </w:p>
        </w:tc>
        <w:tc>
          <w:tcPr>
            <w:tcW w:w="488" w:type="pct"/>
            <w:hideMark/>
          </w:tcPr>
          <w:p w14:paraId="64F6B71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7" w:type="pct"/>
            <w:gridSpan w:val="2"/>
            <w:hideMark/>
          </w:tcPr>
          <w:p w14:paraId="67DBC31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Vanna/duša</w:t>
            </w:r>
          </w:p>
        </w:tc>
      </w:tr>
      <w:tr w:rsidR="00231F09" w:rsidRPr="00303134" w14:paraId="006C2BA4" w14:textId="77777777" w:rsidTr="00390C5D">
        <w:tc>
          <w:tcPr>
            <w:tcW w:w="445" w:type="pct"/>
            <w:hideMark/>
          </w:tcPr>
          <w:p w14:paraId="36B3818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.3.</w:t>
            </w:r>
          </w:p>
        </w:tc>
        <w:tc>
          <w:tcPr>
            <w:tcW w:w="488" w:type="pct"/>
            <w:hideMark/>
          </w:tcPr>
          <w:p w14:paraId="1F7D795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7" w:type="pct"/>
            <w:gridSpan w:val="2"/>
            <w:hideMark/>
          </w:tcPr>
          <w:p w14:paraId="2BA552F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Pirts/sauna</w:t>
            </w:r>
          </w:p>
        </w:tc>
      </w:tr>
      <w:tr w:rsidR="00231F09" w:rsidRPr="00303134" w14:paraId="4A3D2ACA" w14:textId="77777777" w:rsidTr="00390C5D">
        <w:tc>
          <w:tcPr>
            <w:tcW w:w="445" w:type="pct"/>
            <w:hideMark/>
          </w:tcPr>
          <w:p w14:paraId="50D2F39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.4.</w:t>
            </w:r>
          </w:p>
        </w:tc>
        <w:tc>
          <w:tcPr>
            <w:tcW w:w="488" w:type="pct"/>
            <w:hideMark/>
          </w:tcPr>
          <w:p w14:paraId="47D8C15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7" w:type="pct"/>
            <w:gridSpan w:val="2"/>
            <w:hideMark/>
          </w:tcPr>
          <w:p w14:paraId="617E6D8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Baseins</w:t>
            </w:r>
          </w:p>
        </w:tc>
      </w:tr>
      <w:tr w:rsidR="00231F09" w:rsidRPr="00303134" w14:paraId="2C6E9E53" w14:textId="77777777" w:rsidTr="00390C5D">
        <w:trPr>
          <w:trHeight w:val="23"/>
        </w:trPr>
        <w:tc>
          <w:tcPr>
            <w:tcW w:w="445" w:type="pct"/>
            <w:hideMark/>
          </w:tcPr>
          <w:p w14:paraId="279F513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.5.</w:t>
            </w:r>
          </w:p>
        </w:tc>
        <w:tc>
          <w:tcPr>
            <w:tcW w:w="488" w:type="pct"/>
            <w:hideMark/>
          </w:tcPr>
          <w:p w14:paraId="25FA750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1469730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Cits</w:t>
            </w:r>
          </w:p>
        </w:tc>
      </w:tr>
    </w:tbl>
    <w:p w14:paraId="2ABC9445" w14:textId="4D250E64" w:rsidR="00231F09" w:rsidRPr="00303134" w:rsidRDefault="00231F09" w:rsidP="00C60F08">
      <w:pPr>
        <w:spacing w:line="240" w:lineRule="auto"/>
        <w:ind w:firstLine="0"/>
        <w:outlineLvl w:val="3"/>
        <w:rPr>
          <w:sz w:val="28"/>
          <w:szCs w:val="28"/>
        </w:rPr>
      </w:pPr>
    </w:p>
    <w:p w14:paraId="383F2ADC" w14:textId="77777777" w:rsidR="00604410" w:rsidRPr="00604410" w:rsidRDefault="00604410" w:rsidP="00604410">
      <w:pPr>
        <w:spacing w:line="240" w:lineRule="auto"/>
        <w:ind w:firstLine="0"/>
        <w:rPr>
          <w:rFonts w:eastAsia="Times New Roman"/>
          <w:sz w:val="28"/>
          <w:szCs w:val="28"/>
          <w:lang w:eastAsia="lv-LV"/>
        </w:rPr>
      </w:pPr>
    </w:p>
    <w:p w14:paraId="6A5C0A2B" w14:textId="3A44AFBC" w:rsidR="009D0043" w:rsidRDefault="009D0043" w:rsidP="00604410">
      <w:pPr>
        <w:spacing w:line="240" w:lineRule="auto"/>
        <w:ind w:firstLine="0"/>
        <w:jc w:val="left"/>
        <w:rPr>
          <w:rFonts w:eastAsia="Times New Roman"/>
          <w:sz w:val="28"/>
          <w:szCs w:val="28"/>
          <w:lang w:eastAsia="lv-LV"/>
        </w:rPr>
      </w:pPr>
    </w:p>
    <w:p w14:paraId="47DFC374" w14:textId="44060FF5" w:rsidR="009D0043" w:rsidRDefault="009D0043" w:rsidP="009D0043">
      <w:pPr>
        <w:spacing w:line="240" w:lineRule="auto"/>
        <w:rPr>
          <w:rFonts w:eastAsia="Times New Roman"/>
          <w:sz w:val="28"/>
          <w:szCs w:val="28"/>
          <w:lang w:eastAsia="lv-LV"/>
        </w:rPr>
      </w:pPr>
    </w:p>
    <w:p w14:paraId="379F0438" w14:textId="77777777" w:rsidR="009D0043" w:rsidRPr="009D0043" w:rsidRDefault="009D0043" w:rsidP="009D0043">
      <w:pPr>
        <w:spacing w:line="240" w:lineRule="auto"/>
        <w:rPr>
          <w:rFonts w:eastAsia="Times New Roman"/>
          <w:sz w:val="28"/>
          <w:szCs w:val="28"/>
          <w:lang w:eastAsia="lv-LV"/>
        </w:rPr>
      </w:pPr>
    </w:p>
    <w:p w14:paraId="742A0CCE" w14:textId="0C3A42C2" w:rsidR="007F530E" w:rsidRDefault="007F530E" w:rsidP="009D0043">
      <w:pPr>
        <w:tabs>
          <w:tab w:val="right" w:pos="9074"/>
        </w:tabs>
        <w:spacing w:line="240" w:lineRule="auto"/>
        <w:ind w:firstLine="0"/>
        <w:jc w:val="left"/>
        <w:rPr>
          <w:rFonts w:eastAsia="Times New Roman"/>
          <w:sz w:val="28"/>
          <w:szCs w:val="28"/>
          <w:lang w:eastAsia="lv-LV"/>
        </w:rPr>
      </w:pPr>
      <w:bookmarkStart w:id="0" w:name="_GoBack"/>
      <w:bookmarkEnd w:id="0"/>
    </w:p>
    <w:p w14:paraId="321FD323" w14:textId="77777777" w:rsidR="007F530E" w:rsidRPr="009D0043" w:rsidRDefault="007F530E" w:rsidP="009D0043">
      <w:pPr>
        <w:tabs>
          <w:tab w:val="right" w:pos="9074"/>
        </w:tabs>
        <w:spacing w:line="240" w:lineRule="auto"/>
        <w:ind w:firstLine="0"/>
        <w:jc w:val="left"/>
        <w:rPr>
          <w:rFonts w:eastAsia="Times New Roman"/>
          <w:sz w:val="28"/>
          <w:szCs w:val="28"/>
          <w:lang w:eastAsia="lv-LV"/>
        </w:rPr>
      </w:pPr>
    </w:p>
    <w:sectPr w:rsidR="007F530E" w:rsidRPr="009D0043" w:rsidSect="00EA5069">
      <w:footerReference w:type="even" r:id="rId7"/>
      <w:footerReference w:type="default" r:id="rId8"/>
      <w:pgSz w:w="11906" w:h="16838" w:code="9"/>
      <w:pgMar w:top="1134" w:right="1133" w:bottom="1134" w:left="0" w:header="709" w:footer="709" w:gutter="17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1F2FB" w14:textId="77777777" w:rsidR="00F60951" w:rsidRDefault="00F60951" w:rsidP="003B3AA6">
      <w:pPr>
        <w:spacing w:line="240" w:lineRule="auto"/>
      </w:pPr>
      <w:r>
        <w:separator/>
      </w:r>
    </w:p>
  </w:endnote>
  <w:endnote w:type="continuationSeparator" w:id="0">
    <w:p w14:paraId="0B4A207A" w14:textId="77777777" w:rsidR="00F60951" w:rsidRDefault="00F60951" w:rsidP="003B3AA6">
      <w:pPr>
        <w:spacing w:line="240" w:lineRule="auto"/>
      </w:pPr>
      <w:r>
        <w:continuationSeparator/>
      </w:r>
    </w:p>
  </w:endnote>
  <w:endnote w:type="continuationNotice" w:id="1">
    <w:p w14:paraId="0847B2D7" w14:textId="77777777" w:rsidR="00F60951" w:rsidRDefault="00F6095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1F5B0" w14:textId="594AD133" w:rsidR="003B3AA6" w:rsidRDefault="003B3AA6">
    <w:pPr>
      <w:pStyle w:val="Kjene"/>
    </w:pPr>
    <w:r>
      <w:rPr>
        <w:rFonts w:eastAsia="Times New Roman"/>
        <w:sz w:val="20"/>
        <w:szCs w:val="20"/>
        <w:lang w:eastAsia="lv-LV"/>
      </w:rPr>
      <w:fldChar w:fldCharType="begin"/>
    </w:r>
    <w:r>
      <w:rPr>
        <w:rFonts w:eastAsia="Times New Roman"/>
        <w:sz w:val="20"/>
        <w:szCs w:val="20"/>
        <w:lang w:eastAsia="lv-LV"/>
      </w:rPr>
      <w:instrText xml:space="preserve"> FILENAME   \* MERGEFORMAT </w:instrText>
    </w:r>
    <w:r>
      <w:rPr>
        <w:rFonts w:eastAsia="Times New Roman"/>
        <w:sz w:val="20"/>
        <w:szCs w:val="20"/>
        <w:lang w:eastAsia="lv-LV"/>
      </w:rPr>
      <w:fldChar w:fldCharType="separate"/>
    </w:r>
    <w:r w:rsidR="00C60F08">
      <w:rPr>
        <w:rFonts w:eastAsia="Times New Roman"/>
        <w:noProof/>
        <w:sz w:val="20"/>
        <w:szCs w:val="20"/>
        <w:lang w:eastAsia="lv-LV"/>
      </w:rPr>
      <w:t>TMnotp</w:t>
    </w:r>
    <w:r w:rsidR="001C3C21">
      <w:rPr>
        <w:rFonts w:eastAsia="Times New Roman"/>
        <w:noProof/>
        <w:sz w:val="20"/>
        <w:szCs w:val="20"/>
        <w:lang w:eastAsia="lv-LV"/>
      </w:rPr>
      <w:t>1</w:t>
    </w:r>
    <w:r w:rsidR="00C60F08">
      <w:rPr>
        <w:rFonts w:eastAsia="Times New Roman"/>
        <w:noProof/>
        <w:sz w:val="20"/>
        <w:szCs w:val="20"/>
        <w:lang w:eastAsia="lv-LV"/>
      </w:rPr>
      <w:t>_</w:t>
    </w:r>
    <w:r w:rsidR="001C3C21">
      <w:rPr>
        <w:rFonts w:eastAsia="Times New Roman"/>
        <w:noProof/>
        <w:sz w:val="20"/>
        <w:szCs w:val="20"/>
        <w:lang w:eastAsia="lv-LV"/>
      </w:rPr>
      <w:t>1609</w:t>
    </w:r>
    <w:r w:rsidR="00C60F08">
      <w:rPr>
        <w:rFonts w:eastAsia="Times New Roman"/>
        <w:noProof/>
        <w:sz w:val="20"/>
        <w:szCs w:val="20"/>
        <w:lang w:eastAsia="lv-LV"/>
      </w:rPr>
      <w:t>2</w:t>
    </w:r>
    <w:r w:rsidR="00AA62ED">
      <w:rPr>
        <w:rFonts w:eastAsia="Times New Roman"/>
        <w:noProof/>
        <w:sz w:val="20"/>
        <w:szCs w:val="20"/>
        <w:lang w:eastAsia="lv-LV"/>
      </w:rPr>
      <w:t>1</w:t>
    </w:r>
    <w:r w:rsidR="00C60F08">
      <w:rPr>
        <w:rFonts w:eastAsia="Times New Roman"/>
        <w:noProof/>
        <w:sz w:val="20"/>
        <w:szCs w:val="20"/>
        <w:lang w:eastAsia="lv-LV"/>
      </w:rPr>
      <w:t>_BKU</w:t>
    </w:r>
    <w:r>
      <w:rPr>
        <w:rFonts w:eastAsia="Times New Roman"/>
        <w:sz w:val="20"/>
        <w:szCs w:val="20"/>
        <w:lang w:eastAsia="lv-LV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10D0B" w14:textId="53C8023D" w:rsidR="003B3AA6" w:rsidRDefault="003B3AA6" w:rsidP="00390C5D">
    <w:pPr>
      <w:pStyle w:val="Kjene"/>
      <w:ind w:firstLine="0"/>
    </w:pPr>
    <w:r>
      <w:rPr>
        <w:rFonts w:eastAsia="Times New Roman"/>
        <w:sz w:val="20"/>
        <w:szCs w:val="20"/>
        <w:lang w:eastAsia="lv-LV"/>
      </w:rPr>
      <w:fldChar w:fldCharType="begin"/>
    </w:r>
    <w:r>
      <w:rPr>
        <w:rFonts w:eastAsia="Times New Roman"/>
        <w:sz w:val="20"/>
        <w:szCs w:val="20"/>
        <w:lang w:eastAsia="lv-LV"/>
      </w:rPr>
      <w:instrText xml:space="preserve"> FILENAME   \* MERGEFORMAT </w:instrText>
    </w:r>
    <w:r>
      <w:rPr>
        <w:rFonts w:eastAsia="Times New Roman"/>
        <w:sz w:val="20"/>
        <w:szCs w:val="20"/>
        <w:lang w:eastAsia="lv-LV"/>
      </w:rPr>
      <w:fldChar w:fldCharType="separate"/>
    </w:r>
    <w:r w:rsidR="00C60F08">
      <w:rPr>
        <w:rFonts w:eastAsia="Times New Roman"/>
        <w:noProof/>
        <w:sz w:val="20"/>
        <w:szCs w:val="20"/>
        <w:lang w:eastAsia="lv-LV"/>
      </w:rPr>
      <w:t>TMnotp</w:t>
    </w:r>
    <w:r w:rsidR="001C3C21">
      <w:rPr>
        <w:rFonts w:eastAsia="Times New Roman"/>
        <w:noProof/>
        <w:sz w:val="20"/>
        <w:szCs w:val="20"/>
        <w:lang w:eastAsia="lv-LV"/>
      </w:rPr>
      <w:t>1</w:t>
    </w:r>
    <w:r w:rsidR="00C60F08">
      <w:rPr>
        <w:rFonts w:eastAsia="Times New Roman"/>
        <w:noProof/>
        <w:sz w:val="20"/>
        <w:szCs w:val="20"/>
        <w:lang w:eastAsia="lv-LV"/>
      </w:rPr>
      <w:t>_</w:t>
    </w:r>
    <w:r w:rsidR="001C3C21">
      <w:rPr>
        <w:rFonts w:eastAsia="Times New Roman"/>
        <w:noProof/>
        <w:sz w:val="20"/>
        <w:szCs w:val="20"/>
        <w:lang w:eastAsia="lv-LV"/>
      </w:rPr>
      <w:t>1609</w:t>
    </w:r>
    <w:r w:rsidR="00C60F08">
      <w:rPr>
        <w:rFonts w:eastAsia="Times New Roman"/>
        <w:noProof/>
        <w:sz w:val="20"/>
        <w:szCs w:val="20"/>
        <w:lang w:eastAsia="lv-LV"/>
      </w:rPr>
      <w:t>2</w:t>
    </w:r>
    <w:r w:rsidR="00AA62ED">
      <w:rPr>
        <w:rFonts w:eastAsia="Times New Roman"/>
        <w:noProof/>
        <w:sz w:val="20"/>
        <w:szCs w:val="20"/>
        <w:lang w:eastAsia="lv-LV"/>
      </w:rPr>
      <w:t>1</w:t>
    </w:r>
    <w:r w:rsidR="00C60F08">
      <w:rPr>
        <w:rFonts w:eastAsia="Times New Roman"/>
        <w:noProof/>
        <w:sz w:val="20"/>
        <w:szCs w:val="20"/>
        <w:lang w:eastAsia="lv-LV"/>
      </w:rPr>
      <w:t>_BKU</w:t>
    </w:r>
    <w:r>
      <w:rPr>
        <w:rFonts w:eastAsia="Times New Roman"/>
        <w:sz w:val="20"/>
        <w:szCs w:val="20"/>
        <w:lang w:eastAsia="lv-LV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93B9C" w14:textId="77777777" w:rsidR="00F60951" w:rsidRDefault="00F60951" w:rsidP="003B3AA6">
      <w:pPr>
        <w:spacing w:line="240" w:lineRule="auto"/>
      </w:pPr>
      <w:r>
        <w:separator/>
      </w:r>
    </w:p>
  </w:footnote>
  <w:footnote w:type="continuationSeparator" w:id="0">
    <w:p w14:paraId="56EC8E94" w14:textId="77777777" w:rsidR="00F60951" w:rsidRDefault="00F60951" w:rsidP="003B3AA6">
      <w:pPr>
        <w:spacing w:line="240" w:lineRule="auto"/>
      </w:pPr>
      <w:r>
        <w:continuationSeparator/>
      </w:r>
    </w:p>
  </w:footnote>
  <w:footnote w:type="continuationNotice" w:id="1">
    <w:p w14:paraId="011A0DBE" w14:textId="77777777" w:rsidR="00F60951" w:rsidRDefault="00F60951">
      <w:pPr>
        <w:spacing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F09"/>
    <w:rsid w:val="000122D2"/>
    <w:rsid w:val="00022063"/>
    <w:rsid w:val="00027768"/>
    <w:rsid w:val="00106CCA"/>
    <w:rsid w:val="001C3C21"/>
    <w:rsid w:val="00231F09"/>
    <w:rsid w:val="00303134"/>
    <w:rsid w:val="00390C5D"/>
    <w:rsid w:val="003B3AA6"/>
    <w:rsid w:val="004553B1"/>
    <w:rsid w:val="004715C2"/>
    <w:rsid w:val="004A1DB4"/>
    <w:rsid w:val="004D1FC6"/>
    <w:rsid w:val="004D2DFF"/>
    <w:rsid w:val="00604410"/>
    <w:rsid w:val="006A382D"/>
    <w:rsid w:val="007C138A"/>
    <w:rsid w:val="007D1091"/>
    <w:rsid w:val="007E3BE3"/>
    <w:rsid w:val="007F530E"/>
    <w:rsid w:val="00820245"/>
    <w:rsid w:val="008346C5"/>
    <w:rsid w:val="008C3E41"/>
    <w:rsid w:val="0091772B"/>
    <w:rsid w:val="00925653"/>
    <w:rsid w:val="009D0043"/>
    <w:rsid w:val="00A3399D"/>
    <w:rsid w:val="00A70B30"/>
    <w:rsid w:val="00AA62ED"/>
    <w:rsid w:val="00B917AD"/>
    <w:rsid w:val="00B9749C"/>
    <w:rsid w:val="00BB0C1F"/>
    <w:rsid w:val="00C3769D"/>
    <w:rsid w:val="00C60F08"/>
    <w:rsid w:val="00C81D59"/>
    <w:rsid w:val="00CE1E34"/>
    <w:rsid w:val="00CE43EF"/>
    <w:rsid w:val="00D0373E"/>
    <w:rsid w:val="00D4702F"/>
    <w:rsid w:val="00EA5069"/>
    <w:rsid w:val="00EB6689"/>
    <w:rsid w:val="00F12F94"/>
    <w:rsid w:val="00F6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18F17E"/>
  <w15:chartTrackingRefBased/>
  <w15:docId w15:val="{937F56C6-B994-4BD2-8C0C-EF70E9F6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  <w:rsid w:val="00231F09"/>
    <w:pPr>
      <w:spacing w:after="0" w:line="360" w:lineRule="auto"/>
      <w:ind w:firstLine="720"/>
      <w:jc w:val="both"/>
    </w:pPr>
    <w:rPr>
      <w:rFonts w:ascii="Times New Roman" w:eastAsia="Calibri" w:hAnsi="Times New Roman" w:cs="Times New Roman"/>
      <w:sz w:val="24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3B3AA6"/>
    <w:pPr>
      <w:tabs>
        <w:tab w:val="center" w:pos="4153"/>
        <w:tab w:val="right" w:pos="8306"/>
      </w:tabs>
      <w:spacing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B3AA6"/>
    <w:rPr>
      <w:rFonts w:ascii="Times New Roman" w:eastAsia="Calibri" w:hAnsi="Times New Roman" w:cs="Times New Roman"/>
      <w:sz w:val="24"/>
    </w:rPr>
  </w:style>
  <w:style w:type="paragraph" w:styleId="Kjene">
    <w:name w:val="footer"/>
    <w:basedOn w:val="Parasts"/>
    <w:link w:val="KjeneRakstz"/>
    <w:uiPriority w:val="99"/>
    <w:unhideWhenUsed/>
    <w:rsid w:val="003B3AA6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B3AA6"/>
    <w:rPr>
      <w:rFonts w:ascii="Times New Roman" w:eastAsia="Calibri" w:hAnsi="Times New Roman" w:cs="Times New Roman"/>
      <w:sz w:val="24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BB0C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BB0C1F"/>
    <w:rPr>
      <w:rFonts w:ascii="Segoe UI" w:eastAsia="Calibri" w:hAnsi="Segoe UI" w:cs="Segoe UI"/>
      <w:sz w:val="18"/>
      <w:szCs w:val="18"/>
    </w:rPr>
  </w:style>
  <w:style w:type="character" w:styleId="Komentraatsauce">
    <w:name w:val="annotation reference"/>
    <w:basedOn w:val="Noklusjumarindkopasfonts"/>
    <w:uiPriority w:val="99"/>
    <w:semiHidden/>
    <w:unhideWhenUsed/>
    <w:rsid w:val="004715C2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4715C2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4715C2"/>
    <w:rPr>
      <w:rFonts w:ascii="Times New Roman" w:eastAsia="Calibri" w:hAnsi="Times New Roman" w:cs="Times New Roman"/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4715C2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4715C2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6309C-4A40-4EFA-A1C8-3C81F42E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759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>Būvju kadastrālās uzmērīšanas noteikumi</vt:lpstr>
    </vt:vector>
  </TitlesOfParts>
  <Company>Tieslietu ministrija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Būvju kadastrālās uzmērīšanas noteikumi</dc:title>
  <dc:subject>Ministru kabineta noteikumu projekta 1.pielikums</dc:subject>
  <dc:creator>Ieva Balčuna</dc:creator>
  <cp:keywords/>
  <dc:description>67038658,_x000d_
Ieva.Balcuna@vzd.gov.lv</dc:description>
  <cp:lastModifiedBy>Uldis Svilpe</cp:lastModifiedBy>
  <cp:revision>9</cp:revision>
  <dcterms:created xsi:type="dcterms:W3CDTF">2021-05-05T07:41:00Z</dcterms:created>
  <dcterms:modified xsi:type="dcterms:W3CDTF">2022-01-21T13:03:00Z</dcterms:modified>
</cp:coreProperties>
</file>