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satura prasības deklarācijai par iepriekšējā gada darba algām, kas saistītas ar lauksaimniecisko darbību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19.09.2023. noteikumu Nr. 537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lauksaimniecisku darbību saistītajām algām, tostarp ar nodarbināšanu saistītajiem nodokļiem un sociālajām iemaksām.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Informācijas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nostrādātais darba laiks: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par katru darbinieku atbalsta pretendenta grāmatvedības uzskaites sistēmā uzskaitītā kopējā faktiski izmaksātā darba alga;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par katru darbinieku atbalsta pretendenta grāmatvedības uzskaites sistēmā uzskaitītais šā pielikuma 2.5. apakšpunktā norādītajai kopējai faktiski izmaksātajai darba algai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par katru darbinieku atbalsta pretendenta grāmatvedības uzskaites sistēmā uzskaitītās šā pielikuma 2.5. apakšpunktā norādītajai kopējai faktiski izmaksātajai darba algai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2.8. par katru darbinieku atbalsta pretendenta grāmatvedības uzskaites sistēmā uzskaitītās nostrādātās kopējās darba stundas;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2.9. par katru darbinieku atbalsta pretendenta grāmatvedības uzskaites sistēmā uzskaitītās nostrādātās darba stundas, kas attiecināmas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2.10. par katru darbinieku atbalsta pretendenta grāmatvedības uzskaites sistēmā uzskaitītā faktiski izmaksātā darba algas daļa, kas attiecināma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par katru darbinieku atbalsta pretendenta grāmatvedības uzskaites sistēmā uzskaitītais šā pielikuma 2.10. apakšpunktā norādītajai faktiski izmaksātajai uz lauksaimniecību attiecināmajai darba algas daļai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par katru darbinieku atbalsta pretendenta grāmatvedības uzskaites sistēmā uzskaitītās šā pielikuma 2.10. apakšpunktā norādītajai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 un 98. pantam publicētā Peļņas vai zaudējumu aprēķina shēmas (vertikālā formā) (klasificētas pēc izdevumu veidiem)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 un 98. pantam publicētā Peļņas vai zaudējumu aprēķina shēmas (vertikālā formā) (klasificētas pēc izdevumu funkcijas)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2.13.3. atbilstoši 2022. gada 1. marta Ministru kabineta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w:t>
      </w:r>
      <w:r w:rsidR="00000000" w:rsidRPr="00000000" w:rsidDel="00000000">
        <w:rPr>
          <w:vertAlign w:val="superscript"/>
          <w:rtl w:val="0"/>
        </w:rPr>
        <w:t xml:space="preserve">1</w:t>
      </w:r>
      <w:r w:rsidR="00000000" w:rsidRPr="00000000" w:rsidDel="00000000">
        <w:rPr>
          <w:rtl w:val="0"/>
        </w:rPr>
        <w:t xml:space="preserve"> rinda)" un 4. rinda "(D1 3. ailes kopsumma + D2 6. aile + D3 1.4., 5. un 10. rindas summa vai D31 1.1. un 10. rindas summa)";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 un 98. pantam publicētā Peļņas vai zaudējumu aprēķina shēmas (vertikālā formā) (klasificētas pēc izdevumu veidiem)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 un 98. pantam publicētā Peļņas vai zaudējumu aprēķina shēmas (vertikālā formā) (klasificētas pēc izdevumu funkcijas)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kā atskaitīti lauku tūrisma ieņēmumi atbilstoši grāmatvedības informācijai";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Pieteicējs atskaitījumus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w:t>
      </w:r>
      <w:r w:rsidR="00000000" w:rsidRPr="00000000" w:rsidDel="00000000">
        <w:rPr>
          <w:rtl w:val="0"/>
        </w:rPr>
        <w:t xml:space="preserve">100.</w:t>
      </w:r>
      <w:r w:rsidR="00000000" w:rsidRPr="00000000" w:rsidDel="00000000">
        <w:rPr>
          <w:rtl w:val="0"/>
        </w:rPr>
        <w:t xml:space="preserve"> punktam, par katru darbinieku iesniedz šā pielikuma 2.5., 2.6. un 2.7. apakšpunktā prasīto informāciju. Lai pierādītu nodarbošanos tikai ar lauksaimniecisko darbību, iesniedz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w:t>
      </w:r>
      <w:r w:rsidR="00000000" w:rsidRPr="00000000" w:rsidDel="00000000">
        <w:rPr>
          <w:rtl w:val="0"/>
        </w:rPr>
        <w:t xml:space="preserve">101.</w:t>
      </w:r>
      <w:r w:rsidR="00000000" w:rsidRPr="00000000" w:rsidDel="00000000">
        <w:rPr>
          <w:rtl w:val="0"/>
        </w:rPr>
        <w:t xml:space="preserve"> punktam, par katru darbinieku iesniedz šā pielikuma 2.10., 2.11. un 2.12.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w:t>
      </w:r>
      <w:r w:rsidR="00000000" w:rsidRPr="00000000" w:rsidDel="00000000">
        <w:rPr>
          <w:rtl w:val="0"/>
        </w:rPr>
        <w:t xml:space="preserve">103.1.</w:t>
      </w:r>
      <w:r w:rsidR="00000000" w:rsidRPr="00000000" w:rsidDel="00000000">
        <w:rPr>
          <w:rtl w:val="0"/>
        </w:rPr>
        <w:t xml:space="preserve"> apakšpunktam, apraksta pamatojumu par atkāpēm no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2.7., 2.8. un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w:t>
      </w:r>
      <w:r w:rsidR="00000000" w:rsidRPr="00000000" w:rsidDel="00000000">
        <w:rPr>
          <w:rtl w:val="0"/>
        </w:rPr>
        <w:t xml:space="preserve">103.2.</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un 2.7.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prasītās skaitliskās informācijas kopsummu dalot ar šā pielikuma 2.13. apakšpunktā prasīto skaitlisko informāciju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sniedzot informāciju atbilstoši šo noteikumu </w:t>
      </w:r>
      <w:r w:rsidR="00000000" w:rsidRPr="00000000" w:rsidDel="00000000">
        <w:rPr>
          <w:rtl w:val="0"/>
        </w:rPr>
        <w:t xml:space="preserve">103.3.</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2.9. apakšpunktā prasītās kopējās darba stundas par visiem darbiniekiem ar 1840;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sniedzot informāciju atbilstoši šo noteikumu </w:t>
      </w:r>
      <w:r w:rsidR="00000000" w:rsidRPr="00000000" w:rsidDel="00000000">
        <w:rPr>
          <w:rtl w:val="0"/>
        </w:rPr>
        <w:t xml:space="preserve">103.4.</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2.8.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2.8. apakšpunktā norādītās kopējās darba stundas ar šā pielikuma 2.13. apakšpunktā prasīto skaitlisko informāciju un ar 1840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sniedzot informāciju atbilstoši šo noteikumu </w:t>
      </w:r>
      <w:r w:rsidR="00000000" w:rsidRPr="00000000" w:rsidDel="00000000">
        <w:rPr>
          <w:rtl w:val="0"/>
        </w:rPr>
        <w:t xml:space="preserve">386.</w:t>
      </w:r>
      <w:r w:rsidR="00000000" w:rsidRPr="00000000" w:rsidDel="00000000">
        <w:rPr>
          <w:rtl w:val="0"/>
        </w:rPr>
        <w:t xml:space="preserve"> punktam, apraksta pamatojumu par informācijas neesību par iepriekšējo kalendāra gadu. Atbalsta pretendents sniedz informāciju atbilstoši šā pielikuma 3.2. apakšpunktam, sniedzot informāciju par 2023.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noteikumu_konsolidētā_versija_p15_24-TA-2874.docx</dc:title>
</cp:coreProperties>
</file>

<file path=docProps/custom.xml><?xml version="1.0" encoding="utf-8"?>
<Properties xmlns="http://schemas.openxmlformats.org/officeDocument/2006/custom-properties" xmlns:vt="http://schemas.openxmlformats.org/officeDocument/2006/docPropsVTypes"/>
</file>