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DD789B" w14:textId="655CA420" w:rsidR="00E1624D" w:rsidRPr="00E1624D" w:rsidRDefault="00E1624D" w:rsidP="00E1624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 w:val="28"/>
          <w:lang w:eastAsia="en-GB"/>
        </w:rPr>
      </w:pPr>
      <w:r w:rsidRPr="00E1624D">
        <w:rPr>
          <w:rFonts w:cs="Calibri"/>
          <w:color w:val="auto"/>
          <w:sz w:val="28"/>
          <w:lang w:eastAsia="en-GB"/>
        </w:rPr>
        <w:t xml:space="preserve">6. pielikums </w:t>
      </w:r>
    </w:p>
    <w:p w14:paraId="1168DA9B" w14:textId="77777777" w:rsidR="00E1624D" w:rsidRPr="00E1624D" w:rsidRDefault="00E1624D" w:rsidP="00E1624D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auto"/>
          <w:sz w:val="28"/>
          <w:lang w:eastAsia="en-GB"/>
        </w:rPr>
      </w:pPr>
      <w:r w:rsidRPr="00E1624D">
        <w:rPr>
          <w:rFonts w:cs="Calibri"/>
          <w:color w:val="auto"/>
          <w:sz w:val="28"/>
          <w:lang w:eastAsia="en-GB"/>
        </w:rPr>
        <w:t xml:space="preserve">Ministru kabineta </w:t>
      </w:r>
    </w:p>
    <w:p w14:paraId="7E972F5E" w14:textId="77777777" w:rsidR="00E1624D" w:rsidRPr="00E1624D" w:rsidRDefault="00E1624D" w:rsidP="00E1624D">
      <w:pPr>
        <w:jc w:val="right"/>
        <w:rPr>
          <w:rFonts w:cs="Calibri"/>
          <w:color w:val="auto"/>
          <w:sz w:val="28"/>
          <w:lang w:eastAsia="en-GB"/>
        </w:rPr>
      </w:pPr>
      <w:r w:rsidRPr="00E1624D">
        <w:rPr>
          <w:rFonts w:cs="Calibri"/>
          <w:color w:val="auto"/>
          <w:sz w:val="28"/>
          <w:lang w:eastAsia="en-GB"/>
        </w:rPr>
        <w:t>2023. gada 19. decembra</w:t>
      </w:r>
    </w:p>
    <w:p w14:paraId="090118CC" w14:textId="77777777" w:rsidR="00E1624D" w:rsidRPr="00E1624D" w:rsidRDefault="00E1624D" w:rsidP="00E1624D">
      <w:pPr>
        <w:jc w:val="right"/>
        <w:rPr>
          <w:rFonts w:cs="Calibri"/>
          <w:color w:val="auto"/>
          <w:sz w:val="28"/>
          <w:lang w:eastAsia="en-GB"/>
        </w:rPr>
      </w:pPr>
      <w:r w:rsidRPr="00E1624D">
        <w:rPr>
          <w:rFonts w:cs="Calibri"/>
          <w:color w:val="auto"/>
          <w:sz w:val="28"/>
          <w:lang w:eastAsia="en-GB"/>
        </w:rPr>
        <w:t xml:space="preserve">noteikumiem Nr. </w:t>
      </w:r>
      <w:r w:rsidRPr="00E1624D">
        <w:rPr>
          <w:rFonts w:cs="Calibri"/>
          <w:color w:val="auto"/>
          <w:sz w:val="28"/>
          <w:lang w:eastAsia="en-GB"/>
        </w:rPr>
        <w:t>822</w:t>
      </w:r>
    </w:p>
    <w:p w14:paraId="4176A1FD" w14:textId="77777777" w:rsidR="001873A0" w:rsidRDefault="001873A0">
      <w:pPr>
        <w:jc w:val="center"/>
        <w:rPr>
          <w:sz w:val="26"/>
          <w:szCs w:val="26"/>
        </w:rPr>
      </w:pPr>
    </w:p>
    <w:p w14:paraId="7F313EB9" w14:textId="6B4CCB0B" w:rsidR="001873A0" w:rsidRPr="00E1624D" w:rsidRDefault="00E1624D">
      <w:pPr>
        <w:jc w:val="center"/>
        <w:rPr>
          <w:b/>
          <w:sz w:val="28"/>
          <w:szCs w:val="28"/>
        </w:rPr>
      </w:pPr>
      <w:r w:rsidRPr="00E1624D">
        <w:rPr>
          <w:b/>
          <w:sz w:val="28"/>
          <w:szCs w:val="28"/>
        </w:rPr>
        <w:t>Saistību raksts</w:t>
      </w:r>
    </w:p>
    <w:p w14:paraId="51EFE9BF" w14:textId="77777777" w:rsidR="001873A0" w:rsidRDefault="001873A0">
      <w:pPr>
        <w:rPr>
          <w:sz w:val="24"/>
          <w:szCs w:val="24"/>
        </w:rPr>
      </w:pPr>
    </w:p>
    <w:p w14:paraId="6934B51A" w14:textId="77777777" w:rsidR="00E1624D" w:rsidRPr="00D30B10" w:rsidRDefault="00E1624D">
      <w:pPr>
        <w:rPr>
          <w:sz w:val="24"/>
          <w:szCs w:val="24"/>
        </w:rPr>
      </w:pPr>
    </w:p>
    <w:p w14:paraId="7BE71E86" w14:textId="77777777" w:rsidR="001873A0" w:rsidRPr="00D30B10" w:rsidRDefault="004822DB">
      <w:pPr>
        <w:spacing w:line="360" w:lineRule="auto"/>
        <w:ind w:firstLine="720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Es, ____________________________________________________________,</w:t>
      </w:r>
    </w:p>
    <w:p w14:paraId="6C8AE839" w14:textId="77777777" w:rsidR="001873A0" w:rsidRPr="00C652A8" w:rsidRDefault="004822DB">
      <w:pPr>
        <w:spacing w:line="360" w:lineRule="auto"/>
        <w:jc w:val="center"/>
      </w:pPr>
      <w:r w:rsidRPr="00C652A8">
        <w:t>(vārds, uzvārds, personas kods)</w:t>
      </w:r>
    </w:p>
    <w:p w14:paraId="27FBC221" w14:textId="77777777" w:rsidR="001873A0" w:rsidRPr="00D30B10" w:rsidRDefault="001873A0">
      <w:pPr>
        <w:spacing w:line="360" w:lineRule="auto"/>
        <w:jc w:val="both"/>
        <w:rPr>
          <w:sz w:val="24"/>
          <w:szCs w:val="24"/>
        </w:rPr>
      </w:pPr>
    </w:p>
    <w:p w14:paraId="0053235D" w14:textId="77777777" w:rsidR="001873A0" w:rsidRPr="00D30B10" w:rsidRDefault="004822DB">
      <w:pPr>
        <w:spacing w:line="360" w:lineRule="auto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esmu informēts(</w:t>
      </w:r>
      <w:r w:rsidR="00D30B10" w:rsidRPr="00D30B10">
        <w:rPr>
          <w:sz w:val="24"/>
          <w:szCs w:val="24"/>
        </w:rPr>
        <w:t>-</w:t>
      </w:r>
      <w:r w:rsidRPr="00D30B10">
        <w:rPr>
          <w:sz w:val="24"/>
          <w:szCs w:val="24"/>
        </w:rPr>
        <w:t xml:space="preserve">a), ka </w:t>
      </w:r>
    </w:p>
    <w:p w14:paraId="1080632E" w14:textId="14063326" w:rsidR="001873A0" w:rsidRPr="00ED348F" w:rsidRDefault="004822DB" w:rsidP="00ED348F">
      <w:pPr>
        <w:pStyle w:val="ListParagraph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ED348F">
        <w:rPr>
          <w:sz w:val="24"/>
          <w:szCs w:val="24"/>
        </w:rPr>
        <w:t>manā rīcībā ir nonākusi valsts noslēpumu saturoša informācija;</w:t>
      </w:r>
    </w:p>
    <w:p w14:paraId="28699EA0" w14:textId="566EFBEC" w:rsidR="001873A0" w:rsidRPr="00D30B10" w:rsidRDefault="00B222D3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ED348F">
        <w:rPr>
          <w:sz w:val="24"/>
          <w:szCs w:val="24"/>
        </w:rPr>
        <w:t xml:space="preserve">manā rīcībā ir nonākusi </w:t>
      </w:r>
      <w:r w:rsidR="004822DB" w:rsidRPr="00FA1098">
        <w:rPr>
          <w:sz w:val="24"/>
          <w:szCs w:val="24"/>
        </w:rPr>
        <w:t>NATO, E</w:t>
      </w:r>
      <w:r w:rsidR="00C652A8" w:rsidRPr="00FA1098">
        <w:rPr>
          <w:sz w:val="24"/>
          <w:szCs w:val="24"/>
        </w:rPr>
        <w:t>iropas Savienības</w:t>
      </w:r>
      <w:r w:rsidR="004822DB" w:rsidRPr="00FA1098">
        <w:rPr>
          <w:sz w:val="24"/>
          <w:szCs w:val="24"/>
        </w:rPr>
        <w:t xml:space="preserve"> vai ārvalstu klasificētā informācija</w:t>
      </w:r>
      <w:r w:rsidR="004822DB" w:rsidRPr="00D30B10">
        <w:rPr>
          <w:sz w:val="24"/>
          <w:szCs w:val="24"/>
        </w:rPr>
        <w:t>;</w:t>
      </w:r>
    </w:p>
    <w:p w14:paraId="76F729D5" w14:textId="6B5B1CC8" w:rsidR="001873A0" w:rsidRPr="00D30B10" w:rsidRDefault="004822DB">
      <w:pPr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ir aizliegts tālāk izpaust vai jebkādā veidā aps</w:t>
      </w:r>
      <w:r w:rsidR="00D30B10" w:rsidRPr="00D30B10">
        <w:rPr>
          <w:sz w:val="24"/>
          <w:szCs w:val="24"/>
        </w:rPr>
        <w:t xml:space="preserve">trādāt manā rīcībā nonākušo </w:t>
      </w:r>
      <w:r w:rsidRPr="00D30B10">
        <w:rPr>
          <w:sz w:val="24"/>
          <w:szCs w:val="24"/>
        </w:rPr>
        <w:t>minēto klasificēto informāciju.</w:t>
      </w:r>
    </w:p>
    <w:p w14:paraId="030CCE43" w14:textId="77777777" w:rsidR="001873A0" w:rsidRPr="00D30B10" w:rsidRDefault="001873A0">
      <w:pPr>
        <w:spacing w:line="360" w:lineRule="auto"/>
        <w:jc w:val="both"/>
        <w:rPr>
          <w:sz w:val="24"/>
          <w:szCs w:val="24"/>
        </w:rPr>
      </w:pPr>
    </w:p>
    <w:p w14:paraId="1D5199D0" w14:textId="77777777" w:rsidR="001873A0" w:rsidRPr="00D30B10" w:rsidRDefault="004822DB">
      <w:pPr>
        <w:spacing w:line="360" w:lineRule="auto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Esmu brīdināts(</w:t>
      </w:r>
      <w:r w:rsidR="00D30B10" w:rsidRPr="00D30B10">
        <w:rPr>
          <w:sz w:val="24"/>
          <w:szCs w:val="24"/>
        </w:rPr>
        <w:t>-</w:t>
      </w:r>
      <w:r w:rsidRPr="00D30B10">
        <w:rPr>
          <w:sz w:val="24"/>
          <w:szCs w:val="24"/>
        </w:rPr>
        <w:t>a), ka:</w:t>
      </w:r>
    </w:p>
    <w:p w14:paraId="5E868041" w14:textId="1EDA6B84" w:rsidR="001873A0" w:rsidRPr="00D30B10" w:rsidRDefault="004822DB" w:rsidP="00ED348F">
      <w:pPr>
        <w:spacing w:line="360" w:lineRule="auto"/>
        <w:ind w:left="720"/>
        <w:jc w:val="both"/>
        <w:rPr>
          <w:sz w:val="24"/>
          <w:szCs w:val="24"/>
        </w:rPr>
      </w:pPr>
      <w:r w:rsidRPr="00D30B10">
        <w:rPr>
          <w:sz w:val="24"/>
          <w:szCs w:val="24"/>
        </w:rPr>
        <w:t xml:space="preserve">saskaņā ar </w:t>
      </w:r>
      <w:r w:rsidR="00893196">
        <w:rPr>
          <w:sz w:val="24"/>
          <w:szCs w:val="24"/>
        </w:rPr>
        <w:t>Krimināllikum</w:t>
      </w:r>
      <w:r w:rsidR="00ED348F">
        <w:rPr>
          <w:sz w:val="24"/>
          <w:szCs w:val="24"/>
        </w:rPr>
        <w:t>ā</w:t>
      </w:r>
      <w:r w:rsidR="00ED782B">
        <w:rPr>
          <w:sz w:val="24"/>
          <w:szCs w:val="24"/>
        </w:rPr>
        <w:t xml:space="preserve"> noteikt</w:t>
      </w:r>
      <w:r w:rsidR="00ED348F">
        <w:rPr>
          <w:sz w:val="24"/>
          <w:szCs w:val="24"/>
        </w:rPr>
        <w:t>o</w:t>
      </w:r>
      <w:r w:rsidRPr="00D30B10">
        <w:rPr>
          <w:sz w:val="24"/>
          <w:szCs w:val="24"/>
        </w:rPr>
        <w:t xml:space="preserve"> persona var tikt saukta pie kriminālatbildības par ziņu izpaušanu, kuras ir valsts noslēpums un kuras izpaudusi persona, kurai tās uzticētas vai kļuvušas zināmas sakarā ar dienesta vai darba pienākumu pildīšanu. </w:t>
      </w:r>
    </w:p>
    <w:p w14:paraId="68F3173A" w14:textId="77777777" w:rsidR="001873A0" w:rsidRPr="00D30B10" w:rsidRDefault="001873A0">
      <w:pPr>
        <w:spacing w:line="360" w:lineRule="auto"/>
        <w:jc w:val="both"/>
        <w:rPr>
          <w:sz w:val="24"/>
          <w:szCs w:val="24"/>
        </w:rPr>
      </w:pPr>
    </w:p>
    <w:p w14:paraId="50CEEF33" w14:textId="77777777" w:rsidR="001873A0" w:rsidRPr="00D30B10" w:rsidRDefault="004822DB">
      <w:pPr>
        <w:spacing w:line="360" w:lineRule="auto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202___. gada ________________</w:t>
      </w:r>
      <w:r w:rsidRPr="00D30B10">
        <w:rPr>
          <w:sz w:val="24"/>
          <w:szCs w:val="24"/>
        </w:rPr>
        <w:tab/>
      </w:r>
      <w:r w:rsidRPr="00D30B10">
        <w:rPr>
          <w:sz w:val="24"/>
          <w:szCs w:val="24"/>
        </w:rPr>
        <w:tab/>
      </w:r>
      <w:r w:rsidRPr="00D30B10">
        <w:rPr>
          <w:sz w:val="24"/>
          <w:szCs w:val="24"/>
        </w:rPr>
        <w:tab/>
      </w:r>
      <w:r w:rsidRPr="00D30B10">
        <w:rPr>
          <w:sz w:val="24"/>
          <w:szCs w:val="24"/>
        </w:rPr>
        <w:tab/>
        <w:t>_________________________</w:t>
      </w:r>
    </w:p>
    <w:p w14:paraId="2DBB5D48" w14:textId="77777777" w:rsidR="001873A0" w:rsidRPr="00D30B10" w:rsidRDefault="004822DB" w:rsidP="009C2E35">
      <w:pPr>
        <w:spacing w:line="360" w:lineRule="auto"/>
        <w:ind w:left="6096" w:firstLine="720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(paraksts)</w:t>
      </w:r>
    </w:p>
    <w:p w14:paraId="07F66043" w14:textId="77777777" w:rsidR="001873A0" w:rsidRPr="00D30B10" w:rsidRDefault="004822DB">
      <w:pPr>
        <w:spacing w:line="360" w:lineRule="auto"/>
        <w:ind w:firstLine="737"/>
        <w:jc w:val="both"/>
        <w:rPr>
          <w:sz w:val="24"/>
          <w:szCs w:val="24"/>
        </w:rPr>
      </w:pPr>
      <w:r w:rsidRPr="00D30B10">
        <w:rPr>
          <w:sz w:val="24"/>
          <w:szCs w:val="24"/>
        </w:rPr>
        <w:br/>
        <w:t>Pieņēma:</w:t>
      </w:r>
    </w:p>
    <w:p w14:paraId="11D79A4C" w14:textId="0C97B434" w:rsidR="001873A0" w:rsidRPr="00D30B10" w:rsidRDefault="004822DB">
      <w:pPr>
        <w:spacing w:line="360" w:lineRule="auto"/>
        <w:ind w:firstLine="737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__VDI______ darbinieks, VDI apliecības Nr.</w:t>
      </w:r>
      <w:r w:rsidR="00081D20">
        <w:rPr>
          <w:sz w:val="24"/>
          <w:szCs w:val="24"/>
        </w:rPr>
        <w:t> </w:t>
      </w:r>
      <w:r w:rsidRPr="00D30B10">
        <w:rPr>
          <w:sz w:val="24"/>
          <w:szCs w:val="24"/>
        </w:rPr>
        <w:t>___________</w:t>
      </w:r>
    </w:p>
    <w:p w14:paraId="174712AE" w14:textId="77777777" w:rsidR="001873A0" w:rsidRPr="00D30B10" w:rsidRDefault="001873A0">
      <w:pPr>
        <w:spacing w:line="360" w:lineRule="auto"/>
        <w:ind w:firstLine="737"/>
        <w:jc w:val="both"/>
        <w:rPr>
          <w:sz w:val="24"/>
          <w:szCs w:val="24"/>
        </w:rPr>
      </w:pPr>
    </w:p>
    <w:p w14:paraId="1CA4521D" w14:textId="2932F97D" w:rsidR="001873A0" w:rsidRPr="00D30B10" w:rsidRDefault="004822DB">
      <w:pPr>
        <w:spacing w:line="360" w:lineRule="auto"/>
        <w:ind w:firstLine="737"/>
        <w:jc w:val="both"/>
        <w:rPr>
          <w:sz w:val="24"/>
          <w:szCs w:val="24"/>
        </w:rPr>
      </w:pPr>
      <w:r w:rsidRPr="00D30B10">
        <w:rPr>
          <w:sz w:val="24"/>
          <w:szCs w:val="24"/>
        </w:rPr>
        <w:t>202__.</w:t>
      </w:r>
      <w:r w:rsidR="00081D20">
        <w:rPr>
          <w:sz w:val="24"/>
          <w:szCs w:val="24"/>
        </w:rPr>
        <w:t> </w:t>
      </w:r>
      <w:r w:rsidRPr="00D30B10">
        <w:rPr>
          <w:sz w:val="24"/>
          <w:szCs w:val="24"/>
        </w:rPr>
        <w:t>gada ____.______________</w:t>
      </w:r>
      <w:r w:rsidRPr="00D30B10">
        <w:rPr>
          <w:sz w:val="24"/>
          <w:szCs w:val="24"/>
        </w:rPr>
        <w:tab/>
        <w:t>/_________________/</w:t>
      </w:r>
    </w:p>
    <w:p w14:paraId="66EEDF26" w14:textId="77777777" w:rsidR="001873A0" w:rsidRPr="00D30B10" w:rsidRDefault="00D30B10">
      <w:pPr>
        <w:spacing w:line="360" w:lineRule="auto"/>
        <w:ind w:firstLine="73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822DB" w:rsidRPr="00D30B10">
        <w:rPr>
          <w:sz w:val="24"/>
          <w:szCs w:val="24"/>
        </w:rPr>
        <w:t>(paraksts)</w:t>
      </w:r>
    </w:p>
    <w:p w14:paraId="74F3B2FB" w14:textId="77777777" w:rsidR="001873A0" w:rsidRDefault="001873A0">
      <w:pPr>
        <w:spacing w:line="360" w:lineRule="auto"/>
        <w:ind w:left="6480" w:firstLine="720"/>
        <w:jc w:val="both"/>
      </w:pPr>
    </w:p>
    <w:sectPr w:rsidR="001873A0" w:rsidSect="00E1624D">
      <w:footerReference w:type="first" r:id="rId7"/>
      <w:pgSz w:w="11906" w:h="16838"/>
      <w:pgMar w:top="1418" w:right="1134" w:bottom="1134" w:left="1701" w:header="680" w:footer="680" w:gutter="0"/>
      <w:cols w:space="720"/>
      <w:formProt w:val="0"/>
      <w:titlePg/>
      <w:docGrid w:linePitch="360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EEE9C3" w14:textId="77777777" w:rsidR="00E1624D" w:rsidRDefault="00E1624D" w:rsidP="00E1624D">
      <w:r>
        <w:separator/>
      </w:r>
    </w:p>
  </w:endnote>
  <w:endnote w:type="continuationSeparator" w:id="0">
    <w:p w14:paraId="25E53E47" w14:textId="77777777" w:rsidR="00E1624D" w:rsidRDefault="00E1624D" w:rsidP="00E1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BA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imTimes;Times New 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BA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F0A82" w14:textId="7BB61BBD" w:rsidR="00E1624D" w:rsidRPr="00E1624D" w:rsidRDefault="00E1624D" w:rsidP="00E1624D">
    <w:pPr>
      <w:rPr>
        <w:bCs/>
        <w:sz w:val="16"/>
        <w:szCs w:val="16"/>
        <w:lang w:val="pt-BR"/>
      </w:rPr>
    </w:pPr>
    <w:r>
      <w:rPr>
        <w:bCs/>
        <w:sz w:val="16"/>
        <w:szCs w:val="16"/>
        <w:lang w:val="pt-BR"/>
      </w:rPr>
      <w:t>N1964_3p6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501E80" w14:textId="77777777" w:rsidR="00E1624D" w:rsidRDefault="00E1624D" w:rsidP="00E1624D">
      <w:r>
        <w:separator/>
      </w:r>
    </w:p>
  </w:footnote>
  <w:footnote w:type="continuationSeparator" w:id="0">
    <w:p w14:paraId="0F045005" w14:textId="77777777" w:rsidR="00E1624D" w:rsidRDefault="00E1624D" w:rsidP="00E16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1243E"/>
    <w:multiLevelType w:val="multilevel"/>
    <w:tmpl w:val="46B2860A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0277DE6"/>
    <w:multiLevelType w:val="hybridMultilevel"/>
    <w:tmpl w:val="C0FE8318"/>
    <w:lvl w:ilvl="0" w:tplc="679C34EC">
      <w:start w:val="4"/>
      <w:numFmt w:val="decimal"/>
      <w:lvlText w:val="%1."/>
      <w:lvlJc w:val="left"/>
      <w:pPr>
        <w:ind w:left="1440" w:hanging="360"/>
      </w:pPr>
    </w:lvl>
    <w:lvl w:ilvl="1" w:tplc="04260019">
      <w:start w:val="1"/>
      <w:numFmt w:val="lowerLetter"/>
      <w:lvlText w:val="%2."/>
      <w:lvlJc w:val="left"/>
      <w:pPr>
        <w:ind w:left="2160" w:hanging="360"/>
      </w:pPr>
    </w:lvl>
    <w:lvl w:ilvl="2" w:tplc="0426001B">
      <w:start w:val="1"/>
      <w:numFmt w:val="lowerRoman"/>
      <w:lvlText w:val="%3."/>
      <w:lvlJc w:val="right"/>
      <w:pPr>
        <w:ind w:left="2880" w:hanging="180"/>
      </w:pPr>
    </w:lvl>
    <w:lvl w:ilvl="3" w:tplc="0426000F">
      <w:start w:val="1"/>
      <w:numFmt w:val="decimal"/>
      <w:lvlText w:val="%4."/>
      <w:lvlJc w:val="left"/>
      <w:pPr>
        <w:ind w:left="3600" w:hanging="360"/>
      </w:pPr>
    </w:lvl>
    <w:lvl w:ilvl="4" w:tplc="04260019">
      <w:start w:val="1"/>
      <w:numFmt w:val="lowerLetter"/>
      <w:lvlText w:val="%5."/>
      <w:lvlJc w:val="left"/>
      <w:pPr>
        <w:ind w:left="4320" w:hanging="360"/>
      </w:pPr>
    </w:lvl>
    <w:lvl w:ilvl="5" w:tplc="0426001B">
      <w:start w:val="1"/>
      <w:numFmt w:val="lowerRoman"/>
      <w:lvlText w:val="%6."/>
      <w:lvlJc w:val="right"/>
      <w:pPr>
        <w:ind w:left="5040" w:hanging="180"/>
      </w:pPr>
    </w:lvl>
    <w:lvl w:ilvl="6" w:tplc="0426000F">
      <w:start w:val="1"/>
      <w:numFmt w:val="decimal"/>
      <w:lvlText w:val="%7."/>
      <w:lvlJc w:val="left"/>
      <w:pPr>
        <w:ind w:left="5760" w:hanging="360"/>
      </w:pPr>
    </w:lvl>
    <w:lvl w:ilvl="7" w:tplc="04260019">
      <w:start w:val="1"/>
      <w:numFmt w:val="lowerLetter"/>
      <w:lvlText w:val="%8."/>
      <w:lvlJc w:val="left"/>
      <w:pPr>
        <w:ind w:left="6480" w:hanging="360"/>
      </w:pPr>
    </w:lvl>
    <w:lvl w:ilvl="8" w:tplc="0426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61A06F3"/>
    <w:multiLevelType w:val="multilevel"/>
    <w:tmpl w:val="80C2F26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CC86C75"/>
    <w:multiLevelType w:val="hybridMultilevel"/>
    <w:tmpl w:val="E702FF3E"/>
    <w:lvl w:ilvl="0" w:tplc="00C28A0E">
      <w:start w:val="6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" w15:restartNumberingAfterBreak="0">
    <w:nsid w:val="53413645"/>
    <w:multiLevelType w:val="multilevel"/>
    <w:tmpl w:val="A39284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6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abstractNum w:abstractNumId="5" w15:restartNumberingAfterBreak="0">
    <w:nsid w:val="5D507F5D"/>
    <w:multiLevelType w:val="hybridMultilevel"/>
    <w:tmpl w:val="2C10B0D0"/>
    <w:lvl w:ilvl="0" w:tplc="DBD2B494">
      <w:start w:val="7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880" w:hanging="360"/>
      </w:pPr>
    </w:lvl>
    <w:lvl w:ilvl="2" w:tplc="0426001B" w:tentative="1">
      <w:start w:val="1"/>
      <w:numFmt w:val="lowerRoman"/>
      <w:lvlText w:val="%3."/>
      <w:lvlJc w:val="right"/>
      <w:pPr>
        <w:ind w:left="3600" w:hanging="180"/>
      </w:pPr>
    </w:lvl>
    <w:lvl w:ilvl="3" w:tplc="0426000F" w:tentative="1">
      <w:start w:val="1"/>
      <w:numFmt w:val="decimal"/>
      <w:lvlText w:val="%4."/>
      <w:lvlJc w:val="left"/>
      <w:pPr>
        <w:ind w:left="4320" w:hanging="360"/>
      </w:pPr>
    </w:lvl>
    <w:lvl w:ilvl="4" w:tplc="04260019" w:tentative="1">
      <w:start w:val="1"/>
      <w:numFmt w:val="lowerLetter"/>
      <w:lvlText w:val="%5."/>
      <w:lvlJc w:val="left"/>
      <w:pPr>
        <w:ind w:left="5040" w:hanging="360"/>
      </w:pPr>
    </w:lvl>
    <w:lvl w:ilvl="5" w:tplc="0426001B" w:tentative="1">
      <w:start w:val="1"/>
      <w:numFmt w:val="lowerRoman"/>
      <w:lvlText w:val="%6."/>
      <w:lvlJc w:val="right"/>
      <w:pPr>
        <w:ind w:left="5760" w:hanging="180"/>
      </w:pPr>
    </w:lvl>
    <w:lvl w:ilvl="6" w:tplc="0426000F" w:tentative="1">
      <w:start w:val="1"/>
      <w:numFmt w:val="decimal"/>
      <w:lvlText w:val="%7."/>
      <w:lvlJc w:val="left"/>
      <w:pPr>
        <w:ind w:left="6480" w:hanging="360"/>
      </w:pPr>
    </w:lvl>
    <w:lvl w:ilvl="7" w:tplc="04260019" w:tentative="1">
      <w:start w:val="1"/>
      <w:numFmt w:val="lowerLetter"/>
      <w:lvlText w:val="%8."/>
      <w:lvlJc w:val="left"/>
      <w:pPr>
        <w:ind w:left="7200" w:hanging="360"/>
      </w:pPr>
    </w:lvl>
    <w:lvl w:ilvl="8" w:tplc="0426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72CD766B"/>
    <w:multiLevelType w:val="hybridMultilevel"/>
    <w:tmpl w:val="B016C4EA"/>
    <w:lvl w:ilvl="0" w:tplc="386AB50A">
      <w:start w:val="7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2520" w:hanging="360"/>
      </w:pPr>
    </w:lvl>
    <w:lvl w:ilvl="2" w:tplc="0426001B" w:tentative="1">
      <w:start w:val="1"/>
      <w:numFmt w:val="lowerRoman"/>
      <w:lvlText w:val="%3."/>
      <w:lvlJc w:val="right"/>
      <w:pPr>
        <w:ind w:left="3240" w:hanging="180"/>
      </w:pPr>
    </w:lvl>
    <w:lvl w:ilvl="3" w:tplc="0426000F" w:tentative="1">
      <w:start w:val="1"/>
      <w:numFmt w:val="decimal"/>
      <w:lvlText w:val="%4."/>
      <w:lvlJc w:val="left"/>
      <w:pPr>
        <w:ind w:left="3960" w:hanging="360"/>
      </w:pPr>
    </w:lvl>
    <w:lvl w:ilvl="4" w:tplc="04260019" w:tentative="1">
      <w:start w:val="1"/>
      <w:numFmt w:val="lowerLetter"/>
      <w:lvlText w:val="%5."/>
      <w:lvlJc w:val="left"/>
      <w:pPr>
        <w:ind w:left="4680" w:hanging="360"/>
      </w:pPr>
    </w:lvl>
    <w:lvl w:ilvl="5" w:tplc="0426001B" w:tentative="1">
      <w:start w:val="1"/>
      <w:numFmt w:val="lowerRoman"/>
      <w:lvlText w:val="%6."/>
      <w:lvlJc w:val="right"/>
      <w:pPr>
        <w:ind w:left="5400" w:hanging="180"/>
      </w:pPr>
    </w:lvl>
    <w:lvl w:ilvl="6" w:tplc="0426000F" w:tentative="1">
      <w:start w:val="1"/>
      <w:numFmt w:val="decimal"/>
      <w:lvlText w:val="%7."/>
      <w:lvlJc w:val="left"/>
      <w:pPr>
        <w:ind w:left="6120" w:hanging="360"/>
      </w:pPr>
    </w:lvl>
    <w:lvl w:ilvl="7" w:tplc="04260019" w:tentative="1">
      <w:start w:val="1"/>
      <w:numFmt w:val="lowerLetter"/>
      <w:lvlText w:val="%8."/>
      <w:lvlJc w:val="left"/>
      <w:pPr>
        <w:ind w:left="6840" w:hanging="360"/>
      </w:pPr>
    </w:lvl>
    <w:lvl w:ilvl="8" w:tplc="042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7FBD5709"/>
    <w:multiLevelType w:val="multilevel"/>
    <w:tmpl w:val="93A0E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sz w:val="24"/>
        <w:szCs w:val="24"/>
      </w:rPr>
    </w:lvl>
  </w:abstractNum>
  <w:num w:numId="1" w16cid:durableId="95297291">
    <w:abstractNumId w:val="0"/>
  </w:num>
  <w:num w:numId="2" w16cid:durableId="1780102656">
    <w:abstractNumId w:val="4"/>
  </w:num>
  <w:num w:numId="3" w16cid:durableId="1965303422">
    <w:abstractNumId w:val="7"/>
  </w:num>
  <w:num w:numId="4" w16cid:durableId="106049858">
    <w:abstractNumId w:val="2"/>
  </w:num>
  <w:num w:numId="5" w16cid:durableId="207631689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6622356">
    <w:abstractNumId w:val="6"/>
  </w:num>
  <w:num w:numId="7" w16cid:durableId="458652259">
    <w:abstractNumId w:val="5"/>
  </w:num>
  <w:num w:numId="8" w16cid:durableId="12041724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73A0"/>
    <w:rsid w:val="00081D20"/>
    <w:rsid w:val="001873A0"/>
    <w:rsid w:val="004822DB"/>
    <w:rsid w:val="005E2839"/>
    <w:rsid w:val="006A5CEF"/>
    <w:rsid w:val="00893196"/>
    <w:rsid w:val="00900766"/>
    <w:rsid w:val="009C2E35"/>
    <w:rsid w:val="00B222D3"/>
    <w:rsid w:val="00C652A8"/>
    <w:rsid w:val="00D30B10"/>
    <w:rsid w:val="00D93293"/>
    <w:rsid w:val="00E1624D"/>
    <w:rsid w:val="00ED348F"/>
    <w:rsid w:val="00ED782B"/>
    <w:rsid w:val="00FA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5BF08"/>
  <w15:docId w15:val="{FDCFA6BE-5529-4512-A5F5-3D28CBCB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szCs w:val="24"/>
        <w:lang w:val="lv-LV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Times New Roman" w:eastAsia="Times New Roman" w:hAnsi="Times New Roman" w:cs="Times New Roman"/>
      <w:color w:val="00000A"/>
      <w:szCs w:val="20"/>
      <w:lang w:bidi="ar-SA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jc w:val="center"/>
      <w:outlineLvl w:val="0"/>
    </w:pPr>
    <w:rPr>
      <w:rFonts w:ascii="RimTimes;Times New Roman" w:hAnsi="RimTimes;Times New Roman" w:cs="RimTimes;Times New Roman"/>
      <w:b/>
      <w:sz w:val="36"/>
      <w:lang w:val="en-GB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b/>
      <w:sz w:val="40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qFormat/>
    <w:rPr>
      <w:rFonts w:ascii="Times New Roman" w:hAnsi="Times New Roman" w:cs="Times New Roman"/>
    </w:rPr>
  </w:style>
  <w:style w:type="character" w:customStyle="1" w:styleId="Hyperlink1">
    <w:name w:val="Hyperlink1"/>
    <w:basedOn w:val="DefaultParagraphFont"/>
    <w:rPr>
      <w:color w:val="0000FF"/>
      <w:u w:val="single"/>
    </w:rPr>
  </w:style>
  <w:style w:type="character" w:customStyle="1" w:styleId="FollowedHyperlink1">
    <w:name w:val="FollowedHyperlink1"/>
    <w:basedOn w:val="DefaultParagraphFont"/>
    <w:rPr>
      <w:color w:val="800080"/>
      <w:u w:val="single"/>
    </w:rPr>
  </w:style>
  <w:style w:type="character" w:customStyle="1" w:styleId="NumberingSymbols">
    <w:name w:val="Numbering Symbols"/>
    <w:qFormat/>
    <w:rPr>
      <w:rFonts w:ascii="Times New Roman" w:hAnsi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4B4798"/>
    <w:rPr>
      <w:rFonts w:ascii="Tahoma" w:eastAsia="Times New Roman" w:hAnsi="Tahoma" w:cs="Tahoma"/>
      <w:color w:val="00000A"/>
      <w:sz w:val="16"/>
      <w:szCs w:val="16"/>
      <w:lang w:bidi="ar-S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Mangal"/>
    </w:rPr>
  </w:style>
  <w:style w:type="paragraph" w:styleId="Caption">
    <w:name w:val="caption"/>
    <w:basedOn w:val="Normal"/>
    <w:next w:val="Normal"/>
    <w:qFormat/>
    <w:pPr>
      <w:jc w:val="center"/>
    </w:pPr>
    <w:rPr>
      <w:sz w:val="36"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pPr>
      <w:tabs>
        <w:tab w:val="center" w:pos="4819"/>
        <w:tab w:val="right" w:pos="9071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4B4798"/>
    <w:rPr>
      <w:rFonts w:ascii="Tahoma" w:hAnsi="Tahoma" w:cs="Tahoma"/>
      <w:sz w:val="16"/>
      <w:szCs w:val="16"/>
    </w:rPr>
  </w:style>
  <w:style w:type="numbering" w:customStyle="1" w:styleId="WW8Num1">
    <w:name w:val="WW8Num1"/>
    <w:qFormat/>
  </w:style>
  <w:style w:type="paragraph" w:styleId="ListParagraph">
    <w:name w:val="List Paragraph"/>
    <w:basedOn w:val="Normal"/>
    <w:uiPriority w:val="34"/>
    <w:qFormat/>
    <w:rsid w:val="00900766"/>
    <w:pPr>
      <w:ind w:left="720"/>
      <w:contextualSpacing/>
    </w:p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71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678</Words>
  <Characters>387</Characters>
  <Application>Microsoft Office Word</Application>
  <DocSecurity>0</DocSecurity>
  <Lines>3</Lines>
  <Paragraphs>2</Paragraphs>
  <ScaleCrop>false</ScaleCrop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 Militārā dienesta iekārtas reglamenta apstiprināšanu</dc:title>
  <dc:subject/>
  <dc:creator>User</dc:creator>
  <dc:description/>
  <cp:lastModifiedBy>Aija Šurna</cp:lastModifiedBy>
  <cp:revision>4</cp:revision>
  <cp:lastPrinted>2016-10-18T09:31:00Z</cp:lastPrinted>
  <dcterms:created xsi:type="dcterms:W3CDTF">2023-12-20T16:48:00Z</dcterms:created>
  <dcterms:modified xsi:type="dcterms:W3CDTF">2023-12-20T22:36:00Z</dcterms:modified>
  <dc:language>lv-LV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