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37E3" w14:textId="77777777" w:rsidR="00490D91" w:rsidRPr="00EC2467" w:rsidRDefault="00490D91" w:rsidP="00490D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E4CBEED" w14:textId="77777777" w:rsidR="00490D91" w:rsidRPr="00EC2467" w:rsidRDefault="00490D91" w:rsidP="00490D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1458489" w14:textId="77777777" w:rsidR="00490D91" w:rsidRPr="00EC2467" w:rsidRDefault="00490D91" w:rsidP="00490D9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2FA27C1" w14:textId="77777777" w:rsidR="00490D91" w:rsidRDefault="00490D91" w:rsidP="00490D9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28054B" w14:textId="77777777" w:rsidR="00490D91" w:rsidRDefault="00490D91" w:rsidP="00490D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68DCE4F" w14:textId="255FC6E5" w:rsidR="004544DA" w:rsidRPr="004544DA" w:rsidRDefault="004544DA" w:rsidP="00490D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4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Rūpnieciskā īpašuma apelācijas padomes maksas pakalpojumu cenrādis</w:t>
      </w:r>
    </w:p>
    <w:tbl>
      <w:tblPr>
        <w:tblW w:w="9601" w:type="dxa"/>
        <w:tblInd w:w="-6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3224"/>
        <w:gridCol w:w="1701"/>
        <w:gridCol w:w="1418"/>
        <w:gridCol w:w="1275"/>
        <w:gridCol w:w="1225"/>
      </w:tblGrid>
      <w:tr w:rsidR="000E2AFC" w:rsidRPr="00421501" w14:paraId="602DE779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5E3F847B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Nr. p. k.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45CA4EBB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Maksas pakalpojuma veids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7D3B32EC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Mērvienība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631D8384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Cena bez PVN (</w:t>
            </w:r>
            <w:r w:rsidRPr="00932A3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lv-LV" w:eastAsia="lv-LV"/>
              </w:rPr>
              <w:t>euro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)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7E4B3B7C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PVN (</w:t>
            </w:r>
            <w:r w:rsidRPr="00932A3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lv-LV" w:eastAsia="lv-LV"/>
              </w:rPr>
              <w:t>euro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)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lv-LV" w:eastAsia="lv-LV"/>
              </w:rPr>
              <w:t>1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273610C4" w14:textId="77777777" w:rsidR="000E2AFC" w:rsidRPr="00E3348B" w:rsidRDefault="000E2AFC" w:rsidP="00490D9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Cena ar PVN (</w:t>
            </w:r>
            <w:r w:rsidRPr="00932A3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lv-LV" w:eastAsia="lv-LV"/>
              </w:rPr>
              <w:t>euro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)</w:t>
            </w:r>
          </w:p>
        </w:tc>
      </w:tr>
      <w:tr w:rsidR="00B1691E" w:rsidRPr="00421501" w14:paraId="5F92B2D5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C15F69B" w14:textId="77777777" w:rsidR="00B1691E" w:rsidRPr="00E3348B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1A2767E" w14:textId="77777777" w:rsidR="00B1691E" w:rsidRPr="00E3348B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7B56FF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Apelācijas iesnieguma iesniegšana, kas saistīta ar Patentu valdes lēmumu patenta, preču zīmes, dizainparauga vai pusvadītāju izstrādājumu topogrāfijas lietā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0A8A5F9" w14:textId="77777777" w:rsidR="00B1691E" w:rsidRPr="00E3348B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 apelācija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0F4385E" w14:textId="484B4970" w:rsidR="00B1691E" w:rsidRPr="00E3348B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7B56FF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423521A" w14:textId="661058F0" w:rsidR="00B1691E" w:rsidRPr="00E3348B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A119520" w14:textId="1E94B5A2" w:rsidR="00B1691E" w:rsidRPr="00E3348B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7B56FF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,00</w:t>
            </w:r>
          </w:p>
        </w:tc>
      </w:tr>
      <w:tr w:rsidR="00B1691E" w:rsidRPr="00421501" w14:paraId="74AE3450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9E376CA" w14:textId="77777777" w:rsidR="00B1691E" w:rsidRPr="007B56FF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650DBF4" w14:textId="77777777" w:rsidR="00B1691E" w:rsidRPr="007B56FF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7B56FF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Iebilduma iesnieguma iesniegšana pret preču zīmes, dizainparauga vai pusvadītāju izstrādājumu topogrāfijas reģistrāciju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712FECD" w14:textId="77777777" w:rsidR="00B1691E" w:rsidRPr="007B56FF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 iebildums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EC5CC2D" w14:textId="2893877F" w:rsidR="00B1691E" w:rsidRPr="007B56FF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5369BB0" w14:textId="1C30E0B5" w:rsidR="00B1691E" w:rsidRPr="007B56FF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AFF7166" w14:textId="7AA83C2F" w:rsidR="00B1691E" w:rsidRPr="007B56FF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,00</w:t>
            </w:r>
          </w:p>
        </w:tc>
      </w:tr>
      <w:tr w:rsidR="00B1691E" w:rsidRPr="00421501" w14:paraId="6184E38F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A19CE3B" w14:textId="77777777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B09A04D" w14:textId="17FB4801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Iesnieguma </w:t>
            </w:r>
            <w:r w:rsidR="00490D91"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iesniegšana 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par preču zīmes reģistrācijas atzīšanu par spēkā neesošu 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B576EE9" w14:textId="77777777" w:rsidR="00B1691E" w:rsidRPr="00932A39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 iesniegums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4469851" w14:textId="4A9E6469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214</w:t>
            </w:r>
            <w:r w:rsidR="00F140B5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90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34E33B1" w14:textId="1A293A5A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A21E617" w14:textId="37741AEC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214</w:t>
            </w:r>
            <w:r w:rsidR="00F140B5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90</w:t>
            </w:r>
          </w:p>
        </w:tc>
      </w:tr>
      <w:tr w:rsidR="00B1691E" w:rsidRPr="00421501" w14:paraId="1AD5D0C5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21AD1AC" w14:textId="77777777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9EA7C78" w14:textId="1E061D6A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Iesnieguma </w:t>
            </w:r>
            <w:r w:rsidR="00490D91"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iesniegšana 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par preču zīmes reģistrācijas atcelšanu 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3B5B7EC" w14:textId="77777777" w:rsidR="00B1691E" w:rsidRPr="00932A39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 iesniegums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D5DB8A4" w14:textId="5658E968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179</w:t>
            </w:r>
            <w:r w:rsidR="00F140B5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90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F81589A" w14:textId="3AB043D2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030CA82" w14:textId="73E967E1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179</w:t>
            </w:r>
            <w:r w:rsidR="00F140B5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90</w:t>
            </w:r>
          </w:p>
        </w:tc>
      </w:tr>
      <w:tr w:rsidR="00B1691E" w:rsidRPr="00421501" w14:paraId="4AA381AE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7B6CCA4" w14:textId="77777777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 xml:space="preserve">5. 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AD57675" w14:textId="6BA3372F" w:rsidR="00B1691E" w:rsidRPr="00932A39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Papildmaksa par vienpersoniski pieņemta lēmuma</w:t>
            </w:r>
            <w:r w:rsidR="00490D91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 xml:space="preserve"> </w:t>
            </w:r>
            <w:r w:rsidR="00490D91"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apstrīdēšanu</w:t>
            </w: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, ar kuru strīdu neizšķir pēc būtības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A2E6043" w14:textId="77777777" w:rsidR="00B1691E" w:rsidRPr="00932A39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 xml:space="preserve">1 lēmums 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02FCA8C" w14:textId="337EABDD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,03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47A3F63" w14:textId="1726A0D0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0DEB3C7" w14:textId="12C5A4C3" w:rsidR="00B1691E" w:rsidRPr="00932A39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932A3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,03</w:t>
            </w:r>
          </w:p>
        </w:tc>
      </w:tr>
      <w:tr w:rsidR="00B1691E" w:rsidRPr="00421501" w14:paraId="02DF4331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DB2C660" w14:textId="77777777" w:rsidR="00B1691E" w:rsidRPr="00A54280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E714CBB" w14:textId="77777777" w:rsidR="00B1691E" w:rsidRPr="00A54280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Lietas izskatīšanas atlikšana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B998583" w14:textId="77777777" w:rsidR="00B1691E" w:rsidRPr="00A54280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atlikšana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BA3DBC9" w14:textId="52961756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39,95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833AF1F" w14:textId="3FF41704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1D210E7" w14:textId="3F371CEE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39,95</w:t>
            </w:r>
          </w:p>
        </w:tc>
      </w:tr>
      <w:tr w:rsidR="00B1691E" w:rsidRPr="00421501" w14:paraId="0724A0B4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A215709" w14:textId="77777777" w:rsidR="00B1691E" w:rsidRPr="00A54280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C14E2DD" w14:textId="77777777" w:rsidR="00B1691E" w:rsidRPr="00A54280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Lietas izskatīšanas termiņa pagarināšana, lai vienotos par izlīgumu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8502D06" w14:textId="77777777" w:rsidR="00B1691E" w:rsidRPr="00A54280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pagarināšana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6DC1905" w14:textId="14E59D37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29</w:t>
            </w:r>
            <w:r w:rsidR="00F140B5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90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4B8A67E" w14:textId="1223CAEC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54280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AD7E2CD" w14:textId="21CA5CF9" w:rsidR="00B1691E" w:rsidRPr="00A54280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29</w:t>
            </w:r>
            <w:r w:rsidR="00F140B5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90</w:t>
            </w:r>
          </w:p>
        </w:tc>
      </w:tr>
      <w:tr w:rsidR="00B1691E" w:rsidRPr="00421501" w14:paraId="46A14CE3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335BEC8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FE4CAA2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Procesuālā termiņa pagarināšana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73E89BB" w14:textId="77777777" w:rsidR="00B1691E" w:rsidRPr="00AD33CE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pagarināšana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536C5D0" w14:textId="78522415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39,88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14FB893" w14:textId="022C8ABE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A68841D" w14:textId="753C393F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39,88</w:t>
            </w:r>
          </w:p>
        </w:tc>
      </w:tr>
      <w:tr w:rsidR="00B1691E" w:rsidRPr="00421501" w14:paraId="34DFFD64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50F8B8A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068F644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Papildmaksa par procesuālā termiņa atkārtotu pagarināšanu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5BC4CF8" w14:textId="77777777" w:rsidR="00B1691E" w:rsidRPr="00AD33CE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pagarināšana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3E19DC2" w14:textId="4B86D590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49,49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16E093F" w14:textId="01D347AF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56593B2" w14:textId="2084A3C2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49,49</w:t>
            </w:r>
          </w:p>
        </w:tc>
      </w:tr>
      <w:tr w:rsidR="00B1691E" w:rsidRPr="00421501" w14:paraId="5D14ABAF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008A41F" w14:textId="37805463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lastRenderedPageBreak/>
              <w:t>10</w:t>
            </w: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68CF4FB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Nokavēta procesuālā termiņa atjaunošanas maksa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89F121B" w14:textId="77777777" w:rsidR="00B1691E" w:rsidRPr="00AD33CE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atjaunošana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986763D" w14:textId="53BF6E18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59,86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672F998" w14:textId="2171C1F2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3DE2A96" w14:textId="6E3AD903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59,86</w:t>
            </w:r>
          </w:p>
        </w:tc>
      </w:tr>
      <w:tr w:rsidR="00B1691E" w:rsidRPr="00421501" w14:paraId="3C39EF34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D0B47B1" w14:textId="678B786E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11</w:t>
            </w: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4CA3974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Papildmaksa par lietas izskatīšanu mutvārdu procesā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D0ADD33" w14:textId="77777777" w:rsidR="00B1691E" w:rsidRPr="00AD33CE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lieta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4D4C100" w14:textId="0864041F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100</w:t>
            </w:r>
            <w:r w:rsidR="00F140B5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0FCDDD0" w14:textId="242A2253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FD652F8" w14:textId="7F16E1E4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100</w:t>
            </w:r>
            <w:r w:rsidR="00F140B5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00</w:t>
            </w:r>
          </w:p>
        </w:tc>
      </w:tr>
      <w:tr w:rsidR="00B1691E" w:rsidRPr="00421501" w14:paraId="0EEABCDF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59A6214" w14:textId="05166AEF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12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EB157FB" w14:textId="77777777" w:rsidR="00B1691E" w:rsidRPr="00AD33CE" w:rsidRDefault="00B1691E" w:rsidP="00B1691E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Melnbalta kopija vai datorizdruka (A3 vai A4 formāta) lietas izskatīšanas ietvaros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489134C" w14:textId="77777777" w:rsidR="00B1691E" w:rsidRPr="00AD33CE" w:rsidRDefault="00B1691E" w:rsidP="00B1691E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lappuse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9B61FA8" w14:textId="2AA89863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AE929BA" w14:textId="7F738BF0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DF29929" w14:textId="6B047080" w:rsidR="00B1691E" w:rsidRPr="00AD33CE" w:rsidRDefault="00B1691E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</w:tr>
      <w:tr w:rsidR="000E2AFC" w:rsidRPr="00421501" w14:paraId="6963269C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E5C7DF8" w14:textId="4F4E339A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1</w:t>
            </w:r>
            <w:r w:rsidR="00791BB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3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D596D76" w14:textId="77777777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Krāsaina kopija vai datorizdruka (A3 vai A4 formāta) lietas izskatīšanas ietvaros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AC8FD98" w14:textId="77777777" w:rsidR="000E2AFC" w:rsidRPr="00AD33CE" w:rsidRDefault="000E2AFC" w:rsidP="0049078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sz w:val="28"/>
                <w:szCs w:val="28"/>
                <w:lang w:val="lv-LV" w:eastAsia="lv-LV"/>
              </w:rPr>
              <w:t>1 lappuse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BB56CC2" w14:textId="3A61BD18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</w:t>
            </w:r>
            <w:r w:rsidR="0021200B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</w:t>
            </w:r>
            <w:r w:rsidR="00514A83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5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A1A45B0" w14:textId="0ECC6276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CF04A67" w14:textId="3533C234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</w:t>
            </w:r>
            <w:r w:rsidR="00514A83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25</w:t>
            </w:r>
          </w:p>
        </w:tc>
      </w:tr>
      <w:tr w:rsidR="000E2AFC" w:rsidRPr="00421501" w14:paraId="1EA03697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BCD1CAB" w14:textId="5AF1637D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</w:t>
            </w:r>
            <w:r w:rsidR="00791BB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4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6D1987A" w14:textId="77777777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Sēdes ieraksta ierakstīšana datu nesējā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1D33751" w14:textId="77777777" w:rsidR="000E2AFC" w:rsidRPr="00AD33CE" w:rsidRDefault="000E2AFC" w:rsidP="0049078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 datu nesējs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EFE04B4" w14:textId="3D0757C2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5</w:t>
            </w:r>
            <w:r w:rsidR="00490782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 w:rsidR="00245F4C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  <w:r w:rsidR="00191E9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620744E8" w14:textId="51EA0E7A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BEB581D" w14:textId="70F5649F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5</w:t>
            </w:r>
            <w:r w:rsidR="00490782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 w:rsidR="00245F4C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  <w:r w:rsidR="00191E9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</w:tr>
      <w:tr w:rsidR="000E2AFC" w:rsidRPr="00421501" w14:paraId="252261C0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35B0179" w14:textId="2453367F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</w:t>
            </w:r>
            <w:r w:rsidR="00791BB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5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5541E6D" w14:textId="6F88F172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Dokumenta ierakstīšana datu nesējā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7202087" w14:textId="77777777" w:rsidR="000E2AFC" w:rsidRPr="00AD33CE" w:rsidRDefault="000E2AFC" w:rsidP="0049078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68CA838" w14:textId="77777777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D1E49A2" w14:textId="77777777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DFB84CC" w14:textId="77777777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</w:p>
        </w:tc>
      </w:tr>
      <w:tr w:rsidR="000E2AFC" w:rsidRPr="00421501" w14:paraId="6F563F7E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30CBBD9" w14:textId="6C135183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</w:t>
            </w:r>
            <w:r w:rsidR="00791BB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5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.1.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A8F370C" w14:textId="77777777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ieraksts datu nesējā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33F7837" w14:textId="77777777" w:rsidR="000E2AFC" w:rsidRPr="00AD33CE" w:rsidRDefault="000E2AFC" w:rsidP="0049078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 datu nesējs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24F399F1" w14:textId="64F1313C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5</w:t>
            </w:r>
            <w:r w:rsidR="00490782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 w:rsidR="00245F4C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  <w:r w:rsidR="00191E9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06582BA" w14:textId="1B3A2E59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154DAAF" w14:textId="12BE650D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5</w:t>
            </w:r>
            <w:r w:rsidR="00490782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,</w:t>
            </w:r>
            <w:r w:rsidR="00245F4C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  <w:r w:rsidR="00191E9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</w:t>
            </w:r>
          </w:p>
        </w:tc>
      </w:tr>
      <w:tr w:rsidR="000E2AFC" w:rsidRPr="00421501" w14:paraId="68FF7B15" w14:textId="77777777" w:rsidTr="00437A99">
        <w:trPr>
          <w:trHeight w:val="169"/>
        </w:trPr>
        <w:tc>
          <w:tcPr>
            <w:tcW w:w="758" w:type="dxa"/>
            <w:tcBorders>
              <w:top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5ACEAF65" w14:textId="586AEFF2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</w:t>
            </w:r>
            <w:r w:rsidR="00791BB9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5</w:t>
            </w: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.2.</w:t>
            </w:r>
          </w:p>
        </w:tc>
        <w:tc>
          <w:tcPr>
            <w:tcW w:w="322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462BA1D0" w14:textId="77777777" w:rsidR="000E2AFC" w:rsidRPr="00AD33CE" w:rsidRDefault="000E2AFC" w:rsidP="0049078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papildmaksa par ierakstu datu nesējā, kura sagatavošana saistīta ar dokumentu atlasi</w:t>
            </w:r>
          </w:p>
        </w:tc>
        <w:tc>
          <w:tcPr>
            <w:tcW w:w="170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12EB8687" w14:textId="77777777" w:rsidR="000E2AFC" w:rsidRPr="00AD33CE" w:rsidRDefault="000E2AFC" w:rsidP="0049078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/>
              </w:rPr>
              <w:t>1 ieraksta datne</w:t>
            </w:r>
          </w:p>
        </w:tc>
        <w:tc>
          <w:tcPr>
            <w:tcW w:w="141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709493F9" w14:textId="77777777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0,20</w:t>
            </w:r>
          </w:p>
        </w:tc>
        <w:tc>
          <w:tcPr>
            <w:tcW w:w="127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0EFDBABC" w14:textId="2210BF83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</w:tcPr>
          <w:p w14:paraId="36F17AC4" w14:textId="77777777" w:rsidR="000E2AFC" w:rsidRPr="00AD33CE" w:rsidRDefault="000E2AFC" w:rsidP="00115655">
            <w:pPr>
              <w:pStyle w:val="TableParagraph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</w:pPr>
            <w:r w:rsidRPr="00AD33CE">
              <w:rPr>
                <w:rFonts w:ascii="Times New Roman" w:hAnsi="Times New Roman" w:cs="Times New Roman"/>
                <w:color w:val="000000"/>
                <w:sz w:val="28"/>
                <w:szCs w:val="28"/>
                <w:lang w:val="lv-LV" w:eastAsia="lv-LV"/>
              </w:rPr>
              <w:t>0,20</w:t>
            </w:r>
          </w:p>
        </w:tc>
      </w:tr>
    </w:tbl>
    <w:p w14:paraId="09875FC6" w14:textId="77777777" w:rsidR="00490D91" w:rsidRDefault="00490D91" w:rsidP="00CD17B6">
      <w:pPr>
        <w:pStyle w:val="NormalWeb"/>
        <w:shd w:val="clear" w:color="auto" w:fill="FFFFFF"/>
        <w:spacing w:before="0" w:beforeAutospacing="0" w:after="0" w:afterAutospacing="0"/>
        <w:ind w:firstLine="301"/>
        <w:jc w:val="both"/>
        <w:rPr>
          <w:sz w:val="28"/>
          <w:szCs w:val="28"/>
        </w:rPr>
      </w:pPr>
    </w:p>
    <w:p w14:paraId="4A030468" w14:textId="52F48461" w:rsidR="00CD17B6" w:rsidRPr="00CD17B6" w:rsidRDefault="00CD17B6" w:rsidP="00CD17B6">
      <w:pPr>
        <w:pStyle w:val="NormalWeb"/>
        <w:shd w:val="clear" w:color="auto" w:fill="FFFFFF"/>
        <w:spacing w:before="0" w:beforeAutospacing="0" w:after="0" w:afterAutospacing="0"/>
        <w:ind w:firstLine="301"/>
        <w:jc w:val="both"/>
        <w:rPr>
          <w:color w:val="414142"/>
          <w:sz w:val="28"/>
          <w:szCs w:val="28"/>
        </w:rPr>
      </w:pPr>
      <w:r w:rsidRPr="00CD17B6">
        <w:rPr>
          <w:sz w:val="28"/>
          <w:szCs w:val="28"/>
        </w:rPr>
        <w:t>Piezīme. </w:t>
      </w:r>
      <w:r w:rsidRPr="00CD17B6">
        <w:rPr>
          <w:sz w:val="28"/>
          <w:szCs w:val="28"/>
          <w:vertAlign w:val="superscript"/>
        </w:rPr>
        <w:t>1</w:t>
      </w:r>
      <w:r w:rsidRPr="00CD17B6">
        <w:rPr>
          <w:sz w:val="28"/>
          <w:szCs w:val="28"/>
        </w:rPr>
        <w:t xml:space="preserve"> Pievienotās vērtības nodokli nepiemēro saskaņā </w:t>
      </w:r>
      <w:r w:rsidRPr="00620FAF">
        <w:rPr>
          <w:sz w:val="28"/>
          <w:szCs w:val="28"/>
        </w:rPr>
        <w:t xml:space="preserve">ar Pievienotās vērtības nodokļa likuma 3. panta astoto </w:t>
      </w:r>
      <w:r w:rsidRPr="00CD17B6">
        <w:rPr>
          <w:sz w:val="28"/>
          <w:szCs w:val="28"/>
        </w:rPr>
        <w:t>daļu.</w:t>
      </w:r>
    </w:p>
    <w:p w14:paraId="2E5616F4" w14:textId="69755B8B" w:rsidR="00C977F7" w:rsidRPr="00186F32" w:rsidRDefault="00C977F7" w:rsidP="002C2557">
      <w:pPr>
        <w:ind w:left="1440" w:hanging="1440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C977F7" w:rsidRPr="00186F32" w:rsidSect="001156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EC05" w14:textId="77777777" w:rsidR="00490D91" w:rsidRDefault="00490D91" w:rsidP="00490D91">
      <w:pPr>
        <w:spacing w:after="0" w:line="240" w:lineRule="auto"/>
      </w:pPr>
      <w:r>
        <w:separator/>
      </w:r>
    </w:p>
  </w:endnote>
  <w:endnote w:type="continuationSeparator" w:id="0">
    <w:p w14:paraId="3A929F17" w14:textId="77777777" w:rsidR="00490D91" w:rsidRDefault="00490D91" w:rsidP="00490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93E7" w14:textId="77777777" w:rsidR="00D21CD7" w:rsidRDefault="00D2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23070" w14:textId="77777777" w:rsidR="00D21CD7" w:rsidRPr="00E773F8" w:rsidRDefault="00D21CD7" w:rsidP="00D21CD7">
    <w:pPr>
      <w:pStyle w:val="Footer"/>
      <w:rPr>
        <w:rFonts w:ascii="Times New Roman" w:hAnsi="Times New Roman" w:cs="Times New Roman"/>
        <w:sz w:val="16"/>
        <w:szCs w:val="16"/>
      </w:rPr>
    </w:pPr>
    <w:r w:rsidRPr="00E773F8">
      <w:rPr>
        <w:rFonts w:ascii="Times New Roman" w:hAnsi="Times New Roman" w:cs="Times New Roman"/>
        <w:sz w:val="16"/>
        <w:szCs w:val="16"/>
      </w:rPr>
      <w:t>N3715_</w:t>
    </w:r>
    <w:r>
      <w:rPr>
        <w:rFonts w:ascii="Times New Roman" w:hAnsi="Times New Roman" w:cs="Times New Roman"/>
        <w:sz w:val="16"/>
        <w:szCs w:val="16"/>
      </w:rPr>
      <w:t>2</w:t>
    </w:r>
    <w:r w:rsidRPr="00E773F8">
      <w:rPr>
        <w:rFonts w:ascii="Times New Roman" w:hAnsi="Times New Roman" w:cs="Times New Roman"/>
        <w:sz w:val="16"/>
        <w:szCs w:val="16"/>
      </w:rPr>
      <w:t>p</w:t>
    </w:r>
  </w:p>
  <w:p w14:paraId="1FFF30E4" w14:textId="77777777" w:rsidR="00D21CD7" w:rsidRDefault="00D21C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48B7" w14:textId="5F62D49F" w:rsidR="00490D91" w:rsidRPr="00115655" w:rsidRDefault="00490D91">
    <w:pPr>
      <w:pStyle w:val="Footer"/>
      <w:rPr>
        <w:rFonts w:ascii="Times New Roman" w:hAnsi="Times New Roman" w:cs="Times New Roman"/>
        <w:sz w:val="16"/>
        <w:szCs w:val="16"/>
      </w:rPr>
    </w:pPr>
    <w:r w:rsidRPr="00115655">
      <w:rPr>
        <w:rFonts w:ascii="Times New Roman" w:hAnsi="Times New Roman" w:cs="Times New Roman"/>
        <w:sz w:val="16"/>
        <w:szCs w:val="16"/>
      </w:rPr>
      <w:t>N3715_</w:t>
    </w:r>
    <w:r w:rsidR="00D21CD7">
      <w:rPr>
        <w:rFonts w:ascii="Times New Roman" w:hAnsi="Times New Roman" w:cs="Times New Roman"/>
        <w:sz w:val="16"/>
        <w:szCs w:val="16"/>
      </w:rPr>
      <w:t>2</w:t>
    </w:r>
    <w:r w:rsidRPr="00115655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C83D" w14:textId="77777777" w:rsidR="00490D91" w:rsidRDefault="00490D91" w:rsidP="00490D91">
      <w:pPr>
        <w:spacing w:after="0" w:line="240" w:lineRule="auto"/>
      </w:pPr>
      <w:r>
        <w:separator/>
      </w:r>
    </w:p>
  </w:footnote>
  <w:footnote w:type="continuationSeparator" w:id="0">
    <w:p w14:paraId="3FFA7587" w14:textId="77777777" w:rsidR="00490D91" w:rsidRDefault="00490D91" w:rsidP="00490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3852" w14:textId="77777777" w:rsidR="00D21CD7" w:rsidRDefault="00D21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9858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DCC1FA" w14:textId="36553529" w:rsidR="00490D91" w:rsidRDefault="00490D91">
        <w:pPr>
          <w:pStyle w:val="Header"/>
          <w:jc w:val="center"/>
        </w:pPr>
        <w:r w:rsidRPr="001156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56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156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156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1565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606F596" w14:textId="77777777" w:rsidR="00490D91" w:rsidRDefault="0049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A659" w14:textId="77777777" w:rsidR="00D21CD7" w:rsidRDefault="00D21C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2D"/>
    <w:rsid w:val="00004C2B"/>
    <w:rsid w:val="000157D8"/>
    <w:rsid w:val="000329DF"/>
    <w:rsid w:val="00062BE6"/>
    <w:rsid w:val="000E2AFC"/>
    <w:rsid w:val="00115655"/>
    <w:rsid w:val="00131F28"/>
    <w:rsid w:val="00182877"/>
    <w:rsid w:val="00186F32"/>
    <w:rsid w:val="00191E9E"/>
    <w:rsid w:val="001B3F70"/>
    <w:rsid w:val="0021200B"/>
    <w:rsid w:val="00245F4C"/>
    <w:rsid w:val="002A7FAA"/>
    <w:rsid w:val="002B6266"/>
    <w:rsid w:val="002C2557"/>
    <w:rsid w:val="002C55C8"/>
    <w:rsid w:val="00362C54"/>
    <w:rsid w:val="0037167E"/>
    <w:rsid w:val="003F4BF6"/>
    <w:rsid w:val="00437A99"/>
    <w:rsid w:val="004544DA"/>
    <w:rsid w:val="00490782"/>
    <w:rsid w:val="00490D91"/>
    <w:rsid w:val="004A3E87"/>
    <w:rsid w:val="005106D4"/>
    <w:rsid w:val="00514A83"/>
    <w:rsid w:val="005463E4"/>
    <w:rsid w:val="0055775A"/>
    <w:rsid w:val="0056644E"/>
    <w:rsid w:val="00584DBD"/>
    <w:rsid w:val="00620FAF"/>
    <w:rsid w:val="0067647C"/>
    <w:rsid w:val="006D4ACD"/>
    <w:rsid w:val="006E2288"/>
    <w:rsid w:val="00791BB9"/>
    <w:rsid w:val="0081523D"/>
    <w:rsid w:val="00874BFE"/>
    <w:rsid w:val="008F2324"/>
    <w:rsid w:val="009436E9"/>
    <w:rsid w:val="00A328AD"/>
    <w:rsid w:val="00A64E09"/>
    <w:rsid w:val="00A718AE"/>
    <w:rsid w:val="00A918E6"/>
    <w:rsid w:val="00B1691E"/>
    <w:rsid w:val="00B9579B"/>
    <w:rsid w:val="00C1305B"/>
    <w:rsid w:val="00C16513"/>
    <w:rsid w:val="00C977F7"/>
    <w:rsid w:val="00CD17B6"/>
    <w:rsid w:val="00D12B64"/>
    <w:rsid w:val="00D21CD7"/>
    <w:rsid w:val="00D3655C"/>
    <w:rsid w:val="00ED7993"/>
    <w:rsid w:val="00F0578B"/>
    <w:rsid w:val="00F140B5"/>
    <w:rsid w:val="00F721B0"/>
    <w:rsid w:val="00F7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0E9908"/>
  <w15:chartTrackingRefBased/>
  <w15:docId w15:val="{97C84A0A-7A85-46A8-866C-1A4D66B6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0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21">
    <w:name w:val="tv2121"/>
    <w:basedOn w:val="Normal"/>
    <w:rsid w:val="00C1305B"/>
    <w:pPr>
      <w:spacing w:before="400" w:after="0" w:line="360" w:lineRule="auto"/>
      <w:jc w:val="center"/>
    </w:pPr>
    <w:rPr>
      <w:rFonts w:ascii="Verdana" w:eastAsia="Times New Roman" w:hAnsi="Verdana" w:cs="Times New Roman"/>
      <w:b/>
      <w:bCs/>
      <w:sz w:val="20"/>
      <w:szCs w:val="20"/>
      <w:lang w:eastAsia="lv-LV"/>
    </w:rPr>
  </w:style>
  <w:style w:type="paragraph" w:customStyle="1" w:styleId="TableParagraph">
    <w:name w:val="Table Paragraph"/>
    <w:basedOn w:val="Normal"/>
    <w:uiPriority w:val="1"/>
    <w:qFormat/>
    <w:rsid w:val="000E2AFC"/>
    <w:pPr>
      <w:widowControl w:val="0"/>
      <w:autoSpaceDE w:val="0"/>
      <w:autoSpaceDN w:val="0"/>
      <w:spacing w:before="41" w:after="0" w:line="240" w:lineRule="auto"/>
      <w:ind w:left="34"/>
    </w:pPr>
    <w:rPr>
      <w:rFonts w:ascii="Arial" w:eastAsia="Arial" w:hAnsi="Arial" w:cs="Arial"/>
      <w:lang w:val="en-US"/>
    </w:rPr>
  </w:style>
  <w:style w:type="paragraph" w:styleId="NormalWeb">
    <w:name w:val="Normal (Web)"/>
    <w:basedOn w:val="Normal"/>
    <w:uiPriority w:val="99"/>
    <w:semiHidden/>
    <w:unhideWhenUsed/>
    <w:rsid w:val="00CD1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D17B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17B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90D9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0D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D91"/>
  </w:style>
  <w:style w:type="paragraph" w:styleId="Footer">
    <w:name w:val="footer"/>
    <w:basedOn w:val="Normal"/>
    <w:link w:val="FooterChar"/>
    <w:uiPriority w:val="99"/>
    <w:unhideWhenUsed/>
    <w:rsid w:val="00490D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01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Velpe</dc:creator>
  <cp:keywords/>
  <dc:description/>
  <cp:lastModifiedBy>Aija Šurna</cp:lastModifiedBy>
  <cp:revision>3</cp:revision>
  <dcterms:created xsi:type="dcterms:W3CDTF">2023-05-02T12:35:00Z</dcterms:created>
  <dcterms:modified xsi:type="dcterms:W3CDTF">2023-05-02T12:35:00Z</dcterms:modified>
</cp:coreProperties>
</file>