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2026. gada 3. februāra noteikumos Nr. 48 "Noteikumi par atbalstu projektiem rūpniecisko spēju uzlabošanai""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26-TA-826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