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[23-TA-402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[23-TA-402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Tehniskā palīglīdzekļa saņemšana noteicošā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steidzamības iemesls.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