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60E91" w14:textId="3EC2CF09" w:rsidR="00784AE2" w:rsidRPr="00784AE2" w:rsidRDefault="00784AE2" w:rsidP="00784AE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784AE2">
        <w:rPr>
          <w:rFonts w:ascii="Times New Roman" w:hAnsi="Times New Roman" w:cs="Times New Roman"/>
          <w:sz w:val="28"/>
          <w:szCs w:val="28"/>
        </w:rPr>
        <w:t xml:space="preserve">1. pielikums </w:t>
      </w:r>
    </w:p>
    <w:p w14:paraId="7A0999BA" w14:textId="77777777" w:rsidR="00784AE2" w:rsidRPr="00784AE2" w:rsidRDefault="00784AE2" w:rsidP="00784AE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84AE2">
        <w:rPr>
          <w:rFonts w:ascii="Times New Roman" w:hAnsi="Times New Roman" w:cs="Times New Roman"/>
          <w:sz w:val="28"/>
          <w:szCs w:val="28"/>
        </w:rPr>
        <w:t xml:space="preserve">Ministru kabineta </w:t>
      </w:r>
    </w:p>
    <w:p w14:paraId="5D5B7898" w14:textId="77777777" w:rsidR="00784AE2" w:rsidRPr="00784AE2" w:rsidRDefault="00784AE2" w:rsidP="00784AE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84AE2">
        <w:rPr>
          <w:rFonts w:ascii="Times New Roman" w:hAnsi="Times New Roman" w:cs="Times New Roman"/>
          <w:sz w:val="28"/>
          <w:szCs w:val="28"/>
        </w:rPr>
        <w:fldChar w:fldCharType="begin"/>
      </w:r>
      <w:r w:rsidRPr="00784AE2">
        <w:rPr>
          <w:rFonts w:ascii="Times New Roman" w:hAnsi="Times New Roman" w:cs="Times New Roman"/>
          <w:sz w:val="28"/>
          <w:szCs w:val="28"/>
        </w:rPr>
        <w:instrText xml:space="preserve"> MERGEFIELD  =TAP_RIK_DATUMS_GEN  \* MERGEFORMAT </w:instrText>
      </w:r>
      <w:r w:rsidRPr="00784AE2">
        <w:rPr>
          <w:rFonts w:ascii="Times New Roman" w:hAnsi="Times New Roman" w:cs="Times New Roman"/>
          <w:sz w:val="28"/>
          <w:szCs w:val="28"/>
        </w:rPr>
        <w:fldChar w:fldCharType="separate"/>
      </w:r>
      <w:r w:rsidRPr="00784AE2">
        <w:rPr>
          <w:rFonts w:ascii="Times New Roman" w:hAnsi="Times New Roman" w:cs="Times New Roman"/>
          <w:sz w:val="28"/>
          <w:szCs w:val="28"/>
        </w:rPr>
        <w:t>«=TAP_RIK_DATUMS_GEN»</w:t>
      </w:r>
      <w:r w:rsidRPr="00784AE2">
        <w:rPr>
          <w:rFonts w:ascii="Times New Roman" w:hAnsi="Times New Roman" w:cs="Times New Roman"/>
          <w:sz w:val="28"/>
          <w:szCs w:val="28"/>
        </w:rPr>
        <w:fldChar w:fldCharType="end"/>
      </w:r>
    </w:p>
    <w:p w14:paraId="192E3B29" w14:textId="727BBB35" w:rsidR="00784AE2" w:rsidRDefault="00784AE2" w:rsidP="00784AE2">
      <w:pPr>
        <w:spacing w:after="0" w:line="240" w:lineRule="auto"/>
        <w:jc w:val="right"/>
        <w:rPr>
          <w:rFonts w:ascii="Times New Roman" w:hAnsi="Times New Roman" w:cs="Times New Roman"/>
          <w:sz w:val="28"/>
          <w:szCs w:val="28"/>
        </w:rPr>
      </w:pPr>
      <w:r w:rsidRPr="00784AE2">
        <w:rPr>
          <w:rFonts w:ascii="Times New Roman" w:hAnsi="Times New Roman" w:cs="Times New Roman"/>
          <w:sz w:val="28"/>
          <w:szCs w:val="28"/>
        </w:rPr>
        <w:t xml:space="preserve">rīkojumam Nr. </w:t>
      </w:r>
      <w:r w:rsidRPr="00784AE2">
        <w:rPr>
          <w:rFonts w:ascii="Times New Roman" w:hAnsi="Times New Roman" w:cs="Times New Roman"/>
          <w:sz w:val="28"/>
          <w:szCs w:val="28"/>
        </w:rPr>
        <w:fldChar w:fldCharType="begin"/>
      </w:r>
      <w:r w:rsidRPr="00784AE2">
        <w:rPr>
          <w:rFonts w:ascii="Times New Roman" w:hAnsi="Times New Roman" w:cs="Times New Roman"/>
          <w:sz w:val="28"/>
          <w:szCs w:val="28"/>
        </w:rPr>
        <w:instrText xml:space="preserve"> MERGEFIELD =TAP_DOK_NUMURS \* MERGEFORMAT </w:instrText>
      </w:r>
      <w:r w:rsidRPr="00784AE2">
        <w:rPr>
          <w:rFonts w:ascii="Times New Roman" w:hAnsi="Times New Roman" w:cs="Times New Roman"/>
          <w:sz w:val="28"/>
          <w:szCs w:val="28"/>
        </w:rPr>
        <w:fldChar w:fldCharType="separate"/>
      </w:r>
      <w:r w:rsidRPr="00784AE2">
        <w:rPr>
          <w:rFonts w:ascii="Times New Roman" w:hAnsi="Times New Roman" w:cs="Times New Roman"/>
          <w:sz w:val="28"/>
          <w:szCs w:val="28"/>
        </w:rPr>
        <w:t>«=TAP_DOK_NUMURS»</w:t>
      </w:r>
      <w:r w:rsidRPr="00784AE2">
        <w:rPr>
          <w:rFonts w:ascii="Times New Roman" w:hAnsi="Times New Roman" w:cs="Times New Roman"/>
          <w:sz w:val="28"/>
          <w:szCs w:val="28"/>
        </w:rPr>
        <w:fldChar w:fldCharType="end"/>
      </w:r>
    </w:p>
    <w:p w14:paraId="0FC9CE1A" w14:textId="032386AC" w:rsidR="006642B8" w:rsidRDefault="006642B8" w:rsidP="00784AE2">
      <w:pPr>
        <w:spacing w:after="0" w:line="240" w:lineRule="auto"/>
        <w:jc w:val="right"/>
        <w:rPr>
          <w:rFonts w:ascii="Times New Roman" w:hAnsi="Times New Roman" w:cs="Times New Roman"/>
          <w:sz w:val="28"/>
          <w:szCs w:val="28"/>
        </w:rPr>
      </w:pPr>
    </w:p>
    <w:p w14:paraId="04F23633" w14:textId="1D2A2955" w:rsidR="00A9283E" w:rsidRPr="00A9283E" w:rsidRDefault="00A9283E" w:rsidP="00A9283E">
      <w:pPr>
        <w:spacing w:after="0" w:line="240" w:lineRule="auto"/>
        <w:jc w:val="center"/>
        <w:rPr>
          <w:rFonts w:ascii="Times New Roman" w:hAnsi="Times New Roman" w:cs="Times New Roman"/>
          <w:sz w:val="28"/>
          <w:szCs w:val="28"/>
        </w:rPr>
      </w:pPr>
      <w:r w:rsidRPr="00A9283E">
        <w:rPr>
          <w:rFonts w:ascii="Times New Roman" w:hAnsi="Times New Roman" w:cs="Times New Roman"/>
          <w:b/>
          <w:sz w:val="28"/>
          <w:szCs w:val="28"/>
        </w:rPr>
        <w:t>Projekta pase</w:t>
      </w:r>
    </w:p>
    <w:p w14:paraId="3DE1DBF7" w14:textId="77777777" w:rsidR="00A9283E" w:rsidRPr="00784AE2" w:rsidRDefault="00A9283E" w:rsidP="00784AE2">
      <w:pPr>
        <w:spacing w:after="0" w:line="240" w:lineRule="auto"/>
        <w:jc w:val="right"/>
        <w:rPr>
          <w:rFonts w:ascii="Times New Roman" w:hAnsi="Times New Roman" w:cs="Times New Roman"/>
          <w:sz w:val="28"/>
          <w:szCs w:val="28"/>
        </w:rPr>
      </w:pPr>
    </w:p>
    <w:bookmarkEnd w:id="0"/>
    <w:tbl>
      <w:tblPr>
        <w:tblStyle w:val="Reatabula"/>
        <w:tblW w:w="9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9"/>
        <w:gridCol w:w="1035"/>
        <w:gridCol w:w="1417"/>
        <w:gridCol w:w="4394"/>
        <w:gridCol w:w="925"/>
      </w:tblGrid>
      <w:tr w:rsidR="00F752C9" w:rsidRPr="00784AE2" w14:paraId="54840B7D" w14:textId="77777777" w:rsidTr="006642B8">
        <w:tc>
          <w:tcPr>
            <w:tcW w:w="1659" w:type="dxa"/>
          </w:tcPr>
          <w:p w14:paraId="24AF7078" w14:textId="77777777" w:rsidR="00EE7A18" w:rsidRPr="00784AE2" w:rsidRDefault="00EE7A18" w:rsidP="00784AE2">
            <w:pPr>
              <w:jc w:val="center"/>
              <w:rPr>
                <w:rFonts w:ascii="Times New Roman" w:hAnsi="Times New Roman" w:cs="Times New Roman"/>
                <w:b/>
                <w:sz w:val="24"/>
                <w:szCs w:val="24"/>
              </w:rPr>
            </w:pPr>
          </w:p>
          <w:p w14:paraId="0454EE8E" w14:textId="77777777" w:rsidR="00EE7A18" w:rsidRPr="00784AE2" w:rsidRDefault="00EE7A18" w:rsidP="00784AE2">
            <w:pPr>
              <w:jc w:val="center"/>
              <w:rPr>
                <w:rFonts w:ascii="Times New Roman" w:hAnsi="Times New Roman" w:cs="Times New Roman"/>
                <w:b/>
                <w:sz w:val="24"/>
                <w:szCs w:val="24"/>
              </w:rPr>
            </w:pPr>
          </w:p>
          <w:p w14:paraId="2C64D7A0" w14:textId="77777777" w:rsidR="00EE7A18" w:rsidRPr="00784AE2" w:rsidRDefault="00EE7A18" w:rsidP="00784AE2">
            <w:pPr>
              <w:jc w:val="center"/>
              <w:rPr>
                <w:rFonts w:ascii="Times New Roman" w:hAnsi="Times New Roman" w:cs="Times New Roman"/>
                <w:b/>
                <w:sz w:val="24"/>
                <w:szCs w:val="24"/>
              </w:rPr>
            </w:pPr>
          </w:p>
          <w:p w14:paraId="6609F35C" w14:textId="495065F9" w:rsidR="00D7129C" w:rsidRPr="00784AE2" w:rsidRDefault="00D7129C" w:rsidP="00784AE2">
            <w:pPr>
              <w:jc w:val="center"/>
              <w:rPr>
                <w:rFonts w:ascii="Times New Roman" w:hAnsi="Times New Roman" w:cs="Times New Roman"/>
                <w:b/>
                <w:sz w:val="24"/>
                <w:szCs w:val="24"/>
              </w:rPr>
            </w:pPr>
            <w:r w:rsidRPr="00784AE2">
              <w:rPr>
                <w:rFonts w:ascii="Times New Roman" w:hAnsi="Times New Roman" w:cs="Times New Roman"/>
                <w:b/>
                <w:sz w:val="24"/>
                <w:szCs w:val="24"/>
              </w:rPr>
              <w:t>Investīcijas</w:t>
            </w:r>
          </w:p>
        </w:tc>
        <w:tc>
          <w:tcPr>
            <w:tcW w:w="1035" w:type="dxa"/>
            <w:tcBorders>
              <w:bottom w:val="single" w:sz="4" w:space="0" w:color="auto"/>
            </w:tcBorders>
          </w:tcPr>
          <w:p w14:paraId="7540CA2F" w14:textId="77777777" w:rsidR="00EE7A18" w:rsidRPr="00784AE2" w:rsidRDefault="00EE7A18" w:rsidP="00784AE2">
            <w:pPr>
              <w:jc w:val="center"/>
              <w:rPr>
                <w:rFonts w:ascii="Times New Roman" w:hAnsi="Times New Roman" w:cs="Times New Roman"/>
                <w:b/>
                <w:sz w:val="24"/>
                <w:szCs w:val="24"/>
              </w:rPr>
            </w:pPr>
          </w:p>
          <w:p w14:paraId="252592E8" w14:textId="77777777" w:rsidR="00EE7A18" w:rsidRPr="00784AE2" w:rsidRDefault="00EE7A18" w:rsidP="00784AE2">
            <w:pPr>
              <w:jc w:val="center"/>
              <w:rPr>
                <w:rFonts w:ascii="Times New Roman" w:hAnsi="Times New Roman" w:cs="Times New Roman"/>
                <w:b/>
                <w:sz w:val="24"/>
                <w:szCs w:val="24"/>
              </w:rPr>
            </w:pPr>
          </w:p>
          <w:p w14:paraId="5D9DB2AA" w14:textId="77777777" w:rsidR="00EE7A18" w:rsidRPr="00784AE2" w:rsidRDefault="00EE7A18" w:rsidP="00784AE2">
            <w:pPr>
              <w:jc w:val="center"/>
              <w:rPr>
                <w:rFonts w:ascii="Times New Roman" w:hAnsi="Times New Roman" w:cs="Times New Roman"/>
                <w:b/>
                <w:sz w:val="24"/>
                <w:szCs w:val="24"/>
              </w:rPr>
            </w:pPr>
          </w:p>
          <w:p w14:paraId="26C9FD5F" w14:textId="2D818A27" w:rsidR="00D7129C" w:rsidRPr="00784AE2" w:rsidRDefault="00EE7A18" w:rsidP="00784AE2">
            <w:pPr>
              <w:jc w:val="center"/>
              <w:rPr>
                <w:rFonts w:ascii="Times New Roman" w:hAnsi="Times New Roman" w:cs="Times New Roman"/>
                <w:b/>
                <w:sz w:val="24"/>
                <w:szCs w:val="24"/>
              </w:rPr>
            </w:pPr>
            <w:r w:rsidRPr="00784AE2">
              <w:rPr>
                <w:rFonts w:ascii="Times New Roman" w:hAnsi="Times New Roman" w:cs="Times New Roman"/>
                <w:b/>
                <w:sz w:val="24"/>
                <w:szCs w:val="24"/>
              </w:rPr>
              <w:t>2.1.2.1.i</w:t>
            </w:r>
          </w:p>
        </w:tc>
        <w:tc>
          <w:tcPr>
            <w:tcW w:w="1417" w:type="dxa"/>
          </w:tcPr>
          <w:p w14:paraId="0BA05A37" w14:textId="77777777" w:rsidR="00EE7A18" w:rsidRPr="00784AE2" w:rsidRDefault="00EE7A18" w:rsidP="00784AE2">
            <w:pPr>
              <w:jc w:val="center"/>
              <w:rPr>
                <w:rFonts w:ascii="Times New Roman" w:hAnsi="Times New Roman" w:cs="Times New Roman"/>
                <w:b/>
                <w:sz w:val="24"/>
                <w:szCs w:val="24"/>
              </w:rPr>
            </w:pPr>
          </w:p>
          <w:p w14:paraId="635D6B19" w14:textId="77777777" w:rsidR="00EE7A18" w:rsidRPr="00784AE2" w:rsidRDefault="00EE7A18" w:rsidP="00784AE2">
            <w:pPr>
              <w:jc w:val="center"/>
              <w:rPr>
                <w:rFonts w:ascii="Times New Roman" w:hAnsi="Times New Roman" w:cs="Times New Roman"/>
                <w:b/>
                <w:sz w:val="24"/>
                <w:szCs w:val="24"/>
              </w:rPr>
            </w:pPr>
          </w:p>
          <w:p w14:paraId="3A24D321" w14:textId="77777777" w:rsidR="00EE7A18" w:rsidRPr="00784AE2" w:rsidRDefault="00EE7A18" w:rsidP="00784AE2">
            <w:pPr>
              <w:jc w:val="center"/>
              <w:rPr>
                <w:rFonts w:ascii="Times New Roman" w:hAnsi="Times New Roman" w:cs="Times New Roman"/>
                <w:b/>
                <w:sz w:val="24"/>
                <w:szCs w:val="24"/>
              </w:rPr>
            </w:pPr>
          </w:p>
          <w:p w14:paraId="2E09DD09" w14:textId="11E28569" w:rsidR="00D7129C" w:rsidRPr="00784AE2" w:rsidRDefault="00D7129C" w:rsidP="00784AE2">
            <w:pPr>
              <w:jc w:val="center"/>
              <w:rPr>
                <w:rFonts w:ascii="Times New Roman" w:hAnsi="Times New Roman" w:cs="Times New Roman"/>
                <w:b/>
                <w:sz w:val="24"/>
                <w:szCs w:val="24"/>
              </w:rPr>
            </w:pPr>
            <w:r w:rsidRPr="00784AE2">
              <w:rPr>
                <w:rFonts w:ascii="Times New Roman" w:hAnsi="Times New Roman" w:cs="Times New Roman"/>
                <w:b/>
                <w:sz w:val="24"/>
                <w:szCs w:val="24"/>
              </w:rPr>
              <w:t>projekta</w:t>
            </w:r>
          </w:p>
        </w:tc>
        <w:tc>
          <w:tcPr>
            <w:tcW w:w="4394" w:type="dxa"/>
            <w:tcBorders>
              <w:bottom w:val="single" w:sz="4" w:space="0" w:color="auto"/>
            </w:tcBorders>
          </w:tcPr>
          <w:p w14:paraId="4B716C99" w14:textId="2739772C" w:rsidR="00D7129C" w:rsidRPr="00784AE2" w:rsidRDefault="60E6ED17" w:rsidP="00784AE2">
            <w:pPr>
              <w:jc w:val="center"/>
              <w:rPr>
                <w:rFonts w:ascii="Times New Roman" w:hAnsi="Times New Roman" w:cs="Times New Roman"/>
                <w:b/>
                <w:bCs/>
                <w:sz w:val="24"/>
                <w:szCs w:val="24"/>
              </w:rPr>
            </w:pPr>
            <w:r w:rsidRPr="00784AE2">
              <w:rPr>
                <w:rFonts w:ascii="Times New Roman" w:hAnsi="Times New Roman" w:cs="Times New Roman"/>
                <w:b/>
                <w:bCs/>
                <w:sz w:val="24"/>
                <w:szCs w:val="24"/>
              </w:rPr>
              <w:t xml:space="preserve">Valsts pārvaldes </w:t>
            </w:r>
            <w:r w:rsidR="000775D2" w:rsidRPr="00784AE2">
              <w:rPr>
                <w:rFonts w:ascii="Times New Roman" w:hAnsi="Times New Roman" w:cs="Times New Roman"/>
                <w:b/>
                <w:bCs/>
                <w:sz w:val="24"/>
                <w:szCs w:val="24"/>
              </w:rPr>
              <w:t xml:space="preserve">informācijas un komunikācijas tehnoloģiju </w:t>
            </w:r>
            <w:r w:rsidRPr="00784AE2">
              <w:rPr>
                <w:rFonts w:ascii="Times New Roman" w:hAnsi="Times New Roman" w:cs="Times New Roman"/>
                <w:b/>
                <w:bCs/>
                <w:sz w:val="24"/>
                <w:szCs w:val="24"/>
              </w:rPr>
              <w:t>attīstības projektu programm</w:t>
            </w:r>
            <w:r w:rsidR="3E6C6096" w:rsidRPr="00784AE2">
              <w:rPr>
                <w:rFonts w:ascii="Times New Roman" w:hAnsi="Times New Roman" w:cs="Times New Roman"/>
                <w:b/>
                <w:bCs/>
                <w:sz w:val="24"/>
                <w:szCs w:val="24"/>
              </w:rPr>
              <w:t>u</w:t>
            </w:r>
            <w:r w:rsidRPr="00784AE2">
              <w:rPr>
                <w:rFonts w:ascii="Times New Roman" w:hAnsi="Times New Roman" w:cs="Times New Roman"/>
                <w:b/>
                <w:bCs/>
                <w:sz w:val="24"/>
                <w:szCs w:val="24"/>
              </w:rPr>
              <w:t xml:space="preserve"> un arhitektūras pārvaldība</w:t>
            </w:r>
          </w:p>
        </w:tc>
        <w:tc>
          <w:tcPr>
            <w:tcW w:w="925" w:type="dxa"/>
          </w:tcPr>
          <w:p w14:paraId="66048500" w14:textId="77777777" w:rsidR="00EE7A18" w:rsidRPr="00784AE2" w:rsidRDefault="00EE7A18" w:rsidP="00784AE2">
            <w:pPr>
              <w:jc w:val="center"/>
              <w:rPr>
                <w:rFonts w:ascii="Times New Roman" w:hAnsi="Times New Roman" w:cs="Times New Roman"/>
                <w:b/>
                <w:sz w:val="24"/>
                <w:szCs w:val="24"/>
              </w:rPr>
            </w:pPr>
          </w:p>
          <w:p w14:paraId="567657B5" w14:textId="77777777" w:rsidR="00EE7A18" w:rsidRPr="00784AE2" w:rsidRDefault="00EE7A18" w:rsidP="00784AE2">
            <w:pPr>
              <w:jc w:val="center"/>
              <w:rPr>
                <w:rFonts w:ascii="Times New Roman" w:hAnsi="Times New Roman" w:cs="Times New Roman"/>
                <w:b/>
                <w:sz w:val="24"/>
                <w:szCs w:val="24"/>
              </w:rPr>
            </w:pPr>
          </w:p>
          <w:p w14:paraId="126555A7" w14:textId="77777777" w:rsidR="00EE7A18" w:rsidRPr="00784AE2" w:rsidRDefault="00EE7A18" w:rsidP="00784AE2">
            <w:pPr>
              <w:jc w:val="center"/>
              <w:rPr>
                <w:rFonts w:ascii="Times New Roman" w:hAnsi="Times New Roman" w:cs="Times New Roman"/>
                <w:b/>
                <w:sz w:val="24"/>
                <w:szCs w:val="24"/>
              </w:rPr>
            </w:pPr>
          </w:p>
          <w:p w14:paraId="59600A9D" w14:textId="150F98CB" w:rsidR="00D7129C" w:rsidRPr="00784AE2" w:rsidRDefault="00D7129C" w:rsidP="00784AE2">
            <w:pPr>
              <w:jc w:val="center"/>
              <w:rPr>
                <w:rFonts w:ascii="Times New Roman" w:hAnsi="Times New Roman" w:cs="Times New Roman"/>
                <w:b/>
                <w:sz w:val="24"/>
                <w:szCs w:val="24"/>
              </w:rPr>
            </w:pPr>
            <w:r w:rsidRPr="00784AE2">
              <w:rPr>
                <w:rFonts w:ascii="Times New Roman" w:hAnsi="Times New Roman" w:cs="Times New Roman"/>
                <w:b/>
                <w:sz w:val="24"/>
                <w:szCs w:val="24"/>
              </w:rPr>
              <w:t>pase</w:t>
            </w:r>
          </w:p>
        </w:tc>
      </w:tr>
      <w:tr w:rsidR="00C003CA" w:rsidRPr="00784AE2" w14:paraId="77C5619F" w14:textId="77777777" w:rsidTr="006642B8">
        <w:tc>
          <w:tcPr>
            <w:tcW w:w="1659" w:type="dxa"/>
          </w:tcPr>
          <w:p w14:paraId="68B9AE2C" w14:textId="77777777" w:rsidR="00D7129C" w:rsidRPr="00784AE2" w:rsidRDefault="00D7129C" w:rsidP="00784AE2">
            <w:pPr>
              <w:jc w:val="center"/>
              <w:rPr>
                <w:rFonts w:ascii="Times New Roman" w:hAnsi="Times New Roman" w:cs="Times New Roman"/>
                <w:b/>
                <w:sz w:val="24"/>
                <w:szCs w:val="24"/>
              </w:rPr>
            </w:pPr>
          </w:p>
        </w:tc>
        <w:tc>
          <w:tcPr>
            <w:tcW w:w="1035" w:type="dxa"/>
            <w:tcBorders>
              <w:top w:val="single" w:sz="4" w:space="0" w:color="auto"/>
            </w:tcBorders>
          </w:tcPr>
          <w:p w14:paraId="365BC02D" w14:textId="4B27D011" w:rsidR="00D7129C" w:rsidRPr="00784AE2" w:rsidRDefault="00D7129C" w:rsidP="00784AE2">
            <w:pPr>
              <w:jc w:val="center"/>
              <w:rPr>
                <w:rFonts w:ascii="Times New Roman" w:hAnsi="Times New Roman" w:cs="Times New Roman"/>
                <w:bCs/>
                <w:sz w:val="20"/>
                <w:szCs w:val="20"/>
              </w:rPr>
            </w:pPr>
            <w:r w:rsidRPr="00784AE2">
              <w:rPr>
                <w:rFonts w:ascii="Times New Roman" w:hAnsi="Times New Roman" w:cs="Times New Roman"/>
                <w:bCs/>
                <w:sz w:val="20"/>
                <w:szCs w:val="20"/>
              </w:rPr>
              <w:t>(numurs)</w:t>
            </w:r>
          </w:p>
        </w:tc>
        <w:tc>
          <w:tcPr>
            <w:tcW w:w="1417" w:type="dxa"/>
          </w:tcPr>
          <w:p w14:paraId="78E8514A" w14:textId="77777777" w:rsidR="00D7129C" w:rsidRPr="00784AE2" w:rsidRDefault="00D7129C" w:rsidP="00784AE2">
            <w:pPr>
              <w:jc w:val="center"/>
              <w:rPr>
                <w:rFonts w:ascii="Times New Roman" w:hAnsi="Times New Roman" w:cs="Times New Roman"/>
                <w:b/>
                <w:sz w:val="24"/>
                <w:szCs w:val="24"/>
              </w:rPr>
            </w:pPr>
          </w:p>
        </w:tc>
        <w:tc>
          <w:tcPr>
            <w:tcW w:w="4394" w:type="dxa"/>
            <w:tcBorders>
              <w:top w:val="single" w:sz="4" w:space="0" w:color="auto"/>
            </w:tcBorders>
          </w:tcPr>
          <w:p w14:paraId="03838703" w14:textId="773CB339" w:rsidR="00D7129C" w:rsidRPr="00784AE2" w:rsidRDefault="00D7129C" w:rsidP="00784AE2">
            <w:pPr>
              <w:jc w:val="center"/>
              <w:rPr>
                <w:rFonts w:ascii="Times New Roman" w:hAnsi="Times New Roman" w:cs="Times New Roman"/>
                <w:bCs/>
                <w:sz w:val="20"/>
                <w:szCs w:val="20"/>
              </w:rPr>
            </w:pPr>
            <w:r w:rsidRPr="00784AE2">
              <w:rPr>
                <w:rFonts w:ascii="Times New Roman" w:hAnsi="Times New Roman" w:cs="Times New Roman"/>
                <w:bCs/>
                <w:sz w:val="20"/>
                <w:szCs w:val="20"/>
              </w:rPr>
              <w:t>(projekta nosauk</w:t>
            </w:r>
            <w:r w:rsidR="00A40DF8" w:rsidRPr="00784AE2">
              <w:rPr>
                <w:rFonts w:ascii="Times New Roman" w:hAnsi="Times New Roman" w:cs="Times New Roman"/>
                <w:bCs/>
                <w:sz w:val="20"/>
                <w:szCs w:val="20"/>
              </w:rPr>
              <w:t>u</w:t>
            </w:r>
            <w:r w:rsidRPr="00784AE2">
              <w:rPr>
                <w:rFonts w:ascii="Times New Roman" w:hAnsi="Times New Roman" w:cs="Times New Roman"/>
                <w:bCs/>
                <w:sz w:val="20"/>
                <w:szCs w:val="20"/>
              </w:rPr>
              <w:t>ms)</w:t>
            </w:r>
          </w:p>
        </w:tc>
        <w:tc>
          <w:tcPr>
            <w:tcW w:w="925" w:type="dxa"/>
          </w:tcPr>
          <w:p w14:paraId="67DF2CC5" w14:textId="77777777" w:rsidR="00D7129C" w:rsidRPr="00784AE2" w:rsidRDefault="00D7129C" w:rsidP="00784AE2">
            <w:pPr>
              <w:jc w:val="center"/>
              <w:rPr>
                <w:rFonts w:ascii="Times New Roman" w:hAnsi="Times New Roman" w:cs="Times New Roman"/>
                <w:b/>
                <w:sz w:val="24"/>
                <w:szCs w:val="24"/>
              </w:rPr>
            </w:pPr>
          </w:p>
        </w:tc>
      </w:tr>
    </w:tbl>
    <w:p w14:paraId="01B6F5EC" w14:textId="77777777" w:rsidR="008300CE" w:rsidRPr="00784AE2" w:rsidRDefault="008300CE" w:rsidP="00784AE2">
      <w:pPr>
        <w:spacing w:after="0" w:line="240" w:lineRule="auto"/>
        <w:jc w:val="both"/>
        <w:rPr>
          <w:rFonts w:ascii="Times New Roman" w:hAnsi="Times New Roman" w:cs="Times New Roman"/>
          <w:b/>
          <w:sz w:val="24"/>
          <w:szCs w:val="24"/>
        </w:rPr>
      </w:pPr>
    </w:p>
    <w:p w14:paraId="6E8251CF" w14:textId="59DCABC8" w:rsidR="00C6123D" w:rsidRPr="006642B8" w:rsidRDefault="008300CE" w:rsidP="00784AE2">
      <w:pPr>
        <w:spacing w:after="0" w:line="240" w:lineRule="auto"/>
        <w:jc w:val="both"/>
        <w:rPr>
          <w:rFonts w:ascii="Times New Roman" w:hAnsi="Times New Roman" w:cs="Times New Roman"/>
          <w:b/>
          <w:sz w:val="24"/>
          <w:szCs w:val="24"/>
        </w:rPr>
      </w:pPr>
      <w:r w:rsidRPr="006642B8">
        <w:rPr>
          <w:rFonts w:ascii="Times New Roman" w:hAnsi="Times New Roman" w:cs="Times New Roman"/>
          <w:b/>
          <w:sz w:val="24"/>
          <w:szCs w:val="24"/>
        </w:rPr>
        <w:t>1.</w:t>
      </w:r>
      <w:r w:rsidRPr="006642B8">
        <w:rPr>
          <w:rFonts w:ascii="Times New Roman" w:hAnsi="Times New Roman" w:cs="Times New Roman"/>
          <w:sz w:val="24"/>
          <w:szCs w:val="24"/>
        </w:rPr>
        <w:t> </w:t>
      </w:r>
      <w:r w:rsidR="004921DC" w:rsidRPr="006642B8">
        <w:rPr>
          <w:rFonts w:ascii="Times New Roman" w:hAnsi="Times New Roman" w:cs="Times New Roman"/>
          <w:b/>
          <w:sz w:val="24"/>
          <w:szCs w:val="24"/>
        </w:rPr>
        <w:t>Finansējuma saņēmējs, kas īsteno projektu</w:t>
      </w:r>
    </w:p>
    <w:tbl>
      <w:tblPr>
        <w:tblStyle w:val="Reatabula"/>
        <w:tblW w:w="9072" w:type="dxa"/>
        <w:tblInd w:w="-5" w:type="dxa"/>
        <w:tblLook w:val="04A0" w:firstRow="1" w:lastRow="0" w:firstColumn="1" w:lastColumn="0" w:noHBand="0" w:noVBand="1"/>
      </w:tblPr>
      <w:tblGrid>
        <w:gridCol w:w="2410"/>
        <w:gridCol w:w="6662"/>
      </w:tblGrid>
      <w:tr w:rsidR="00F752C9" w:rsidRPr="006642B8" w14:paraId="4C71E8F9" w14:textId="77777777" w:rsidTr="00074B69">
        <w:trPr>
          <w:trHeight w:val="378"/>
        </w:trPr>
        <w:tc>
          <w:tcPr>
            <w:tcW w:w="2410" w:type="dxa"/>
          </w:tcPr>
          <w:p w14:paraId="188952A2" w14:textId="09CD8197" w:rsidR="009F6262" w:rsidRPr="006642B8" w:rsidRDefault="005555B2" w:rsidP="00784AE2">
            <w:pPr>
              <w:rPr>
                <w:rFonts w:ascii="Times New Roman" w:hAnsi="Times New Roman" w:cs="Times New Roman"/>
                <w:sz w:val="24"/>
                <w:szCs w:val="24"/>
              </w:rPr>
            </w:pPr>
            <w:r w:rsidRPr="006642B8">
              <w:rPr>
                <w:rFonts w:ascii="Times New Roman" w:hAnsi="Times New Roman" w:cs="Times New Roman"/>
                <w:sz w:val="24"/>
                <w:szCs w:val="24"/>
              </w:rPr>
              <w:t>1.1. </w:t>
            </w:r>
            <w:r w:rsidR="00C3309F" w:rsidRPr="006642B8">
              <w:rPr>
                <w:rFonts w:ascii="Times New Roman" w:hAnsi="Times New Roman" w:cs="Times New Roman"/>
                <w:sz w:val="24"/>
                <w:szCs w:val="24"/>
              </w:rPr>
              <w:t>Finansējuma saņēmējs, kas īsteno projektu (institūcija)</w:t>
            </w:r>
          </w:p>
        </w:tc>
        <w:tc>
          <w:tcPr>
            <w:tcW w:w="6662" w:type="dxa"/>
          </w:tcPr>
          <w:p w14:paraId="6733E1FF" w14:textId="19F3C627" w:rsidR="00C6123D" w:rsidRPr="006642B8" w:rsidRDefault="00EE7A18" w:rsidP="00784AE2">
            <w:pPr>
              <w:jc w:val="both"/>
              <w:rPr>
                <w:rFonts w:ascii="Times New Roman" w:hAnsi="Times New Roman" w:cs="Times New Roman"/>
                <w:b/>
                <w:bCs/>
                <w:i/>
                <w:sz w:val="24"/>
                <w:szCs w:val="24"/>
              </w:rPr>
            </w:pPr>
            <w:r w:rsidRPr="006642B8">
              <w:rPr>
                <w:rStyle w:val="normaltextrun"/>
                <w:rFonts w:ascii="Times New Roman" w:hAnsi="Times New Roman" w:cs="Times New Roman"/>
                <w:sz w:val="24"/>
                <w:szCs w:val="24"/>
                <w:shd w:val="clear" w:color="auto" w:fill="FFFFFF"/>
              </w:rPr>
              <w:t>Vides aizsardzības un reģionālās attīstības ministrija</w:t>
            </w:r>
            <w:r w:rsidR="006642B8">
              <w:rPr>
                <w:rStyle w:val="eop"/>
              </w:rPr>
              <w:t xml:space="preserve"> </w:t>
            </w:r>
            <w:r w:rsidR="00262482" w:rsidRPr="006642B8">
              <w:rPr>
                <w:rStyle w:val="eop"/>
                <w:rFonts w:ascii="Times New Roman" w:hAnsi="Times New Roman" w:cs="Times New Roman"/>
                <w:sz w:val="24"/>
                <w:szCs w:val="24"/>
                <w:shd w:val="clear" w:color="auto" w:fill="FFFFFF"/>
              </w:rPr>
              <w:t>(turpmāk – VARAM)</w:t>
            </w:r>
          </w:p>
        </w:tc>
      </w:tr>
      <w:tr w:rsidR="00F752C9" w:rsidRPr="006642B8" w14:paraId="42F61DC4" w14:textId="77777777" w:rsidTr="00074B69">
        <w:trPr>
          <w:trHeight w:val="378"/>
        </w:trPr>
        <w:tc>
          <w:tcPr>
            <w:tcW w:w="2410" w:type="dxa"/>
          </w:tcPr>
          <w:p w14:paraId="3E08ED0D" w14:textId="1E3E8AB9" w:rsidR="009C1DBA" w:rsidRPr="006642B8" w:rsidRDefault="005555B2" w:rsidP="00784AE2">
            <w:pPr>
              <w:rPr>
                <w:rFonts w:ascii="Times New Roman" w:hAnsi="Times New Roman" w:cs="Times New Roman"/>
                <w:sz w:val="24"/>
                <w:szCs w:val="24"/>
              </w:rPr>
            </w:pPr>
            <w:r w:rsidRPr="006642B8">
              <w:rPr>
                <w:rFonts w:ascii="Times New Roman" w:hAnsi="Times New Roman" w:cs="Times New Roman"/>
                <w:sz w:val="24"/>
                <w:szCs w:val="24"/>
              </w:rPr>
              <w:t>1.2. </w:t>
            </w:r>
            <w:r w:rsidR="009C1DBA" w:rsidRPr="006642B8">
              <w:rPr>
                <w:rFonts w:ascii="Times New Roman" w:hAnsi="Times New Roman" w:cs="Times New Roman"/>
                <w:sz w:val="24"/>
                <w:szCs w:val="24"/>
              </w:rPr>
              <w:t xml:space="preserve">Projekta īstenošanas partneri </w:t>
            </w:r>
          </w:p>
        </w:tc>
        <w:tc>
          <w:tcPr>
            <w:tcW w:w="6662" w:type="dxa"/>
          </w:tcPr>
          <w:p w14:paraId="777AF42B" w14:textId="320112B2" w:rsidR="009C1DBA" w:rsidRPr="006642B8" w:rsidRDefault="00EE7A18" w:rsidP="00784AE2">
            <w:pPr>
              <w:rPr>
                <w:rFonts w:ascii="Times New Roman" w:hAnsi="Times New Roman" w:cs="Times New Roman"/>
                <w:i/>
                <w:sz w:val="24"/>
                <w:szCs w:val="24"/>
              </w:rPr>
            </w:pPr>
            <w:r w:rsidRPr="006642B8">
              <w:rPr>
                <w:rStyle w:val="normaltextrun"/>
                <w:rFonts w:ascii="Times New Roman" w:hAnsi="Times New Roman" w:cs="Times New Roman"/>
                <w:sz w:val="24"/>
                <w:szCs w:val="24"/>
                <w:shd w:val="clear" w:color="auto" w:fill="FFFFFF"/>
              </w:rPr>
              <w:t>Īstenošanas partneru nav. Citas institūcijas – projektu programmu pārvaldītāji un projektu īstenotāji</w:t>
            </w:r>
            <w:r w:rsidR="007218BD" w:rsidRPr="006642B8">
              <w:rPr>
                <w:rStyle w:val="normaltextrun"/>
                <w:rFonts w:ascii="Times New Roman" w:hAnsi="Times New Roman" w:cs="Times New Roman"/>
                <w:sz w:val="24"/>
                <w:szCs w:val="24"/>
                <w:shd w:val="clear" w:color="auto" w:fill="FFFFFF"/>
              </w:rPr>
              <w:t xml:space="preserve"> –</w:t>
            </w:r>
            <w:r w:rsidRPr="006642B8">
              <w:rPr>
                <w:rStyle w:val="normaltextrun"/>
                <w:rFonts w:ascii="Times New Roman" w:hAnsi="Times New Roman" w:cs="Times New Roman"/>
                <w:sz w:val="24"/>
                <w:szCs w:val="24"/>
                <w:shd w:val="clear" w:color="auto" w:fill="FFFFFF"/>
              </w:rPr>
              <w:t xml:space="preserve"> tiks iesaistīt</w:t>
            </w:r>
            <w:r w:rsidR="007218BD" w:rsidRPr="006642B8">
              <w:rPr>
                <w:rStyle w:val="normaltextrun"/>
                <w:rFonts w:ascii="Times New Roman" w:hAnsi="Times New Roman" w:cs="Times New Roman"/>
                <w:sz w:val="24"/>
                <w:szCs w:val="24"/>
                <w:shd w:val="clear" w:color="auto" w:fill="FFFFFF"/>
              </w:rPr>
              <w:t xml:space="preserve">as </w:t>
            </w:r>
            <w:r w:rsidRPr="006642B8">
              <w:rPr>
                <w:rStyle w:val="normaltextrun"/>
                <w:rFonts w:ascii="Times New Roman" w:hAnsi="Times New Roman" w:cs="Times New Roman"/>
                <w:sz w:val="24"/>
                <w:szCs w:val="24"/>
                <w:shd w:val="clear" w:color="auto" w:fill="FFFFFF"/>
              </w:rPr>
              <w:t>projekta</w:t>
            </w:r>
            <w:r w:rsidR="00AA72E0" w:rsidRPr="006642B8">
              <w:rPr>
                <w:rStyle w:val="normaltextrun"/>
                <w:rFonts w:ascii="Times New Roman" w:hAnsi="Times New Roman" w:cs="Times New Roman"/>
                <w:sz w:val="24"/>
                <w:szCs w:val="24"/>
                <w:shd w:val="clear" w:color="auto" w:fill="FFFFFF"/>
              </w:rPr>
              <w:t xml:space="preserve"> ietvaros</w:t>
            </w:r>
            <w:r w:rsidRPr="006642B8">
              <w:rPr>
                <w:rStyle w:val="normaltextrun"/>
                <w:rFonts w:ascii="Times New Roman" w:hAnsi="Times New Roman" w:cs="Times New Roman"/>
                <w:sz w:val="24"/>
                <w:szCs w:val="24"/>
                <w:shd w:val="clear" w:color="auto" w:fill="FFFFFF"/>
              </w:rPr>
              <w:t xml:space="preserve"> </w:t>
            </w:r>
            <w:r w:rsidR="00AA72E0" w:rsidRPr="006642B8">
              <w:rPr>
                <w:rStyle w:val="normaltextrun"/>
                <w:rFonts w:ascii="Times New Roman" w:hAnsi="Times New Roman" w:cs="Times New Roman"/>
                <w:sz w:val="24"/>
                <w:szCs w:val="24"/>
                <w:shd w:val="clear" w:color="auto" w:fill="FFFFFF"/>
              </w:rPr>
              <w:t xml:space="preserve">attīstāmā </w:t>
            </w:r>
            <w:r w:rsidRPr="006642B8">
              <w:rPr>
                <w:rStyle w:val="normaltextrun"/>
                <w:rFonts w:ascii="Times New Roman" w:hAnsi="Times New Roman" w:cs="Times New Roman"/>
                <w:sz w:val="24"/>
                <w:szCs w:val="24"/>
                <w:shd w:val="clear" w:color="auto" w:fill="FFFFFF"/>
              </w:rPr>
              <w:t>koplietošanas pakalpojum</w:t>
            </w:r>
            <w:r w:rsidR="00AA72E0" w:rsidRPr="006642B8">
              <w:rPr>
                <w:rStyle w:val="normaltextrun"/>
                <w:rFonts w:ascii="Times New Roman" w:hAnsi="Times New Roman" w:cs="Times New Roman"/>
                <w:sz w:val="24"/>
                <w:szCs w:val="24"/>
                <w:shd w:val="clear" w:color="auto" w:fill="FFFFFF"/>
              </w:rPr>
              <w:t>a</w:t>
            </w:r>
            <w:r w:rsidRPr="006642B8">
              <w:rPr>
                <w:rStyle w:val="normaltextrun"/>
                <w:rFonts w:ascii="Times New Roman" w:hAnsi="Times New Roman" w:cs="Times New Roman"/>
                <w:sz w:val="24"/>
                <w:szCs w:val="24"/>
                <w:shd w:val="clear" w:color="auto" w:fill="FFFFFF"/>
              </w:rPr>
              <w:t xml:space="preserve"> saņēmēju lomās</w:t>
            </w:r>
          </w:p>
        </w:tc>
      </w:tr>
    </w:tbl>
    <w:p w14:paraId="249817F2" w14:textId="77777777" w:rsidR="001C3F34" w:rsidRPr="006642B8" w:rsidRDefault="001C3F34" w:rsidP="00784AE2">
      <w:pPr>
        <w:pStyle w:val="Sarakstarindkopa"/>
        <w:spacing w:after="0" w:line="240" w:lineRule="auto"/>
        <w:ind w:left="0"/>
        <w:rPr>
          <w:rFonts w:ascii="Times New Roman" w:hAnsi="Times New Roman" w:cs="Times New Roman"/>
          <w:b/>
          <w:sz w:val="24"/>
          <w:szCs w:val="24"/>
        </w:rPr>
      </w:pPr>
    </w:p>
    <w:p w14:paraId="3322D784" w14:textId="66847408" w:rsidR="00043B96" w:rsidRPr="006642B8" w:rsidRDefault="008300CE" w:rsidP="00784AE2">
      <w:pPr>
        <w:spacing w:after="0" w:line="240" w:lineRule="auto"/>
        <w:rPr>
          <w:rFonts w:ascii="Times New Roman" w:hAnsi="Times New Roman" w:cs="Times New Roman"/>
          <w:b/>
          <w:sz w:val="24"/>
          <w:szCs w:val="24"/>
        </w:rPr>
      </w:pPr>
      <w:r w:rsidRPr="006642B8">
        <w:rPr>
          <w:rFonts w:ascii="Times New Roman" w:hAnsi="Times New Roman" w:cs="Times New Roman"/>
          <w:b/>
          <w:sz w:val="24"/>
          <w:szCs w:val="24"/>
        </w:rPr>
        <w:t>2. </w:t>
      </w:r>
      <w:r w:rsidR="00043B96" w:rsidRPr="006642B8">
        <w:rPr>
          <w:rFonts w:ascii="Times New Roman" w:hAnsi="Times New Roman" w:cs="Times New Roman"/>
          <w:b/>
          <w:sz w:val="24"/>
          <w:szCs w:val="24"/>
        </w:rPr>
        <w:t>Saistīto projektu programma</w:t>
      </w:r>
    </w:p>
    <w:tbl>
      <w:tblPr>
        <w:tblStyle w:val="TableGrid1"/>
        <w:tblW w:w="9072" w:type="dxa"/>
        <w:tblInd w:w="-5" w:type="dxa"/>
        <w:tblLook w:val="04A0" w:firstRow="1" w:lastRow="0" w:firstColumn="1" w:lastColumn="0" w:noHBand="0" w:noVBand="1"/>
      </w:tblPr>
      <w:tblGrid>
        <w:gridCol w:w="2410"/>
        <w:gridCol w:w="6662"/>
      </w:tblGrid>
      <w:tr w:rsidR="00F752C9" w:rsidRPr="006642B8" w14:paraId="1F51595D" w14:textId="77777777" w:rsidTr="00074B69">
        <w:trPr>
          <w:trHeight w:val="378"/>
        </w:trPr>
        <w:tc>
          <w:tcPr>
            <w:tcW w:w="2410" w:type="dxa"/>
          </w:tcPr>
          <w:p w14:paraId="5AB2A989" w14:textId="53372795" w:rsidR="00743639" w:rsidRPr="006642B8" w:rsidRDefault="005555B2" w:rsidP="00784AE2">
            <w:pPr>
              <w:jc w:val="both"/>
              <w:rPr>
                <w:rFonts w:ascii="Times New Roman" w:hAnsi="Times New Roman" w:cs="Times New Roman"/>
                <w:sz w:val="24"/>
                <w:szCs w:val="24"/>
              </w:rPr>
            </w:pPr>
            <w:r w:rsidRPr="006642B8">
              <w:rPr>
                <w:rFonts w:ascii="Times New Roman" w:hAnsi="Times New Roman" w:cs="Times New Roman"/>
                <w:sz w:val="24"/>
                <w:szCs w:val="24"/>
              </w:rPr>
              <w:t>2.1. </w:t>
            </w:r>
            <w:r w:rsidR="00043B96" w:rsidRPr="006642B8">
              <w:rPr>
                <w:rFonts w:ascii="Times New Roman" w:hAnsi="Times New Roman" w:cs="Times New Roman"/>
                <w:sz w:val="24"/>
                <w:szCs w:val="24"/>
              </w:rPr>
              <w:t xml:space="preserve">Programmas nosaukums </w:t>
            </w:r>
          </w:p>
        </w:tc>
        <w:tc>
          <w:tcPr>
            <w:tcW w:w="6662" w:type="dxa"/>
          </w:tcPr>
          <w:p w14:paraId="131ECAA8" w14:textId="56E79AF4" w:rsidR="00043B96" w:rsidRPr="006642B8" w:rsidRDefault="6430541A" w:rsidP="00784AE2">
            <w:pPr>
              <w:rPr>
                <w:rFonts w:ascii="Times New Roman" w:hAnsi="Times New Roman" w:cs="Times New Roman"/>
                <w:b/>
                <w:bCs/>
                <w:i/>
                <w:iCs/>
                <w:sz w:val="24"/>
                <w:szCs w:val="24"/>
              </w:rPr>
            </w:pPr>
            <w:r w:rsidRPr="006642B8">
              <w:rPr>
                <w:rStyle w:val="normaltextrun"/>
                <w:rFonts w:ascii="Times New Roman" w:hAnsi="Times New Roman" w:cs="Times New Roman"/>
                <w:sz w:val="24"/>
                <w:szCs w:val="24"/>
                <w:shd w:val="clear" w:color="auto" w:fill="FFFFFF"/>
              </w:rPr>
              <w:t>Ā</w:t>
            </w:r>
            <w:r w:rsidR="60E6ED17" w:rsidRPr="006642B8">
              <w:rPr>
                <w:rStyle w:val="normaltextrun"/>
                <w:rFonts w:ascii="Times New Roman" w:hAnsi="Times New Roman" w:cs="Times New Roman"/>
                <w:sz w:val="24"/>
                <w:szCs w:val="24"/>
                <w:shd w:val="clear" w:color="auto" w:fill="FFFFFF"/>
              </w:rPr>
              <w:t>rpus programmām</w:t>
            </w:r>
            <w:r w:rsidR="60E6ED17" w:rsidRPr="006642B8">
              <w:rPr>
                <w:rStyle w:val="eop"/>
                <w:rFonts w:ascii="Times New Roman" w:hAnsi="Times New Roman" w:cs="Times New Roman"/>
                <w:sz w:val="24"/>
                <w:szCs w:val="24"/>
                <w:shd w:val="clear" w:color="auto" w:fill="FFFFFF"/>
              </w:rPr>
              <w:t> </w:t>
            </w:r>
          </w:p>
        </w:tc>
      </w:tr>
      <w:tr w:rsidR="00F752C9" w:rsidRPr="006642B8" w14:paraId="45CAA5FC" w14:textId="77777777" w:rsidTr="00074B69">
        <w:trPr>
          <w:trHeight w:val="378"/>
        </w:trPr>
        <w:tc>
          <w:tcPr>
            <w:tcW w:w="2410" w:type="dxa"/>
          </w:tcPr>
          <w:p w14:paraId="0EDDFF75" w14:textId="42DB3EC4" w:rsidR="00043B96" w:rsidRPr="006642B8" w:rsidRDefault="005555B2" w:rsidP="00784AE2">
            <w:pPr>
              <w:rPr>
                <w:rFonts w:ascii="Times New Roman" w:hAnsi="Times New Roman" w:cs="Times New Roman"/>
                <w:sz w:val="24"/>
                <w:szCs w:val="24"/>
              </w:rPr>
            </w:pPr>
            <w:r w:rsidRPr="006642B8">
              <w:rPr>
                <w:rFonts w:ascii="Times New Roman" w:hAnsi="Times New Roman" w:cs="Times New Roman"/>
                <w:sz w:val="24"/>
                <w:szCs w:val="24"/>
              </w:rPr>
              <w:t>2.2. </w:t>
            </w:r>
            <w:r w:rsidR="00C003CA" w:rsidRPr="006642B8">
              <w:rPr>
                <w:rFonts w:ascii="Times New Roman" w:hAnsi="Times New Roman" w:cs="Times New Roman"/>
                <w:sz w:val="24"/>
                <w:szCs w:val="24"/>
              </w:rPr>
              <w:t>S</w:t>
            </w:r>
            <w:r w:rsidR="001B2DFD" w:rsidRPr="006642B8">
              <w:rPr>
                <w:rFonts w:ascii="Times New Roman" w:hAnsi="Times New Roman" w:cs="Times New Roman"/>
                <w:sz w:val="24"/>
                <w:szCs w:val="24"/>
              </w:rPr>
              <w:t>aistība</w:t>
            </w:r>
            <w:r w:rsidR="00043B96" w:rsidRPr="006642B8">
              <w:rPr>
                <w:rFonts w:ascii="Times New Roman" w:hAnsi="Times New Roman" w:cs="Times New Roman"/>
                <w:sz w:val="24"/>
                <w:szCs w:val="24"/>
              </w:rPr>
              <w:t xml:space="preserve"> ar citiem projektiem  </w:t>
            </w:r>
          </w:p>
        </w:tc>
        <w:tc>
          <w:tcPr>
            <w:tcW w:w="6662" w:type="dxa"/>
          </w:tcPr>
          <w:p w14:paraId="16B98450" w14:textId="3AAE6476" w:rsidR="00043B96" w:rsidRPr="006642B8" w:rsidRDefault="3F0E1885" w:rsidP="00784AE2">
            <w:pPr>
              <w:rPr>
                <w:rStyle w:val="eop"/>
                <w:rFonts w:ascii="Times New Roman" w:hAnsi="Times New Roman" w:cs="Times New Roman"/>
                <w:sz w:val="24"/>
                <w:szCs w:val="24"/>
                <w:shd w:val="clear" w:color="auto" w:fill="FFFFFF"/>
              </w:rPr>
            </w:pPr>
            <w:r w:rsidRPr="006642B8">
              <w:rPr>
                <w:rStyle w:val="normaltextrun"/>
                <w:rFonts w:ascii="Times New Roman" w:hAnsi="Times New Roman" w:cs="Times New Roman"/>
                <w:sz w:val="24"/>
                <w:szCs w:val="24"/>
                <w:shd w:val="clear" w:color="auto" w:fill="FFFFFF"/>
              </w:rPr>
              <w:t xml:space="preserve">Netieša saistība ar visiem attīstības programmās iekļautajiem </w:t>
            </w:r>
            <w:r w:rsidR="60E6ED17" w:rsidRPr="006642B8">
              <w:rPr>
                <w:rStyle w:val="normaltextrun"/>
                <w:rFonts w:ascii="Times New Roman" w:hAnsi="Times New Roman" w:cs="Times New Roman"/>
                <w:sz w:val="24"/>
                <w:szCs w:val="24"/>
                <w:shd w:val="clear" w:color="auto" w:fill="FFFFFF"/>
              </w:rPr>
              <w:t xml:space="preserve">Atveseļošanas un noturības mehānisma </w:t>
            </w:r>
            <w:r w:rsidR="1E608B1E" w:rsidRPr="006642B8">
              <w:rPr>
                <w:rStyle w:val="normaltextrun"/>
                <w:rFonts w:ascii="Times New Roman" w:hAnsi="Times New Roman" w:cs="Times New Roman"/>
                <w:sz w:val="24"/>
                <w:szCs w:val="24"/>
                <w:shd w:val="clear" w:color="auto" w:fill="FFFFFF"/>
              </w:rPr>
              <w:t xml:space="preserve">(turpmāk </w:t>
            </w:r>
            <w:r w:rsidR="006642B8" w:rsidRPr="006642B8">
              <w:rPr>
                <w:rStyle w:val="normaltextrun"/>
                <w:rFonts w:ascii="Times New Roman" w:hAnsi="Times New Roman" w:cs="Times New Roman"/>
                <w:sz w:val="24"/>
                <w:szCs w:val="24"/>
                <w:shd w:val="clear" w:color="auto" w:fill="FFFFFF"/>
              </w:rPr>
              <w:t>–</w:t>
            </w:r>
            <w:r w:rsidR="1E608B1E" w:rsidRPr="006642B8">
              <w:rPr>
                <w:rStyle w:val="normaltextrun"/>
                <w:rFonts w:ascii="Times New Roman" w:hAnsi="Times New Roman" w:cs="Times New Roman"/>
                <w:sz w:val="24"/>
                <w:szCs w:val="24"/>
                <w:shd w:val="clear" w:color="auto" w:fill="FFFFFF"/>
              </w:rPr>
              <w:t xml:space="preserve"> ANM) plāna </w:t>
            </w:r>
            <w:r w:rsidR="60E6ED17" w:rsidRPr="006642B8">
              <w:rPr>
                <w:rStyle w:val="normaltextrun"/>
                <w:rFonts w:ascii="Times New Roman" w:hAnsi="Times New Roman" w:cs="Times New Roman"/>
                <w:sz w:val="24"/>
                <w:szCs w:val="24"/>
                <w:shd w:val="clear" w:color="auto" w:fill="FFFFFF"/>
              </w:rPr>
              <w:t>2.1. reformu un investīciju virziena projekti</w:t>
            </w:r>
            <w:r w:rsidR="3BD3B0C6" w:rsidRPr="006642B8">
              <w:rPr>
                <w:rStyle w:val="normaltextrun"/>
                <w:rFonts w:ascii="Times New Roman" w:hAnsi="Times New Roman" w:cs="Times New Roman"/>
                <w:sz w:val="24"/>
                <w:szCs w:val="24"/>
                <w:shd w:val="clear" w:color="auto" w:fill="FFFFFF"/>
              </w:rPr>
              <w:t>em</w:t>
            </w:r>
            <w:r w:rsidR="4382C6B3" w:rsidRPr="006642B8">
              <w:rPr>
                <w:rStyle w:val="normaltextrun"/>
                <w:rFonts w:ascii="Times New Roman" w:hAnsi="Times New Roman" w:cs="Times New Roman"/>
                <w:sz w:val="24"/>
                <w:szCs w:val="24"/>
                <w:shd w:val="clear" w:color="auto" w:fill="FFFFFF"/>
              </w:rPr>
              <w:t xml:space="preserve"> tādā nozīmē, ka viens no projekta </w:t>
            </w:r>
            <w:r w:rsidR="22D5394C" w:rsidRPr="006642B8">
              <w:rPr>
                <w:rStyle w:val="normaltextrun"/>
                <w:rFonts w:ascii="Times New Roman" w:hAnsi="Times New Roman" w:cs="Times New Roman"/>
                <w:sz w:val="24"/>
                <w:szCs w:val="24"/>
                <w:shd w:val="clear" w:color="auto" w:fill="FFFFFF"/>
              </w:rPr>
              <w:t>uzdevumiem</w:t>
            </w:r>
            <w:r w:rsidR="4382C6B3" w:rsidRPr="006642B8">
              <w:rPr>
                <w:rStyle w:val="normaltextrun"/>
                <w:rFonts w:ascii="Times New Roman" w:hAnsi="Times New Roman" w:cs="Times New Roman"/>
                <w:sz w:val="24"/>
                <w:szCs w:val="24"/>
                <w:shd w:val="clear" w:color="auto" w:fill="FFFFFF"/>
              </w:rPr>
              <w:t xml:space="preserve"> ir atbalsta </w:t>
            </w:r>
            <w:r w:rsidR="293BCFB0" w:rsidRPr="006642B8">
              <w:rPr>
                <w:rStyle w:val="normaltextrun"/>
                <w:rFonts w:ascii="Times New Roman" w:hAnsi="Times New Roman" w:cs="Times New Roman"/>
                <w:sz w:val="24"/>
                <w:szCs w:val="24"/>
                <w:shd w:val="clear" w:color="auto" w:fill="FFFFFF"/>
              </w:rPr>
              <w:t xml:space="preserve">nodrošināšana attīstības programmu pārvaldībai. </w:t>
            </w:r>
          </w:p>
          <w:p w14:paraId="61B2499C" w14:textId="12B475EE" w:rsidR="008E1371" w:rsidRPr="006642B8" w:rsidRDefault="008E1371" w:rsidP="00784AE2">
            <w:pPr>
              <w:rPr>
                <w:rFonts w:ascii="Times New Roman" w:hAnsi="Times New Roman" w:cs="Times New Roman"/>
                <w:sz w:val="24"/>
                <w:szCs w:val="24"/>
              </w:rPr>
            </w:pPr>
          </w:p>
          <w:p w14:paraId="51509678" w14:textId="4B2A685E" w:rsidR="001577DF" w:rsidRPr="006642B8" w:rsidRDefault="001577DF" w:rsidP="00784AE2">
            <w:pPr>
              <w:rPr>
                <w:rFonts w:ascii="Times New Roman" w:hAnsi="Times New Roman" w:cs="Times New Roman"/>
                <w:sz w:val="24"/>
                <w:szCs w:val="24"/>
              </w:rPr>
            </w:pPr>
            <w:r w:rsidRPr="006642B8">
              <w:rPr>
                <w:rFonts w:ascii="Times New Roman" w:hAnsi="Times New Roman" w:cs="Times New Roman"/>
                <w:sz w:val="24"/>
                <w:szCs w:val="24"/>
              </w:rPr>
              <w:t>Veicot projekta aktivitātes, VARAM nodrošinās Valsts informācijas sistēmu likuma 4.</w:t>
            </w:r>
            <w:r w:rsidR="006642B8">
              <w:rPr>
                <w:rFonts w:ascii="Times New Roman" w:hAnsi="Times New Roman" w:cs="Times New Roman"/>
                <w:sz w:val="24"/>
                <w:szCs w:val="24"/>
              </w:rPr>
              <w:t xml:space="preserve"> </w:t>
            </w:r>
            <w:r w:rsidRPr="006642B8">
              <w:rPr>
                <w:rFonts w:ascii="Times New Roman" w:hAnsi="Times New Roman" w:cs="Times New Roman"/>
                <w:sz w:val="24"/>
                <w:szCs w:val="24"/>
              </w:rPr>
              <w:t>panta 1.</w:t>
            </w:r>
            <w:r w:rsidR="006642B8">
              <w:rPr>
                <w:rFonts w:ascii="Times New Roman" w:hAnsi="Times New Roman" w:cs="Times New Roman"/>
                <w:sz w:val="24"/>
                <w:szCs w:val="24"/>
              </w:rPr>
              <w:t xml:space="preserve"> </w:t>
            </w:r>
            <w:r w:rsidRPr="006642B8">
              <w:rPr>
                <w:rFonts w:ascii="Times New Roman" w:hAnsi="Times New Roman" w:cs="Times New Roman"/>
                <w:sz w:val="24"/>
                <w:szCs w:val="24"/>
              </w:rPr>
              <w:t xml:space="preserve">daļā VARAM uzdoto funkciju, proti, koordinēt valsts informācijas sistēmu vai institūcijas informācijas sistēmu darbību integrētas valsts informācijas sistēmas ietvaros, realizējot vienotu valsts politiku valsts informācijas sistēmu vai institūcijas informācijas sistēmu attīstības un uzturēšanas jomā, kā arī </w:t>
            </w:r>
            <w:r w:rsidR="00965A7F">
              <w:rPr>
                <w:rFonts w:ascii="Times New Roman" w:hAnsi="Times New Roman" w:cs="Times New Roman"/>
                <w:sz w:val="24"/>
                <w:szCs w:val="24"/>
              </w:rPr>
              <w:t>m</w:t>
            </w:r>
            <w:r w:rsidR="00965A7F" w:rsidRPr="00965A7F">
              <w:rPr>
                <w:rFonts w:ascii="Times New Roman" w:hAnsi="Times New Roman" w:cs="Times New Roman"/>
                <w:sz w:val="24"/>
                <w:szCs w:val="24"/>
              </w:rPr>
              <w:t xml:space="preserve">inētā </w:t>
            </w:r>
            <w:r w:rsidRPr="006642B8">
              <w:rPr>
                <w:rFonts w:ascii="Times New Roman" w:hAnsi="Times New Roman" w:cs="Times New Roman"/>
                <w:sz w:val="24"/>
                <w:szCs w:val="24"/>
              </w:rPr>
              <w:t>likuma 4.</w:t>
            </w:r>
            <w:r w:rsidR="006642B8">
              <w:rPr>
                <w:rFonts w:ascii="Times New Roman" w:hAnsi="Times New Roman" w:cs="Times New Roman"/>
                <w:sz w:val="24"/>
                <w:szCs w:val="24"/>
              </w:rPr>
              <w:t xml:space="preserve"> </w:t>
            </w:r>
            <w:r w:rsidRPr="006642B8">
              <w:rPr>
                <w:rFonts w:ascii="Times New Roman" w:hAnsi="Times New Roman" w:cs="Times New Roman"/>
                <w:sz w:val="24"/>
                <w:szCs w:val="24"/>
              </w:rPr>
              <w:t>panta 3.</w:t>
            </w:r>
            <w:r w:rsidR="00965A7F">
              <w:rPr>
                <w:rFonts w:ascii="Times New Roman" w:hAnsi="Times New Roman" w:cs="Times New Roman"/>
                <w:sz w:val="24"/>
                <w:szCs w:val="24"/>
              </w:rPr>
              <w:t> </w:t>
            </w:r>
            <w:r w:rsidRPr="006642B8">
              <w:rPr>
                <w:rFonts w:ascii="Times New Roman" w:hAnsi="Times New Roman" w:cs="Times New Roman"/>
                <w:sz w:val="24"/>
                <w:szCs w:val="24"/>
              </w:rPr>
              <w:t>daļā noteikto funkciju koordinēt pētījumus un investīcijas integrētas valsts informācijas sistēmas izveidošanai un valsts informācijas sistēmu darbības pilnveidošanai, piesaistot ekspertus valsts informācijas sistēmu ekspertīzēm</w:t>
            </w:r>
            <w:r w:rsidR="00965A7F">
              <w:rPr>
                <w:rFonts w:ascii="Times New Roman" w:hAnsi="Times New Roman" w:cs="Times New Roman"/>
                <w:sz w:val="24"/>
                <w:szCs w:val="24"/>
              </w:rPr>
              <w:t>,</w:t>
            </w:r>
            <w:r w:rsidRPr="006642B8">
              <w:rPr>
                <w:rFonts w:ascii="Times New Roman" w:hAnsi="Times New Roman" w:cs="Times New Roman"/>
                <w:sz w:val="24"/>
                <w:szCs w:val="24"/>
              </w:rPr>
              <w:t xml:space="preserve"> un sniegt priekšlikumus Ministru kabinetam par valsts informācijas sistēmu attīstību.</w:t>
            </w:r>
          </w:p>
          <w:p w14:paraId="759DE798" w14:textId="5A86898F" w:rsidR="001577DF" w:rsidRPr="006642B8" w:rsidRDefault="001577DF" w:rsidP="00784AE2">
            <w:pPr>
              <w:rPr>
                <w:rFonts w:ascii="Times New Roman" w:hAnsi="Times New Roman" w:cs="Times New Roman"/>
                <w:sz w:val="24"/>
                <w:szCs w:val="24"/>
              </w:rPr>
            </w:pPr>
            <w:r w:rsidRPr="006642B8">
              <w:rPr>
                <w:rFonts w:ascii="Times New Roman" w:hAnsi="Times New Roman" w:cs="Times New Roman"/>
                <w:sz w:val="24"/>
                <w:szCs w:val="24"/>
              </w:rPr>
              <w:t>Ievērojot minēto, konstatējams, ka VARAM kā finansējuma saņēmējam sniegtais atbalsts nav kvalificējams kā komercdarbības atbalsts, jo tas tiks piešķirts valsts deleģētas funkcijas veikšanai</w:t>
            </w:r>
          </w:p>
        </w:tc>
      </w:tr>
    </w:tbl>
    <w:p w14:paraId="4DBC3E87" w14:textId="77777777" w:rsidR="001C3F34" w:rsidRPr="006642B8" w:rsidRDefault="001C3F34" w:rsidP="00784AE2">
      <w:pPr>
        <w:pStyle w:val="Sarakstarindkopa"/>
        <w:spacing w:after="0" w:line="240" w:lineRule="auto"/>
        <w:ind w:left="0"/>
        <w:rPr>
          <w:rFonts w:ascii="Times New Roman" w:hAnsi="Times New Roman" w:cs="Times New Roman"/>
          <w:b/>
          <w:sz w:val="24"/>
          <w:szCs w:val="24"/>
        </w:rPr>
      </w:pPr>
    </w:p>
    <w:p w14:paraId="7868252B" w14:textId="745D7C1C" w:rsidR="00000581" w:rsidRPr="006642B8" w:rsidRDefault="008300CE" w:rsidP="00784AE2">
      <w:pPr>
        <w:spacing w:after="0" w:line="240" w:lineRule="auto"/>
        <w:rPr>
          <w:rFonts w:ascii="Times New Roman" w:hAnsi="Times New Roman" w:cs="Times New Roman"/>
          <w:b/>
          <w:sz w:val="24"/>
          <w:szCs w:val="24"/>
        </w:rPr>
      </w:pPr>
      <w:r w:rsidRPr="006642B8">
        <w:rPr>
          <w:rFonts w:ascii="Times New Roman" w:hAnsi="Times New Roman" w:cs="Times New Roman"/>
          <w:b/>
          <w:sz w:val="24"/>
          <w:szCs w:val="24"/>
        </w:rPr>
        <w:t>3. </w:t>
      </w:r>
      <w:r w:rsidR="00000581" w:rsidRPr="006642B8">
        <w:rPr>
          <w:rFonts w:ascii="Times New Roman" w:hAnsi="Times New Roman" w:cs="Times New Roman"/>
          <w:b/>
          <w:sz w:val="24"/>
          <w:szCs w:val="24"/>
        </w:rPr>
        <w:t xml:space="preserve">Projekta mērķis un galvenie </w:t>
      </w:r>
      <w:r w:rsidR="008B1EC9" w:rsidRPr="006642B8">
        <w:rPr>
          <w:rFonts w:ascii="Times New Roman" w:hAnsi="Times New Roman" w:cs="Times New Roman"/>
          <w:b/>
          <w:sz w:val="24"/>
          <w:szCs w:val="24"/>
        </w:rPr>
        <w:t>ieguvumi</w:t>
      </w:r>
    </w:p>
    <w:tbl>
      <w:tblPr>
        <w:tblStyle w:val="Reatabula"/>
        <w:tblW w:w="9096" w:type="dxa"/>
        <w:tblInd w:w="-5" w:type="dxa"/>
        <w:tblLook w:val="04A0" w:firstRow="1" w:lastRow="0" w:firstColumn="1" w:lastColumn="0" w:noHBand="0" w:noVBand="1"/>
      </w:tblPr>
      <w:tblGrid>
        <w:gridCol w:w="3581"/>
        <w:gridCol w:w="3185"/>
        <w:gridCol w:w="887"/>
        <w:gridCol w:w="1443"/>
      </w:tblGrid>
      <w:tr w:rsidR="00F752C9" w:rsidRPr="006642B8" w14:paraId="43EA28BA" w14:textId="77777777" w:rsidTr="00074B69">
        <w:tc>
          <w:tcPr>
            <w:tcW w:w="3686" w:type="dxa"/>
          </w:tcPr>
          <w:p w14:paraId="0DC05737" w14:textId="00135501" w:rsidR="00000581" w:rsidRPr="006642B8" w:rsidRDefault="005555B2" w:rsidP="00784AE2">
            <w:pPr>
              <w:rPr>
                <w:rFonts w:ascii="Times New Roman" w:hAnsi="Times New Roman" w:cs="Times New Roman"/>
                <w:sz w:val="24"/>
                <w:szCs w:val="24"/>
              </w:rPr>
            </w:pPr>
            <w:r w:rsidRPr="006642B8">
              <w:rPr>
                <w:rFonts w:ascii="Times New Roman" w:hAnsi="Times New Roman" w:cs="Times New Roman"/>
                <w:sz w:val="24"/>
                <w:szCs w:val="24"/>
              </w:rPr>
              <w:t>3.1. </w:t>
            </w:r>
            <w:r w:rsidR="00000581" w:rsidRPr="006642B8">
              <w:rPr>
                <w:rFonts w:ascii="Times New Roman" w:hAnsi="Times New Roman" w:cs="Times New Roman"/>
                <w:sz w:val="24"/>
                <w:szCs w:val="24"/>
              </w:rPr>
              <w:t xml:space="preserve">Projekta </w:t>
            </w:r>
            <w:r w:rsidR="008D468B" w:rsidRPr="006642B8">
              <w:rPr>
                <w:rFonts w:ascii="Times New Roman" w:hAnsi="Times New Roman" w:cs="Times New Roman"/>
                <w:sz w:val="24"/>
                <w:szCs w:val="24"/>
              </w:rPr>
              <w:t>mērķis un galvenais saturs</w:t>
            </w:r>
            <w:r w:rsidR="00FC4436" w:rsidRPr="006642B8">
              <w:rPr>
                <w:rFonts w:ascii="Times New Roman" w:hAnsi="Times New Roman" w:cs="Times New Roman"/>
                <w:sz w:val="24"/>
                <w:szCs w:val="24"/>
              </w:rPr>
              <w:t xml:space="preserve"> </w:t>
            </w:r>
            <w:r w:rsidR="00B46CB8" w:rsidRPr="006642B8">
              <w:rPr>
                <w:rFonts w:ascii="Times New Roman" w:hAnsi="Times New Roman" w:cs="Times New Roman"/>
                <w:sz w:val="24"/>
                <w:szCs w:val="24"/>
              </w:rPr>
              <w:t xml:space="preserve"> </w:t>
            </w:r>
          </w:p>
        </w:tc>
        <w:tc>
          <w:tcPr>
            <w:tcW w:w="5410" w:type="dxa"/>
            <w:gridSpan w:val="3"/>
          </w:tcPr>
          <w:p w14:paraId="26DE9440" w14:textId="6C0D5A9C" w:rsidR="00000581" w:rsidRPr="006642B8" w:rsidRDefault="00EE7A18" w:rsidP="00784AE2">
            <w:pPr>
              <w:rPr>
                <w:rFonts w:ascii="Times New Roman" w:hAnsi="Times New Roman" w:cs="Times New Roman"/>
                <w:b/>
                <w:i/>
                <w:sz w:val="24"/>
                <w:szCs w:val="24"/>
              </w:rPr>
            </w:pPr>
            <w:r w:rsidRPr="006642B8">
              <w:rPr>
                <w:rStyle w:val="normaltextrun"/>
                <w:rFonts w:ascii="Times New Roman" w:hAnsi="Times New Roman" w:cs="Times New Roman"/>
                <w:sz w:val="24"/>
                <w:szCs w:val="24"/>
                <w:shd w:val="clear" w:color="auto" w:fill="FFFFFF"/>
              </w:rPr>
              <w:t>Centralizēts atbalsts projektu programmu un</w:t>
            </w:r>
            <w:r w:rsidR="005C6ED5" w:rsidRPr="006642B8">
              <w:rPr>
                <w:rStyle w:val="normaltextrun"/>
                <w:rFonts w:ascii="Times New Roman" w:hAnsi="Times New Roman" w:cs="Times New Roman"/>
                <w:sz w:val="24"/>
                <w:szCs w:val="24"/>
                <w:shd w:val="clear" w:color="auto" w:fill="FFFFFF"/>
              </w:rPr>
              <w:t xml:space="preserve"> informācijas un komunikācijas tehnoloģiju</w:t>
            </w:r>
            <w:r w:rsidRPr="006642B8">
              <w:rPr>
                <w:rStyle w:val="normaltextrun"/>
                <w:rFonts w:ascii="Times New Roman" w:hAnsi="Times New Roman" w:cs="Times New Roman"/>
                <w:sz w:val="24"/>
                <w:szCs w:val="24"/>
                <w:shd w:val="clear" w:color="auto" w:fill="FFFFFF"/>
              </w:rPr>
              <w:t xml:space="preserve"> </w:t>
            </w:r>
            <w:r w:rsidR="005C6ED5" w:rsidRPr="006642B8">
              <w:rPr>
                <w:rStyle w:val="normaltextrun"/>
                <w:rFonts w:ascii="Times New Roman" w:hAnsi="Times New Roman" w:cs="Times New Roman"/>
                <w:sz w:val="24"/>
                <w:szCs w:val="24"/>
                <w:shd w:val="clear" w:color="auto" w:fill="FFFFFF"/>
              </w:rPr>
              <w:t>(</w:t>
            </w:r>
            <w:r w:rsidRPr="006642B8">
              <w:rPr>
                <w:rStyle w:val="normaltextrun"/>
                <w:rFonts w:ascii="Times New Roman" w:hAnsi="Times New Roman" w:cs="Times New Roman"/>
                <w:sz w:val="24"/>
                <w:szCs w:val="24"/>
                <w:shd w:val="clear" w:color="auto" w:fill="FFFFFF"/>
              </w:rPr>
              <w:t>IKT</w:t>
            </w:r>
            <w:r w:rsidR="005C6ED5" w:rsidRPr="006642B8">
              <w:rPr>
                <w:rStyle w:val="normaltextrun"/>
                <w:rFonts w:ascii="Times New Roman" w:hAnsi="Times New Roman" w:cs="Times New Roman"/>
                <w:sz w:val="24"/>
                <w:szCs w:val="24"/>
                <w:shd w:val="clear" w:color="auto" w:fill="FFFFFF"/>
              </w:rPr>
              <w:t>)</w:t>
            </w:r>
            <w:r w:rsidRPr="006642B8">
              <w:rPr>
                <w:rStyle w:val="normaltextrun"/>
                <w:rFonts w:ascii="Times New Roman" w:hAnsi="Times New Roman" w:cs="Times New Roman"/>
                <w:sz w:val="24"/>
                <w:szCs w:val="24"/>
                <w:shd w:val="clear" w:color="auto" w:fill="FFFFFF"/>
              </w:rPr>
              <w:t xml:space="preserve"> arhitektūras vienveidīgai pārvaldībai, tādējādi veicinot </w:t>
            </w:r>
            <w:r w:rsidRPr="006642B8">
              <w:rPr>
                <w:rStyle w:val="normaltextrun"/>
                <w:rFonts w:ascii="Times New Roman" w:hAnsi="Times New Roman" w:cs="Times New Roman"/>
                <w:sz w:val="24"/>
                <w:szCs w:val="24"/>
                <w:shd w:val="clear" w:color="auto" w:fill="FFFFFF"/>
              </w:rPr>
              <w:lastRenderedPageBreak/>
              <w:t xml:space="preserve">un koordinējot ANM 2.1. </w:t>
            </w:r>
            <w:proofErr w:type="spellStart"/>
            <w:r w:rsidRPr="006642B8">
              <w:rPr>
                <w:rStyle w:val="normaltextrun"/>
                <w:rFonts w:ascii="Times New Roman" w:hAnsi="Times New Roman" w:cs="Times New Roman"/>
                <w:sz w:val="24"/>
                <w:szCs w:val="24"/>
                <w:shd w:val="clear" w:color="auto" w:fill="FFFFFF"/>
              </w:rPr>
              <w:t>mērķrādītāju</w:t>
            </w:r>
            <w:proofErr w:type="spellEnd"/>
            <w:r w:rsidRPr="006642B8">
              <w:rPr>
                <w:rStyle w:val="normaltextrun"/>
                <w:rFonts w:ascii="Times New Roman" w:hAnsi="Times New Roman" w:cs="Times New Roman"/>
                <w:sz w:val="24"/>
                <w:szCs w:val="24"/>
                <w:shd w:val="clear" w:color="auto" w:fill="FFFFFF"/>
              </w:rPr>
              <w:t xml:space="preserve"> sasniegšanu</w:t>
            </w:r>
            <w:r w:rsidR="00CE4D6F" w:rsidRPr="006642B8">
              <w:rPr>
                <w:rStyle w:val="normaltextrun"/>
                <w:rFonts w:ascii="Times New Roman" w:hAnsi="Times New Roman" w:cs="Times New Roman"/>
                <w:sz w:val="24"/>
                <w:szCs w:val="24"/>
                <w:shd w:val="clear" w:color="auto" w:fill="FFFFFF"/>
              </w:rPr>
              <w:t>, kā arī projekta īstenošanas rezultātā pilnveidojot VARAM īstenoto centralizēto funkciju – valsts pārvaldes IKT attīstības aktivitāšu īstenošanas uzraudzību</w:t>
            </w:r>
            <w:r w:rsidR="00852EF7" w:rsidRPr="006642B8">
              <w:rPr>
                <w:rStyle w:val="normaltextrun"/>
                <w:rFonts w:ascii="Times New Roman" w:hAnsi="Times New Roman" w:cs="Times New Roman"/>
                <w:sz w:val="24"/>
                <w:szCs w:val="24"/>
                <w:shd w:val="clear" w:color="auto" w:fill="FFFFFF"/>
              </w:rPr>
              <w:t xml:space="preserve"> (Valsts informācijas sistēmu likuma 4.</w:t>
            </w:r>
            <w:r w:rsidR="00965A7F">
              <w:rPr>
                <w:rStyle w:val="normaltextrun"/>
                <w:rFonts w:ascii="Times New Roman" w:hAnsi="Times New Roman" w:cs="Times New Roman"/>
                <w:sz w:val="24"/>
                <w:szCs w:val="24"/>
                <w:shd w:val="clear" w:color="auto" w:fill="FFFFFF"/>
              </w:rPr>
              <w:t xml:space="preserve">, </w:t>
            </w:r>
            <w:r w:rsidR="00852EF7" w:rsidRPr="006642B8">
              <w:rPr>
                <w:rStyle w:val="normaltextrun"/>
                <w:rFonts w:ascii="Times New Roman" w:hAnsi="Times New Roman" w:cs="Times New Roman"/>
                <w:sz w:val="24"/>
                <w:szCs w:val="24"/>
                <w:shd w:val="clear" w:color="auto" w:fill="FFFFFF"/>
              </w:rPr>
              <w:t>5. pants)</w:t>
            </w:r>
          </w:p>
        </w:tc>
      </w:tr>
      <w:tr w:rsidR="00F752C9" w:rsidRPr="006642B8" w14:paraId="4E419B75" w14:textId="77777777" w:rsidTr="00074B69">
        <w:tc>
          <w:tcPr>
            <w:tcW w:w="3686" w:type="dxa"/>
          </w:tcPr>
          <w:p w14:paraId="21F34F91" w14:textId="3777C636" w:rsidR="002F34AA" w:rsidRPr="006642B8" w:rsidRDefault="00E426B2" w:rsidP="00784AE2">
            <w:pPr>
              <w:rPr>
                <w:rFonts w:ascii="Times New Roman" w:hAnsi="Times New Roman" w:cs="Times New Roman"/>
                <w:bCs/>
                <w:sz w:val="24"/>
                <w:szCs w:val="24"/>
              </w:rPr>
            </w:pPr>
            <w:r w:rsidRPr="006642B8">
              <w:rPr>
                <w:rFonts w:ascii="Times New Roman" w:hAnsi="Times New Roman" w:cs="Times New Roman"/>
                <w:sz w:val="24"/>
                <w:szCs w:val="24"/>
              </w:rPr>
              <w:lastRenderedPageBreak/>
              <w:t xml:space="preserve">3.2. </w:t>
            </w:r>
            <w:r w:rsidR="002F34AA" w:rsidRPr="006642B8">
              <w:rPr>
                <w:rFonts w:ascii="Times New Roman" w:hAnsi="Times New Roman" w:cs="Times New Roman"/>
                <w:sz w:val="24"/>
                <w:szCs w:val="24"/>
              </w:rPr>
              <w:t xml:space="preserve">Projekta </w:t>
            </w:r>
            <w:r w:rsidRPr="006642B8">
              <w:rPr>
                <w:rFonts w:ascii="Times New Roman" w:hAnsi="Times New Roman" w:cs="Times New Roman"/>
                <w:sz w:val="24"/>
                <w:szCs w:val="24"/>
              </w:rPr>
              <w:t>p</w:t>
            </w:r>
            <w:r w:rsidR="002F34AA" w:rsidRPr="006642B8">
              <w:rPr>
                <w:rFonts w:ascii="Times New Roman" w:hAnsi="Times New Roman" w:cs="Times New Roman"/>
                <w:sz w:val="24"/>
                <w:szCs w:val="24"/>
              </w:rPr>
              <w:t>amatojums</w:t>
            </w:r>
            <w:r w:rsidR="00C90F57" w:rsidRPr="006642B8">
              <w:rPr>
                <w:rFonts w:ascii="Times New Roman" w:hAnsi="Times New Roman" w:cs="Times New Roman"/>
                <w:sz w:val="24"/>
                <w:szCs w:val="24"/>
              </w:rPr>
              <w:t xml:space="preserve"> </w:t>
            </w:r>
            <w:r w:rsidR="002F34AA" w:rsidRPr="006642B8">
              <w:rPr>
                <w:rFonts w:ascii="Times New Roman" w:hAnsi="Times New Roman" w:cs="Times New Roman"/>
                <w:bCs/>
                <w:sz w:val="24"/>
                <w:szCs w:val="24"/>
              </w:rPr>
              <w:t>(aktualitāte/</w:t>
            </w:r>
            <w:r w:rsidRPr="006642B8">
              <w:rPr>
                <w:rFonts w:ascii="Times New Roman" w:hAnsi="Times New Roman" w:cs="Times New Roman"/>
                <w:bCs/>
                <w:sz w:val="24"/>
                <w:szCs w:val="24"/>
              </w:rPr>
              <w:t>n</w:t>
            </w:r>
            <w:r w:rsidR="002F34AA" w:rsidRPr="006642B8">
              <w:rPr>
                <w:rFonts w:ascii="Times New Roman" w:hAnsi="Times New Roman" w:cs="Times New Roman"/>
                <w:bCs/>
                <w:sz w:val="24"/>
                <w:szCs w:val="24"/>
              </w:rPr>
              <w:t>epieciešamība/</w:t>
            </w:r>
            <w:r w:rsidR="00965A7F">
              <w:rPr>
                <w:rFonts w:ascii="Times New Roman" w:hAnsi="Times New Roman" w:cs="Times New Roman"/>
                <w:bCs/>
                <w:sz w:val="24"/>
                <w:szCs w:val="24"/>
              </w:rPr>
              <w:br/>
            </w:r>
            <w:r w:rsidR="002F34AA" w:rsidRPr="006642B8">
              <w:rPr>
                <w:rFonts w:ascii="Times New Roman" w:hAnsi="Times New Roman" w:cs="Times New Roman"/>
                <w:bCs/>
                <w:sz w:val="24"/>
                <w:szCs w:val="24"/>
              </w:rPr>
              <w:t>risināmā problēma)</w:t>
            </w:r>
            <w:r w:rsidR="00B46CB8" w:rsidRPr="006642B8">
              <w:rPr>
                <w:rFonts w:ascii="Times New Roman" w:hAnsi="Times New Roman" w:cs="Times New Roman"/>
                <w:bCs/>
                <w:sz w:val="24"/>
                <w:szCs w:val="24"/>
              </w:rPr>
              <w:t xml:space="preserve"> </w:t>
            </w:r>
          </w:p>
        </w:tc>
        <w:tc>
          <w:tcPr>
            <w:tcW w:w="5410" w:type="dxa"/>
            <w:gridSpan w:val="3"/>
          </w:tcPr>
          <w:p w14:paraId="0E4027C0" w14:textId="5B6C8F3B" w:rsidR="002F34AA" w:rsidRPr="006642B8" w:rsidRDefault="00EE7A18" w:rsidP="00784AE2">
            <w:pPr>
              <w:rPr>
                <w:rFonts w:ascii="Times New Roman" w:hAnsi="Times New Roman" w:cs="Times New Roman"/>
                <w:b/>
                <w:i/>
                <w:sz w:val="24"/>
                <w:szCs w:val="24"/>
              </w:rPr>
            </w:pPr>
            <w:r w:rsidRPr="006642B8">
              <w:rPr>
                <w:rStyle w:val="normaltextrun"/>
                <w:rFonts w:ascii="Times New Roman" w:hAnsi="Times New Roman" w:cs="Times New Roman"/>
                <w:sz w:val="24"/>
                <w:szCs w:val="24"/>
                <w:shd w:val="clear" w:color="auto" w:fill="FFFFFF"/>
              </w:rPr>
              <w:t>ANM reformu un investīciju virziena 2.1. investīciju mērķu daudzveidība rada nepieciešamību pārvaldīt investīciju projektus pa projektu programmām attiecīgo jomu jeb domēnu arhitektūru ietvaros. Resursu piesaiste ar īpaša projekta palīdzību ir paredzēta Latvijas ANM plānā (505. rindkopa)</w:t>
            </w:r>
          </w:p>
        </w:tc>
      </w:tr>
      <w:tr w:rsidR="00F752C9" w:rsidRPr="006642B8" w14:paraId="1000792E" w14:textId="77777777" w:rsidTr="00074B69">
        <w:tc>
          <w:tcPr>
            <w:tcW w:w="3686" w:type="dxa"/>
          </w:tcPr>
          <w:p w14:paraId="61C6B72A" w14:textId="295DC2D4" w:rsidR="00B53E12" w:rsidRPr="006642B8" w:rsidRDefault="005555B2" w:rsidP="00784AE2">
            <w:pPr>
              <w:rPr>
                <w:rFonts w:ascii="Times New Roman" w:hAnsi="Times New Roman" w:cs="Times New Roman"/>
                <w:sz w:val="24"/>
                <w:szCs w:val="24"/>
              </w:rPr>
            </w:pPr>
            <w:r w:rsidRPr="006642B8">
              <w:rPr>
                <w:rFonts w:ascii="Times New Roman" w:hAnsi="Times New Roman" w:cs="Times New Roman"/>
                <w:sz w:val="24"/>
                <w:szCs w:val="24"/>
              </w:rPr>
              <w:t>3.3. </w:t>
            </w:r>
            <w:r w:rsidR="006D5DBF" w:rsidRPr="006642B8">
              <w:rPr>
                <w:rFonts w:ascii="Times New Roman" w:hAnsi="Times New Roman" w:cs="Times New Roman"/>
                <w:sz w:val="24"/>
                <w:szCs w:val="24"/>
              </w:rPr>
              <w:t xml:space="preserve">Projekta </w:t>
            </w:r>
            <w:r w:rsidR="00743639" w:rsidRPr="006642B8">
              <w:rPr>
                <w:rFonts w:ascii="Times New Roman" w:hAnsi="Times New Roman" w:cs="Times New Roman"/>
                <w:sz w:val="24"/>
                <w:szCs w:val="24"/>
              </w:rPr>
              <w:t>ieguvumi</w:t>
            </w:r>
            <w:r w:rsidR="003F2CAB" w:rsidRPr="006642B8">
              <w:rPr>
                <w:rStyle w:val="Vresatsauce"/>
                <w:rFonts w:ascii="Times New Roman" w:hAnsi="Times New Roman" w:cs="Times New Roman"/>
                <w:sz w:val="24"/>
                <w:szCs w:val="24"/>
              </w:rPr>
              <w:footnoteReference w:id="2"/>
            </w:r>
          </w:p>
        </w:tc>
        <w:tc>
          <w:tcPr>
            <w:tcW w:w="3284" w:type="dxa"/>
          </w:tcPr>
          <w:p w14:paraId="1F6DA7E4" w14:textId="4947285E" w:rsidR="00B53E12" w:rsidRPr="006642B8" w:rsidRDefault="00FF67C4" w:rsidP="00784AE2">
            <w:pPr>
              <w:rPr>
                <w:rFonts w:ascii="Times New Roman" w:hAnsi="Times New Roman" w:cs="Times New Roman"/>
                <w:sz w:val="24"/>
                <w:szCs w:val="24"/>
              </w:rPr>
            </w:pPr>
            <w:r w:rsidRPr="006642B8">
              <w:rPr>
                <w:rFonts w:ascii="Times New Roman" w:hAnsi="Times New Roman" w:cs="Times New Roman"/>
                <w:sz w:val="24"/>
                <w:szCs w:val="24"/>
              </w:rPr>
              <w:t>Ieguvum</w:t>
            </w:r>
            <w:r w:rsidR="003F2CAB" w:rsidRPr="006642B8">
              <w:rPr>
                <w:rFonts w:ascii="Times New Roman" w:hAnsi="Times New Roman" w:cs="Times New Roman"/>
                <w:sz w:val="24"/>
                <w:szCs w:val="24"/>
              </w:rPr>
              <w:t>a</w:t>
            </w:r>
            <w:r w:rsidR="002F34AA" w:rsidRPr="006642B8">
              <w:rPr>
                <w:rFonts w:ascii="Times New Roman" w:hAnsi="Times New Roman" w:cs="Times New Roman"/>
                <w:sz w:val="24"/>
                <w:szCs w:val="24"/>
              </w:rPr>
              <w:t xml:space="preserve"> </w:t>
            </w:r>
            <w:r w:rsidR="003F2CAB" w:rsidRPr="006642B8">
              <w:rPr>
                <w:rFonts w:ascii="Times New Roman" w:hAnsi="Times New Roman" w:cs="Times New Roman"/>
                <w:sz w:val="24"/>
                <w:szCs w:val="24"/>
              </w:rPr>
              <w:t xml:space="preserve">mērīšanas vai verificēšanas metode un mērāmais </w:t>
            </w:r>
            <w:r w:rsidR="002F34AA" w:rsidRPr="006642B8">
              <w:rPr>
                <w:rFonts w:ascii="Times New Roman" w:hAnsi="Times New Roman" w:cs="Times New Roman"/>
                <w:sz w:val="24"/>
                <w:szCs w:val="24"/>
              </w:rPr>
              <w:t>rādītājs</w:t>
            </w:r>
            <w:r w:rsidR="00455A54" w:rsidRPr="006642B8">
              <w:rPr>
                <w:rStyle w:val="Vresatsauce"/>
                <w:rFonts w:ascii="Times New Roman" w:hAnsi="Times New Roman" w:cs="Times New Roman"/>
                <w:sz w:val="24"/>
                <w:szCs w:val="24"/>
              </w:rPr>
              <w:footnoteReference w:id="3"/>
            </w:r>
          </w:p>
        </w:tc>
        <w:tc>
          <w:tcPr>
            <w:tcW w:w="888" w:type="dxa"/>
          </w:tcPr>
          <w:p w14:paraId="4CCEA34E" w14:textId="222F29CC" w:rsidR="00B53E12" w:rsidRPr="006642B8" w:rsidRDefault="00952016" w:rsidP="00784AE2">
            <w:pPr>
              <w:jc w:val="center"/>
              <w:rPr>
                <w:rFonts w:ascii="Times New Roman" w:hAnsi="Times New Roman" w:cs="Times New Roman"/>
                <w:sz w:val="24"/>
                <w:szCs w:val="24"/>
              </w:rPr>
            </w:pPr>
            <w:r w:rsidRPr="006642B8">
              <w:rPr>
                <w:rFonts w:ascii="Times New Roman" w:hAnsi="Times New Roman" w:cs="Times New Roman"/>
                <w:sz w:val="24"/>
                <w:szCs w:val="24"/>
              </w:rPr>
              <w:t>v</w:t>
            </w:r>
            <w:r w:rsidR="002F34AA" w:rsidRPr="006642B8">
              <w:rPr>
                <w:rFonts w:ascii="Times New Roman" w:hAnsi="Times New Roman" w:cs="Times New Roman"/>
                <w:sz w:val="24"/>
                <w:szCs w:val="24"/>
              </w:rPr>
              <w:t>ērtība</w:t>
            </w:r>
          </w:p>
        </w:tc>
        <w:tc>
          <w:tcPr>
            <w:tcW w:w="1238" w:type="dxa"/>
          </w:tcPr>
          <w:p w14:paraId="2E5BBA22" w14:textId="78CE997D" w:rsidR="00B53E12" w:rsidRPr="006642B8" w:rsidRDefault="001C3F34" w:rsidP="00784AE2">
            <w:pPr>
              <w:jc w:val="center"/>
              <w:rPr>
                <w:rFonts w:ascii="Times New Roman" w:hAnsi="Times New Roman" w:cs="Times New Roman"/>
                <w:sz w:val="24"/>
                <w:szCs w:val="24"/>
              </w:rPr>
            </w:pPr>
            <w:r w:rsidRPr="006642B8">
              <w:rPr>
                <w:rFonts w:ascii="Times New Roman" w:hAnsi="Times New Roman" w:cs="Times New Roman"/>
                <w:sz w:val="24"/>
                <w:szCs w:val="24"/>
              </w:rPr>
              <w:t>s</w:t>
            </w:r>
            <w:r w:rsidR="003F2CAB" w:rsidRPr="006642B8">
              <w:rPr>
                <w:rFonts w:ascii="Times New Roman" w:hAnsi="Times New Roman" w:cs="Times New Roman"/>
                <w:sz w:val="24"/>
                <w:szCs w:val="24"/>
              </w:rPr>
              <w:t>asniegšanas laiks</w:t>
            </w:r>
            <w:r w:rsidR="000B4F98" w:rsidRPr="006642B8">
              <w:rPr>
                <w:rFonts w:ascii="Times New Roman" w:hAnsi="Times New Roman" w:cs="Times New Roman"/>
                <w:sz w:val="24"/>
                <w:szCs w:val="24"/>
              </w:rPr>
              <w:t xml:space="preserve"> (gads)</w:t>
            </w:r>
          </w:p>
        </w:tc>
      </w:tr>
      <w:tr w:rsidR="00F752C9" w:rsidRPr="006642B8" w14:paraId="20C1706F" w14:textId="77777777" w:rsidTr="00074B69">
        <w:tc>
          <w:tcPr>
            <w:tcW w:w="3686" w:type="dxa"/>
            <w:vMerge w:val="restart"/>
          </w:tcPr>
          <w:p w14:paraId="57394E27" w14:textId="62AAB0A2" w:rsidR="00CB3FFB" w:rsidRPr="006642B8" w:rsidRDefault="00CB3FFB" w:rsidP="00784AE2">
            <w:pPr>
              <w:rPr>
                <w:rFonts w:ascii="Times New Roman" w:hAnsi="Times New Roman" w:cs="Times New Roman"/>
                <w:i/>
                <w:sz w:val="24"/>
                <w:szCs w:val="24"/>
              </w:rPr>
            </w:pPr>
            <w:r w:rsidRPr="006642B8">
              <w:rPr>
                <w:rStyle w:val="normaltextrun"/>
                <w:rFonts w:ascii="Times New Roman" w:hAnsi="Times New Roman" w:cs="Times New Roman"/>
                <w:sz w:val="24"/>
                <w:szCs w:val="24"/>
                <w:shd w:val="clear" w:color="auto" w:fill="FFFFFF"/>
              </w:rPr>
              <w:t>3.3.</w:t>
            </w:r>
            <w:r w:rsidR="00C9158F" w:rsidRPr="006642B8">
              <w:rPr>
                <w:rStyle w:val="normaltextrun"/>
                <w:rFonts w:ascii="Times New Roman" w:hAnsi="Times New Roman" w:cs="Times New Roman"/>
                <w:sz w:val="24"/>
                <w:szCs w:val="24"/>
                <w:shd w:val="clear" w:color="auto" w:fill="FFFFFF"/>
              </w:rPr>
              <w:t>1</w:t>
            </w:r>
            <w:r w:rsidRPr="006642B8">
              <w:rPr>
                <w:rStyle w:val="normaltextrun"/>
                <w:rFonts w:ascii="Times New Roman" w:hAnsi="Times New Roman" w:cs="Times New Roman"/>
                <w:sz w:val="24"/>
                <w:szCs w:val="24"/>
                <w:shd w:val="clear" w:color="auto" w:fill="FFFFFF"/>
              </w:rPr>
              <w:t>. Horizontālo datu, pakalpojumu un infrastruktūras projektu programmu vadība</w:t>
            </w:r>
          </w:p>
        </w:tc>
        <w:tc>
          <w:tcPr>
            <w:tcW w:w="3284" w:type="dxa"/>
          </w:tcPr>
          <w:p w14:paraId="4C7812A5" w14:textId="110EC161" w:rsidR="00CB3FFB" w:rsidRPr="006642B8" w:rsidRDefault="00CB3FFB" w:rsidP="00784AE2">
            <w:pPr>
              <w:rPr>
                <w:rFonts w:ascii="Times New Roman" w:hAnsi="Times New Roman" w:cs="Times New Roman"/>
                <w:i/>
                <w:sz w:val="24"/>
                <w:szCs w:val="24"/>
              </w:rPr>
            </w:pPr>
            <w:r w:rsidRPr="006642B8">
              <w:rPr>
                <w:rStyle w:val="normaltextrun"/>
                <w:rFonts w:ascii="Times New Roman" w:hAnsi="Times New Roman" w:cs="Times New Roman"/>
                <w:sz w:val="24"/>
                <w:szCs w:val="24"/>
                <w:shd w:val="clear" w:color="auto" w:fill="FFFFFF"/>
              </w:rPr>
              <w:t>Projekta</w:t>
            </w:r>
            <w:r w:rsidR="00834C08">
              <w:rPr>
                <w:rStyle w:val="normaltextrun"/>
                <w:rFonts w:ascii="Times New Roman" w:hAnsi="Times New Roman" w:cs="Times New Roman"/>
                <w:sz w:val="24"/>
                <w:szCs w:val="24"/>
                <w:shd w:val="clear" w:color="auto" w:fill="FFFFFF"/>
              </w:rPr>
              <w:t>m</w:t>
            </w:r>
            <w:r w:rsidRPr="006642B8">
              <w:rPr>
                <w:rStyle w:val="normaltextrun"/>
                <w:rFonts w:ascii="Times New Roman" w:hAnsi="Times New Roman" w:cs="Times New Roman"/>
                <w:sz w:val="24"/>
                <w:szCs w:val="24"/>
                <w:shd w:val="clear" w:color="auto" w:fill="FFFFFF"/>
              </w:rPr>
              <w:t xml:space="preserve"> piesaistīto ekspertu vadīto programmu skaits </w:t>
            </w:r>
            <w:r w:rsidRPr="006642B8">
              <w:rPr>
                <w:rStyle w:val="eop"/>
                <w:rFonts w:ascii="Times New Roman" w:hAnsi="Times New Roman" w:cs="Times New Roman"/>
                <w:sz w:val="24"/>
                <w:szCs w:val="24"/>
                <w:shd w:val="clear" w:color="auto" w:fill="FFFFFF"/>
              </w:rPr>
              <w:t> </w:t>
            </w:r>
          </w:p>
        </w:tc>
        <w:tc>
          <w:tcPr>
            <w:tcW w:w="888" w:type="dxa"/>
          </w:tcPr>
          <w:p w14:paraId="35703409" w14:textId="76DB0D2C"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3</w:t>
            </w:r>
          </w:p>
        </w:tc>
        <w:tc>
          <w:tcPr>
            <w:tcW w:w="1238" w:type="dxa"/>
          </w:tcPr>
          <w:p w14:paraId="2C890CEB" w14:textId="62A36821"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2026</w:t>
            </w:r>
          </w:p>
        </w:tc>
      </w:tr>
      <w:tr w:rsidR="00F752C9" w:rsidRPr="006642B8" w14:paraId="5682F4F9" w14:textId="77777777" w:rsidTr="00074B69">
        <w:tc>
          <w:tcPr>
            <w:tcW w:w="3686" w:type="dxa"/>
            <w:vMerge/>
          </w:tcPr>
          <w:p w14:paraId="38031CBB" w14:textId="77777777" w:rsidR="00CB3FFB" w:rsidRPr="006642B8" w:rsidRDefault="00CB3FFB" w:rsidP="00784AE2">
            <w:pPr>
              <w:rPr>
                <w:rFonts w:ascii="Times New Roman" w:hAnsi="Times New Roman" w:cs="Times New Roman"/>
                <w:i/>
                <w:sz w:val="24"/>
                <w:szCs w:val="24"/>
              </w:rPr>
            </w:pPr>
          </w:p>
        </w:tc>
        <w:tc>
          <w:tcPr>
            <w:tcW w:w="3284" w:type="dxa"/>
          </w:tcPr>
          <w:p w14:paraId="6A71F392" w14:textId="14356643" w:rsidR="00CB3FFB" w:rsidRPr="006642B8" w:rsidRDefault="00CB3FFB" w:rsidP="00784AE2">
            <w:pPr>
              <w:rPr>
                <w:rFonts w:ascii="Times New Roman" w:hAnsi="Times New Roman" w:cs="Times New Roman"/>
                <w:i/>
                <w:sz w:val="24"/>
                <w:szCs w:val="24"/>
              </w:rPr>
            </w:pPr>
            <w:r w:rsidRPr="006642B8">
              <w:rPr>
                <w:rStyle w:val="normaltextrun"/>
                <w:rFonts w:ascii="Times New Roman" w:hAnsi="Times New Roman" w:cs="Times New Roman"/>
                <w:sz w:val="24"/>
                <w:szCs w:val="24"/>
                <w:shd w:val="clear" w:color="auto" w:fill="FFFFFF"/>
              </w:rPr>
              <w:t>Novadīto un dokumentēto programmas padomes sanāksmju skaits</w:t>
            </w:r>
            <w:r w:rsidRPr="006642B8">
              <w:rPr>
                <w:rStyle w:val="eop"/>
                <w:rFonts w:ascii="Times New Roman" w:hAnsi="Times New Roman" w:cs="Times New Roman"/>
                <w:sz w:val="24"/>
                <w:szCs w:val="24"/>
                <w:shd w:val="clear" w:color="auto" w:fill="FFFFFF"/>
              </w:rPr>
              <w:t> </w:t>
            </w:r>
          </w:p>
        </w:tc>
        <w:tc>
          <w:tcPr>
            <w:tcW w:w="888" w:type="dxa"/>
          </w:tcPr>
          <w:p w14:paraId="309A0660" w14:textId="1558C735"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36</w:t>
            </w:r>
          </w:p>
        </w:tc>
        <w:tc>
          <w:tcPr>
            <w:tcW w:w="1238" w:type="dxa"/>
          </w:tcPr>
          <w:p w14:paraId="1FF35EA7" w14:textId="31DE9A6C"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2026</w:t>
            </w:r>
          </w:p>
        </w:tc>
      </w:tr>
      <w:tr w:rsidR="00F752C9" w:rsidRPr="006642B8" w14:paraId="5C99B523" w14:textId="77777777" w:rsidTr="00074B69">
        <w:tc>
          <w:tcPr>
            <w:tcW w:w="3686" w:type="dxa"/>
            <w:vMerge w:val="restart"/>
          </w:tcPr>
          <w:p w14:paraId="78FCD928" w14:textId="08FBCE60" w:rsidR="00CB3FFB" w:rsidRPr="006642B8" w:rsidRDefault="00CB3FFB" w:rsidP="00784AE2">
            <w:pPr>
              <w:rPr>
                <w:rFonts w:ascii="Times New Roman" w:hAnsi="Times New Roman" w:cs="Times New Roman"/>
                <w:i/>
                <w:sz w:val="24"/>
                <w:szCs w:val="24"/>
              </w:rPr>
            </w:pPr>
            <w:r w:rsidRPr="006642B8">
              <w:rPr>
                <w:rStyle w:val="normaltextrun"/>
                <w:rFonts w:ascii="Times New Roman" w:hAnsi="Times New Roman" w:cs="Times New Roman"/>
                <w:sz w:val="24"/>
                <w:szCs w:val="24"/>
                <w:shd w:val="clear" w:color="auto" w:fill="FFFFFF"/>
              </w:rPr>
              <w:t>3.3.</w:t>
            </w:r>
            <w:r w:rsidR="00C9158F" w:rsidRPr="006642B8">
              <w:rPr>
                <w:rStyle w:val="normaltextrun"/>
                <w:rFonts w:ascii="Times New Roman" w:hAnsi="Times New Roman" w:cs="Times New Roman"/>
                <w:sz w:val="24"/>
                <w:szCs w:val="24"/>
                <w:shd w:val="clear" w:color="auto" w:fill="FFFFFF"/>
              </w:rPr>
              <w:t>2</w:t>
            </w:r>
            <w:r w:rsidRPr="006642B8">
              <w:rPr>
                <w:rStyle w:val="normaltextrun"/>
                <w:rFonts w:ascii="Times New Roman" w:hAnsi="Times New Roman" w:cs="Times New Roman"/>
                <w:sz w:val="24"/>
                <w:szCs w:val="24"/>
                <w:shd w:val="clear" w:color="auto" w:fill="FFFFFF"/>
              </w:rPr>
              <w:t>. Atbalsts projektu programmu vadībai un uzraudzībai, nodrošinot programmu administratīvās koordinācijas resursu un informatīvo rīku (</w:t>
            </w:r>
            <w:proofErr w:type="spellStart"/>
            <w:r w:rsidRPr="006642B8">
              <w:rPr>
                <w:rStyle w:val="normaltextrun"/>
                <w:rFonts w:ascii="Times New Roman" w:hAnsi="Times New Roman" w:cs="Times New Roman"/>
                <w:i/>
                <w:iCs/>
                <w:sz w:val="24"/>
                <w:szCs w:val="24"/>
                <w:shd w:val="clear" w:color="auto" w:fill="FFFFFF"/>
              </w:rPr>
              <w:t>dashboard</w:t>
            </w:r>
            <w:proofErr w:type="spellEnd"/>
            <w:r w:rsidRPr="006642B8">
              <w:rPr>
                <w:rStyle w:val="normaltextrun"/>
                <w:rFonts w:ascii="Times New Roman" w:hAnsi="Times New Roman" w:cs="Times New Roman"/>
                <w:sz w:val="24"/>
                <w:szCs w:val="24"/>
                <w:shd w:val="clear" w:color="auto" w:fill="FFFFFF"/>
              </w:rPr>
              <w:t xml:space="preserve">) (skat. arī 5.3.1. </w:t>
            </w:r>
            <w:r w:rsidR="000E66D5">
              <w:t>"</w:t>
            </w:r>
            <w:r w:rsidRPr="006642B8">
              <w:rPr>
                <w:rStyle w:val="normaltextrun"/>
                <w:rFonts w:ascii="Times New Roman" w:hAnsi="Times New Roman" w:cs="Times New Roman"/>
                <w:sz w:val="24"/>
                <w:szCs w:val="24"/>
                <w:shd w:val="clear" w:color="auto" w:fill="FFFFFF"/>
              </w:rPr>
              <w:t>Valsts pārvaldes IKT attīstības projektu datu kopa</w:t>
            </w:r>
            <w:r w:rsidR="000E66D5">
              <w:t>"</w:t>
            </w:r>
            <w:r w:rsidRPr="006642B8">
              <w:rPr>
                <w:rStyle w:val="normaltextrun"/>
                <w:rFonts w:ascii="Times New Roman" w:hAnsi="Times New Roman" w:cs="Times New Roman"/>
                <w:sz w:val="24"/>
                <w:szCs w:val="24"/>
                <w:shd w:val="clear" w:color="auto" w:fill="FFFFFF"/>
              </w:rPr>
              <w:t>)</w:t>
            </w:r>
            <w:r w:rsidRPr="006642B8">
              <w:rPr>
                <w:rStyle w:val="eop"/>
                <w:rFonts w:ascii="Times New Roman" w:hAnsi="Times New Roman" w:cs="Times New Roman"/>
                <w:sz w:val="24"/>
                <w:szCs w:val="24"/>
                <w:shd w:val="clear" w:color="auto" w:fill="FFFFFF"/>
              </w:rPr>
              <w:t> </w:t>
            </w:r>
          </w:p>
        </w:tc>
        <w:tc>
          <w:tcPr>
            <w:tcW w:w="3284" w:type="dxa"/>
          </w:tcPr>
          <w:p w14:paraId="1723D888" w14:textId="09927593" w:rsidR="00CB3FFB" w:rsidRPr="006642B8" w:rsidRDefault="002514F7" w:rsidP="00784AE2">
            <w:pPr>
              <w:rPr>
                <w:rFonts w:ascii="Times New Roman" w:hAnsi="Times New Roman" w:cs="Times New Roman"/>
                <w:i/>
                <w:sz w:val="24"/>
                <w:szCs w:val="24"/>
              </w:rPr>
            </w:pPr>
            <w:r>
              <w:rPr>
                <w:rStyle w:val="normaltextrun"/>
                <w:rFonts w:ascii="Times New Roman" w:hAnsi="Times New Roman" w:cs="Times New Roman"/>
                <w:sz w:val="24"/>
                <w:szCs w:val="24"/>
                <w:shd w:val="clear" w:color="auto" w:fill="FFFFFF"/>
              </w:rPr>
              <w:t>K</w:t>
            </w:r>
            <w:r w:rsidRPr="006642B8">
              <w:rPr>
                <w:rStyle w:val="normaltextrun"/>
                <w:rFonts w:ascii="Times New Roman" w:hAnsi="Times New Roman" w:cs="Times New Roman"/>
                <w:sz w:val="24"/>
                <w:szCs w:val="24"/>
                <w:shd w:val="clear" w:color="auto" w:fill="FFFFFF"/>
              </w:rPr>
              <w:t>oordinatoru atbalstu saņēmuš</w:t>
            </w:r>
            <w:r>
              <w:rPr>
                <w:rStyle w:val="normaltextrun"/>
                <w:rFonts w:ascii="Times New Roman" w:hAnsi="Times New Roman" w:cs="Times New Roman"/>
                <w:sz w:val="24"/>
                <w:szCs w:val="24"/>
                <w:shd w:val="clear" w:color="auto" w:fill="FFFFFF"/>
              </w:rPr>
              <w:t>o</w:t>
            </w:r>
            <w:r w:rsidRPr="006642B8">
              <w:rPr>
                <w:rStyle w:val="normaltextrun"/>
                <w:rFonts w:ascii="Times New Roman" w:hAnsi="Times New Roman" w:cs="Times New Roman"/>
                <w:sz w:val="24"/>
                <w:szCs w:val="24"/>
                <w:shd w:val="clear" w:color="auto" w:fill="FFFFFF"/>
              </w:rPr>
              <w:t xml:space="preserve"> </w:t>
            </w:r>
            <w:r>
              <w:rPr>
                <w:rStyle w:val="normaltextrun"/>
                <w:rFonts w:ascii="Times New Roman" w:hAnsi="Times New Roman" w:cs="Times New Roman"/>
                <w:sz w:val="24"/>
                <w:szCs w:val="24"/>
                <w:shd w:val="clear" w:color="auto" w:fill="FFFFFF"/>
              </w:rPr>
              <w:t>p</w:t>
            </w:r>
            <w:r w:rsidR="00CB3FFB" w:rsidRPr="006642B8">
              <w:rPr>
                <w:rStyle w:val="normaltextrun"/>
                <w:rFonts w:ascii="Times New Roman" w:hAnsi="Times New Roman" w:cs="Times New Roman"/>
                <w:sz w:val="24"/>
                <w:szCs w:val="24"/>
                <w:shd w:val="clear" w:color="auto" w:fill="FFFFFF"/>
              </w:rPr>
              <w:t>rogramm</w:t>
            </w:r>
            <w:r>
              <w:rPr>
                <w:rStyle w:val="normaltextrun"/>
                <w:rFonts w:ascii="Times New Roman" w:hAnsi="Times New Roman" w:cs="Times New Roman"/>
                <w:sz w:val="24"/>
                <w:szCs w:val="24"/>
                <w:shd w:val="clear" w:color="auto" w:fill="FFFFFF"/>
              </w:rPr>
              <w:t xml:space="preserve">u </w:t>
            </w:r>
            <w:r w:rsidRPr="006642B8">
              <w:rPr>
                <w:rStyle w:val="normaltextrun"/>
                <w:rFonts w:ascii="Times New Roman" w:hAnsi="Times New Roman" w:cs="Times New Roman"/>
                <w:sz w:val="24"/>
                <w:szCs w:val="24"/>
                <w:shd w:val="clear" w:color="auto" w:fill="FFFFFF"/>
              </w:rPr>
              <w:t>skaits</w:t>
            </w:r>
          </w:p>
        </w:tc>
        <w:tc>
          <w:tcPr>
            <w:tcW w:w="888" w:type="dxa"/>
          </w:tcPr>
          <w:p w14:paraId="55369CC4" w14:textId="09DEFAE6"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8</w:t>
            </w:r>
          </w:p>
        </w:tc>
        <w:tc>
          <w:tcPr>
            <w:tcW w:w="1238" w:type="dxa"/>
          </w:tcPr>
          <w:p w14:paraId="2B28F05C" w14:textId="43D6F24F"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2026</w:t>
            </w:r>
          </w:p>
        </w:tc>
      </w:tr>
      <w:tr w:rsidR="00F752C9" w:rsidRPr="006642B8" w14:paraId="78DEADA4" w14:textId="77777777" w:rsidTr="00074B69">
        <w:tc>
          <w:tcPr>
            <w:tcW w:w="3686" w:type="dxa"/>
            <w:vMerge/>
          </w:tcPr>
          <w:p w14:paraId="0FC6F701" w14:textId="77777777" w:rsidR="00CB3FFB" w:rsidRPr="006642B8" w:rsidRDefault="00CB3FFB" w:rsidP="00784AE2">
            <w:pPr>
              <w:rPr>
                <w:rFonts w:ascii="Times New Roman" w:hAnsi="Times New Roman" w:cs="Times New Roman"/>
                <w:i/>
                <w:sz w:val="24"/>
                <w:szCs w:val="24"/>
              </w:rPr>
            </w:pPr>
          </w:p>
        </w:tc>
        <w:tc>
          <w:tcPr>
            <w:tcW w:w="3284" w:type="dxa"/>
          </w:tcPr>
          <w:p w14:paraId="5EFE9B6E" w14:textId="4D621EF7" w:rsidR="00CB3FFB" w:rsidRPr="006642B8" w:rsidRDefault="00CB3FFB" w:rsidP="00784AE2">
            <w:pPr>
              <w:rPr>
                <w:rFonts w:ascii="Times New Roman" w:hAnsi="Times New Roman" w:cs="Times New Roman"/>
                <w:i/>
                <w:sz w:val="24"/>
                <w:szCs w:val="24"/>
              </w:rPr>
            </w:pPr>
            <w:r w:rsidRPr="006642B8">
              <w:rPr>
                <w:rStyle w:val="normaltextrun"/>
                <w:rFonts w:ascii="Times New Roman" w:hAnsi="Times New Roman" w:cs="Times New Roman"/>
                <w:sz w:val="24"/>
                <w:szCs w:val="24"/>
                <w:shd w:val="clear" w:color="auto" w:fill="FFFFFF"/>
              </w:rPr>
              <w:t>Ar programmu koordinatoru palīdzību organizēto programmu padomju sanāksmju skaits</w:t>
            </w:r>
            <w:r w:rsidRPr="006642B8">
              <w:rPr>
                <w:rStyle w:val="eop"/>
                <w:rFonts w:ascii="Times New Roman" w:hAnsi="Times New Roman" w:cs="Times New Roman"/>
                <w:sz w:val="24"/>
                <w:szCs w:val="24"/>
                <w:shd w:val="clear" w:color="auto" w:fill="FFFFFF"/>
              </w:rPr>
              <w:t> </w:t>
            </w:r>
          </w:p>
        </w:tc>
        <w:tc>
          <w:tcPr>
            <w:tcW w:w="888" w:type="dxa"/>
          </w:tcPr>
          <w:p w14:paraId="689DC265" w14:textId="5F5C7768"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96</w:t>
            </w:r>
          </w:p>
        </w:tc>
        <w:tc>
          <w:tcPr>
            <w:tcW w:w="1238" w:type="dxa"/>
          </w:tcPr>
          <w:p w14:paraId="07378B11" w14:textId="281A88B5"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2026</w:t>
            </w:r>
          </w:p>
        </w:tc>
      </w:tr>
      <w:tr w:rsidR="00F752C9" w:rsidRPr="006642B8" w14:paraId="50B0B0F7" w14:textId="77777777" w:rsidTr="00074B69">
        <w:tc>
          <w:tcPr>
            <w:tcW w:w="3686" w:type="dxa"/>
            <w:vMerge w:val="restart"/>
          </w:tcPr>
          <w:p w14:paraId="24B6160E" w14:textId="43536E88" w:rsidR="00CB3FFB" w:rsidRPr="006642B8" w:rsidRDefault="00CB3FFB" w:rsidP="00784AE2">
            <w:pPr>
              <w:rPr>
                <w:rFonts w:ascii="Times New Roman" w:hAnsi="Times New Roman" w:cs="Times New Roman"/>
                <w:i/>
                <w:sz w:val="24"/>
                <w:szCs w:val="24"/>
              </w:rPr>
            </w:pPr>
            <w:r w:rsidRPr="006642B8">
              <w:rPr>
                <w:rStyle w:val="normaltextrun"/>
                <w:rFonts w:ascii="Times New Roman" w:hAnsi="Times New Roman" w:cs="Times New Roman"/>
                <w:sz w:val="24"/>
                <w:szCs w:val="24"/>
                <w:shd w:val="clear" w:color="auto" w:fill="FFFFFF"/>
              </w:rPr>
              <w:t>3.3.</w:t>
            </w:r>
            <w:r w:rsidR="00C9158F" w:rsidRPr="006642B8">
              <w:rPr>
                <w:rStyle w:val="normaltextrun"/>
                <w:rFonts w:ascii="Times New Roman" w:hAnsi="Times New Roman" w:cs="Times New Roman"/>
                <w:sz w:val="24"/>
                <w:szCs w:val="24"/>
                <w:shd w:val="clear" w:color="auto" w:fill="FFFFFF"/>
              </w:rPr>
              <w:t>3</w:t>
            </w:r>
            <w:r w:rsidRPr="006642B8">
              <w:rPr>
                <w:rStyle w:val="normaltextrun"/>
                <w:rFonts w:ascii="Times New Roman" w:hAnsi="Times New Roman" w:cs="Times New Roman"/>
                <w:sz w:val="24"/>
                <w:szCs w:val="24"/>
                <w:shd w:val="clear" w:color="auto" w:fill="FFFFFF"/>
              </w:rPr>
              <w:t xml:space="preserve">. Valsts pārvaldes jomu (domēnu) arhitektūru izstrāde un uzturēšana, nodrošinot projektu iekļaušanos domēnu arhitektūrās (skat. arī 5.2. </w:t>
            </w:r>
            <w:r w:rsidR="000E66D5">
              <w:t>"</w:t>
            </w:r>
            <w:r w:rsidR="00300245" w:rsidRPr="006642B8">
              <w:rPr>
                <w:rStyle w:val="normaltextrun"/>
                <w:rFonts w:ascii="Times New Roman" w:hAnsi="Times New Roman" w:cs="Times New Roman"/>
                <w:sz w:val="24"/>
                <w:szCs w:val="24"/>
                <w:shd w:val="clear" w:color="auto" w:fill="FFFFFF"/>
              </w:rPr>
              <w:t>IKT attīstības aktivitāšu un domēnu arhitektūru pārvaldības atbalsta pakalpojums</w:t>
            </w:r>
            <w:r w:rsidR="000E66D5">
              <w:t>"</w:t>
            </w:r>
            <w:r w:rsidRPr="006642B8">
              <w:rPr>
                <w:rStyle w:val="normaltextrun"/>
                <w:rFonts w:ascii="Times New Roman" w:hAnsi="Times New Roman" w:cs="Times New Roman"/>
                <w:sz w:val="24"/>
                <w:szCs w:val="24"/>
                <w:shd w:val="clear" w:color="auto" w:fill="FFFFFF"/>
              </w:rPr>
              <w:t>)</w:t>
            </w:r>
            <w:r w:rsidRPr="006642B8">
              <w:rPr>
                <w:rStyle w:val="eop"/>
                <w:rFonts w:ascii="Times New Roman" w:hAnsi="Times New Roman" w:cs="Times New Roman"/>
                <w:sz w:val="24"/>
                <w:szCs w:val="24"/>
                <w:shd w:val="clear" w:color="auto" w:fill="FFFFFF"/>
              </w:rPr>
              <w:t> </w:t>
            </w:r>
          </w:p>
        </w:tc>
        <w:tc>
          <w:tcPr>
            <w:tcW w:w="3284" w:type="dxa"/>
          </w:tcPr>
          <w:p w14:paraId="7878CADC" w14:textId="05372D6A" w:rsidR="00CB3FFB" w:rsidRPr="006642B8" w:rsidRDefault="00CB3FFB" w:rsidP="00784AE2">
            <w:pPr>
              <w:rPr>
                <w:rFonts w:ascii="Times New Roman" w:hAnsi="Times New Roman" w:cs="Times New Roman"/>
                <w:i/>
                <w:sz w:val="24"/>
                <w:szCs w:val="24"/>
              </w:rPr>
            </w:pPr>
            <w:r w:rsidRPr="006642B8">
              <w:rPr>
                <w:rStyle w:val="normaltextrun"/>
                <w:rFonts w:ascii="Times New Roman" w:hAnsi="Times New Roman" w:cs="Times New Roman"/>
                <w:sz w:val="24"/>
                <w:szCs w:val="24"/>
                <w:bdr w:val="none" w:sz="0" w:space="0" w:color="auto" w:frame="1"/>
              </w:rPr>
              <w:t>Izstrādātas domēna arhitektūras vadlīnijas un pirmais piemērs</w:t>
            </w:r>
          </w:p>
        </w:tc>
        <w:tc>
          <w:tcPr>
            <w:tcW w:w="888" w:type="dxa"/>
          </w:tcPr>
          <w:p w14:paraId="4D0B4777" w14:textId="795DB076"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1</w:t>
            </w:r>
          </w:p>
        </w:tc>
        <w:tc>
          <w:tcPr>
            <w:tcW w:w="1238" w:type="dxa"/>
          </w:tcPr>
          <w:p w14:paraId="44C18FA6" w14:textId="64F06EE4"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2023</w:t>
            </w:r>
          </w:p>
        </w:tc>
      </w:tr>
      <w:tr w:rsidR="00F752C9" w:rsidRPr="006642B8" w14:paraId="5098CE52" w14:textId="77777777" w:rsidTr="00074B69">
        <w:tc>
          <w:tcPr>
            <w:tcW w:w="3686" w:type="dxa"/>
            <w:vMerge/>
          </w:tcPr>
          <w:p w14:paraId="2581CF85" w14:textId="77777777" w:rsidR="00CB3FFB" w:rsidRPr="006642B8" w:rsidRDefault="00CB3FFB" w:rsidP="00784AE2">
            <w:pPr>
              <w:rPr>
                <w:rFonts w:ascii="Times New Roman" w:hAnsi="Times New Roman" w:cs="Times New Roman"/>
                <w:i/>
                <w:sz w:val="24"/>
                <w:szCs w:val="24"/>
              </w:rPr>
            </w:pPr>
          </w:p>
        </w:tc>
        <w:tc>
          <w:tcPr>
            <w:tcW w:w="3284" w:type="dxa"/>
          </w:tcPr>
          <w:p w14:paraId="0002E85A" w14:textId="4163849C" w:rsidR="00CB3FFB" w:rsidRPr="006642B8" w:rsidRDefault="00CB3FFB" w:rsidP="00784AE2">
            <w:pPr>
              <w:rPr>
                <w:rFonts w:ascii="Times New Roman" w:hAnsi="Times New Roman" w:cs="Times New Roman"/>
                <w:i/>
                <w:sz w:val="24"/>
                <w:szCs w:val="24"/>
              </w:rPr>
            </w:pPr>
            <w:r w:rsidRPr="006642B8">
              <w:rPr>
                <w:rStyle w:val="normaltextrun"/>
                <w:rFonts w:ascii="Times New Roman" w:hAnsi="Times New Roman" w:cs="Times New Roman"/>
                <w:sz w:val="24"/>
                <w:szCs w:val="24"/>
                <w:shd w:val="clear" w:color="auto" w:fill="FFFFFF"/>
              </w:rPr>
              <w:t>Nodrošināta domēnu arhitektūru izstrāde (skaits)</w:t>
            </w:r>
            <w:r w:rsidRPr="006642B8">
              <w:rPr>
                <w:rStyle w:val="eop"/>
                <w:rFonts w:ascii="Times New Roman" w:hAnsi="Times New Roman" w:cs="Times New Roman"/>
                <w:sz w:val="24"/>
                <w:szCs w:val="24"/>
                <w:shd w:val="clear" w:color="auto" w:fill="FFFFFF"/>
              </w:rPr>
              <w:t> </w:t>
            </w:r>
          </w:p>
        </w:tc>
        <w:tc>
          <w:tcPr>
            <w:tcW w:w="888" w:type="dxa"/>
          </w:tcPr>
          <w:p w14:paraId="0A987FAB" w14:textId="1A479D59"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8</w:t>
            </w:r>
          </w:p>
        </w:tc>
        <w:tc>
          <w:tcPr>
            <w:tcW w:w="1238" w:type="dxa"/>
          </w:tcPr>
          <w:p w14:paraId="176674BA" w14:textId="1CFB5096"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2026</w:t>
            </w:r>
          </w:p>
        </w:tc>
      </w:tr>
      <w:tr w:rsidR="00F752C9" w:rsidRPr="006642B8" w14:paraId="2F930F02" w14:textId="77777777" w:rsidTr="00074B69">
        <w:tc>
          <w:tcPr>
            <w:tcW w:w="3686" w:type="dxa"/>
            <w:vMerge/>
          </w:tcPr>
          <w:p w14:paraId="112FFCDA" w14:textId="77777777" w:rsidR="00CB3FFB" w:rsidRPr="006642B8" w:rsidRDefault="00CB3FFB" w:rsidP="00784AE2">
            <w:pPr>
              <w:rPr>
                <w:rFonts w:ascii="Times New Roman" w:hAnsi="Times New Roman" w:cs="Times New Roman"/>
                <w:i/>
                <w:sz w:val="24"/>
                <w:szCs w:val="24"/>
              </w:rPr>
            </w:pPr>
          </w:p>
        </w:tc>
        <w:tc>
          <w:tcPr>
            <w:tcW w:w="3284" w:type="dxa"/>
          </w:tcPr>
          <w:p w14:paraId="79040199" w14:textId="52B54C83" w:rsidR="00CB3FFB" w:rsidRPr="006642B8" w:rsidRDefault="00CB3FFB" w:rsidP="00784AE2">
            <w:pPr>
              <w:rPr>
                <w:rStyle w:val="normaltextrun"/>
                <w:rFonts w:ascii="Times New Roman" w:hAnsi="Times New Roman" w:cs="Times New Roman"/>
                <w:sz w:val="24"/>
                <w:szCs w:val="24"/>
              </w:rPr>
            </w:pPr>
            <w:r w:rsidRPr="006642B8">
              <w:rPr>
                <w:rStyle w:val="normaltextrun"/>
                <w:rFonts w:ascii="Times New Roman" w:hAnsi="Times New Roman" w:cs="Times New Roman"/>
                <w:sz w:val="24"/>
                <w:szCs w:val="24"/>
                <w:shd w:val="clear" w:color="auto" w:fill="FFFFFF"/>
              </w:rPr>
              <w:t>Nodrošināta ANM projektu risinājumu arhitektūru dokumentēta iekļaušanās domēnu arhitektūrās (</w:t>
            </w:r>
            <w:r w:rsidR="62A8EC3E" w:rsidRPr="006642B8">
              <w:rPr>
                <w:rStyle w:val="normaltextrun"/>
                <w:rFonts w:ascii="Times New Roman" w:hAnsi="Times New Roman" w:cs="Times New Roman"/>
                <w:sz w:val="24"/>
                <w:szCs w:val="24"/>
                <w:shd w:val="clear" w:color="auto" w:fill="FFFFFF"/>
              </w:rPr>
              <w:t>risinājumi</w:t>
            </w:r>
            <w:r w:rsidRPr="006642B8">
              <w:rPr>
                <w:rStyle w:val="normaltextrun"/>
                <w:rFonts w:ascii="Times New Roman" w:hAnsi="Times New Roman" w:cs="Times New Roman"/>
                <w:sz w:val="24"/>
                <w:szCs w:val="24"/>
                <w:shd w:val="clear" w:color="auto" w:fill="FFFFFF"/>
              </w:rPr>
              <w:t>/</w:t>
            </w:r>
            <w:r w:rsidR="012420D8" w:rsidRPr="006642B8">
              <w:rPr>
                <w:rStyle w:val="normaltextrun"/>
                <w:rFonts w:ascii="Times New Roman" w:hAnsi="Times New Roman" w:cs="Times New Roman"/>
                <w:sz w:val="24"/>
                <w:szCs w:val="24"/>
                <w:shd w:val="clear" w:color="auto" w:fill="FFFFFF"/>
              </w:rPr>
              <w:t>arhitektūras</w:t>
            </w:r>
            <w:r w:rsidRPr="006642B8">
              <w:rPr>
                <w:rStyle w:val="normaltextrun"/>
                <w:rFonts w:ascii="Times New Roman" w:hAnsi="Times New Roman" w:cs="Times New Roman"/>
                <w:sz w:val="24"/>
                <w:szCs w:val="24"/>
                <w:shd w:val="clear" w:color="auto" w:fill="FFFFFF"/>
              </w:rPr>
              <w:t>)</w:t>
            </w:r>
          </w:p>
        </w:tc>
        <w:tc>
          <w:tcPr>
            <w:tcW w:w="888" w:type="dxa"/>
          </w:tcPr>
          <w:p w14:paraId="29BE3296" w14:textId="689A10FB"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25/8</w:t>
            </w:r>
          </w:p>
        </w:tc>
        <w:tc>
          <w:tcPr>
            <w:tcW w:w="1238" w:type="dxa"/>
          </w:tcPr>
          <w:p w14:paraId="00A75C78" w14:textId="704F533F" w:rsidR="00CB3FFB" w:rsidRPr="006642B8" w:rsidRDefault="00CB3FFB" w:rsidP="00784AE2">
            <w:pPr>
              <w:rPr>
                <w:rFonts w:ascii="Times New Roman" w:hAnsi="Times New Roman" w:cs="Times New Roman"/>
                <w:sz w:val="24"/>
                <w:szCs w:val="24"/>
              </w:rPr>
            </w:pPr>
            <w:r w:rsidRPr="006642B8">
              <w:rPr>
                <w:rFonts w:ascii="Times New Roman" w:hAnsi="Times New Roman" w:cs="Times New Roman"/>
                <w:sz w:val="24"/>
                <w:szCs w:val="24"/>
              </w:rPr>
              <w:t>2026</w:t>
            </w:r>
          </w:p>
        </w:tc>
      </w:tr>
      <w:tr w:rsidR="00F752C9" w:rsidRPr="006642B8" w14:paraId="6E394496" w14:textId="77777777" w:rsidTr="00074B69">
        <w:tc>
          <w:tcPr>
            <w:tcW w:w="3686" w:type="dxa"/>
          </w:tcPr>
          <w:p w14:paraId="4A86F509" w14:textId="59307B14" w:rsidR="00300245" w:rsidRPr="006642B8" w:rsidRDefault="00300245" w:rsidP="00784AE2">
            <w:pPr>
              <w:rPr>
                <w:rFonts w:ascii="Times New Roman" w:hAnsi="Times New Roman" w:cs="Times New Roman"/>
                <w:i/>
                <w:sz w:val="24"/>
                <w:szCs w:val="24"/>
              </w:rPr>
            </w:pPr>
            <w:r w:rsidRPr="006642B8">
              <w:rPr>
                <w:rStyle w:val="normaltextrun"/>
                <w:rFonts w:ascii="Times New Roman" w:hAnsi="Times New Roman" w:cs="Times New Roman"/>
                <w:sz w:val="24"/>
                <w:szCs w:val="24"/>
                <w:shd w:val="clear" w:color="auto" w:fill="FFFFFF"/>
              </w:rPr>
              <w:t>3.3.</w:t>
            </w:r>
            <w:r w:rsidR="00C9158F" w:rsidRPr="006642B8">
              <w:rPr>
                <w:rStyle w:val="normaltextrun"/>
                <w:rFonts w:ascii="Times New Roman" w:hAnsi="Times New Roman" w:cs="Times New Roman"/>
                <w:sz w:val="24"/>
                <w:szCs w:val="24"/>
                <w:shd w:val="clear" w:color="auto" w:fill="FFFFFF"/>
              </w:rPr>
              <w:t>4</w:t>
            </w:r>
            <w:r w:rsidRPr="006642B8">
              <w:rPr>
                <w:rStyle w:val="normaltextrun"/>
                <w:rFonts w:ascii="Times New Roman" w:hAnsi="Times New Roman" w:cs="Times New Roman"/>
                <w:sz w:val="24"/>
                <w:szCs w:val="24"/>
                <w:shd w:val="clear" w:color="auto" w:fill="FFFFFF"/>
              </w:rPr>
              <w:t xml:space="preserve">. Pašreizējais centralizētais IKT attīstības aktivitāšu </w:t>
            </w:r>
            <w:r w:rsidR="00AA72E0" w:rsidRPr="006642B8">
              <w:rPr>
                <w:rStyle w:val="normaltextrun"/>
                <w:rFonts w:ascii="Times New Roman" w:hAnsi="Times New Roman" w:cs="Times New Roman"/>
                <w:sz w:val="24"/>
                <w:szCs w:val="24"/>
                <w:shd w:val="clear" w:color="auto" w:fill="FFFFFF"/>
              </w:rPr>
              <w:t>uzraudzības process ir transformēts par izmaiņu pārvaldības procesu, kura īstenošanā iesaistīti kompetences centri, kas pārvalda sav</w:t>
            </w:r>
            <w:r w:rsidR="002514F7">
              <w:rPr>
                <w:rStyle w:val="normaltextrun"/>
                <w:rFonts w:ascii="Times New Roman" w:hAnsi="Times New Roman" w:cs="Times New Roman"/>
                <w:sz w:val="24"/>
                <w:szCs w:val="24"/>
                <w:shd w:val="clear" w:color="auto" w:fill="FFFFFF"/>
              </w:rPr>
              <w:t>as</w:t>
            </w:r>
            <w:r w:rsidR="00AA72E0" w:rsidRPr="006642B8">
              <w:rPr>
                <w:rStyle w:val="normaltextrun"/>
                <w:rFonts w:ascii="Times New Roman" w:hAnsi="Times New Roman" w:cs="Times New Roman"/>
                <w:sz w:val="24"/>
                <w:szCs w:val="24"/>
                <w:shd w:val="clear" w:color="auto" w:fill="FFFFFF"/>
              </w:rPr>
              <w:t xml:space="preserve"> </w:t>
            </w:r>
            <w:r w:rsidR="00AA72E0" w:rsidRPr="006642B8">
              <w:rPr>
                <w:rStyle w:val="normaltextrun"/>
                <w:rFonts w:ascii="Times New Roman" w:hAnsi="Times New Roman" w:cs="Times New Roman"/>
                <w:sz w:val="24"/>
                <w:szCs w:val="24"/>
                <w:shd w:val="clear" w:color="auto" w:fill="FFFFFF"/>
              </w:rPr>
              <w:lastRenderedPageBreak/>
              <w:t>specializācijas jom</w:t>
            </w:r>
            <w:r w:rsidR="002514F7">
              <w:rPr>
                <w:rStyle w:val="normaltextrun"/>
                <w:rFonts w:ascii="Times New Roman" w:hAnsi="Times New Roman" w:cs="Times New Roman"/>
                <w:sz w:val="24"/>
                <w:szCs w:val="24"/>
                <w:shd w:val="clear" w:color="auto" w:fill="FFFFFF"/>
              </w:rPr>
              <w:t>as</w:t>
            </w:r>
            <w:r w:rsidR="00AA72E0" w:rsidRPr="006642B8">
              <w:rPr>
                <w:rStyle w:val="normaltextrun"/>
                <w:rFonts w:ascii="Times New Roman" w:hAnsi="Times New Roman" w:cs="Times New Roman"/>
                <w:sz w:val="24"/>
                <w:szCs w:val="24"/>
                <w:shd w:val="clear" w:color="auto" w:fill="FFFFFF"/>
              </w:rPr>
              <w:t xml:space="preserve"> domēnu arhitektūras </w:t>
            </w:r>
            <w:r w:rsidRPr="006642B8">
              <w:rPr>
                <w:rStyle w:val="normaltextrun"/>
                <w:rFonts w:ascii="Times New Roman" w:hAnsi="Times New Roman" w:cs="Times New Roman"/>
                <w:sz w:val="24"/>
                <w:szCs w:val="24"/>
                <w:shd w:val="clear" w:color="auto" w:fill="FFFFFF"/>
              </w:rPr>
              <w:t xml:space="preserve"> </w:t>
            </w:r>
          </w:p>
        </w:tc>
        <w:tc>
          <w:tcPr>
            <w:tcW w:w="3284" w:type="dxa"/>
          </w:tcPr>
          <w:p w14:paraId="36732FD7" w14:textId="10451BB4" w:rsidR="00300245" w:rsidRPr="006642B8" w:rsidRDefault="00AA72E0" w:rsidP="00784AE2">
            <w:pPr>
              <w:rPr>
                <w:rStyle w:val="normaltextrun"/>
                <w:rFonts w:ascii="Times New Roman" w:hAnsi="Times New Roman" w:cs="Times New Roman"/>
                <w:sz w:val="24"/>
                <w:szCs w:val="24"/>
                <w:shd w:val="clear" w:color="auto" w:fill="FFFFFF"/>
              </w:rPr>
            </w:pPr>
            <w:r w:rsidRPr="006642B8">
              <w:rPr>
                <w:rStyle w:val="normaltextrun"/>
                <w:rFonts w:ascii="Times New Roman" w:hAnsi="Times New Roman" w:cs="Times New Roman"/>
                <w:sz w:val="24"/>
                <w:szCs w:val="24"/>
                <w:shd w:val="clear" w:color="auto" w:fill="FFFFFF"/>
              </w:rPr>
              <w:lastRenderedPageBreak/>
              <w:t xml:space="preserve">Specializēto kompetenču centru skaits, kuri ir iesaistīti centralizēti koordinētā izmaiņu pārvaldības procesa īstenošanā </w:t>
            </w:r>
          </w:p>
        </w:tc>
        <w:tc>
          <w:tcPr>
            <w:tcW w:w="888" w:type="dxa"/>
          </w:tcPr>
          <w:p w14:paraId="7BFF0F36" w14:textId="6EBF20DF" w:rsidR="00300245" w:rsidRPr="006642B8" w:rsidRDefault="00AA72E0" w:rsidP="00784AE2">
            <w:pPr>
              <w:rPr>
                <w:rFonts w:ascii="Times New Roman" w:hAnsi="Times New Roman" w:cs="Times New Roman"/>
                <w:sz w:val="24"/>
                <w:szCs w:val="24"/>
              </w:rPr>
            </w:pPr>
            <w:r w:rsidRPr="006642B8">
              <w:rPr>
                <w:rFonts w:ascii="Times New Roman" w:hAnsi="Times New Roman" w:cs="Times New Roman"/>
                <w:sz w:val="24"/>
                <w:szCs w:val="24"/>
              </w:rPr>
              <w:t>5</w:t>
            </w:r>
          </w:p>
        </w:tc>
        <w:tc>
          <w:tcPr>
            <w:tcW w:w="1238" w:type="dxa"/>
          </w:tcPr>
          <w:p w14:paraId="02F78F18" w14:textId="42EF0B8C" w:rsidR="00300245" w:rsidRPr="006642B8" w:rsidRDefault="00300245" w:rsidP="00784AE2">
            <w:pPr>
              <w:rPr>
                <w:rFonts w:ascii="Times New Roman" w:hAnsi="Times New Roman" w:cs="Times New Roman"/>
                <w:sz w:val="24"/>
                <w:szCs w:val="24"/>
              </w:rPr>
            </w:pPr>
            <w:r w:rsidRPr="006642B8">
              <w:rPr>
                <w:rFonts w:ascii="Times New Roman" w:hAnsi="Times New Roman" w:cs="Times New Roman"/>
                <w:sz w:val="24"/>
                <w:szCs w:val="24"/>
              </w:rPr>
              <w:t>2026</w:t>
            </w:r>
          </w:p>
        </w:tc>
      </w:tr>
    </w:tbl>
    <w:p w14:paraId="66ADB382" w14:textId="77777777" w:rsidR="001C3F34" w:rsidRPr="006642B8" w:rsidRDefault="001C3F34" w:rsidP="00784AE2">
      <w:pPr>
        <w:spacing w:after="0" w:line="240" w:lineRule="auto"/>
        <w:rPr>
          <w:rFonts w:ascii="Times New Roman" w:hAnsi="Times New Roman" w:cs="Times New Roman"/>
          <w:b/>
          <w:sz w:val="24"/>
          <w:szCs w:val="24"/>
        </w:rPr>
      </w:pPr>
    </w:p>
    <w:p w14:paraId="2E4BAA86" w14:textId="0C04A0CD" w:rsidR="009F2805" w:rsidRPr="006642B8" w:rsidRDefault="008300CE" w:rsidP="00784AE2">
      <w:pPr>
        <w:spacing w:after="0" w:line="240" w:lineRule="auto"/>
        <w:rPr>
          <w:rFonts w:ascii="Times New Roman" w:hAnsi="Times New Roman" w:cs="Times New Roman"/>
          <w:b/>
          <w:sz w:val="24"/>
          <w:szCs w:val="24"/>
        </w:rPr>
      </w:pPr>
      <w:r w:rsidRPr="006642B8">
        <w:rPr>
          <w:rFonts w:ascii="Times New Roman" w:hAnsi="Times New Roman" w:cs="Times New Roman"/>
          <w:b/>
          <w:sz w:val="24"/>
          <w:szCs w:val="24"/>
        </w:rPr>
        <w:t>4. </w:t>
      </w:r>
      <w:r w:rsidR="00D04A67" w:rsidRPr="006642B8">
        <w:rPr>
          <w:rFonts w:ascii="Times New Roman" w:hAnsi="Times New Roman" w:cs="Times New Roman"/>
          <w:b/>
          <w:sz w:val="24"/>
          <w:szCs w:val="24"/>
        </w:rPr>
        <w:t>Nepieciešamā f</w:t>
      </w:r>
      <w:r w:rsidR="00D36CF7" w:rsidRPr="006642B8">
        <w:rPr>
          <w:rFonts w:ascii="Times New Roman" w:hAnsi="Times New Roman" w:cs="Times New Roman"/>
          <w:b/>
          <w:sz w:val="24"/>
          <w:szCs w:val="24"/>
        </w:rPr>
        <w:t>inansējuma apjoms</w:t>
      </w:r>
      <w:r w:rsidR="00D04A67" w:rsidRPr="006642B8">
        <w:rPr>
          <w:rFonts w:ascii="Times New Roman" w:hAnsi="Times New Roman" w:cs="Times New Roman"/>
          <w:b/>
          <w:sz w:val="24"/>
          <w:szCs w:val="24"/>
        </w:rPr>
        <w:t xml:space="preserve"> un tā sadalījums</w:t>
      </w:r>
      <w:r w:rsidR="006E5981" w:rsidRPr="006642B8">
        <w:rPr>
          <w:rFonts w:ascii="Times New Roman" w:hAnsi="Times New Roman" w:cs="Times New Roman"/>
          <w:b/>
          <w:sz w:val="24"/>
          <w:szCs w:val="24"/>
        </w:rPr>
        <w:t xml:space="preserve"> pa </w:t>
      </w:r>
      <w:r w:rsidR="00BD15A5" w:rsidRPr="006642B8">
        <w:rPr>
          <w:rFonts w:ascii="Times New Roman" w:hAnsi="Times New Roman" w:cs="Times New Roman"/>
          <w:b/>
          <w:sz w:val="24"/>
          <w:szCs w:val="24"/>
        </w:rPr>
        <w:t xml:space="preserve">projekta </w:t>
      </w:r>
      <w:r w:rsidR="006E5981" w:rsidRPr="006642B8">
        <w:rPr>
          <w:rFonts w:ascii="Times New Roman" w:hAnsi="Times New Roman" w:cs="Times New Roman"/>
          <w:b/>
          <w:sz w:val="24"/>
          <w:szCs w:val="24"/>
        </w:rPr>
        <w:t xml:space="preserve">darbībām </w:t>
      </w:r>
      <w:r w:rsidR="00224708" w:rsidRPr="006642B8">
        <w:rPr>
          <w:rFonts w:ascii="Times New Roman" w:hAnsi="Times New Roman" w:cs="Times New Roman"/>
          <w:b/>
          <w:sz w:val="24"/>
          <w:szCs w:val="24"/>
        </w:rPr>
        <w:t xml:space="preserve">iznākumu </w:t>
      </w:r>
      <w:r w:rsidR="006E5981" w:rsidRPr="006642B8">
        <w:rPr>
          <w:rFonts w:ascii="Times New Roman" w:hAnsi="Times New Roman" w:cs="Times New Roman"/>
          <w:b/>
          <w:sz w:val="24"/>
          <w:szCs w:val="24"/>
        </w:rPr>
        <w:t>sasniegšanai un būtisko izmaksu veidiem</w:t>
      </w:r>
      <w:r w:rsidR="00D04A67" w:rsidRPr="006642B8">
        <w:rPr>
          <w:rFonts w:ascii="Times New Roman" w:hAnsi="Times New Roman" w:cs="Times New Roman"/>
          <w:b/>
          <w:sz w:val="24"/>
          <w:szCs w:val="24"/>
        </w:rPr>
        <w:t xml:space="preserve">  </w:t>
      </w:r>
    </w:p>
    <w:tbl>
      <w:tblPr>
        <w:tblStyle w:val="Reatabula"/>
        <w:tblW w:w="9072" w:type="dxa"/>
        <w:tblInd w:w="-5" w:type="dxa"/>
        <w:tblLook w:val="04A0" w:firstRow="1" w:lastRow="0" w:firstColumn="1" w:lastColumn="0" w:noHBand="0" w:noVBand="1"/>
      </w:tblPr>
      <w:tblGrid>
        <w:gridCol w:w="4253"/>
        <w:gridCol w:w="4819"/>
      </w:tblGrid>
      <w:tr w:rsidR="00F752C9" w:rsidRPr="006642B8" w14:paraId="452FE0B8" w14:textId="77777777" w:rsidTr="00074B69">
        <w:trPr>
          <w:trHeight w:val="329"/>
        </w:trPr>
        <w:tc>
          <w:tcPr>
            <w:tcW w:w="4253" w:type="dxa"/>
          </w:tcPr>
          <w:p w14:paraId="46739DFA" w14:textId="7BCDD285" w:rsidR="009F2805" w:rsidRPr="006642B8" w:rsidRDefault="005555B2" w:rsidP="00784AE2">
            <w:pPr>
              <w:rPr>
                <w:rFonts w:ascii="Times New Roman" w:hAnsi="Times New Roman" w:cs="Times New Roman"/>
                <w:sz w:val="24"/>
                <w:szCs w:val="24"/>
              </w:rPr>
            </w:pPr>
            <w:r w:rsidRPr="006642B8">
              <w:rPr>
                <w:rFonts w:ascii="Times New Roman" w:hAnsi="Times New Roman" w:cs="Times New Roman"/>
                <w:sz w:val="24"/>
                <w:szCs w:val="24"/>
              </w:rPr>
              <w:t>4.1. </w:t>
            </w:r>
            <w:r w:rsidR="00F94BCC" w:rsidRPr="006642B8">
              <w:rPr>
                <w:rFonts w:ascii="Times New Roman" w:hAnsi="Times New Roman" w:cs="Times New Roman"/>
                <w:sz w:val="24"/>
                <w:szCs w:val="24"/>
              </w:rPr>
              <w:t xml:space="preserve">Atveseļošanas fonda plāna </w:t>
            </w:r>
            <w:r w:rsidR="00952016" w:rsidRPr="006642B8">
              <w:rPr>
                <w:rFonts w:ascii="Times New Roman" w:hAnsi="Times New Roman" w:cs="Times New Roman"/>
                <w:sz w:val="24"/>
                <w:szCs w:val="24"/>
              </w:rPr>
              <w:t>f</w:t>
            </w:r>
            <w:r w:rsidR="003A01D6" w:rsidRPr="006642B8">
              <w:rPr>
                <w:rFonts w:ascii="Times New Roman" w:hAnsi="Times New Roman" w:cs="Times New Roman"/>
                <w:sz w:val="24"/>
                <w:szCs w:val="24"/>
              </w:rPr>
              <w:t>inansējums</w:t>
            </w:r>
            <w:r w:rsidR="006E5981" w:rsidRPr="006642B8">
              <w:rPr>
                <w:rFonts w:ascii="Times New Roman" w:hAnsi="Times New Roman" w:cs="Times New Roman"/>
                <w:sz w:val="24"/>
                <w:szCs w:val="24"/>
              </w:rPr>
              <w:t xml:space="preserve"> (kopā)</w:t>
            </w:r>
          </w:p>
        </w:tc>
        <w:tc>
          <w:tcPr>
            <w:tcW w:w="4819" w:type="dxa"/>
          </w:tcPr>
          <w:p w14:paraId="5C806858" w14:textId="4447EABA" w:rsidR="009F2805" w:rsidRPr="006642B8" w:rsidRDefault="00D04A67" w:rsidP="00784AE2">
            <w:pPr>
              <w:rPr>
                <w:rFonts w:ascii="Times New Roman" w:hAnsi="Times New Roman" w:cs="Times New Roman"/>
                <w:b/>
                <w:sz w:val="24"/>
                <w:szCs w:val="24"/>
              </w:rPr>
            </w:pPr>
            <w:r w:rsidRPr="006642B8">
              <w:rPr>
                <w:rFonts w:ascii="Times New Roman" w:hAnsi="Times New Roman" w:cs="Times New Roman"/>
                <w:sz w:val="24"/>
                <w:szCs w:val="24"/>
              </w:rPr>
              <w:t xml:space="preserve">4.2. </w:t>
            </w:r>
            <w:r w:rsidR="008D468B" w:rsidRPr="006642B8">
              <w:rPr>
                <w:rFonts w:ascii="Times New Roman" w:hAnsi="Times New Roman" w:cs="Times New Roman"/>
                <w:sz w:val="24"/>
                <w:szCs w:val="24"/>
              </w:rPr>
              <w:t>Plānotais</w:t>
            </w:r>
            <w:r w:rsidRPr="006642B8">
              <w:rPr>
                <w:rFonts w:ascii="Times New Roman" w:hAnsi="Times New Roman" w:cs="Times New Roman"/>
                <w:sz w:val="24"/>
                <w:szCs w:val="24"/>
              </w:rPr>
              <w:t xml:space="preserve"> </w:t>
            </w:r>
            <w:r w:rsidR="008D468B" w:rsidRPr="006642B8">
              <w:rPr>
                <w:rFonts w:ascii="Times New Roman" w:hAnsi="Times New Roman" w:cs="Times New Roman"/>
                <w:sz w:val="24"/>
                <w:szCs w:val="24"/>
              </w:rPr>
              <w:t>pievienotās vērtības nodokļa</w:t>
            </w:r>
            <w:r w:rsidR="00C70618" w:rsidRPr="006642B8">
              <w:rPr>
                <w:rFonts w:ascii="Times New Roman" w:hAnsi="Times New Roman" w:cs="Times New Roman"/>
                <w:sz w:val="24"/>
                <w:szCs w:val="24"/>
              </w:rPr>
              <w:t xml:space="preserve"> (PVN)</w:t>
            </w:r>
            <w:r w:rsidR="008D468B" w:rsidRPr="006642B8">
              <w:rPr>
                <w:rFonts w:ascii="Times New Roman" w:hAnsi="Times New Roman" w:cs="Times New Roman"/>
                <w:sz w:val="24"/>
                <w:szCs w:val="24"/>
              </w:rPr>
              <w:t xml:space="preserve"> </w:t>
            </w:r>
            <w:r w:rsidR="00ED4181" w:rsidRPr="006642B8">
              <w:rPr>
                <w:rFonts w:ascii="Times New Roman" w:hAnsi="Times New Roman" w:cs="Times New Roman"/>
                <w:sz w:val="24"/>
                <w:szCs w:val="24"/>
              </w:rPr>
              <w:t>apmērs</w:t>
            </w:r>
            <w:r w:rsidR="00C70618" w:rsidRPr="006642B8">
              <w:rPr>
                <w:rFonts w:ascii="Times New Roman" w:hAnsi="Times New Roman" w:cs="Times New Roman"/>
                <w:sz w:val="24"/>
                <w:szCs w:val="24"/>
              </w:rPr>
              <w:t xml:space="preserve"> </w:t>
            </w:r>
            <w:r w:rsidR="006E5981" w:rsidRPr="006642B8">
              <w:rPr>
                <w:rFonts w:ascii="Times New Roman" w:hAnsi="Times New Roman" w:cs="Times New Roman"/>
                <w:sz w:val="24"/>
                <w:szCs w:val="24"/>
              </w:rPr>
              <w:t>(kopā)</w:t>
            </w:r>
            <w:r w:rsidR="00C70618" w:rsidRPr="006642B8">
              <w:rPr>
                <w:rFonts w:ascii="Times New Roman" w:hAnsi="Times New Roman" w:cs="Times New Roman"/>
                <w:sz w:val="24"/>
                <w:szCs w:val="24"/>
              </w:rPr>
              <w:t>, ja tiks pieprasīta tā segšana</w:t>
            </w:r>
            <w:r w:rsidR="00980D40" w:rsidRPr="006642B8">
              <w:rPr>
                <w:rStyle w:val="Vresatsauce"/>
                <w:rFonts w:ascii="Times New Roman" w:hAnsi="Times New Roman" w:cs="Times New Roman"/>
                <w:sz w:val="24"/>
                <w:szCs w:val="24"/>
              </w:rPr>
              <w:footnoteReference w:id="4"/>
            </w:r>
            <w:r w:rsidR="00897193">
              <w:rPr>
                <w:rFonts w:ascii="Times New Roman" w:hAnsi="Times New Roman" w:cs="Times New Roman"/>
                <w:sz w:val="24"/>
                <w:szCs w:val="24"/>
              </w:rPr>
              <w:t>,</w:t>
            </w:r>
            <w:r w:rsidR="00837A4B" w:rsidRPr="006642B8">
              <w:rPr>
                <w:rFonts w:ascii="Times New Roman" w:hAnsi="Times New Roman" w:cs="Times New Roman"/>
                <w:sz w:val="24"/>
                <w:szCs w:val="24"/>
              </w:rPr>
              <w:t xml:space="preserve"> </w:t>
            </w:r>
            <w:r w:rsidR="00C70618" w:rsidRPr="006642B8">
              <w:rPr>
                <w:rFonts w:ascii="Times New Roman" w:hAnsi="Times New Roman" w:cs="Times New Roman"/>
                <w:sz w:val="24"/>
                <w:szCs w:val="24"/>
              </w:rPr>
              <w:t xml:space="preserve">un avansa </w:t>
            </w:r>
            <w:r w:rsidR="00ED4181" w:rsidRPr="006642B8">
              <w:rPr>
                <w:rFonts w:ascii="Times New Roman" w:hAnsi="Times New Roman" w:cs="Times New Roman"/>
                <w:sz w:val="24"/>
                <w:szCs w:val="24"/>
              </w:rPr>
              <w:t>apmērs</w:t>
            </w:r>
            <w:r w:rsidR="00C70618" w:rsidRPr="006642B8">
              <w:rPr>
                <w:rFonts w:ascii="Times New Roman" w:hAnsi="Times New Roman" w:cs="Times New Roman"/>
                <w:sz w:val="24"/>
                <w:szCs w:val="24"/>
              </w:rPr>
              <w:t>, ja plānots to pieprasīt</w:t>
            </w:r>
            <w:r w:rsidR="00C70618" w:rsidRPr="006642B8">
              <w:rPr>
                <w:rStyle w:val="Vresatsauce"/>
                <w:rFonts w:ascii="Times New Roman" w:hAnsi="Times New Roman" w:cs="Times New Roman"/>
                <w:sz w:val="24"/>
                <w:szCs w:val="24"/>
              </w:rPr>
              <w:footnoteReference w:id="5"/>
            </w:r>
            <w:r w:rsidR="00C70618" w:rsidRPr="006642B8">
              <w:rPr>
                <w:rFonts w:ascii="Times New Roman" w:hAnsi="Times New Roman" w:cs="Times New Roman"/>
                <w:sz w:val="24"/>
                <w:szCs w:val="24"/>
              </w:rPr>
              <w:t xml:space="preserve"> </w:t>
            </w:r>
          </w:p>
        </w:tc>
      </w:tr>
      <w:tr w:rsidR="00187F71" w:rsidRPr="006642B8" w14:paraId="3DF564FE" w14:textId="77777777" w:rsidTr="00074B69">
        <w:trPr>
          <w:trHeight w:val="329"/>
        </w:trPr>
        <w:tc>
          <w:tcPr>
            <w:tcW w:w="4253" w:type="dxa"/>
          </w:tcPr>
          <w:p w14:paraId="58CCCA22" w14:textId="7B340E83" w:rsidR="00187F71" w:rsidRPr="006642B8" w:rsidRDefault="00187F71" w:rsidP="00784AE2">
            <w:pPr>
              <w:pStyle w:val="Sarakstarindkopa"/>
              <w:ind w:left="0"/>
              <w:rPr>
                <w:rFonts w:ascii="Times New Roman" w:hAnsi="Times New Roman" w:cs="Times New Roman"/>
                <w:i/>
                <w:sz w:val="24"/>
                <w:szCs w:val="24"/>
              </w:rPr>
            </w:pPr>
            <w:r w:rsidRPr="006642B8">
              <w:rPr>
                <w:rFonts w:ascii="Times New Roman" w:hAnsi="Times New Roman" w:cs="Times New Roman"/>
                <w:i/>
                <w:sz w:val="24"/>
                <w:szCs w:val="24"/>
              </w:rPr>
              <w:t>2 100 000 euro</w:t>
            </w:r>
          </w:p>
        </w:tc>
        <w:tc>
          <w:tcPr>
            <w:tcW w:w="4819" w:type="dxa"/>
          </w:tcPr>
          <w:p w14:paraId="43736BA5" w14:textId="6C3DE8E8" w:rsidR="00187F71" w:rsidRPr="006642B8" w:rsidRDefault="00187F71" w:rsidP="00784AE2">
            <w:pPr>
              <w:rPr>
                <w:rFonts w:ascii="Times New Roman" w:hAnsi="Times New Roman" w:cs="Times New Roman"/>
                <w:i/>
                <w:sz w:val="24"/>
                <w:szCs w:val="24"/>
              </w:rPr>
            </w:pPr>
            <w:r w:rsidRPr="006642B8">
              <w:rPr>
                <w:rFonts w:ascii="Times New Roman" w:hAnsi="Times New Roman" w:cs="Times New Roman"/>
                <w:i/>
                <w:iCs/>
                <w:sz w:val="24"/>
                <w:szCs w:val="24"/>
              </w:rPr>
              <w:t>220 500</w:t>
            </w:r>
            <w:r w:rsidRPr="006642B8">
              <w:rPr>
                <w:rFonts w:ascii="Times New Roman" w:hAnsi="Times New Roman" w:cs="Times New Roman"/>
                <w:i/>
                <w:sz w:val="24"/>
                <w:szCs w:val="24"/>
              </w:rPr>
              <w:t xml:space="preserve"> euro (</w:t>
            </w:r>
            <w:r w:rsidR="006516FB" w:rsidRPr="006642B8">
              <w:rPr>
                <w:rFonts w:ascii="Times New Roman" w:hAnsi="Times New Roman" w:cs="Times New Roman"/>
                <w:i/>
                <w:sz w:val="24"/>
                <w:szCs w:val="24"/>
              </w:rPr>
              <w:t>4.4.</w:t>
            </w:r>
            <w:r w:rsidR="00897193">
              <w:rPr>
                <w:rFonts w:ascii="Times New Roman" w:hAnsi="Times New Roman" w:cs="Times New Roman"/>
                <w:i/>
                <w:sz w:val="24"/>
                <w:szCs w:val="24"/>
              </w:rPr>
              <w:t> </w:t>
            </w:r>
            <w:r w:rsidR="006516FB" w:rsidRPr="006642B8">
              <w:rPr>
                <w:rFonts w:ascii="Times New Roman" w:hAnsi="Times New Roman" w:cs="Times New Roman"/>
                <w:i/>
                <w:sz w:val="24"/>
                <w:szCs w:val="24"/>
              </w:rPr>
              <w:t>punktā norādītajai izmaksu pozīcijai)</w:t>
            </w:r>
          </w:p>
        </w:tc>
      </w:tr>
    </w:tbl>
    <w:tbl>
      <w:tblPr>
        <w:tblW w:w="9072"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3"/>
        <w:gridCol w:w="1417"/>
        <w:gridCol w:w="1418"/>
        <w:gridCol w:w="1984"/>
      </w:tblGrid>
      <w:tr w:rsidR="00F752C9" w:rsidRPr="006642B8" w14:paraId="70ED19DD" w14:textId="0AF7C200" w:rsidTr="00074B69">
        <w:trPr>
          <w:trHeight w:val="237"/>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185EFE6D" w:rsidR="00906E3B" w:rsidRPr="006642B8" w:rsidRDefault="64B35184" w:rsidP="00784AE2">
            <w:pPr>
              <w:spacing w:after="0" w:line="240" w:lineRule="auto"/>
              <w:jc w:val="center"/>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Projekta ietvaros veicam</w:t>
            </w:r>
            <w:r w:rsidR="74A13FAD" w:rsidRPr="006642B8">
              <w:rPr>
                <w:rFonts w:ascii="Times New Roman" w:eastAsia="Times New Roman" w:hAnsi="Times New Roman" w:cs="Times New Roman"/>
                <w:sz w:val="24"/>
                <w:szCs w:val="24"/>
                <w:lang w:eastAsia="lv-LV"/>
              </w:rPr>
              <w:t>o</w:t>
            </w:r>
            <w:r w:rsidRPr="006642B8">
              <w:rPr>
                <w:rFonts w:ascii="Times New Roman" w:eastAsia="Times New Roman" w:hAnsi="Times New Roman" w:cs="Times New Roman"/>
                <w:sz w:val="24"/>
                <w:szCs w:val="24"/>
                <w:lang w:eastAsia="lv-LV"/>
              </w:rPr>
              <w:t xml:space="preserve"> darbīb</w:t>
            </w:r>
            <w:r w:rsidR="74A13FAD" w:rsidRPr="006642B8">
              <w:rPr>
                <w:rFonts w:ascii="Times New Roman" w:eastAsia="Times New Roman" w:hAnsi="Times New Roman" w:cs="Times New Roman"/>
                <w:sz w:val="24"/>
                <w:szCs w:val="24"/>
                <w:lang w:eastAsia="lv-LV"/>
              </w:rPr>
              <w:t>u</w:t>
            </w:r>
            <w:r w:rsidRPr="006642B8">
              <w:rPr>
                <w:rFonts w:ascii="Times New Roman" w:eastAsia="Times New Roman" w:hAnsi="Times New Roman" w:cs="Times New Roman"/>
                <w:sz w:val="24"/>
                <w:szCs w:val="24"/>
                <w:lang w:eastAsia="lv-LV"/>
              </w:rPr>
              <w:t xml:space="preserve"> un būtisko izmaksu veid</w:t>
            </w:r>
            <w:r w:rsidR="5354D868" w:rsidRPr="006642B8">
              <w:rPr>
                <w:rFonts w:ascii="Times New Roman" w:eastAsia="Times New Roman" w:hAnsi="Times New Roman" w:cs="Times New Roman"/>
                <w:sz w:val="24"/>
                <w:szCs w:val="24"/>
                <w:lang w:eastAsia="lv-LV"/>
              </w:rPr>
              <w:t>u</w:t>
            </w:r>
            <w:r w:rsidRPr="006642B8">
              <w:rPr>
                <w:rFonts w:ascii="Times New Roman" w:eastAsia="Times New Roman" w:hAnsi="Times New Roman" w:cs="Times New Roman"/>
                <w:sz w:val="24"/>
                <w:szCs w:val="24"/>
                <w:lang w:eastAsia="lv-LV"/>
              </w:rPr>
              <w:t xml:space="preserve"> raksturojošs apzīmējums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42C4" w14:textId="1B0A6110" w:rsidR="00906E3B" w:rsidRPr="006642B8" w:rsidRDefault="00906E3B" w:rsidP="00784AE2">
            <w:pPr>
              <w:spacing w:after="0" w:line="240" w:lineRule="auto"/>
              <w:jc w:val="center"/>
              <w:textAlignment w:val="baseline"/>
              <w:rPr>
                <w:rFonts w:ascii="Times New Roman" w:eastAsia="Times New Roman" w:hAnsi="Times New Roman" w:cs="Times New Roman"/>
                <w:i/>
                <w:iCs/>
                <w:sz w:val="24"/>
                <w:szCs w:val="24"/>
                <w:lang w:eastAsia="lv-LV"/>
              </w:rPr>
            </w:pPr>
            <w:r w:rsidRPr="006642B8">
              <w:rPr>
                <w:rFonts w:ascii="Times New Roman" w:eastAsia="Times New Roman" w:hAnsi="Times New Roman" w:cs="Times New Roman"/>
                <w:bCs/>
                <w:sz w:val="24"/>
                <w:szCs w:val="24"/>
                <w:lang w:eastAsia="lv-LV"/>
              </w:rPr>
              <w:t xml:space="preserve">Izmaksu </w:t>
            </w:r>
            <w:r w:rsidR="00ED4181" w:rsidRPr="006642B8">
              <w:rPr>
                <w:rFonts w:ascii="Times New Roman" w:eastAsia="Times New Roman" w:hAnsi="Times New Roman" w:cs="Times New Roman"/>
                <w:bCs/>
                <w:sz w:val="24"/>
                <w:szCs w:val="24"/>
                <w:lang w:eastAsia="lv-LV"/>
              </w:rPr>
              <w:t>apmērs</w:t>
            </w:r>
            <w:r w:rsidRPr="006642B8">
              <w:rPr>
                <w:rFonts w:ascii="Times New Roman" w:eastAsia="Times New Roman" w:hAnsi="Times New Roman" w:cs="Times New Roman"/>
                <w:bCs/>
                <w:sz w:val="24"/>
                <w:szCs w:val="24"/>
                <w:lang w:eastAsia="lv-LV"/>
              </w:rPr>
              <w:t xml:space="preserve"> (indikatīvi)</w:t>
            </w:r>
            <w:r w:rsidRPr="006642B8">
              <w:rPr>
                <w:rFonts w:ascii="Times New Roman" w:eastAsia="Times New Roman" w:hAnsi="Times New Roman" w:cs="Times New Roman"/>
                <w:sz w:val="24"/>
                <w:szCs w:val="24"/>
                <w:lang w:eastAsia="lv-LV"/>
              </w:rPr>
              <w:t xml:space="preserve"> </w:t>
            </w:r>
          </w:p>
        </w:tc>
        <w:tc>
          <w:tcPr>
            <w:tcW w:w="1418" w:type="dxa"/>
            <w:tcBorders>
              <w:top w:val="single" w:sz="4" w:space="0" w:color="auto"/>
              <w:left w:val="single" w:sz="4" w:space="0" w:color="auto"/>
              <w:bottom w:val="single" w:sz="4" w:space="0" w:color="auto"/>
              <w:right w:val="single" w:sz="4" w:space="0" w:color="auto"/>
            </w:tcBorders>
          </w:tcPr>
          <w:p w14:paraId="3AEAD695" w14:textId="7368CB65" w:rsidR="00906E3B" w:rsidRPr="006642B8" w:rsidRDefault="00906E3B" w:rsidP="00784AE2">
            <w:pPr>
              <w:spacing w:after="0" w:line="240" w:lineRule="auto"/>
              <w:jc w:val="center"/>
              <w:textAlignment w:val="baseline"/>
              <w:rPr>
                <w:rFonts w:ascii="Times New Roman" w:eastAsia="Times New Roman" w:hAnsi="Times New Roman" w:cs="Times New Roman"/>
                <w:bCs/>
                <w:sz w:val="24"/>
                <w:szCs w:val="24"/>
                <w:lang w:eastAsia="lv-LV"/>
              </w:rPr>
            </w:pPr>
            <w:r w:rsidRPr="006642B8">
              <w:rPr>
                <w:rFonts w:ascii="Times New Roman" w:eastAsia="Times New Roman" w:hAnsi="Times New Roman" w:cs="Times New Roman"/>
                <w:bCs/>
                <w:sz w:val="24"/>
                <w:szCs w:val="24"/>
                <w:lang w:eastAsia="lv-LV"/>
              </w:rPr>
              <w:t xml:space="preserve">Maksimālais </w:t>
            </w:r>
            <w:r w:rsidR="00ED4181" w:rsidRPr="006642B8">
              <w:rPr>
                <w:rFonts w:ascii="Times New Roman" w:eastAsia="Times New Roman" w:hAnsi="Times New Roman" w:cs="Times New Roman"/>
                <w:bCs/>
                <w:sz w:val="24"/>
                <w:szCs w:val="24"/>
                <w:lang w:eastAsia="lv-LV"/>
              </w:rPr>
              <w:t>apmērs</w:t>
            </w:r>
            <w:r w:rsidRPr="006642B8">
              <w:rPr>
                <w:rStyle w:val="Vresatsauce"/>
                <w:rFonts w:ascii="Times New Roman" w:eastAsia="Times New Roman" w:hAnsi="Times New Roman" w:cs="Times New Roman"/>
                <w:bCs/>
                <w:sz w:val="24"/>
                <w:szCs w:val="24"/>
                <w:lang w:eastAsia="lv-LV"/>
              </w:rPr>
              <w:footnoteReference w:id="6"/>
            </w:r>
            <w:r w:rsidRPr="006642B8">
              <w:rPr>
                <w:rFonts w:ascii="Times New Roman" w:eastAsia="Times New Roman" w:hAnsi="Times New Roman" w:cs="Times New Roman"/>
                <w:bCs/>
                <w:sz w:val="24"/>
                <w:szCs w:val="24"/>
                <w:lang w:eastAsia="lv-LV"/>
              </w:rPr>
              <w:t xml:space="preserve"> </w:t>
            </w:r>
          </w:p>
        </w:tc>
        <w:tc>
          <w:tcPr>
            <w:tcW w:w="1984" w:type="dxa"/>
            <w:tcBorders>
              <w:top w:val="single" w:sz="4" w:space="0" w:color="auto"/>
              <w:left w:val="single" w:sz="4" w:space="0" w:color="auto"/>
              <w:bottom w:val="single" w:sz="4" w:space="0" w:color="auto"/>
              <w:right w:val="single" w:sz="4" w:space="0" w:color="auto"/>
            </w:tcBorders>
          </w:tcPr>
          <w:p w14:paraId="5DDA2395" w14:textId="60319969" w:rsidR="00906E3B" w:rsidRPr="006642B8" w:rsidRDefault="00906E3B" w:rsidP="00784AE2">
            <w:pPr>
              <w:spacing w:after="0" w:line="240" w:lineRule="auto"/>
              <w:jc w:val="center"/>
              <w:textAlignment w:val="baseline"/>
              <w:rPr>
                <w:rFonts w:ascii="Times New Roman" w:eastAsia="Times New Roman" w:hAnsi="Times New Roman" w:cs="Times New Roman"/>
                <w:bCs/>
                <w:sz w:val="24"/>
                <w:szCs w:val="24"/>
                <w:lang w:eastAsia="lv-LV"/>
              </w:rPr>
            </w:pPr>
            <w:r w:rsidRPr="006642B8">
              <w:rPr>
                <w:rFonts w:ascii="Times New Roman" w:eastAsia="Times New Roman" w:hAnsi="Times New Roman" w:cs="Times New Roman"/>
                <w:bCs/>
                <w:sz w:val="24"/>
                <w:szCs w:val="24"/>
                <w:lang w:eastAsia="lv-LV"/>
              </w:rPr>
              <w:t xml:space="preserve">Darbības iznākums </w:t>
            </w:r>
          </w:p>
        </w:tc>
      </w:tr>
      <w:tr w:rsidR="00F752C9" w:rsidRPr="006642B8" w14:paraId="59D68F7A" w14:textId="1F2C1438" w:rsidTr="00074B69">
        <w:trPr>
          <w:trHeight w:val="23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3062A1F" w14:textId="0EA628D2" w:rsidR="00906E3B" w:rsidRPr="006642B8" w:rsidRDefault="00311183" w:rsidP="00784AE2">
            <w:pPr>
              <w:spacing w:after="0" w:line="240" w:lineRule="auto"/>
              <w:textAlignment w:val="baseline"/>
              <w:rPr>
                <w:rFonts w:ascii="Times New Roman" w:eastAsia="Times New Roman" w:hAnsi="Times New Roman" w:cs="Times New Roman"/>
                <w:i/>
                <w:iCs/>
                <w:sz w:val="24"/>
                <w:szCs w:val="24"/>
                <w:lang w:eastAsia="lv-LV"/>
              </w:rPr>
            </w:pPr>
            <w:r w:rsidRPr="006642B8">
              <w:rPr>
                <w:rStyle w:val="normaltextrun"/>
                <w:rFonts w:ascii="Times New Roman" w:hAnsi="Times New Roman" w:cs="Times New Roman"/>
                <w:sz w:val="24"/>
                <w:szCs w:val="24"/>
                <w:shd w:val="clear" w:color="auto" w:fill="FFFFFF"/>
              </w:rPr>
              <w:t>4.3. Projekta vadības un īstenošanas personāla izmaksas</w:t>
            </w:r>
            <w:r w:rsidRPr="006642B8">
              <w:rPr>
                <w:rStyle w:val="eop"/>
                <w:rFonts w:ascii="Times New Roman" w:hAnsi="Times New Roman" w:cs="Times New Roman"/>
                <w:sz w:val="24"/>
                <w:szCs w:val="24"/>
                <w:shd w:val="clear" w:color="auto" w:fill="FFFFFF"/>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9D4E6E" w14:textId="37F92F7D" w:rsidR="00906E3B" w:rsidRPr="006642B8" w:rsidRDefault="0003729D" w:rsidP="00DE2731">
            <w:pPr>
              <w:spacing w:after="0" w:line="240" w:lineRule="auto"/>
              <w:jc w:val="center"/>
              <w:textAlignment w:val="baseline"/>
              <w:rPr>
                <w:rFonts w:ascii="Times New Roman" w:eastAsia="Times New Roman" w:hAnsi="Times New Roman" w:cs="Times New Roman"/>
                <w:i/>
                <w:iCs/>
                <w:sz w:val="24"/>
                <w:szCs w:val="24"/>
                <w:lang w:eastAsia="lv-LV"/>
              </w:rPr>
            </w:pPr>
            <w:r w:rsidRPr="006642B8">
              <w:rPr>
                <w:rStyle w:val="normaltextrun"/>
                <w:rFonts w:ascii="Times New Roman" w:hAnsi="Times New Roman" w:cs="Times New Roman"/>
                <w:sz w:val="24"/>
                <w:szCs w:val="24"/>
                <w:shd w:val="clear" w:color="auto" w:fill="FFFFFF"/>
              </w:rPr>
              <w:t>1</w:t>
            </w:r>
            <w:r w:rsidR="00F71415" w:rsidRPr="006642B8">
              <w:rPr>
                <w:rStyle w:val="normaltextrun"/>
                <w:rFonts w:ascii="Times New Roman" w:hAnsi="Times New Roman" w:cs="Times New Roman"/>
                <w:sz w:val="24"/>
                <w:szCs w:val="24"/>
                <w:shd w:val="clear" w:color="auto" w:fill="FFFFFF"/>
              </w:rPr>
              <w:t xml:space="preserve"> 0</w:t>
            </w:r>
            <w:r w:rsidRPr="006642B8">
              <w:rPr>
                <w:rStyle w:val="normaltextrun"/>
                <w:rFonts w:ascii="Times New Roman" w:hAnsi="Times New Roman" w:cs="Times New Roman"/>
                <w:sz w:val="24"/>
                <w:szCs w:val="24"/>
                <w:shd w:val="clear" w:color="auto" w:fill="FFFFFF"/>
              </w:rPr>
              <w:t>5</w:t>
            </w:r>
            <w:r w:rsidR="00F71415" w:rsidRPr="006642B8">
              <w:rPr>
                <w:rStyle w:val="normaltextrun"/>
                <w:rFonts w:ascii="Times New Roman" w:hAnsi="Times New Roman" w:cs="Times New Roman"/>
                <w:sz w:val="24"/>
                <w:szCs w:val="24"/>
                <w:shd w:val="clear" w:color="auto" w:fill="FFFFFF"/>
              </w:rPr>
              <w:t xml:space="preserve">0 000 </w:t>
            </w:r>
            <w:r w:rsidR="00F71415" w:rsidRPr="00DE2731">
              <w:rPr>
                <w:rStyle w:val="normaltextrun"/>
                <w:rFonts w:ascii="Times New Roman" w:hAnsi="Times New Roman" w:cs="Times New Roman"/>
                <w:i/>
                <w:sz w:val="24"/>
                <w:szCs w:val="24"/>
                <w:shd w:val="clear" w:color="auto" w:fill="FFFFFF"/>
              </w:rPr>
              <w:t>euro</w:t>
            </w:r>
          </w:p>
        </w:tc>
        <w:tc>
          <w:tcPr>
            <w:tcW w:w="1418" w:type="dxa"/>
            <w:tcBorders>
              <w:top w:val="single" w:sz="4" w:space="0" w:color="auto"/>
              <w:left w:val="single" w:sz="4" w:space="0" w:color="auto"/>
              <w:bottom w:val="single" w:sz="4" w:space="0" w:color="auto"/>
              <w:right w:val="single" w:sz="4" w:space="0" w:color="auto"/>
            </w:tcBorders>
            <w:vAlign w:val="center"/>
          </w:tcPr>
          <w:p w14:paraId="78C2E065" w14:textId="54538DB2" w:rsidR="00906E3B" w:rsidRPr="006642B8" w:rsidRDefault="0AABFBB6" w:rsidP="00784AE2">
            <w:pPr>
              <w:spacing w:after="0" w:line="240" w:lineRule="auto"/>
              <w:jc w:val="center"/>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1</w:t>
            </w:r>
            <w:r w:rsidR="00F71415" w:rsidRPr="006642B8">
              <w:rPr>
                <w:rFonts w:ascii="Times New Roman" w:eastAsia="Times New Roman" w:hAnsi="Times New Roman" w:cs="Times New Roman"/>
                <w:sz w:val="24"/>
                <w:szCs w:val="24"/>
                <w:lang w:eastAsia="lv-LV"/>
              </w:rPr>
              <w:t> </w:t>
            </w:r>
            <w:r w:rsidRPr="006642B8">
              <w:rPr>
                <w:rFonts w:ascii="Times New Roman" w:eastAsia="Times New Roman" w:hAnsi="Times New Roman" w:cs="Times New Roman"/>
                <w:sz w:val="24"/>
                <w:szCs w:val="24"/>
                <w:lang w:eastAsia="lv-LV"/>
              </w:rPr>
              <w:t>5</w:t>
            </w:r>
            <w:r w:rsidR="00F71415" w:rsidRPr="006642B8">
              <w:rPr>
                <w:rFonts w:ascii="Times New Roman" w:eastAsia="Times New Roman" w:hAnsi="Times New Roman" w:cs="Times New Roman"/>
                <w:sz w:val="24"/>
                <w:szCs w:val="24"/>
                <w:lang w:eastAsia="lv-LV"/>
              </w:rPr>
              <w:t>00 000</w:t>
            </w:r>
            <w:r w:rsidRPr="006642B8">
              <w:rPr>
                <w:rFonts w:ascii="Times New Roman" w:eastAsia="Times New Roman" w:hAnsi="Times New Roman" w:cs="Times New Roman"/>
                <w:sz w:val="24"/>
                <w:szCs w:val="24"/>
                <w:lang w:eastAsia="lv-LV"/>
              </w:rPr>
              <w:t xml:space="preserve"> </w:t>
            </w:r>
            <w:r w:rsidR="007C5822" w:rsidRPr="00DE2731">
              <w:rPr>
                <w:rFonts w:ascii="Times New Roman" w:eastAsia="Times New Roman" w:hAnsi="Times New Roman" w:cs="Times New Roman"/>
                <w:i/>
                <w:sz w:val="24"/>
                <w:szCs w:val="24"/>
                <w:lang w:eastAsia="lv-LV"/>
              </w:rPr>
              <w:t>euro</w:t>
            </w:r>
          </w:p>
        </w:tc>
        <w:tc>
          <w:tcPr>
            <w:tcW w:w="1984" w:type="dxa"/>
            <w:tcBorders>
              <w:top w:val="single" w:sz="4" w:space="0" w:color="auto"/>
              <w:left w:val="single" w:sz="4" w:space="0" w:color="auto"/>
              <w:bottom w:val="single" w:sz="4" w:space="0" w:color="auto"/>
              <w:right w:val="single" w:sz="4" w:space="0" w:color="auto"/>
            </w:tcBorders>
          </w:tcPr>
          <w:p w14:paraId="79107897" w14:textId="1F29444A" w:rsidR="00906E3B" w:rsidRPr="006642B8" w:rsidRDefault="00A82181" w:rsidP="00784AE2">
            <w:pPr>
              <w:spacing w:after="0" w:line="240" w:lineRule="auto"/>
              <w:textAlignment w:val="baseline"/>
              <w:rPr>
                <w:rFonts w:ascii="Times New Roman" w:eastAsia="Times New Roman" w:hAnsi="Times New Roman" w:cs="Times New Roman"/>
                <w:i/>
                <w:sz w:val="24"/>
                <w:szCs w:val="24"/>
                <w:lang w:eastAsia="lv-LV"/>
              </w:rPr>
            </w:pPr>
            <w:r w:rsidRPr="006642B8">
              <w:rPr>
                <w:rStyle w:val="normaltextrun"/>
                <w:rFonts w:ascii="Times New Roman" w:hAnsi="Times New Roman" w:cs="Times New Roman"/>
                <w:sz w:val="24"/>
                <w:szCs w:val="24"/>
                <w:shd w:val="clear" w:color="auto" w:fill="FFFFFF"/>
              </w:rPr>
              <w:t>Īstenots projekts</w:t>
            </w:r>
          </w:p>
        </w:tc>
      </w:tr>
      <w:tr w:rsidR="00F752C9" w:rsidRPr="006642B8" w14:paraId="26580A95" w14:textId="73CF244D" w:rsidTr="00074B69">
        <w:trPr>
          <w:trHeight w:val="255"/>
        </w:trPr>
        <w:tc>
          <w:tcPr>
            <w:tcW w:w="4253" w:type="dxa"/>
            <w:tcBorders>
              <w:top w:val="single" w:sz="4" w:space="0" w:color="auto"/>
              <w:left w:val="single" w:sz="6" w:space="0" w:color="auto"/>
              <w:bottom w:val="single" w:sz="4" w:space="0" w:color="auto"/>
              <w:right w:val="single" w:sz="6" w:space="0" w:color="auto"/>
            </w:tcBorders>
            <w:shd w:val="clear" w:color="auto" w:fill="auto"/>
            <w:vAlign w:val="center"/>
          </w:tcPr>
          <w:p w14:paraId="174B1A08" w14:textId="2B6B9814" w:rsidR="00906E3B" w:rsidRPr="006642B8" w:rsidRDefault="00311183" w:rsidP="00784AE2">
            <w:pPr>
              <w:spacing w:after="0" w:line="240" w:lineRule="auto"/>
              <w:textAlignment w:val="baseline"/>
              <w:rPr>
                <w:rFonts w:ascii="Times New Roman" w:eastAsia="Times New Roman" w:hAnsi="Times New Roman" w:cs="Times New Roman"/>
                <w:i/>
                <w:iCs/>
                <w:sz w:val="24"/>
                <w:szCs w:val="24"/>
                <w:lang w:eastAsia="lv-LV"/>
              </w:rPr>
            </w:pPr>
            <w:r w:rsidRPr="006642B8">
              <w:rPr>
                <w:rStyle w:val="normaltextrun"/>
                <w:rFonts w:ascii="Times New Roman" w:hAnsi="Times New Roman" w:cs="Times New Roman"/>
                <w:sz w:val="24"/>
                <w:szCs w:val="24"/>
                <w:shd w:val="clear" w:color="auto" w:fill="FFFFFF"/>
              </w:rPr>
              <w:t>4</w:t>
            </w:r>
            <w:r w:rsidRPr="006642B8">
              <w:rPr>
                <w:rStyle w:val="normaltextrun"/>
                <w:rFonts w:ascii="Times New Roman" w:hAnsi="Times New Roman" w:cs="Times New Roman"/>
                <w:sz w:val="24"/>
                <w:szCs w:val="24"/>
              </w:rPr>
              <w:t>.4. IKT arhitektūras izstrādes un citu konsultāciju pakalpojumu izmaksas</w:t>
            </w:r>
            <w:r w:rsidR="00CE4D6F" w:rsidRPr="006642B8">
              <w:rPr>
                <w:rStyle w:val="normaltextrun"/>
                <w:rFonts w:ascii="Times New Roman" w:hAnsi="Times New Roman" w:cs="Times New Roman"/>
                <w:sz w:val="24"/>
                <w:szCs w:val="24"/>
              </w:rPr>
              <w:t>, kas var ietvert arī IKT arhitektūras pārvaldības programmatūras rīku attīstības, pielāgošanas un licenču izmaksas</w:t>
            </w:r>
            <w:r w:rsidR="00CE4D6F" w:rsidRPr="006642B8">
              <w:rPr>
                <w:rStyle w:val="normaltextrun"/>
                <w:rFonts w:ascii="Times New Roman" w:hAnsi="Times New Roman" w:cs="Times New Roman"/>
                <w:sz w:val="24"/>
                <w:szCs w:val="24"/>
                <w:shd w:val="clear" w:color="auto" w:fill="FFFFFF"/>
              </w:rPr>
              <w:t xml:space="preserve"> </w:t>
            </w:r>
            <w:r w:rsidRPr="006642B8">
              <w:rPr>
                <w:rStyle w:val="eop"/>
                <w:rFonts w:ascii="Times New Roman" w:hAnsi="Times New Roman" w:cs="Times New Roman"/>
                <w:sz w:val="24"/>
                <w:szCs w:val="24"/>
                <w:shd w:val="clear" w:color="auto" w:fill="FFFFFF"/>
              </w:rPr>
              <w:t> </w:t>
            </w:r>
          </w:p>
        </w:tc>
        <w:tc>
          <w:tcPr>
            <w:tcW w:w="1417" w:type="dxa"/>
            <w:tcBorders>
              <w:top w:val="single" w:sz="4" w:space="0" w:color="auto"/>
              <w:left w:val="single" w:sz="6" w:space="0" w:color="auto"/>
              <w:bottom w:val="single" w:sz="4" w:space="0" w:color="auto"/>
              <w:right w:val="single" w:sz="6" w:space="0" w:color="auto"/>
            </w:tcBorders>
            <w:shd w:val="clear" w:color="auto" w:fill="auto"/>
            <w:vAlign w:val="center"/>
          </w:tcPr>
          <w:p w14:paraId="24DF51F6" w14:textId="4E818E31" w:rsidR="00906E3B" w:rsidRPr="006642B8" w:rsidRDefault="0003729D" w:rsidP="00784AE2">
            <w:pPr>
              <w:spacing w:after="0" w:line="240" w:lineRule="auto"/>
              <w:jc w:val="center"/>
              <w:textAlignment w:val="baseline"/>
              <w:rPr>
                <w:rFonts w:ascii="Times New Roman" w:eastAsia="Times New Roman" w:hAnsi="Times New Roman" w:cs="Times New Roman"/>
                <w:i/>
                <w:iCs/>
                <w:sz w:val="24"/>
                <w:szCs w:val="24"/>
                <w:lang w:eastAsia="lv-LV"/>
              </w:rPr>
            </w:pPr>
            <w:r w:rsidRPr="006642B8">
              <w:rPr>
                <w:rStyle w:val="normaltextrun"/>
                <w:rFonts w:ascii="Times New Roman" w:hAnsi="Times New Roman" w:cs="Times New Roman"/>
                <w:sz w:val="24"/>
                <w:szCs w:val="24"/>
                <w:shd w:val="clear" w:color="auto" w:fill="FFFFFF"/>
              </w:rPr>
              <w:t>1</w:t>
            </w:r>
            <w:r w:rsidR="00394FDC" w:rsidRPr="006642B8">
              <w:rPr>
                <w:rStyle w:val="normaltextrun"/>
                <w:rFonts w:ascii="Times New Roman" w:hAnsi="Times New Roman" w:cs="Times New Roman"/>
                <w:sz w:val="24"/>
                <w:szCs w:val="24"/>
                <w:shd w:val="clear" w:color="auto" w:fill="FFFFFF"/>
              </w:rPr>
              <w:t> </w:t>
            </w:r>
            <w:r w:rsidR="00E467C2" w:rsidRPr="006642B8">
              <w:rPr>
                <w:rStyle w:val="normaltextrun"/>
                <w:rFonts w:ascii="Times New Roman" w:hAnsi="Times New Roman" w:cs="Times New Roman"/>
                <w:sz w:val="24"/>
                <w:szCs w:val="24"/>
                <w:shd w:val="clear" w:color="auto" w:fill="FFFFFF"/>
              </w:rPr>
              <w:t>0</w:t>
            </w:r>
            <w:r w:rsidR="00A82181" w:rsidRPr="006642B8">
              <w:rPr>
                <w:rStyle w:val="normaltextrun"/>
                <w:rFonts w:ascii="Times New Roman" w:hAnsi="Times New Roman" w:cs="Times New Roman"/>
                <w:sz w:val="24"/>
                <w:szCs w:val="24"/>
                <w:shd w:val="clear" w:color="auto" w:fill="FFFFFF"/>
              </w:rPr>
              <w:t>5</w:t>
            </w:r>
            <w:r w:rsidRPr="006642B8">
              <w:rPr>
                <w:rStyle w:val="normaltextrun"/>
                <w:rFonts w:ascii="Times New Roman" w:hAnsi="Times New Roman" w:cs="Times New Roman"/>
                <w:sz w:val="24"/>
                <w:szCs w:val="24"/>
                <w:shd w:val="clear" w:color="auto" w:fill="FFFFFF"/>
              </w:rPr>
              <w:t>0</w:t>
            </w:r>
            <w:r w:rsidR="00394FDC" w:rsidRPr="006642B8">
              <w:rPr>
                <w:rStyle w:val="normaltextrun"/>
                <w:rFonts w:ascii="Times New Roman" w:hAnsi="Times New Roman" w:cs="Times New Roman"/>
                <w:sz w:val="24"/>
                <w:szCs w:val="24"/>
                <w:shd w:val="clear" w:color="auto" w:fill="FFFFFF"/>
              </w:rPr>
              <w:t xml:space="preserve"> </w:t>
            </w:r>
            <w:r w:rsidR="00A82181" w:rsidRPr="006642B8">
              <w:rPr>
                <w:rStyle w:val="normaltextrun"/>
                <w:rFonts w:ascii="Times New Roman" w:hAnsi="Times New Roman" w:cs="Times New Roman"/>
                <w:sz w:val="24"/>
                <w:szCs w:val="24"/>
                <w:shd w:val="clear" w:color="auto" w:fill="FFFFFF"/>
              </w:rPr>
              <w:t>0</w:t>
            </w:r>
            <w:r w:rsidR="00394FDC" w:rsidRPr="006642B8">
              <w:rPr>
                <w:rStyle w:val="normaltextrun"/>
                <w:rFonts w:ascii="Times New Roman" w:hAnsi="Times New Roman" w:cs="Times New Roman"/>
                <w:sz w:val="24"/>
                <w:szCs w:val="24"/>
                <w:shd w:val="clear" w:color="auto" w:fill="FFFFFF"/>
              </w:rPr>
              <w:t>00</w:t>
            </w:r>
            <w:r w:rsidRPr="006642B8">
              <w:rPr>
                <w:rStyle w:val="normaltextrun"/>
                <w:rFonts w:ascii="Times New Roman" w:hAnsi="Times New Roman" w:cs="Times New Roman"/>
                <w:sz w:val="24"/>
                <w:szCs w:val="24"/>
                <w:shd w:val="clear" w:color="auto" w:fill="FFFFFF"/>
              </w:rPr>
              <w:t xml:space="preserve"> </w:t>
            </w:r>
            <w:r w:rsidRPr="00DE2731">
              <w:rPr>
                <w:rStyle w:val="normaltextrun"/>
                <w:rFonts w:ascii="Times New Roman" w:hAnsi="Times New Roman" w:cs="Times New Roman"/>
                <w:i/>
                <w:sz w:val="24"/>
                <w:szCs w:val="24"/>
                <w:shd w:val="clear" w:color="auto" w:fill="FFFFFF"/>
              </w:rPr>
              <w:t>euro</w:t>
            </w:r>
          </w:p>
        </w:tc>
        <w:tc>
          <w:tcPr>
            <w:tcW w:w="1418" w:type="dxa"/>
            <w:tcBorders>
              <w:top w:val="single" w:sz="4" w:space="0" w:color="auto"/>
              <w:left w:val="single" w:sz="6" w:space="0" w:color="auto"/>
              <w:bottom w:val="single" w:sz="4" w:space="0" w:color="auto"/>
              <w:right w:val="single" w:sz="6" w:space="0" w:color="auto"/>
            </w:tcBorders>
            <w:vAlign w:val="center"/>
          </w:tcPr>
          <w:p w14:paraId="73426C96" w14:textId="6C2DC357" w:rsidR="00906E3B" w:rsidRPr="006642B8" w:rsidRDefault="0AABFBB6" w:rsidP="00784AE2">
            <w:pPr>
              <w:spacing w:after="0" w:line="240" w:lineRule="auto"/>
              <w:jc w:val="center"/>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1</w:t>
            </w:r>
            <w:r w:rsidR="00394FDC" w:rsidRPr="006642B8">
              <w:rPr>
                <w:rFonts w:ascii="Times New Roman" w:eastAsia="Times New Roman" w:hAnsi="Times New Roman" w:cs="Times New Roman"/>
                <w:sz w:val="24"/>
                <w:szCs w:val="24"/>
                <w:lang w:eastAsia="lv-LV"/>
              </w:rPr>
              <w:t> </w:t>
            </w:r>
            <w:r w:rsidR="00A82181" w:rsidRPr="006642B8">
              <w:rPr>
                <w:rFonts w:ascii="Times New Roman" w:eastAsia="Times New Roman" w:hAnsi="Times New Roman" w:cs="Times New Roman"/>
                <w:sz w:val="24"/>
                <w:szCs w:val="24"/>
                <w:lang w:eastAsia="lv-LV"/>
              </w:rPr>
              <w:t>500</w:t>
            </w:r>
            <w:r w:rsidR="00394FDC" w:rsidRPr="006642B8">
              <w:rPr>
                <w:rFonts w:ascii="Times New Roman" w:eastAsia="Times New Roman" w:hAnsi="Times New Roman" w:cs="Times New Roman"/>
                <w:sz w:val="24"/>
                <w:szCs w:val="24"/>
                <w:lang w:eastAsia="lv-LV"/>
              </w:rPr>
              <w:t xml:space="preserve"> 000</w:t>
            </w:r>
            <w:r w:rsidRPr="006642B8">
              <w:rPr>
                <w:rFonts w:ascii="Times New Roman" w:eastAsia="Times New Roman" w:hAnsi="Times New Roman" w:cs="Times New Roman"/>
                <w:sz w:val="24"/>
                <w:szCs w:val="24"/>
                <w:lang w:eastAsia="lv-LV"/>
              </w:rPr>
              <w:t xml:space="preserve"> </w:t>
            </w:r>
            <w:r w:rsidR="007C5822" w:rsidRPr="00DE2731">
              <w:rPr>
                <w:rFonts w:ascii="Times New Roman" w:eastAsia="Times New Roman" w:hAnsi="Times New Roman" w:cs="Times New Roman"/>
                <w:i/>
                <w:sz w:val="24"/>
                <w:szCs w:val="24"/>
                <w:lang w:eastAsia="lv-LV"/>
              </w:rPr>
              <w:t>euro</w:t>
            </w:r>
          </w:p>
        </w:tc>
        <w:tc>
          <w:tcPr>
            <w:tcW w:w="1984" w:type="dxa"/>
            <w:tcBorders>
              <w:top w:val="single" w:sz="4" w:space="0" w:color="auto"/>
              <w:left w:val="single" w:sz="6" w:space="0" w:color="auto"/>
              <w:bottom w:val="single" w:sz="4" w:space="0" w:color="auto"/>
              <w:right w:val="single" w:sz="6" w:space="0" w:color="auto"/>
            </w:tcBorders>
          </w:tcPr>
          <w:p w14:paraId="6CB0A4C4" w14:textId="06BE0017" w:rsidR="00906E3B" w:rsidRPr="006642B8" w:rsidRDefault="00CA1239" w:rsidP="00784AE2">
            <w:pPr>
              <w:spacing w:after="0" w:line="240" w:lineRule="auto"/>
              <w:textAlignment w:val="baseline"/>
              <w:rPr>
                <w:rFonts w:ascii="Times New Roman" w:eastAsia="Times New Roman" w:hAnsi="Times New Roman" w:cs="Times New Roman"/>
                <w:i/>
                <w:sz w:val="24"/>
                <w:szCs w:val="24"/>
                <w:lang w:eastAsia="lv-LV"/>
              </w:rPr>
            </w:pPr>
            <w:r w:rsidRPr="006642B8">
              <w:rPr>
                <w:rStyle w:val="normaltextrun"/>
                <w:rFonts w:ascii="Times New Roman" w:hAnsi="Times New Roman" w:cs="Times New Roman"/>
                <w:sz w:val="24"/>
                <w:szCs w:val="24"/>
                <w:shd w:val="clear" w:color="auto" w:fill="FFFFFF"/>
              </w:rPr>
              <w:t>Arhitektūras vadlīniju, domēnu un risinājumu arhitektūras</w:t>
            </w:r>
            <w:r w:rsidR="00C729C2">
              <w:rPr>
                <w:rStyle w:val="normaltextrun"/>
                <w:rFonts w:ascii="Times New Roman" w:hAnsi="Times New Roman" w:cs="Times New Roman"/>
                <w:sz w:val="24"/>
                <w:szCs w:val="24"/>
                <w:shd w:val="clear" w:color="auto" w:fill="FFFFFF"/>
              </w:rPr>
              <w:t>, kā arī</w:t>
            </w:r>
            <w:r w:rsidRPr="006642B8">
              <w:rPr>
                <w:rStyle w:val="normaltextrun"/>
                <w:rFonts w:ascii="Times New Roman" w:hAnsi="Times New Roman" w:cs="Times New Roman"/>
                <w:sz w:val="24"/>
                <w:szCs w:val="24"/>
                <w:shd w:val="clear" w:color="auto" w:fill="FFFFFF"/>
              </w:rPr>
              <w:t xml:space="preserve"> konsultāciju</w:t>
            </w:r>
            <w:r w:rsidR="00CE4D6F" w:rsidRPr="006642B8">
              <w:rPr>
                <w:rStyle w:val="normaltextrun"/>
                <w:rFonts w:ascii="Times New Roman" w:hAnsi="Times New Roman" w:cs="Times New Roman"/>
                <w:sz w:val="24"/>
                <w:szCs w:val="24"/>
                <w:shd w:val="clear" w:color="auto" w:fill="FFFFFF"/>
              </w:rPr>
              <w:t xml:space="preserve"> un programmatūras rīku pilnveidojumu</w:t>
            </w:r>
            <w:r w:rsidRPr="006642B8">
              <w:rPr>
                <w:rStyle w:val="normaltextrun"/>
                <w:rFonts w:ascii="Times New Roman" w:hAnsi="Times New Roman" w:cs="Times New Roman"/>
                <w:sz w:val="24"/>
                <w:szCs w:val="24"/>
                <w:shd w:val="clear" w:color="auto" w:fill="FFFFFF"/>
              </w:rPr>
              <w:t xml:space="preserve"> pakalpojum</w:t>
            </w:r>
            <w:r w:rsidR="00DE2731">
              <w:rPr>
                <w:rStyle w:val="normaltextrun"/>
                <w:rFonts w:ascii="Times New Roman" w:hAnsi="Times New Roman" w:cs="Times New Roman"/>
                <w:sz w:val="24"/>
                <w:szCs w:val="24"/>
                <w:shd w:val="clear" w:color="auto" w:fill="FFFFFF"/>
              </w:rPr>
              <w:t>i</w:t>
            </w:r>
            <w:r w:rsidRPr="006642B8">
              <w:rPr>
                <w:rStyle w:val="normaltextrun"/>
                <w:rFonts w:ascii="Times New Roman" w:hAnsi="Times New Roman" w:cs="Times New Roman"/>
                <w:sz w:val="24"/>
                <w:szCs w:val="24"/>
                <w:shd w:val="clear" w:color="auto" w:fill="FFFFFF"/>
              </w:rPr>
              <w:t xml:space="preserve"> projekta mērķu sasniegšanai</w:t>
            </w:r>
            <w:r w:rsidRPr="006642B8">
              <w:rPr>
                <w:rStyle w:val="eop"/>
                <w:rFonts w:ascii="Times New Roman" w:hAnsi="Times New Roman" w:cs="Times New Roman"/>
                <w:sz w:val="24"/>
                <w:szCs w:val="24"/>
                <w:shd w:val="clear" w:color="auto" w:fill="FFFFFF"/>
              </w:rPr>
              <w:t> </w:t>
            </w:r>
          </w:p>
        </w:tc>
      </w:tr>
    </w:tbl>
    <w:p w14:paraId="079D3746" w14:textId="77777777" w:rsidR="008300CE" w:rsidRPr="006642B8" w:rsidRDefault="008300CE" w:rsidP="00784AE2">
      <w:pPr>
        <w:pStyle w:val="Sarakstarindkopa"/>
        <w:spacing w:after="0" w:line="240" w:lineRule="auto"/>
        <w:ind w:left="0"/>
        <w:rPr>
          <w:rFonts w:ascii="Times New Roman" w:hAnsi="Times New Roman" w:cs="Times New Roman"/>
          <w:b/>
          <w:sz w:val="24"/>
          <w:szCs w:val="24"/>
        </w:rPr>
      </w:pPr>
    </w:p>
    <w:p w14:paraId="2755D1D2" w14:textId="1D75897F" w:rsidR="00A84369" w:rsidRPr="006642B8" w:rsidRDefault="008300CE" w:rsidP="00784AE2">
      <w:pPr>
        <w:spacing w:after="0" w:line="240" w:lineRule="auto"/>
        <w:rPr>
          <w:rFonts w:ascii="Times New Roman" w:hAnsi="Times New Roman" w:cs="Times New Roman"/>
          <w:b/>
          <w:sz w:val="24"/>
          <w:szCs w:val="24"/>
        </w:rPr>
      </w:pPr>
      <w:r w:rsidRPr="006642B8">
        <w:rPr>
          <w:rFonts w:ascii="Times New Roman" w:hAnsi="Times New Roman" w:cs="Times New Roman"/>
          <w:b/>
          <w:sz w:val="24"/>
          <w:szCs w:val="24"/>
        </w:rPr>
        <w:t>5. </w:t>
      </w:r>
      <w:r w:rsidR="00D85DC1" w:rsidRPr="006642B8">
        <w:rPr>
          <w:rFonts w:ascii="Times New Roman" w:hAnsi="Times New Roman" w:cs="Times New Roman"/>
          <w:b/>
          <w:sz w:val="24"/>
          <w:szCs w:val="24"/>
        </w:rPr>
        <w:t>Projekta ieguldījums reformu un investīciju mērķu rādītāju sasniegšanā</w:t>
      </w:r>
    </w:p>
    <w:p w14:paraId="30FEB214" w14:textId="3F28FAAA" w:rsidR="00D85DC1" w:rsidRPr="006642B8" w:rsidRDefault="008300CE" w:rsidP="00784AE2">
      <w:pPr>
        <w:spacing w:after="0" w:line="240" w:lineRule="auto"/>
        <w:rPr>
          <w:rFonts w:ascii="Times New Roman" w:hAnsi="Times New Roman" w:cs="Times New Roman"/>
          <w:b/>
          <w:sz w:val="24"/>
          <w:szCs w:val="24"/>
        </w:rPr>
      </w:pPr>
      <w:r w:rsidRPr="006642B8">
        <w:rPr>
          <w:rFonts w:ascii="Times New Roman" w:hAnsi="Times New Roman" w:cs="Times New Roman"/>
          <w:b/>
          <w:sz w:val="24"/>
          <w:szCs w:val="24"/>
        </w:rPr>
        <w:t>5.1. </w:t>
      </w:r>
      <w:r w:rsidR="00D85DC1" w:rsidRPr="006642B8">
        <w:rPr>
          <w:rFonts w:ascii="Times New Roman" w:hAnsi="Times New Roman" w:cs="Times New Roman"/>
          <w:b/>
          <w:sz w:val="24"/>
          <w:szCs w:val="24"/>
        </w:rPr>
        <w:t>Modernizēto pārvaldes procesu IKT risinājumi</w:t>
      </w:r>
    </w:p>
    <w:tbl>
      <w:tblPr>
        <w:tblStyle w:val="Reatabula"/>
        <w:tblW w:w="9119" w:type="dxa"/>
        <w:tblInd w:w="-5" w:type="dxa"/>
        <w:tblLook w:val="04A0" w:firstRow="1" w:lastRow="0" w:firstColumn="1" w:lastColumn="0" w:noHBand="0" w:noVBand="1"/>
      </w:tblPr>
      <w:tblGrid>
        <w:gridCol w:w="507"/>
        <w:gridCol w:w="1866"/>
        <w:gridCol w:w="1726"/>
        <w:gridCol w:w="936"/>
        <w:gridCol w:w="1504"/>
        <w:gridCol w:w="1270"/>
        <w:gridCol w:w="1310"/>
      </w:tblGrid>
      <w:tr w:rsidR="00F752C9" w:rsidRPr="006642B8" w14:paraId="1B8199E2" w14:textId="77777777" w:rsidTr="00C729C2">
        <w:trPr>
          <w:cantSplit/>
          <w:trHeight w:val="686"/>
        </w:trPr>
        <w:tc>
          <w:tcPr>
            <w:tcW w:w="507" w:type="dxa"/>
            <w:textDirection w:val="btLr"/>
          </w:tcPr>
          <w:p w14:paraId="11B101C5" w14:textId="7B541E6D" w:rsidR="00D85DC1" w:rsidRPr="006642B8" w:rsidRDefault="00D85DC1" w:rsidP="00784AE2">
            <w:pPr>
              <w:jc w:val="center"/>
              <w:rPr>
                <w:rFonts w:ascii="Times New Roman" w:hAnsi="Times New Roman" w:cs="Times New Roman"/>
                <w:sz w:val="24"/>
                <w:szCs w:val="24"/>
              </w:rPr>
            </w:pPr>
            <w:r w:rsidRPr="006642B8">
              <w:rPr>
                <w:rFonts w:ascii="Times New Roman" w:hAnsi="Times New Roman" w:cs="Times New Roman"/>
                <w:sz w:val="24"/>
                <w:szCs w:val="24"/>
              </w:rPr>
              <w:t>Skaits</w:t>
            </w:r>
          </w:p>
        </w:tc>
        <w:tc>
          <w:tcPr>
            <w:tcW w:w="1866" w:type="dxa"/>
            <w:vAlign w:val="center"/>
          </w:tcPr>
          <w:p w14:paraId="186C3375" w14:textId="222511AB" w:rsidR="00D85DC1" w:rsidRPr="006642B8" w:rsidRDefault="00D85DC1" w:rsidP="00784AE2">
            <w:pPr>
              <w:jc w:val="center"/>
              <w:rPr>
                <w:rFonts w:ascii="Times New Roman" w:hAnsi="Times New Roman" w:cs="Times New Roman"/>
                <w:sz w:val="24"/>
                <w:szCs w:val="24"/>
              </w:rPr>
            </w:pPr>
            <w:r w:rsidRPr="006642B8">
              <w:rPr>
                <w:rFonts w:ascii="Times New Roman" w:hAnsi="Times New Roman" w:cs="Times New Roman"/>
                <w:sz w:val="24"/>
                <w:szCs w:val="24"/>
              </w:rPr>
              <w:t>IKT risinājuma nosaukums</w:t>
            </w:r>
          </w:p>
        </w:tc>
        <w:tc>
          <w:tcPr>
            <w:tcW w:w="1726" w:type="dxa"/>
            <w:vAlign w:val="center"/>
          </w:tcPr>
          <w:p w14:paraId="00E43A8E" w14:textId="19305E8D" w:rsidR="00D85DC1" w:rsidRPr="006642B8" w:rsidRDefault="00D85DC1" w:rsidP="00784AE2">
            <w:pPr>
              <w:jc w:val="center"/>
              <w:rPr>
                <w:rFonts w:ascii="Times New Roman" w:hAnsi="Times New Roman" w:cs="Times New Roman"/>
                <w:sz w:val="24"/>
                <w:szCs w:val="24"/>
              </w:rPr>
            </w:pPr>
            <w:r w:rsidRPr="006642B8">
              <w:rPr>
                <w:rFonts w:ascii="Times New Roman" w:hAnsi="Times New Roman" w:cs="Times New Roman"/>
                <w:sz w:val="24"/>
                <w:szCs w:val="24"/>
              </w:rPr>
              <w:t>Īss apraksts</w:t>
            </w:r>
          </w:p>
        </w:tc>
        <w:tc>
          <w:tcPr>
            <w:tcW w:w="936" w:type="dxa"/>
            <w:vAlign w:val="center"/>
          </w:tcPr>
          <w:p w14:paraId="548487A1" w14:textId="77777777" w:rsidR="002B7990" w:rsidRPr="006642B8" w:rsidRDefault="002B7990" w:rsidP="00784AE2">
            <w:pPr>
              <w:jc w:val="center"/>
              <w:rPr>
                <w:rFonts w:ascii="Times New Roman" w:hAnsi="Times New Roman" w:cs="Times New Roman"/>
                <w:sz w:val="24"/>
                <w:szCs w:val="24"/>
              </w:rPr>
            </w:pPr>
            <w:r w:rsidRPr="006642B8">
              <w:rPr>
                <w:rFonts w:ascii="Times New Roman" w:hAnsi="Times New Roman" w:cs="Times New Roman"/>
                <w:sz w:val="24"/>
                <w:szCs w:val="24"/>
              </w:rPr>
              <w:t>Valsts mākonī</w:t>
            </w:r>
          </w:p>
          <w:p w14:paraId="10EEFD5E" w14:textId="46C8CE2B" w:rsidR="00D85DC1" w:rsidRPr="006642B8" w:rsidRDefault="009306DB" w:rsidP="00784AE2">
            <w:pPr>
              <w:jc w:val="center"/>
              <w:rPr>
                <w:rFonts w:ascii="Times New Roman" w:hAnsi="Times New Roman" w:cs="Times New Roman"/>
                <w:sz w:val="24"/>
                <w:szCs w:val="24"/>
              </w:rPr>
            </w:pPr>
            <w:r w:rsidRPr="006642B8">
              <w:rPr>
                <w:rFonts w:ascii="Times New Roman" w:hAnsi="Times New Roman" w:cs="Times New Roman"/>
                <w:sz w:val="24"/>
                <w:szCs w:val="24"/>
              </w:rPr>
              <w:t>(jā/nē)</w:t>
            </w:r>
          </w:p>
        </w:tc>
        <w:tc>
          <w:tcPr>
            <w:tcW w:w="1504" w:type="dxa"/>
            <w:vAlign w:val="center"/>
          </w:tcPr>
          <w:p w14:paraId="53E79531" w14:textId="0A7F8F42" w:rsidR="00D85DC1" w:rsidRPr="006642B8" w:rsidRDefault="00D85DC1" w:rsidP="00784AE2">
            <w:pPr>
              <w:jc w:val="center"/>
              <w:rPr>
                <w:rFonts w:ascii="Times New Roman" w:hAnsi="Times New Roman" w:cs="Times New Roman"/>
                <w:sz w:val="24"/>
                <w:szCs w:val="24"/>
              </w:rPr>
            </w:pPr>
            <w:r w:rsidRPr="006642B8">
              <w:rPr>
                <w:rFonts w:ascii="Times New Roman" w:hAnsi="Times New Roman" w:cs="Times New Roman"/>
                <w:sz w:val="24"/>
                <w:szCs w:val="24"/>
              </w:rPr>
              <w:t xml:space="preserve">IKT risinājumu attīstības </w:t>
            </w:r>
            <w:r w:rsidR="002B7990" w:rsidRPr="006642B8">
              <w:rPr>
                <w:rFonts w:ascii="Times New Roman" w:hAnsi="Times New Roman" w:cs="Times New Roman"/>
                <w:sz w:val="24"/>
                <w:szCs w:val="24"/>
              </w:rPr>
              <w:t>saskaņošana</w:t>
            </w:r>
            <w:r w:rsidR="007218BD" w:rsidRPr="006642B8">
              <w:rPr>
                <w:rFonts w:ascii="Times New Roman" w:hAnsi="Times New Roman" w:cs="Times New Roman"/>
                <w:sz w:val="24"/>
                <w:szCs w:val="24"/>
              </w:rPr>
              <w:t>s termiņš</w:t>
            </w:r>
            <w:r w:rsidR="002B7990" w:rsidRPr="006642B8">
              <w:rPr>
                <w:rStyle w:val="Vresatsauce"/>
                <w:rFonts w:ascii="Times New Roman" w:hAnsi="Times New Roman" w:cs="Times New Roman"/>
                <w:sz w:val="24"/>
                <w:szCs w:val="24"/>
              </w:rPr>
              <w:footnoteReference w:id="7"/>
            </w:r>
            <w:r w:rsidR="002B7990" w:rsidRPr="006642B8">
              <w:rPr>
                <w:rFonts w:ascii="Times New Roman" w:hAnsi="Times New Roman" w:cs="Times New Roman"/>
                <w:sz w:val="24"/>
                <w:szCs w:val="24"/>
              </w:rPr>
              <w:t xml:space="preserve"> </w:t>
            </w:r>
            <w:r w:rsidRPr="006642B8">
              <w:rPr>
                <w:rFonts w:ascii="Times New Roman" w:hAnsi="Times New Roman" w:cs="Times New Roman"/>
                <w:sz w:val="24"/>
                <w:szCs w:val="24"/>
              </w:rPr>
              <w:t>(gads</w:t>
            </w:r>
            <w:r w:rsidR="008300CE" w:rsidRPr="006642B8">
              <w:rPr>
                <w:rFonts w:ascii="Times New Roman" w:hAnsi="Times New Roman" w:cs="Times New Roman"/>
                <w:sz w:val="24"/>
                <w:szCs w:val="24"/>
              </w:rPr>
              <w:t xml:space="preserve">, </w:t>
            </w:r>
            <w:r w:rsidRPr="006642B8">
              <w:rPr>
                <w:rFonts w:ascii="Times New Roman" w:hAnsi="Times New Roman" w:cs="Times New Roman"/>
                <w:sz w:val="24"/>
                <w:szCs w:val="24"/>
              </w:rPr>
              <w:t>ceturksnis)</w:t>
            </w:r>
          </w:p>
        </w:tc>
        <w:tc>
          <w:tcPr>
            <w:tcW w:w="1270" w:type="dxa"/>
            <w:vAlign w:val="center"/>
          </w:tcPr>
          <w:p w14:paraId="3C51E76F" w14:textId="209B9165" w:rsidR="00D85DC1" w:rsidRPr="006642B8" w:rsidRDefault="007218BD" w:rsidP="00784AE2">
            <w:pPr>
              <w:jc w:val="center"/>
              <w:rPr>
                <w:rFonts w:ascii="Times New Roman" w:hAnsi="Times New Roman" w:cs="Times New Roman"/>
                <w:sz w:val="24"/>
                <w:szCs w:val="24"/>
              </w:rPr>
            </w:pPr>
            <w:r w:rsidRPr="006642B8">
              <w:rPr>
                <w:rFonts w:ascii="Times New Roman" w:hAnsi="Times New Roman" w:cs="Times New Roman"/>
                <w:sz w:val="24"/>
                <w:szCs w:val="24"/>
              </w:rPr>
              <w:t xml:space="preserve">Ieviešanas termiņš </w:t>
            </w:r>
            <w:r w:rsidR="00D85DC1" w:rsidRPr="006642B8">
              <w:rPr>
                <w:rFonts w:ascii="Times New Roman" w:hAnsi="Times New Roman" w:cs="Times New Roman"/>
                <w:sz w:val="24"/>
                <w:szCs w:val="24"/>
              </w:rPr>
              <w:t>(gads</w:t>
            </w:r>
            <w:r w:rsidR="008300CE" w:rsidRPr="006642B8">
              <w:rPr>
                <w:rFonts w:ascii="Times New Roman" w:hAnsi="Times New Roman" w:cs="Times New Roman"/>
                <w:sz w:val="24"/>
                <w:szCs w:val="24"/>
              </w:rPr>
              <w:t xml:space="preserve">, </w:t>
            </w:r>
            <w:r w:rsidR="00D85DC1" w:rsidRPr="006642B8">
              <w:rPr>
                <w:rFonts w:ascii="Times New Roman" w:hAnsi="Times New Roman" w:cs="Times New Roman"/>
                <w:sz w:val="24"/>
                <w:szCs w:val="24"/>
              </w:rPr>
              <w:t>ceturksnis)</w:t>
            </w:r>
          </w:p>
        </w:tc>
        <w:tc>
          <w:tcPr>
            <w:tcW w:w="1310" w:type="dxa"/>
            <w:vAlign w:val="center"/>
          </w:tcPr>
          <w:p w14:paraId="6D51B2C7" w14:textId="6C1BAAC7" w:rsidR="00D85DC1" w:rsidRPr="006642B8" w:rsidRDefault="004A7609" w:rsidP="00784AE2">
            <w:pPr>
              <w:jc w:val="center"/>
              <w:rPr>
                <w:rFonts w:ascii="Times New Roman" w:hAnsi="Times New Roman" w:cs="Times New Roman"/>
                <w:sz w:val="24"/>
                <w:szCs w:val="24"/>
              </w:rPr>
            </w:pPr>
            <w:r w:rsidRPr="006642B8">
              <w:rPr>
                <w:rFonts w:ascii="Times New Roman" w:hAnsi="Times New Roman" w:cs="Times New Roman"/>
                <w:sz w:val="24"/>
                <w:szCs w:val="24"/>
              </w:rPr>
              <w:t>Risinājuma l</w:t>
            </w:r>
            <w:r w:rsidR="00D85DC1" w:rsidRPr="006642B8">
              <w:rPr>
                <w:rFonts w:ascii="Times New Roman" w:hAnsi="Times New Roman" w:cs="Times New Roman"/>
                <w:sz w:val="24"/>
                <w:szCs w:val="24"/>
              </w:rPr>
              <w:t>ietotāji</w:t>
            </w:r>
            <w:r w:rsidR="00540D62" w:rsidRPr="006642B8">
              <w:rPr>
                <w:rFonts w:ascii="Times New Roman" w:hAnsi="Times New Roman" w:cs="Times New Roman"/>
                <w:sz w:val="24"/>
                <w:szCs w:val="24"/>
              </w:rPr>
              <w:t xml:space="preserve"> (skaits)</w:t>
            </w:r>
          </w:p>
        </w:tc>
      </w:tr>
      <w:tr w:rsidR="00F752C9" w:rsidRPr="006642B8" w14:paraId="49E10232" w14:textId="77777777" w:rsidTr="00C729C2">
        <w:trPr>
          <w:trHeight w:val="231"/>
        </w:trPr>
        <w:tc>
          <w:tcPr>
            <w:tcW w:w="507" w:type="dxa"/>
          </w:tcPr>
          <w:p w14:paraId="55F9217B" w14:textId="41C65307" w:rsidR="008B6554" w:rsidRPr="006642B8" w:rsidRDefault="00DF34E7" w:rsidP="00784AE2">
            <w:pPr>
              <w:jc w:val="center"/>
              <w:rPr>
                <w:rStyle w:val="normaltextrun"/>
                <w:rFonts w:ascii="Times New Roman" w:hAnsi="Times New Roman" w:cs="Times New Roman"/>
                <w:sz w:val="24"/>
                <w:szCs w:val="24"/>
                <w:shd w:val="clear" w:color="auto" w:fill="FFFFFF"/>
              </w:rPr>
            </w:pPr>
            <w:r w:rsidRPr="006642B8">
              <w:rPr>
                <w:rStyle w:val="normaltextrun"/>
                <w:rFonts w:ascii="Times New Roman" w:hAnsi="Times New Roman" w:cs="Times New Roman"/>
                <w:sz w:val="24"/>
                <w:szCs w:val="24"/>
                <w:shd w:val="clear" w:color="auto" w:fill="FFFFFF"/>
              </w:rPr>
              <w:t>1</w:t>
            </w:r>
          </w:p>
        </w:tc>
        <w:tc>
          <w:tcPr>
            <w:tcW w:w="1866" w:type="dxa"/>
          </w:tcPr>
          <w:p w14:paraId="5186563B" w14:textId="0E0DFFEE" w:rsidR="008B6554" w:rsidRPr="006642B8" w:rsidRDefault="00DF34E7" w:rsidP="00C729C2">
            <w:pPr>
              <w:rPr>
                <w:rStyle w:val="normaltextrun"/>
                <w:rFonts w:ascii="Times New Roman" w:hAnsi="Times New Roman" w:cs="Times New Roman"/>
                <w:sz w:val="24"/>
                <w:szCs w:val="24"/>
                <w:shd w:val="clear" w:color="auto" w:fill="FFFFFF"/>
              </w:rPr>
            </w:pPr>
            <w:r w:rsidRPr="006642B8">
              <w:rPr>
                <w:rStyle w:val="normaltextrun"/>
                <w:rFonts w:ascii="Times New Roman" w:hAnsi="Times New Roman" w:cs="Times New Roman"/>
                <w:sz w:val="24"/>
                <w:szCs w:val="24"/>
                <w:shd w:val="clear" w:color="auto" w:fill="FFFFFF"/>
              </w:rPr>
              <w:t xml:space="preserve">Valsts pārvaldes informācijas sistēmu, IT resursu un pakalpojumu informācijas </w:t>
            </w:r>
            <w:r w:rsidRPr="006642B8">
              <w:rPr>
                <w:rStyle w:val="normaltextrun"/>
                <w:rFonts w:ascii="Times New Roman" w:hAnsi="Times New Roman" w:cs="Times New Roman"/>
                <w:sz w:val="24"/>
                <w:szCs w:val="24"/>
                <w:shd w:val="clear" w:color="auto" w:fill="FFFFFF"/>
              </w:rPr>
              <w:lastRenderedPageBreak/>
              <w:t>sistēma (VIRSIS)</w:t>
            </w:r>
          </w:p>
        </w:tc>
        <w:tc>
          <w:tcPr>
            <w:tcW w:w="1726" w:type="dxa"/>
          </w:tcPr>
          <w:p w14:paraId="29A6FA83" w14:textId="27CDA63B" w:rsidR="008B6554" w:rsidRPr="006642B8" w:rsidRDefault="00DF34E7" w:rsidP="00C729C2">
            <w:pPr>
              <w:rPr>
                <w:rStyle w:val="normaltextrun"/>
                <w:rFonts w:ascii="Times New Roman" w:hAnsi="Times New Roman" w:cs="Times New Roman"/>
                <w:sz w:val="24"/>
                <w:szCs w:val="24"/>
                <w:shd w:val="clear" w:color="auto" w:fill="FFFFFF"/>
              </w:rPr>
            </w:pPr>
            <w:r w:rsidRPr="006642B8">
              <w:rPr>
                <w:rStyle w:val="normaltextrun"/>
                <w:rFonts w:ascii="Times New Roman" w:hAnsi="Times New Roman" w:cs="Times New Roman"/>
                <w:sz w:val="24"/>
                <w:szCs w:val="24"/>
                <w:shd w:val="clear" w:color="auto" w:fill="FFFFFF"/>
              </w:rPr>
              <w:lastRenderedPageBreak/>
              <w:t xml:space="preserve">Tiks attīstīta sistēmas VIRSIS funkcionalitāte, kas atbalsta IKT </w:t>
            </w:r>
            <w:r w:rsidRPr="006642B8">
              <w:rPr>
                <w:rStyle w:val="normaltextrun"/>
                <w:rFonts w:ascii="Times New Roman" w:hAnsi="Times New Roman" w:cs="Times New Roman"/>
                <w:sz w:val="24"/>
                <w:szCs w:val="24"/>
                <w:shd w:val="clear" w:color="auto" w:fill="FFFFFF"/>
              </w:rPr>
              <w:lastRenderedPageBreak/>
              <w:t xml:space="preserve">pārvaldības procesus  </w:t>
            </w:r>
          </w:p>
        </w:tc>
        <w:tc>
          <w:tcPr>
            <w:tcW w:w="936" w:type="dxa"/>
          </w:tcPr>
          <w:p w14:paraId="39BA9518" w14:textId="12E5872D" w:rsidR="008B6554" w:rsidRPr="006642B8" w:rsidRDefault="00C729C2" w:rsidP="00C729C2">
            <w:pPr>
              <w:jc w:val="center"/>
              <w:rPr>
                <w:rStyle w:val="normaltextrun"/>
                <w:rFonts w:ascii="Times New Roman" w:hAnsi="Times New Roman" w:cs="Times New Roman"/>
                <w:sz w:val="24"/>
                <w:szCs w:val="24"/>
                <w:shd w:val="clear" w:color="auto" w:fill="FFFFFF"/>
              </w:rPr>
            </w:pPr>
            <w:r w:rsidRPr="006642B8">
              <w:rPr>
                <w:rStyle w:val="normaltextrun"/>
                <w:rFonts w:ascii="Times New Roman" w:hAnsi="Times New Roman" w:cs="Times New Roman"/>
                <w:sz w:val="24"/>
                <w:szCs w:val="24"/>
                <w:shd w:val="clear" w:color="auto" w:fill="FFFFFF"/>
              </w:rPr>
              <w:lastRenderedPageBreak/>
              <w:t>Jā</w:t>
            </w:r>
          </w:p>
        </w:tc>
        <w:tc>
          <w:tcPr>
            <w:tcW w:w="1504" w:type="dxa"/>
          </w:tcPr>
          <w:p w14:paraId="05E54EB5" w14:textId="50812457" w:rsidR="008B6554" w:rsidRPr="006642B8" w:rsidRDefault="00DF34E7" w:rsidP="00784AE2">
            <w:pPr>
              <w:rPr>
                <w:rStyle w:val="normaltextrun"/>
                <w:rFonts w:ascii="Times New Roman" w:hAnsi="Times New Roman" w:cs="Times New Roman"/>
                <w:sz w:val="24"/>
                <w:szCs w:val="24"/>
                <w:shd w:val="clear" w:color="auto" w:fill="FFFFFF"/>
              </w:rPr>
            </w:pPr>
            <w:r w:rsidRPr="006642B8">
              <w:rPr>
                <w:rStyle w:val="normaltextrun"/>
                <w:rFonts w:ascii="Times New Roman" w:hAnsi="Times New Roman" w:cs="Times New Roman"/>
                <w:sz w:val="24"/>
                <w:szCs w:val="24"/>
                <w:shd w:val="clear" w:color="auto" w:fill="FFFFFF"/>
              </w:rPr>
              <w:t>2023. gada 2. ce</w:t>
            </w:r>
            <w:r w:rsidR="00C22CD8">
              <w:rPr>
                <w:rStyle w:val="normaltextrun"/>
                <w:rFonts w:ascii="Times New Roman" w:hAnsi="Times New Roman" w:cs="Times New Roman"/>
                <w:sz w:val="24"/>
                <w:szCs w:val="24"/>
                <w:shd w:val="clear" w:color="auto" w:fill="FFFFFF"/>
              </w:rPr>
              <w:t>t.</w:t>
            </w:r>
          </w:p>
        </w:tc>
        <w:tc>
          <w:tcPr>
            <w:tcW w:w="1270" w:type="dxa"/>
          </w:tcPr>
          <w:p w14:paraId="4909246F" w14:textId="4BC7D56F" w:rsidR="008B6554" w:rsidRPr="006642B8" w:rsidRDefault="00DF34E7" w:rsidP="00784AE2">
            <w:pPr>
              <w:rPr>
                <w:rStyle w:val="normaltextrun"/>
                <w:rFonts w:ascii="Times New Roman" w:hAnsi="Times New Roman" w:cs="Times New Roman"/>
                <w:sz w:val="24"/>
                <w:szCs w:val="24"/>
                <w:shd w:val="clear" w:color="auto" w:fill="FFFFFF"/>
              </w:rPr>
            </w:pPr>
            <w:r w:rsidRPr="006642B8">
              <w:rPr>
                <w:rStyle w:val="normaltextrun"/>
                <w:rFonts w:ascii="Times New Roman" w:hAnsi="Times New Roman" w:cs="Times New Roman"/>
                <w:sz w:val="24"/>
                <w:szCs w:val="24"/>
                <w:shd w:val="clear" w:color="auto" w:fill="FFFFFF"/>
              </w:rPr>
              <w:t>2025.</w:t>
            </w:r>
            <w:r w:rsidR="00C729C2">
              <w:rPr>
                <w:rStyle w:val="normaltextrun"/>
                <w:rFonts w:ascii="Times New Roman" w:hAnsi="Times New Roman" w:cs="Times New Roman"/>
                <w:sz w:val="24"/>
                <w:szCs w:val="24"/>
                <w:shd w:val="clear" w:color="auto" w:fill="FFFFFF"/>
              </w:rPr>
              <w:t xml:space="preserve"> </w:t>
            </w:r>
            <w:r w:rsidRPr="006642B8">
              <w:rPr>
                <w:rStyle w:val="normaltextrun"/>
                <w:rFonts w:ascii="Times New Roman" w:hAnsi="Times New Roman" w:cs="Times New Roman"/>
                <w:sz w:val="24"/>
                <w:szCs w:val="24"/>
                <w:shd w:val="clear" w:color="auto" w:fill="FFFFFF"/>
              </w:rPr>
              <w:t>gada 3. cet.</w:t>
            </w:r>
          </w:p>
        </w:tc>
        <w:tc>
          <w:tcPr>
            <w:tcW w:w="1310" w:type="dxa"/>
          </w:tcPr>
          <w:p w14:paraId="7EC79661" w14:textId="15055EA9" w:rsidR="008B6554" w:rsidRPr="006642B8" w:rsidRDefault="00DF34E7" w:rsidP="00C729C2">
            <w:pPr>
              <w:jc w:val="center"/>
              <w:rPr>
                <w:rStyle w:val="normaltextrun"/>
                <w:rFonts w:ascii="Times New Roman" w:hAnsi="Times New Roman" w:cs="Times New Roman"/>
                <w:sz w:val="24"/>
                <w:szCs w:val="24"/>
                <w:shd w:val="clear" w:color="auto" w:fill="FFFFFF"/>
              </w:rPr>
            </w:pPr>
            <w:r w:rsidRPr="006642B8">
              <w:rPr>
                <w:rStyle w:val="normaltextrun"/>
                <w:rFonts w:ascii="Times New Roman" w:hAnsi="Times New Roman" w:cs="Times New Roman"/>
                <w:sz w:val="24"/>
                <w:szCs w:val="24"/>
                <w:shd w:val="clear" w:color="auto" w:fill="FFFFFF"/>
              </w:rPr>
              <w:t>200</w:t>
            </w:r>
          </w:p>
        </w:tc>
      </w:tr>
    </w:tbl>
    <w:p w14:paraId="3C3ADBAE" w14:textId="77777777" w:rsidR="00CE4D6F" w:rsidRPr="006642B8" w:rsidRDefault="00CE4D6F" w:rsidP="00784AE2">
      <w:pPr>
        <w:spacing w:after="0" w:line="240" w:lineRule="auto"/>
        <w:rPr>
          <w:rFonts w:ascii="Times New Roman" w:hAnsi="Times New Roman" w:cs="Times New Roman"/>
          <w:b/>
          <w:sz w:val="24"/>
          <w:szCs w:val="24"/>
        </w:rPr>
      </w:pPr>
    </w:p>
    <w:p w14:paraId="1A4FC5B9" w14:textId="3EA788E0" w:rsidR="00D85DC1" w:rsidRPr="006642B8" w:rsidRDefault="008300CE" w:rsidP="00784AE2">
      <w:pPr>
        <w:spacing w:after="0" w:line="240" w:lineRule="auto"/>
        <w:rPr>
          <w:rFonts w:ascii="Times New Roman" w:hAnsi="Times New Roman" w:cs="Times New Roman"/>
          <w:b/>
          <w:sz w:val="24"/>
          <w:szCs w:val="24"/>
        </w:rPr>
      </w:pPr>
      <w:r w:rsidRPr="006642B8">
        <w:rPr>
          <w:rFonts w:ascii="Times New Roman" w:hAnsi="Times New Roman" w:cs="Times New Roman"/>
          <w:b/>
          <w:sz w:val="24"/>
          <w:szCs w:val="24"/>
        </w:rPr>
        <w:t>5.2. </w:t>
      </w:r>
      <w:r w:rsidR="00D85DC1" w:rsidRPr="006642B8">
        <w:rPr>
          <w:rFonts w:ascii="Times New Roman" w:hAnsi="Times New Roman" w:cs="Times New Roman"/>
          <w:b/>
          <w:sz w:val="24"/>
          <w:szCs w:val="24"/>
        </w:rPr>
        <w:t>Centralizētās funkcijas vai koplietošanas pakalpojumi</w:t>
      </w:r>
    </w:p>
    <w:tbl>
      <w:tblPr>
        <w:tblStyle w:val="Reatabula"/>
        <w:tblW w:w="9066" w:type="dxa"/>
        <w:tblInd w:w="-5" w:type="dxa"/>
        <w:tblLook w:val="04A0" w:firstRow="1" w:lastRow="0" w:firstColumn="1" w:lastColumn="0" w:noHBand="0" w:noVBand="1"/>
      </w:tblPr>
      <w:tblGrid>
        <w:gridCol w:w="506"/>
        <w:gridCol w:w="2937"/>
        <w:gridCol w:w="2799"/>
        <w:gridCol w:w="1411"/>
        <w:gridCol w:w="1413"/>
      </w:tblGrid>
      <w:tr w:rsidR="00F752C9" w:rsidRPr="006642B8" w14:paraId="611D0973" w14:textId="77777777" w:rsidTr="00C22CD8">
        <w:trPr>
          <w:cantSplit/>
          <w:trHeight w:val="662"/>
        </w:trPr>
        <w:tc>
          <w:tcPr>
            <w:tcW w:w="459" w:type="dxa"/>
            <w:textDirection w:val="btLr"/>
            <w:vAlign w:val="center"/>
          </w:tcPr>
          <w:p w14:paraId="7868E6E3" w14:textId="48997B97" w:rsidR="00D85DC1" w:rsidRPr="006642B8" w:rsidRDefault="00D85DC1" w:rsidP="00C22CD8">
            <w:pPr>
              <w:jc w:val="center"/>
              <w:rPr>
                <w:rFonts w:ascii="Times New Roman" w:hAnsi="Times New Roman" w:cs="Times New Roman"/>
                <w:sz w:val="24"/>
                <w:szCs w:val="24"/>
              </w:rPr>
            </w:pPr>
            <w:r w:rsidRPr="006642B8">
              <w:rPr>
                <w:rFonts w:ascii="Times New Roman" w:hAnsi="Times New Roman" w:cs="Times New Roman"/>
                <w:sz w:val="24"/>
                <w:szCs w:val="24"/>
              </w:rPr>
              <w:t>Skaits</w:t>
            </w:r>
          </w:p>
        </w:tc>
        <w:tc>
          <w:tcPr>
            <w:tcW w:w="2960" w:type="dxa"/>
            <w:vAlign w:val="center"/>
          </w:tcPr>
          <w:p w14:paraId="6B6E93DD" w14:textId="42B2A5BC" w:rsidR="00D85DC1" w:rsidRPr="006642B8" w:rsidRDefault="00D85DC1" w:rsidP="00784AE2">
            <w:pPr>
              <w:jc w:val="center"/>
              <w:rPr>
                <w:rFonts w:ascii="Times New Roman" w:hAnsi="Times New Roman" w:cs="Times New Roman"/>
                <w:sz w:val="24"/>
                <w:szCs w:val="24"/>
              </w:rPr>
            </w:pPr>
            <w:r w:rsidRPr="006642B8">
              <w:rPr>
                <w:rFonts w:ascii="Times New Roman" w:hAnsi="Times New Roman" w:cs="Times New Roman"/>
                <w:sz w:val="24"/>
                <w:szCs w:val="24"/>
              </w:rPr>
              <w:t>Pakalpojum</w:t>
            </w:r>
            <w:r w:rsidR="00DE1684" w:rsidRPr="006642B8">
              <w:rPr>
                <w:rFonts w:ascii="Times New Roman" w:hAnsi="Times New Roman" w:cs="Times New Roman"/>
                <w:sz w:val="24"/>
                <w:szCs w:val="24"/>
              </w:rPr>
              <w:t>s</w:t>
            </w:r>
            <w:r w:rsidRPr="006642B8">
              <w:rPr>
                <w:rFonts w:ascii="Times New Roman" w:hAnsi="Times New Roman" w:cs="Times New Roman"/>
                <w:sz w:val="24"/>
                <w:szCs w:val="24"/>
              </w:rPr>
              <w:t xml:space="preserve"> (pakalpojumu grup</w:t>
            </w:r>
            <w:r w:rsidR="00DE1684" w:rsidRPr="006642B8">
              <w:rPr>
                <w:rFonts w:ascii="Times New Roman" w:hAnsi="Times New Roman" w:cs="Times New Roman"/>
                <w:sz w:val="24"/>
                <w:szCs w:val="24"/>
              </w:rPr>
              <w:t>a</w:t>
            </w:r>
            <w:r w:rsidRPr="006642B8">
              <w:rPr>
                <w:rFonts w:ascii="Times New Roman" w:hAnsi="Times New Roman" w:cs="Times New Roman"/>
                <w:sz w:val="24"/>
                <w:szCs w:val="24"/>
              </w:rPr>
              <w:t>)</w:t>
            </w:r>
          </w:p>
        </w:tc>
        <w:tc>
          <w:tcPr>
            <w:tcW w:w="2818" w:type="dxa"/>
            <w:vAlign w:val="center"/>
          </w:tcPr>
          <w:p w14:paraId="0C2B79CD" w14:textId="77777777" w:rsidR="00D85DC1" w:rsidRPr="006642B8" w:rsidRDefault="00D85DC1" w:rsidP="00784AE2">
            <w:pPr>
              <w:jc w:val="center"/>
              <w:rPr>
                <w:rFonts w:ascii="Times New Roman" w:hAnsi="Times New Roman" w:cs="Times New Roman"/>
                <w:sz w:val="24"/>
                <w:szCs w:val="24"/>
              </w:rPr>
            </w:pPr>
            <w:r w:rsidRPr="006642B8">
              <w:rPr>
                <w:rFonts w:ascii="Times New Roman" w:hAnsi="Times New Roman" w:cs="Times New Roman"/>
                <w:sz w:val="24"/>
                <w:szCs w:val="24"/>
              </w:rPr>
              <w:t>Koplietošanas pakalpojumu lietotāji (institūcijas)</w:t>
            </w:r>
          </w:p>
        </w:tc>
        <w:tc>
          <w:tcPr>
            <w:tcW w:w="1414" w:type="dxa"/>
            <w:vAlign w:val="center"/>
          </w:tcPr>
          <w:p w14:paraId="7AEC7254" w14:textId="1E681C2D" w:rsidR="00D85DC1" w:rsidRPr="006642B8" w:rsidRDefault="003D7C2B" w:rsidP="00784AE2">
            <w:pPr>
              <w:jc w:val="center"/>
              <w:rPr>
                <w:rFonts w:ascii="Times New Roman" w:hAnsi="Times New Roman" w:cs="Times New Roman"/>
                <w:sz w:val="24"/>
                <w:szCs w:val="24"/>
              </w:rPr>
            </w:pPr>
            <w:r w:rsidRPr="006642B8">
              <w:rPr>
                <w:rFonts w:ascii="Times New Roman" w:hAnsi="Times New Roman" w:cs="Times New Roman"/>
                <w:sz w:val="24"/>
                <w:szCs w:val="24"/>
              </w:rPr>
              <w:t>Norāde uz MK lēmumu par attīstības plānu</w:t>
            </w:r>
            <w:r w:rsidRPr="006642B8">
              <w:rPr>
                <w:rStyle w:val="Vresatsauce"/>
                <w:rFonts w:ascii="Times New Roman" w:hAnsi="Times New Roman" w:cs="Times New Roman"/>
                <w:sz w:val="24"/>
                <w:szCs w:val="24"/>
              </w:rPr>
              <w:footnoteReference w:id="8"/>
            </w:r>
          </w:p>
        </w:tc>
        <w:tc>
          <w:tcPr>
            <w:tcW w:w="1415" w:type="dxa"/>
            <w:vAlign w:val="center"/>
          </w:tcPr>
          <w:p w14:paraId="5BEAFDF2" w14:textId="4BFF8116" w:rsidR="00D85DC1" w:rsidRPr="006642B8" w:rsidRDefault="007218BD" w:rsidP="00784AE2">
            <w:pPr>
              <w:jc w:val="center"/>
              <w:rPr>
                <w:rFonts w:ascii="Times New Roman" w:hAnsi="Times New Roman" w:cs="Times New Roman"/>
                <w:sz w:val="24"/>
                <w:szCs w:val="24"/>
              </w:rPr>
            </w:pPr>
            <w:r w:rsidRPr="006642B8">
              <w:rPr>
                <w:rFonts w:ascii="Times New Roman" w:hAnsi="Times New Roman" w:cs="Times New Roman"/>
                <w:sz w:val="24"/>
                <w:szCs w:val="24"/>
              </w:rPr>
              <w:t>I</w:t>
            </w:r>
            <w:r w:rsidR="550B57DA" w:rsidRPr="006642B8">
              <w:rPr>
                <w:rFonts w:ascii="Times New Roman" w:hAnsi="Times New Roman" w:cs="Times New Roman"/>
                <w:sz w:val="24"/>
                <w:szCs w:val="24"/>
              </w:rPr>
              <w:t>eviešana</w:t>
            </w:r>
            <w:r w:rsidRPr="006642B8">
              <w:rPr>
                <w:rFonts w:ascii="Times New Roman" w:hAnsi="Times New Roman" w:cs="Times New Roman"/>
                <w:sz w:val="24"/>
                <w:szCs w:val="24"/>
              </w:rPr>
              <w:t>s termiņš</w:t>
            </w:r>
            <w:r w:rsidR="00D85DC1" w:rsidRPr="006642B8">
              <w:rPr>
                <w:rFonts w:ascii="Times New Roman" w:hAnsi="Times New Roman" w:cs="Times New Roman"/>
                <w:sz w:val="24"/>
                <w:szCs w:val="24"/>
              </w:rPr>
              <w:t xml:space="preserve"> (gads</w:t>
            </w:r>
            <w:r w:rsidR="008300CE" w:rsidRPr="006642B8">
              <w:rPr>
                <w:rFonts w:ascii="Times New Roman" w:hAnsi="Times New Roman" w:cs="Times New Roman"/>
                <w:sz w:val="24"/>
                <w:szCs w:val="24"/>
              </w:rPr>
              <w:t xml:space="preserve">, </w:t>
            </w:r>
            <w:r w:rsidR="00D85DC1" w:rsidRPr="006642B8">
              <w:rPr>
                <w:rFonts w:ascii="Times New Roman" w:hAnsi="Times New Roman" w:cs="Times New Roman"/>
                <w:sz w:val="24"/>
                <w:szCs w:val="24"/>
              </w:rPr>
              <w:t>ceturksnis)</w:t>
            </w:r>
          </w:p>
        </w:tc>
      </w:tr>
      <w:tr w:rsidR="00F752C9" w:rsidRPr="006642B8" w14:paraId="5A586686" w14:textId="77777777" w:rsidTr="00074B69">
        <w:trPr>
          <w:trHeight w:val="2070"/>
        </w:trPr>
        <w:tc>
          <w:tcPr>
            <w:tcW w:w="459" w:type="dxa"/>
            <w:vAlign w:val="center"/>
          </w:tcPr>
          <w:p w14:paraId="32006721" w14:textId="0317C825" w:rsidR="00CF519F" w:rsidRPr="006642B8" w:rsidRDefault="00CF519F" w:rsidP="00784AE2">
            <w:pPr>
              <w:jc w:val="center"/>
              <w:rPr>
                <w:rFonts w:ascii="Times New Roman" w:hAnsi="Times New Roman" w:cs="Times New Roman"/>
                <w:sz w:val="24"/>
                <w:szCs w:val="24"/>
              </w:rPr>
            </w:pPr>
            <w:r w:rsidRPr="006642B8">
              <w:rPr>
                <w:rFonts w:ascii="Times New Roman" w:hAnsi="Times New Roman" w:cs="Times New Roman"/>
                <w:sz w:val="24"/>
                <w:szCs w:val="24"/>
              </w:rPr>
              <w:t>1</w:t>
            </w:r>
          </w:p>
        </w:tc>
        <w:tc>
          <w:tcPr>
            <w:tcW w:w="2960" w:type="dxa"/>
          </w:tcPr>
          <w:p w14:paraId="54813B79" w14:textId="0DD469DF" w:rsidR="00CF519F" w:rsidRPr="006642B8" w:rsidRDefault="00CF519F" w:rsidP="00784AE2">
            <w:pPr>
              <w:rPr>
                <w:rFonts w:ascii="Times New Roman" w:hAnsi="Times New Roman" w:cs="Times New Roman"/>
                <w:i/>
                <w:iCs/>
                <w:strike/>
                <w:sz w:val="24"/>
                <w:szCs w:val="24"/>
              </w:rPr>
            </w:pPr>
            <w:r w:rsidRPr="006642B8">
              <w:rPr>
                <w:rStyle w:val="normaltextrun"/>
                <w:rFonts w:ascii="Times New Roman" w:hAnsi="Times New Roman" w:cs="Times New Roman"/>
                <w:sz w:val="24"/>
                <w:szCs w:val="24"/>
                <w:shd w:val="clear" w:color="auto" w:fill="FFFFFF"/>
              </w:rPr>
              <w:t>IKT attīstības aktivitāšu un domēnu arhitektūru pārvaldības atbalsta pakalpojums</w:t>
            </w:r>
            <w:r w:rsidRPr="006642B8">
              <w:rPr>
                <w:rStyle w:val="eop"/>
                <w:rFonts w:ascii="Times New Roman" w:hAnsi="Times New Roman" w:cs="Times New Roman"/>
                <w:sz w:val="24"/>
                <w:szCs w:val="24"/>
                <w:shd w:val="clear" w:color="auto" w:fill="FFFFFF"/>
              </w:rPr>
              <w:t> </w:t>
            </w:r>
          </w:p>
        </w:tc>
        <w:tc>
          <w:tcPr>
            <w:tcW w:w="2818" w:type="dxa"/>
          </w:tcPr>
          <w:p w14:paraId="7CD36CAA" w14:textId="4232CE34" w:rsidR="00CF519F" w:rsidRPr="006642B8" w:rsidRDefault="00CF519F" w:rsidP="00784AE2">
            <w:pPr>
              <w:rPr>
                <w:rFonts w:ascii="Times New Roman" w:hAnsi="Times New Roman" w:cs="Times New Roman"/>
                <w:strike/>
                <w:sz w:val="24"/>
                <w:szCs w:val="24"/>
              </w:rPr>
            </w:pPr>
            <w:r w:rsidRPr="006642B8">
              <w:rPr>
                <w:rStyle w:val="normaltextrun"/>
                <w:rFonts w:ascii="Times New Roman" w:hAnsi="Times New Roman" w:cs="Times New Roman"/>
                <w:sz w:val="24"/>
                <w:szCs w:val="24"/>
                <w:shd w:val="clear" w:color="auto" w:fill="FFFFFF"/>
              </w:rPr>
              <w:t>Institūcijas – esoši</w:t>
            </w:r>
            <w:r w:rsidR="00FB7FD3" w:rsidRPr="006642B8">
              <w:rPr>
                <w:rStyle w:val="normaltextrun"/>
                <w:rFonts w:ascii="Times New Roman" w:hAnsi="Times New Roman" w:cs="Times New Roman"/>
                <w:sz w:val="24"/>
                <w:szCs w:val="24"/>
                <w:shd w:val="clear" w:color="auto" w:fill="FFFFFF"/>
              </w:rPr>
              <w:t>e</w:t>
            </w:r>
            <w:r w:rsidRPr="006642B8">
              <w:rPr>
                <w:rStyle w:val="normaltextrun"/>
                <w:rFonts w:ascii="Times New Roman" w:hAnsi="Times New Roman" w:cs="Times New Roman"/>
                <w:sz w:val="24"/>
                <w:szCs w:val="24"/>
                <w:shd w:val="clear" w:color="auto" w:fill="FFFFFF"/>
              </w:rPr>
              <w:t xml:space="preserve"> un topoši</w:t>
            </w:r>
            <w:r w:rsidR="00FB7FD3" w:rsidRPr="006642B8">
              <w:rPr>
                <w:rStyle w:val="normaltextrun"/>
                <w:rFonts w:ascii="Times New Roman" w:hAnsi="Times New Roman" w:cs="Times New Roman"/>
                <w:sz w:val="24"/>
                <w:szCs w:val="24"/>
                <w:shd w:val="clear" w:color="auto" w:fill="FFFFFF"/>
              </w:rPr>
              <w:t>e</w:t>
            </w:r>
            <w:r w:rsidRPr="006642B8">
              <w:rPr>
                <w:rStyle w:val="normaltextrun"/>
                <w:rFonts w:ascii="Times New Roman" w:hAnsi="Times New Roman" w:cs="Times New Roman"/>
                <w:sz w:val="24"/>
                <w:szCs w:val="24"/>
                <w:shd w:val="clear" w:color="auto" w:fill="FFFFFF"/>
              </w:rPr>
              <w:t xml:space="preserve"> kompetenču centri, kas iesaistī</w:t>
            </w:r>
            <w:r w:rsidR="00FB7FD3" w:rsidRPr="006642B8">
              <w:rPr>
                <w:rStyle w:val="normaltextrun"/>
                <w:rFonts w:ascii="Times New Roman" w:hAnsi="Times New Roman" w:cs="Times New Roman"/>
                <w:sz w:val="24"/>
                <w:szCs w:val="24"/>
                <w:shd w:val="clear" w:color="auto" w:fill="FFFFFF"/>
              </w:rPr>
              <w:t>s</w:t>
            </w:r>
            <w:r w:rsidRPr="006642B8">
              <w:rPr>
                <w:rStyle w:val="normaltextrun"/>
                <w:rFonts w:ascii="Times New Roman" w:hAnsi="Times New Roman" w:cs="Times New Roman"/>
                <w:sz w:val="24"/>
                <w:szCs w:val="24"/>
                <w:shd w:val="clear" w:color="auto" w:fill="FFFFFF"/>
              </w:rPr>
              <w:t>ies pilnveidojamā IKT arhitektūras un attīstības aktivitāšu pārvaldības procesa īstenošanā</w:t>
            </w:r>
          </w:p>
        </w:tc>
        <w:tc>
          <w:tcPr>
            <w:tcW w:w="1414" w:type="dxa"/>
          </w:tcPr>
          <w:p w14:paraId="55FCC28C" w14:textId="536E4131" w:rsidR="00CF519F" w:rsidRPr="006642B8" w:rsidRDefault="00C22CD8" w:rsidP="00784AE2">
            <w:pPr>
              <w:rPr>
                <w:rFonts w:ascii="Times New Roman" w:hAnsi="Times New Roman" w:cs="Times New Roman"/>
                <w:strike/>
                <w:sz w:val="24"/>
                <w:szCs w:val="24"/>
              </w:rPr>
            </w:pPr>
            <w:r>
              <w:rPr>
                <w:rStyle w:val="normaltextrun"/>
                <w:rFonts w:ascii="Times New Roman" w:hAnsi="Times New Roman" w:cs="Times New Roman"/>
                <w:sz w:val="24"/>
                <w:szCs w:val="24"/>
                <w:shd w:val="clear" w:color="auto" w:fill="FFFFFF"/>
              </w:rPr>
              <w:t>T</w:t>
            </w:r>
            <w:r w:rsidR="00CF519F" w:rsidRPr="006642B8">
              <w:rPr>
                <w:rStyle w:val="normaltextrun"/>
                <w:rFonts w:ascii="Times New Roman" w:hAnsi="Times New Roman" w:cs="Times New Roman"/>
                <w:sz w:val="24"/>
                <w:szCs w:val="24"/>
                <w:shd w:val="clear" w:color="auto" w:fill="FFFFFF"/>
              </w:rPr>
              <w:t>iek saskaņots vienlai</w:t>
            </w:r>
            <w:r w:rsidR="00C729C2">
              <w:rPr>
                <w:rStyle w:val="normaltextrun"/>
                <w:rFonts w:ascii="Times New Roman" w:hAnsi="Times New Roman" w:cs="Times New Roman"/>
                <w:sz w:val="24"/>
                <w:szCs w:val="24"/>
                <w:shd w:val="clear" w:color="auto" w:fill="FFFFFF"/>
              </w:rPr>
              <w:t>kus</w:t>
            </w:r>
          </w:p>
        </w:tc>
        <w:tc>
          <w:tcPr>
            <w:tcW w:w="1415" w:type="dxa"/>
          </w:tcPr>
          <w:p w14:paraId="5CC05A63" w14:textId="4E3A0332" w:rsidR="00CF519F" w:rsidRPr="006642B8" w:rsidRDefault="00CF519F" w:rsidP="00784AE2">
            <w:pPr>
              <w:rPr>
                <w:rFonts w:ascii="Times New Roman" w:hAnsi="Times New Roman" w:cs="Times New Roman"/>
                <w:strike/>
                <w:sz w:val="24"/>
                <w:szCs w:val="24"/>
              </w:rPr>
            </w:pPr>
            <w:r w:rsidRPr="006642B8">
              <w:rPr>
                <w:rStyle w:val="normaltextrun"/>
                <w:rFonts w:ascii="Times New Roman" w:hAnsi="Times New Roman" w:cs="Times New Roman"/>
                <w:sz w:val="24"/>
                <w:szCs w:val="24"/>
                <w:shd w:val="clear" w:color="auto" w:fill="FFFFFF"/>
              </w:rPr>
              <w:t>202</w:t>
            </w:r>
            <w:r w:rsidR="00DF34E7" w:rsidRPr="006642B8">
              <w:rPr>
                <w:rStyle w:val="normaltextrun"/>
                <w:rFonts w:ascii="Times New Roman" w:hAnsi="Times New Roman" w:cs="Times New Roman"/>
                <w:sz w:val="24"/>
                <w:szCs w:val="24"/>
                <w:shd w:val="clear" w:color="auto" w:fill="FFFFFF"/>
              </w:rPr>
              <w:t>5</w:t>
            </w:r>
            <w:r w:rsidRPr="006642B8">
              <w:rPr>
                <w:rStyle w:val="normaltextrun"/>
                <w:rFonts w:ascii="Times New Roman" w:hAnsi="Times New Roman" w:cs="Times New Roman"/>
                <w:sz w:val="24"/>
                <w:szCs w:val="24"/>
                <w:shd w:val="clear" w:color="auto" w:fill="FFFFFF"/>
              </w:rPr>
              <w:t>. gada 1. cet.</w:t>
            </w:r>
            <w:r w:rsidRPr="006642B8">
              <w:rPr>
                <w:rStyle w:val="eop"/>
                <w:rFonts w:ascii="Times New Roman" w:hAnsi="Times New Roman" w:cs="Times New Roman"/>
                <w:sz w:val="24"/>
                <w:szCs w:val="24"/>
                <w:shd w:val="clear" w:color="auto" w:fill="FFFFFF"/>
              </w:rPr>
              <w:t> </w:t>
            </w:r>
          </w:p>
        </w:tc>
      </w:tr>
    </w:tbl>
    <w:p w14:paraId="3DBB3CBC" w14:textId="77777777" w:rsidR="007E2B82" w:rsidRPr="006642B8" w:rsidRDefault="007E2B82" w:rsidP="00784AE2">
      <w:pPr>
        <w:spacing w:after="0" w:line="240" w:lineRule="auto"/>
        <w:rPr>
          <w:rFonts w:ascii="Times New Roman" w:hAnsi="Times New Roman" w:cs="Times New Roman"/>
          <w:b/>
          <w:sz w:val="24"/>
          <w:szCs w:val="24"/>
        </w:rPr>
      </w:pPr>
    </w:p>
    <w:p w14:paraId="723AAC71" w14:textId="3F4E6666" w:rsidR="00D85DC1" w:rsidRPr="006642B8" w:rsidRDefault="008300CE" w:rsidP="00784AE2">
      <w:pPr>
        <w:spacing w:after="0" w:line="240" w:lineRule="auto"/>
        <w:rPr>
          <w:rFonts w:ascii="Times New Roman" w:hAnsi="Times New Roman" w:cs="Times New Roman"/>
          <w:b/>
          <w:sz w:val="24"/>
          <w:szCs w:val="24"/>
        </w:rPr>
      </w:pPr>
      <w:r w:rsidRPr="006642B8">
        <w:rPr>
          <w:rFonts w:ascii="Times New Roman" w:hAnsi="Times New Roman" w:cs="Times New Roman"/>
          <w:b/>
          <w:sz w:val="24"/>
          <w:szCs w:val="24"/>
        </w:rPr>
        <w:t>5.3. </w:t>
      </w:r>
      <w:r w:rsidR="00D85DC1" w:rsidRPr="006642B8">
        <w:rPr>
          <w:rFonts w:ascii="Times New Roman" w:hAnsi="Times New Roman" w:cs="Times New Roman"/>
          <w:b/>
          <w:sz w:val="24"/>
          <w:szCs w:val="24"/>
        </w:rPr>
        <w:t>Centralizēti pārvaldāmās nozares būtiskās datu kopas</w:t>
      </w:r>
    </w:p>
    <w:tbl>
      <w:tblPr>
        <w:tblStyle w:val="Reatabula"/>
        <w:tblW w:w="9072" w:type="dxa"/>
        <w:tblInd w:w="-5" w:type="dxa"/>
        <w:tblLook w:val="04A0" w:firstRow="1" w:lastRow="0" w:firstColumn="1" w:lastColumn="0" w:noHBand="0" w:noVBand="1"/>
      </w:tblPr>
      <w:tblGrid>
        <w:gridCol w:w="506"/>
        <w:gridCol w:w="5731"/>
        <w:gridCol w:w="2835"/>
      </w:tblGrid>
      <w:tr w:rsidR="00F752C9" w:rsidRPr="006642B8" w14:paraId="3973D7D4" w14:textId="77777777" w:rsidTr="00C22CD8">
        <w:trPr>
          <w:cantSplit/>
          <w:trHeight w:val="846"/>
        </w:trPr>
        <w:tc>
          <w:tcPr>
            <w:tcW w:w="506" w:type="dxa"/>
            <w:shd w:val="clear" w:color="auto" w:fill="auto"/>
            <w:textDirection w:val="btLr"/>
            <w:vAlign w:val="center"/>
          </w:tcPr>
          <w:p w14:paraId="1CFC9877" w14:textId="2469BB89" w:rsidR="00D85DC1" w:rsidRPr="006642B8" w:rsidRDefault="008300CE" w:rsidP="00C22CD8">
            <w:pPr>
              <w:jc w:val="center"/>
              <w:rPr>
                <w:rFonts w:ascii="Times New Roman" w:hAnsi="Times New Roman" w:cs="Times New Roman"/>
                <w:sz w:val="24"/>
                <w:szCs w:val="24"/>
              </w:rPr>
            </w:pPr>
            <w:r w:rsidRPr="006642B8">
              <w:rPr>
                <w:rFonts w:ascii="Times New Roman" w:hAnsi="Times New Roman" w:cs="Times New Roman"/>
                <w:sz w:val="24"/>
                <w:szCs w:val="24"/>
              </w:rPr>
              <w:t>Skaits</w:t>
            </w:r>
          </w:p>
        </w:tc>
        <w:tc>
          <w:tcPr>
            <w:tcW w:w="5731" w:type="dxa"/>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D85DC1" w:rsidRPr="006642B8" w:rsidRDefault="00D85DC1" w:rsidP="00784AE2">
            <w:pPr>
              <w:jc w:val="center"/>
              <w:rPr>
                <w:rFonts w:ascii="Times New Roman" w:hAnsi="Times New Roman" w:cs="Times New Roman"/>
                <w:sz w:val="24"/>
                <w:szCs w:val="24"/>
              </w:rPr>
            </w:pPr>
            <w:r w:rsidRPr="006642B8">
              <w:rPr>
                <w:rFonts w:ascii="Times New Roman" w:hAnsi="Times New Roman" w:cs="Times New Roman"/>
                <w:sz w:val="24"/>
                <w:szCs w:val="24"/>
              </w:rPr>
              <w:t>Saturu raksturojošs nosaukums</w:t>
            </w:r>
          </w:p>
        </w:tc>
        <w:tc>
          <w:tcPr>
            <w:tcW w:w="2835" w:type="dxa"/>
            <w:tcBorders>
              <w:top w:val="single" w:sz="4" w:space="0" w:color="auto"/>
              <w:left w:val="nil"/>
              <w:bottom w:val="single" w:sz="4" w:space="0" w:color="auto"/>
              <w:right w:val="single" w:sz="4" w:space="0" w:color="auto"/>
            </w:tcBorders>
            <w:shd w:val="clear" w:color="auto" w:fill="auto"/>
            <w:vAlign w:val="center"/>
          </w:tcPr>
          <w:p w14:paraId="27E5E44B" w14:textId="7D7D6873" w:rsidR="00D85DC1" w:rsidRPr="006642B8" w:rsidRDefault="007218BD" w:rsidP="00784AE2">
            <w:pPr>
              <w:jc w:val="center"/>
              <w:rPr>
                <w:rFonts w:ascii="Times New Roman" w:hAnsi="Times New Roman" w:cs="Times New Roman"/>
                <w:sz w:val="24"/>
                <w:szCs w:val="24"/>
              </w:rPr>
            </w:pPr>
            <w:r w:rsidRPr="006642B8">
              <w:rPr>
                <w:rFonts w:ascii="Times New Roman" w:hAnsi="Times New Roman" w:cs="Times New Roman"/>
                <w:sz w:val="24"/>
                <w:szCs w:val="24"/>
              </w:rPr>
              <w:t xml:space="preserve">Piekļuves </w:t>
            </w:r>
            <w:r w:rsidR="4F25DF02" w:rsidRPr="006642B8">
              <w:rPr>
                <w:rFonts w:ascii="Times New Roman" w:hAnsi="Times New Roman" w:cs="Times New Roman"/>
                <w:sz w:val="24"/>
                <w:szCs w:val="24"/>
              </w:rPr>
              <w:t>nodrošināšana</w:t>
            </w:r>
            <w:r w:rsidRPr="006642B8">
              <w:rPr>
                <w:rFonts w:ascii="Times New Roman" w:hAnsi="Times New Roman" w:cs="Times New Roman"/>
                <w:sz w:val="24"/>
                <w:szCs w:val="24"/>
              </w:rPr>
              <w:t>s</w:t>
            </w:r>
            <w:r w:rsidR="00D85DC1" w:rsidRPr="006642B8">
              <w:rPr>
                <w:rFonts w:ascii="Times New Roman" w:hAnsi="Times New Roman" w:cs="Times New Roman"/>
                <w:sz w:val="24"/>
                <w:szCs w:val="24"/>
              </w:rPr>
              <w:t xml:space="preserve"> </w:t>
            </w:r>
            <w:r w:rsidRPr="006642B8">
              <w:rPr>
                <w:rFonts w:ascii="Times New Roman" w:hAnsi="Times New Roman" w:cs="Times New Roman"/>
                <w:sz w:val="24"/>
                <w:szCs w:val="24"/>
              </w:rPr>
              <w:t xml:space="preserve">termiņš </w:t>
            </w:r>
            <w:r w:rsidR="00D85DC1" w:rsidRPr="006642B8">
              <w:rPr>
                <w:rFonts w:ascii="Times New Roman" w:hAnsi="Times New Roman" w:cs="Times New Roman"/>
                <w:sz w:val="24"/>
                <w:szCs w:val="24"/>
              </w:rPr>
              <w:t>(gads</w:t>
            </w:r>
            <w:r w:rsidR="00A40DF8" w:rsidRPr="006642B8">
              <w:rPr>
                <w:rFonts w:ascii="Times New Roman" w:hAnsi="Times New Roman" w:cs="Times New Roman"/>
                <w:sz w:val="24"/>
                <w:szCs w:val="24"/>
              </w:rPr>
              <w:t xml:space="preserve">, </w:t>
            </w:r>
            <w:r w:rsidR="00D85DC1" w:rsidRPr="006642B8">
              <w:rPr>
                <w:rFonts w:ascii="Times New Roman" w:hAnsi="Times New Roman" w:cs="Times New Roman"/>
                <w:sz w:val="24"/>
                <w:szCs w:val="24"/>
              </w:rPr>
              <w:t>ceturksnis)</w:t>
            </w:r>
          </w:p>
        </w:tc>
      </w:tr>
      <w:tr w:rsidR="00F752C9" w:rsidRPr="006642B8" w14:paraId="15F9950C" w14:textId="77777777" w:rsidTr="00C729C2">
        <w:trPr>
          <w:trHeight w:val="377"/>
        </w:trPr>
        <w:tc>
          <w:tcPr>
            <w:tcW w:w="506" w:type="dxa"/>
            <w:shd w:val="clear" w:color="auto" w:fill="auto"/>
          </w:tcPr>
          <w:p w14:paraId="28143E18" w14:textId="0922571D" w:rsidR="00827C8A" w:rsidRPr="006642B8" w:rsidRDefault="00827C8A" w:rsidP="00784AE2">
            <w:pPr>
              <w:jc w:val="center"/>
              <w:rPr>
                <w:rFonts w:ascii="Times New Roman" w:hAnsi="Times New Roman" w:cs="Times New Roman"/>
                <w:sz w:val="24"/>
                <w:szCs w:val="24"/>
              </w:rPr>
            </w:pPr>
            <w:r w:rsidRPr="006642B8">
              <w:rPr>
                <w:rFonts w:ascii="Times New Roman" w:hAnsi="Times New Roman" w:cs="Times New Roman"/>
                <w:sz w:val="24"/>
                <w:szCs w:val="24"/>
              </w:rPr>
              <w:t>1</w:t>
            </w:r>
          </w:p>
        </w:tc>
        <w:tc>
          <w:tcPr>
            <w:tcW w:w="5731" w:type="dxa"/>
            <w:tcBorders>
              <w:top w:val="single" w:sz="4" w:space="0" w:color="auto"/>
              <w:left w:val="single" w:sz="4" w:space="0" w:color="auto"/>
              <w:right w:val="single" w:sz="4" w:space="0" w:color="auto"/>
            </w:tcBorders>
            <w:shd w:val="clear" w:color="auto" w:fill="auto"/>
          </w:tcPr>
          <w:p w14:paraId="2B9EDC89" w14:textId="5DE923E1" w:rsidR="00827C8A" w:rsidRPr="006642B8" w:rsidRDefault="00827C8A" w:rsidP="00784AE2">
            <w:pPr>
              <w:jc w:val="both"/>
              <w:rPr>
                <w:rFonts w:ascii="Times New Roman" w:hAnsi="Times New Roman" w:cs="Times New Roman"/>
                <w:i/>
                <w:iCs/>
                <w:sz w:val="24"/>
                <w:szCs w:val="24"/>
              </w:rPr>
            </w:pPr>
            <w:r w:rsidRPr="006642B8">
              <w:rPr>
                <w:rStyle w:val="normaltextrun"/>
                <w:rFonts w:ascii="Times New Roman" w:hAnsi="Times New Roman" w:cs="Times New Roman"/>
                <w:sz w:val="24"/>
                <w:szCs w:val="24"/>
                <w:shd w:val="clear" w:color="auto" w:fill="FFFFFF"/>
              </w:rPr>
              <w:t>5.3.1. Valsts pārvaldes IKT attīstības projektu datu kopa</w:t>
            </w:r>
          </w:p>
        </w:tc>
        <w:tc>
          <w:tcPr>
            <w:tcW w:w="2835" w:type="dxa"/>
            <w:tcBorders>
              <w:top w:val="single" w:sz="4" w:space="0" w:color="auto"/>
              <w:left w:val="nil"/>
              <w:right w:val="single" w:sz="4" w:space="0" w:color="auto"/>
            </w:tcBorders>
            <w:shd w:val="clear" w:color="auto" w:fill="auto"/>
          </w:tcPr>
          <w:p w14:paraId="087F47FE" w14:textId="753B5466" w:rsidR="00827C8A" w:rsidRPr="006642B8" w:rsidRDefault="00827C8A" w:rsidP="00784AE2">
            <w:pPr>
              <w:jc w:val="both"/>
              <w:rPr>
                <w:rFonts w:ascii="Times New Roman" w:hAnsi="Times New Roman" w:cs="Times New Roman"/>
                <w:sz w:val="24"/>
                <w:szCs w:val="24"/>
              </w:rPr>
            </w:pPr>
            <w:r w:rsidRPr="006642B8">
              <w:rPr>
                <w:rFonts w:ascii="Times New Roman" w:hAnsi="Times New Roman" w:cs="Times New Roman"/>
                <w:sz w:val="24"/>
                <w:szCs w:val="24"/>
              </w:rPr>
              <w:t>202</w:t>
            </w:r>
            <w:r w:rsidR="00DF34E7" w:rsidRPr="006642B8">
              <w:rPr>
                <w:rFonts w:ascii="Times New Roman" w:hAnsi="Times New Roman" w:cs="Times New Roman"/>
                <w:sz w:val="24"/>
                <w:szCs w:val="24"/>
              </w:rPr>
              <w:t>5</w:t>
            </w:r>
            <w:r w:rsidRPr="006642B8">
              <w:rPr>
                <w:rFonts w:ascii="Times New Roman" w:hAnsi="Times New Roman" w:cs="Times New Roman"/>
                <w:sz w:val="24"/>
                <w:szCs w:val="24"/>
              </w:rPr>
              <w:t>. gada 1. cet.</w:t>
            </w:r>
          </w:p>
        </w:tc>
      </w:tr>
    </w:tbl>
    <w:p w14:paraId="31D402B0" w14:textId="77777777" w:rsidR="00EF3F96" w:rsidRPr="006642B8" w:rsidRDefault="00EF3F96" w:rsidP="00784AE2">
      <w:pPr>
        <w:spacing w:after="0" w:line="240" w:lineRule="auto"/>
        <w:rPr>
          <w:rFonts w:ascii="Times New Roman" w:hAnsi="Times New Roman" w:cs="Times New Roman"/>
          <w:b/>
          <w:sz w:val="24"/>
          <w:szCs w:val="24"/>
        </w:rPr>
      </w:pPr>
      <w:bookmarkStart w:id="1" w:name="_Hlk104550571"/>
    </w:p>
    <w:p w14:paraId="239BE1AD" w14:textId="7445B8EB" w:rsidR="00880742" w:rsidRPr="006642B8" w:rsidRDefault="008300CE" w:rsidP="00784AE2">
      <w:pPr>
        <w:spacing w:after="0" w:line="240" w:lineRule="auto"/>
        <w:rPr>
          <w:rFonts w:ascii="Times New Roman" w:hAnsi="Times New Roman" w:cs="Times New Roman"/>
          <w:b/>
          <w:sz w:val="24"/>
          <w:szCs w:val="24"/>
        </w:rPr>
      </w:pPr>
      <w:r w:rsidRPr="006642B8">
        <w:rPr>
          <w:rFonts w:ascii="Times New Roman" w:hAnsi="Times New Roman" w:cs="Times New Roman"/>
          <w:b/>
          <w:sz w:val="24"/>
          <w:szCs w:val="24"/>
        </w:rPr>
        <w:t>6. </w:t>
      </w:r>
      <w:r w:rsidR="00880742" w:rsidRPr="006642B8">
        <w:rPr>
          <w:rFonts w:ascii="Times New Roman" w:hAnsi="Times New Roman" w:cs="Times New Roman"/>
          <w:b/>
          <w:sz w:val="24"/>
          <w:szCs w:val="24"/>
        </w:rPr>
        <w:t>Projekta pārvaldības un īstenošanas kapacitāte</w:t>
      </w:r>
      <w:r w:rsidR="00880742" w:rsidRPr="006642B8">
        <w:rPr>
          <w:rStyle w:val="Vresatsauce"/>
          <w:rFonts w:ascii="Times New Roman" w:hAnsi="Times New Roman" w:cs="Times New Roman"/>
          <w:b/>
          <w:sz w:val="24"/>
          <w:szCs w:val="24"/>
        </w:rPr>
        <w:footnoteReference w:id="9"/>
      </w:r>
    </w:p>
    <w:tbl>
      <w:tblPr>
        <w:tblStyle w:val="Reatabula"/>
        <w:tblW w:w="9072" w:type="dxa"/>
        <w:tblInd w:w="-5" w:type="dxa"/>
        <w:tblLook w:val="04A0" w:firstRow="1" w:lastRow="0" w:firstColumn="1" w:lastColumn="0" w:noHBand="0" w:noVBand="1"/>
      </w:tblPr>
      <w:tblGrid>
        <w:gridCol w:w="9072"/>
      </w:tblGrid>
      <w:tr w:rsidR="00F752C9" w:rsidRPr="006642B8" w14:paraId="2D0B0D13" w14:textId="77777777" w:rsidTr="00074B69">
        <w:trPr>
          <w:trHeight w:val="803"/>
        </w:trPr>
        <w:tc>
          <w:tcPr>
            <w:tcW w:w="9072" w:type="dxa"/>
          </w:tcPr>
          <w:bookmarkEnd w:id="1"/>
          <w:p w14:paraId="215DFA29" w14:textId="22507B88" w:rsidR="00F56521" w:rsidRPr="006642B8" w:rsidRDefault="00F56521"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VARAM Projektu pārvaldības departamentam sadarbībā ar citiem digitālās transformācijas rīcībpolitikas departamentiem ir pieredze ar apjomīgu IKT projektu ieviešanu valsts pārvaldē</w:t>
            </w:r>
            <w:r w:rsidR="00C729C2">
              <w:rPr>
                <w:rFonts w:ascii="Times New Roman" w:eastAsia="Times New Roman" w:hAnsi="Times New Roman" w:cs="Times New Roman"/>
                <w:sz w:val="24"/>
                <w:szCs w:val="24"/>
                <w:lang w:eastAsia="lv-LV"/>
              </w:rPr>
              <w:t>,</w:t>
            </w:r>
            <w:r w:rsidRPr="006642B8">
              <w:rPr>
                <w:rFonts w:ascii="Times New Roman" w:eastAsia="Times New Roman" w:hAnsi="Times New Roman" w:cs="Times New Roman"/>
                <w:sz w:val="24"/>
                <w:szCs w:val="24"/>
                <w:lang w:eastAsia="lv-LV"/>
              </w:rPr>
              <w:t xml:space="preserve"> ta</w:t>
            </w:r>
            <w:r w:rsidR="00AD775E">
              <w:rPr>
                <w:rFonts w:ascii="Times New Roman" w:eastAsia="Times New Roman" w:hAnsi="Times New Roman" w:cs="Times New Roman"/>
                <w:sz w:val="24"/>
                <w:szCs w:val="24"/>
                <w:lang w:eastAsia="lv-LV"/>
              </w:rPr>
              <w:t>i</w:t>
            </w:r>
            <w:r w:rsidRPr="006642B8">
              <w:rPr>
                <w:rFonts w:ascii="Times New Roman" w:eastAsia="Times New Roman" w:hAnsi="Times New Roman" w:cs="Times New Roman"/>
                <w:sz w:val="24"/>
                <w:szCs w:val="24"/>
                <w:lang w:eastAsia="lv-LV"/>
              </w:rPr>
              <w:t xml:space="preserve"> skaitā satura un apjoma ziņā </w:t>
            </w:r>
            <w:r w:rsidR="00C729C2">
              <w:rPr>
                <w:rFonts w:ascii="Times New Roman" w:eastAsia="Times New Roman" w:hAnsi="Times New Roman" w:cs="Times New Roman"/>
                <w:sz w:val="24"/>
                <w:szCs w:val="24"/>
                <w:lang w:eastAsia="lv-LV"/>
              </w:rPr>
              <w:t>līdzīga</w:t>
            </w:r>
            <w:r w:rsidRPr="006642B8">
              <w:rPr>
                <w:rFonts w:ascii="Times New Roman" w:eastAsia="Times New Roman" w:hAnsi="Times New Roman" w:cs="Times New Roman"/>
                <w:sz w:val="24"/>
                <w:szCs w:val="24"/>
                <w:lang w:eastAsia="lv-LV"/>
              </w:rPr>
              <w:t xml:space="preserve"> projekta </w:t>
            </w:r>
            <w:r w:rsidR="000E66D5">
              <w:t>"</w:t>
            </w:r>
            <w:r w:rsidRPr="006642B8">
              <w:rPr>
                <w:rFonts w:ascii="Times New Roman" w:eastAsia="Times New Roman" w:hAnsi="Times New Roman" w:cs="Times New Roman"/>
                <w:sz w:val="24"/>
                <w:szCs w:val="24"/>
                <w:lang w:eastAsia="lv-LV"/>
              </w:rPr>
              <w:t>Publiskās pārvaldes informācijas un komunikācijas tehnoloģiju arhitektūras pārvaldības sistēma</w:t>
            </w:r>
            <w:r w:rsidR="000E66D5">
              <w:t>"</w:t>
            </w:r>
            <w:r w:rsidRPr="006642B8">
              <w:rPr>
                <w:rFonts w:ascii="Times New Roman" w:eastAsia="Times New Roman" w:hAnsi="Times New Roman" w:cs="Times New Roman"/>
                <w:sz w:val="24"/>
                <w:szCs w:val="24"/>
                <w:lang w:eastAsia="lv-LV"/>
              </w:rPr>
              <w:t xml:space="preserve"> (PIKTAPS) īstenošanā. Tā mērķis </w:t>
            </w:r>
            <w:r w:rsidR="00AC2505" w:rsidRPr="006642B8">
              <w:rPr>
                <w:rStyle w:val="normaltextrun"/>
                <w:rFonts w:ascii="Times New Roman" w:hAnsi="Times New Roman" w:cs="Times New Roman"/>
                <w:sz w:val="24"/>
                <w:szCs w:val="24"/>
                <w:shd w:val="clear" w:color="auto" w:fill="FFFFFF"/>
              </w:rPr>
              <w:t>–</w:t>
            </w:r>
            <w:r w:rsidRPr="006642B8">
              <w:rPr>
                <w:rFonts w:ascii="Times New Roman" w:eastAsia="Times New Roman" w:hAnsi="Times New Roman" w:cs="Times New Roman"/>
                <w:sz w:val="24"/>
                <w:szCs w:val="24"/>
                <w:lang w:eastAsia="lv-LV"/>
              </w:rPr>
              <w:t xml:space="preserve"> nodrošināt Eiropas Reģionālās attīstības fonda (ERAF) 2014.–2020. gada līdzfinansēto IKT projektu sasvstarpējo saskaņotību, būtiskāko centralizēto platformu projektēšanu un īstenošanu, kā arī veicināt sabiedrības spējas un ieinteresētību efektīvi izmantot radītos IKT risinājumus. PIKTAPS projekta komanda veicināja valsts centralizēto IKT risinājumu projektēšanas un izstrādes aktivitātes, valsts IKT arhitektūras pārvaldības aktivitātes un IKT iespēju izmantošanu valsts pārvaldē kopumā. Līdz 202</w:t>
            </w:r>
            <w:r w:rsidR="00A202DE" w:rsidRPr="006642B8">
              <w:rPr>
                <w:rFonts w:ascii="Times New Roman" w:eastAsia="Times New Roman" w:hAnsi="Times New Roman" w:cs="Times New Roman"/>
                <w:sz w:val="24"/>
                <w:szCs w:val="24"/>
                <w:lang w:eastAsia="lv-LV"/>
              </w:rPr>
              <w:t>3</w:t>
            </w:r>
            <w:r w:rsidRPr="006642B8">
              <w:rPr>
                <w:rFonts w:ascii="Times New Roman" w:eastAsia="Times New Roman" w:hAnsi="Times New Roman" w:cs="Times New Roman"/>
                <w:sz w:val="24"/>
                <w:szCs w:val="24"/>
                <w:lang w:eastAsia="lv-LV"/>
              </w:rPr>
              <w:t xml:space="preserve">. gada </w:t>
            </w:r>
            <w:r w:rsidR="00092098" w:rsidRPr="006642B8">
              <w:rPr>
                <w:rFonts w:ascii="Times New Roman" w:eastAsia="Times New Roman" w:hAnsi="Times New Roman" w:cs="Times New Roman"/>
                <w:sz w:val="24"/>
                <w:szCs w:val="24"/>
                <w:lang w:eastAsia="lv-LV"/>
              </w:rPr>
              <w:t xml:space="preserve">24. </w:t>
            </w:r>
            <w:r w:rsidR="00A202DE" w:rsidRPr="006642B8">
              <w:rPr>
                <w:rFonts w:ascii="Times New Roman" w:eastAsia="Times New Roman" w:hAnsi="Times New Roman" w:cs="Times New Roman"/>
                <w:sz w:val="24"/>
                <w:szCs w:val="24"/>
                <w:lang w:eastAsia="lv-LV"/>
              </w:rPr>
              <w:t>jūnijam</w:t>
            </w:r>
            <w:r w:rsidR="00092098" w:rsidRPr="006642B8">
              <w:rPr>
                <w:rFonts w:ascii="Times New Roman" w:eastAsia="Times New Roman" w:hAnsi="Times New Roman" w:cs="Times New Roman"/>
                <w:sz w:val="24"/>
                <w:szCs w:val="24"/>
                <w:lang w:eastAsia="lv-LV"/>
              </w:rPr>
              <w:t xml:space="preserve"> </w:t>
            </w:r>
            <w:r w:rsidRPr="006642B8">
              <w:rPr>
                <w:rFonts w:ascii="Times New Roman" w:eastAsia="Times New Roman" w:hAnsi="Times New Roman" w:cs="Times New Roman"/>
                <w:sz w:val="24"/>
                <w:szCs w:val="24"/>
                <w:lang w:eastAsia="lv-LV"/>
              </w:rPr>
              <w:t>ti</w:t>
            </w:r>
            <w:r w:rsidR="00092098" w:rsidRPr="006642B8">
              <w:rPr>
                <w:rFonts w:ascii="Times New Roman" w:eastAsia="Times New Roman" w:hAnsi="Times New Roman" w:cs="Times New Roman"/>
                <w:sz w:val="24"/>
                <w:szCs w:val="24"/>
                <w:lang w:eastAsia="lv-LV"/>
              </w:rPr>
              <w:t>ka</w:t>
            </w:r>
            <w:r w:rsidRPr="006642B8">
              <w:rPr>
                <w:rFonts w:ascii="Times New Roman" w:eastAsia="Times New Roman" w:hAnsi="Times New Roman" w:cs="Times New Roman"/>
                <w:sz w:val="24"/>
                <w:szCs w:val="24"/>
                <w:lang w:eastAsia="lv-LV"/>
              </w:rPr>
              <w:t xml:space="preserve"> īstenots atsevišķs projekts – PIKTAPS otrā kārta (PIKTAPS 2), kurā turpinātas PIKTAPS aktivitātes. </w:t>
            </w:r>
          </w:p>
          <w:p w14:paraId="2D52CAE4" w14:textId="77777777" w:rsidR="00F56521" w:rsidRPr="006642B8" w:rsidRDefault="00F56521"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 </w:t>
            </w:r>
          </w:p>
          <w:p w14:paraId="35BD4F93" w14:textId="7151CA20" w:rsidR="00D85DC1" w:rsidRPr="006642B8" w:rsidRDefault="00F56521"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Projekta komanda sastāv no projekta vadītāja</w:t>
            </w:r>
            <w:r w:rsidR="00955767" w:rsidRPr="006642B8">
              <w:rPr>
                <w:rFonts w:ascii="Times New Roman" w:eastAsia="Times New Roman" w:hAnsi="Times New Roman" w:cs="Times New Roman"/>
                <w:sz w:val="24"/>
                <w:szCs w:val="24"/>
                <w:lang w:eastAsia="lv-LV"/>
              </w:rPr>
              <w:t xml:space="preserve"> (1 slodze)</w:t>
            </w:r>
            <w:r w:rsidRPr="006642B8">
              <w:rPr>
                <w:rFonts w:ascii="Times New Roman" w:eastAsia="Times New Roman" w:hAnsi="Times New Roman" w:cs="Times New Roman"/>
                <w:sz w:val="24"/>
                <w:szCs w:val="24"/>
                <w:lang w:eastAsia="lv-LV"/>
              </w:rPr>
              <w:t>, kas ir atbildīgs par projekta darbību norisi atbilstoši apstiprinātajai projekta pasei, vada projekta komandu un</w:t>
            </w:r>
            <w:r w:rsidR="00AD775E">
              <w:rPr>
                <w:rFonts w:ascii="Times New Roman" w:eastAsia="Times New Roman" w:hAnsi="Times New Roman" w:cs="Times New Roman"/>
                <w:sz w:val="24"/>
                <w:szCs w:val="24"/>
                <w:lang w:eastAsia="lv-LV"/>
              </w:rPr>
              <w:t>,</w:t>
            </w:r>
            <w:r w:rsidRPr="006642B8">
              <w:rPr>
                <w:rFonts w:ascii="Times New Roman" w:eastAsia="Times New Roman" w:hAnsi="Times New Roman" w:cs="Times New Roman"/>
                <w:sz w:val="24"/>
                <w:szCs w:val="24"/>
                <w:lang w:eastAsia="lv-LV"/>
              </w:rPr>
              <w:t xml:space="preserve"> pārliecinoties, ka projekta mērķi tiek sasniegti plānoto resursu ietvaros, nodrošina integrētu darbu starp projektā iesaistītajiem</w:t>
            </w:r>
            <w:r w:rsidR="00AD775E">
              <w:rPr>
                <w:rFonts w:ascii="Times New Roman" w:eastAsia="Times New Roman" w:hAnsi="Times New Roman" w:cs="Times New Roman"/>
                <w:sz w:val="24"/>
                <w:szCs w:val="24"/>
                <w:lang w:eastAsia="lv-LV"/>
              </w:rPr>
              <w:t xml:space="preserve"> darbiniekiem </w:t>
            </w:r>
            <w:r w:rsidR="0DB48E80" w:rsidRPr="006642B8">
              <w:rPr>
                <w:rFonts w:ascii="Times New Roman" w:eastAsia="Times New Roman" w:hAnsi="Times New Roman" w:cs="Times New Roman"/>
                <w:sz w:val="24"/>
                <w:szCs w:val="24"/>
                <w:lang w:eastAsia="lv-LV"/>
              </w:rPr>
              <w:t>un</w:t>
            </w:r>
            <w:r w:rsidRPr="006642B8">
              <w:rPr>
                <w:rFonts w:ascii="Times New Roman" w:eastAsia="Times New Roman" w:hAnsi="Times New Roman" w:cs="Times New Roman"/>
                <w:sz w:val="24"/>
                <w:szCs w:val="24"/>
                <w:lang w:eastAsia="lv-LV"/>
              </w:rPr>
              <w:t xml:space="preserve"> </w:t>
            </w:r>
            <w:r w:rsidR="009E3DE9" w:rsidRPr="006642B8">
              <w:rPr>
                <w:rFonts w:ascii="Times New Roman" w:eastAsia="Times New Roman" w:hAnsi="Times New Roman" w:cs="Times New Roman"/>
                <w:sz w:val="24"/>
                <w:szCs w:val="24"/>
                <w:lang w:eastAsia="lv-LV"/>
              </w:rPr>
              <w:t>sistēmu arhitektiem</w:t>
            </w:r>
            <w:r w:rsidR="00955767" w:rsidRPr="006642B8">
              <w:rPr>
                <w:rFonts w:ascii="Times New Roman" w:eastAsia="Times New Roman" w:hAnsi="Times New Roman" w:cs="Times New Roman"/>
                <w:sz w:val="24"/>
                <w:szCs w:val="24"/>
                <w:lang w:eastAsia="lv-LV"/>
              </w:rPr>
              <w:t xml:space="preserve"> (</w:t>
            </w:r>
            <w:r w:rsidR="4F876FC4" w:rsidRPr="006642B8">
              <w:rPr>
                <w:rFonts w:ascii="Times New Roman" w:eastAsia="Times New Roman" w:hAnsi="Times New Roman" w:cs="Times New Roman"/>
                <w:sz w:val="24"/>
                <w:szCs w:val="24"/>
                <w:lang w:eastAsia="lv-LV"/>
              </w:rPr>
              <w:t>3</w:t>
            </w:r>
            <w:r w:rsidR="00955767" w:rsidRPr="006642B8">
              <w:rPr>
                <w:rFonts w:ascii="Times New Roman" w:eastAsia="Times New Roman" w:hAnsi="Times New Roman" w:cs="Times New Roman"/>
                <w:sz w:val="24"/>
                <w:szCs w:val="24"/>
                <w:lang w:eastAsia="lv-LV"/>
              </w:rPr>
              <w:t xml:space="preserve"> slodzes)</w:t>
            </w:r>
            <w:r w:rsidRPr="006642B8">
              <w:rPr>
                <w:rFonts w:ascii="Times New Roman" w:eastAsia="Times New Roman" w:hAnsi="Times New Roman" w:cs="Times New Roman"/>
                <w:sz w:val="24"/>
                <w:szCs w:val="24"/>
                <w:lang w:eastAsia="lv-LV"/>
              </w:rPr>
              <w:t>, kas īsteno uzdotās projekta darbības. Specifisku uzdevumu veikšanai projekta vadītājs pēc nepieciešamības piesaista kompetentas amatpersonas no attiecīgajiem VARAM departamentiem, kā arī, piemēram, IKT arhitektūras līmeņa speciālistus un vadošos nozaru speciālistus</w:t>
            </w:r>
          </w:p>
        </w:tc>
      </w:tr>
    </w:tbl>
    <w:p w14:paraId="6E518220" w14:textId="4A32106F" w:rsidR="00C22CD8" w:rsidRDefault="00C22CD8" w:rsidP="00784AE2">
      <w:pPr>
        <w:spacing w:after="0" w:line="240" w:lineRule="auto"/>
        <w:rPr>
          <w:rFonts w:ascii="Times New Roman" w:hAnsi="Times New Roman" w:cs="Times New Roman"/>
          <w:b/>
          <w:sz w:val="24"/>
          <w:szCs w:val="24"/>
        </w:rPr>
      </w:pPr>
    </w:p>
    <w:p w14:paraId="7DAD4617" w14:textId="77777777" w:rsidR="00C22CD8" w:rsidRDefault="00C22CD8">
      <w:pPr>
        <w:rPr>
          <w:rFonts w:ascii="Times New Roman" w:hAnsi="Times New Roman" w:cs="Times New Roman"/>
          <w:b/>
          <w:sz w:val="24"/>
          <w:szCs w:val="24"/>
        </w:rPr>
      </w:pPr>
      <w:r>
        <w:rPr>
          <w:rFonts w:ascii="Times New Roman" w:hAnsi="Times New Roman" w:cs="Times New Roman"/>
          <w:b/>
          <w:sz w:val="24"/>
          <w:szCs w:val="24"/>
        </w:rPr>
        <w:br w:type="page"/>
      </w:r>
    </w:p>
    <w:p w14:paraId="5AECD19B" w14:textId="77777777" w:rsidR="007218BD" w:rsidRPr="00C22CD8" w:rsidRDefault="007218BD" w:rsidP="00784AE2">
      <w:pPr>
        <w:spacing w:after="0" w:line="240" w:lineRule="auto"/>
        <w:rPr>
          <w:rFonts w:ascii="Times New Roman" w:hAnsi="Times New Roman" w:cs="Times New Roman"/>
          <w:b/>
          <w:sz w:val="18"/>
          <w:szCs w:val="18"/>
        </w:rPr>
      </w:pPr>
    </w:p>
    <w:p w14:paraId="73EA4236" w14:textId="0CF0008B" w:rsidR="00DC7BB6" w:rsidRPr="006642B8" w:rsidRDefault="008300CE" w:rsidP="00784AE2">
      <w:pPr>
        <w:spacing w:after="0" w:line="240" w:lineRule="auto"/>
        <w:rPr>
          <w:rFonts w:ascii="Times New Roman" w:hAnsi="Times New Roman" w:cs="Times New Roman"/>
          <w:b/>
          <w:sz w:val="24"/>
          <w:szCs w:val="24"/>
        </w:rPr>
      </w:pPr>
      <w:r w:rsidRPr="006642B8">
        <w:rPr>
          <w:rFonts w:ascii="Times New Roman" w:hAnsi="Times New Roman" w:cs="Times New Roman"/>
          <w:b/>
          <w:sz w:val="24"/>
          <w:szCs w:val="24"/>
        </w:rPr>
        <w:t>7. </w:t>
      </w:r>
      <w:r w:rsidR="00DC7BB6" w:rsidRPr="006642B8">
        <w:rPr>
          <w:rFonts w:ascii="Times New Roman" w:hAnsi="Times New Roman" w:cs="Times New Roman"/>
          <w:b/>
          <w:sz w:val="24"/>
          <w:szCs w:val="24"/>
        </w:rPr>
        <w:t>Izmaksu/ieguvumu analīze</w:t>
      </w:r>
      <w:r w:rsidR="00E44EB6" w:rsidRPr="006642B8">
        <w:rPr>
          <w:rFonts w:ascii="Times New Roman" w:hAnsi="Times New Roman" w:cs="Times New Roman"/>
          <w:b/>
          <w:sz w:val="24"/>
          <w:szCs w:val="24"/>
        </w:rPr>
        <w:t xml:space="preserve">, </w:t>
      </w:r>
      <w:r w:rsidR="009818E4" w:rsidRPr="006642B8">
        <w:rPr>
          <w:rFonts w:ascii="Times New Roman" w:hAnsi="Times New Roman" w:cs="Times New Roman"/>
          <w:b/>
          <w:sz w:val="24"/>
          <w:szCs w:val="24"/>
        </w:rPr>
        <w:t>tai skaitā</w:t>
      </w:r>
      <w:r w:rsidR="00E44EB6" w:rsidRPr="006642B8">
        <w:rPr>
          <w:rFonts w:ascii="Times New Roman" w:hAnsi="Times New Roman" w:cs="Times New Roman"/>
          <w:b/>
          <w:sz w:val="24"/>
          <w:szCs w:val="24"/>
        </w:rPr>
        <w:t xml:space="preserve"> ietekme uz pārvaldes darbinieku skaitu</w:t>
      </w:r>
    </w:p>
    <w:tbl>
      <w:tblPr>
        <w:tblStyle w:val="Reatabula"/>
        <w:tblW w:w="9072" w:type="dxa"/>
        <w:tblInd w:w="-5" w:type="dxa"/>
        <w:tblLook w:val="04A0" w:firstRow="1" w:lastRow="0" w:firstColumn="1" w:lastColumn="0" w:noHBand="0" w:noVBand="1"/>
      </w:tblPr>
      <w:tblGrid>
        <w:gridCol w:w="9072"/>
      </w:tblGrid>
      <w:tr w:rsidR="00F752C9" w:rsidRPr="006642B8" w14:paraId="1230BC39" w14:textId="77777777" w:rsidTr="00074B69">
        <w:tc>
          <w:tcPr>
            <w:tcW w:w="9072" w:type="dxa"/>
          </w:tcPr>
          <w:p w14:paraId="76827A05" w14:textId="61AB8FAC" w:rsidR="0060003F" w:rsidRPr="006642B8" w:rsidRDefault="0060003F"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Laika un finansiālie ieguvumi no projekta tiks sasniegti tiešo ietaupījumu</w:t>
            </w:r>
            <w:r w:rsidR="00AD775E">
              <w:rPr>
                <w:rFonts w:ascii="Times New Roman" w:eastAsia="Times New Roman" w:hAnsi="Times New Roman" w:cs="Times New Roman"/>
                <w:sz w:val="24"/>
                <w:szCs w:val="24"/>
                <w:lang w:eastAsia="lv-LV"/>
              </w:rPr>
              <w:t xml:space="preserve"> rezultātā</w:t>
            </w:r>
            <w:r w:rsidRPr="006642B8">
              <w:rPr>
                <w:rFonts w:ascii="Times New Roman" w:eastAsia="Times New Roman" w:hAnsi="Times New Roman" w:cs="Times New Roman"/>
                <w:sz w:val="24"/>
                <w:szCs w:val="24"/>
                <w:lang w:eastAsia="lv-LV"/>
              </w:rPr>
              <w:t xml:space="preserve">, piesaistot un noturot valsts pārvaldē kvalificētus un pieredzējušus speciālistus. </w:t>
            </w:r>
            <w:r w:rsidR="00AD775E">
              <w:rPr>
                <w:rFonts w:ascii="Times New Roman" w:eastAsia="Times New Roman" w:hAnsi="Times New Roman" w:cs="Times New Roman"/>
                <w:sz w:val="24"/>
                <w:szCs w:val="24"/>
                <w:lang w:eastAsia="lv-LV"/>
              </w:rPr>
              <w:t>P</w:t>
            </w:r>
            <w:r w:rsidRPr="006642B8">
              <w:rPr>
                <w:rFonts w:ascii="Times New Roman" w:eastAsia="Times New Roman" w:hAnsi="Times New Roman" w:cs="Times New Roman"/>
                <w:sz w:val="24"/>
                <w:szCs w:val="24"/>
                <w:lang w:eastAsia="lv-LV"/>
              </w:rPr>
              <w:t xml:space="preserve">rojektu portfelim, kuram atbalstu sniegs šis projekts, nebūs </w:t>
            </w:r>
            <w:r w:rsidR="00AD775E">
              <w:rPr>
                <w:rFonts w:ascii="Times New Roman" w:eastAsia="Times New Roman" w:hAnsi="Times New Roman" w:cs="Times New Roman"/>
                <w:sz w:val="24"/>
                <w:szCs w:val="24"/>
                <w:lang w:eastAsia="lv-LV"/>
              </w:rPr>
              <w:t>vajadzīgs</w:t>
            </w:r>
            <w:r w:rsidRPr="006642B8">
              <w:rPr>
                <w:rFonts w:ascii="Times New Roman" w:eastAsia="Times New Roman" w:hAnsi="Times New Roman" w:cs="Times New Roman"/>
                <w:sz w:val="24"/>
                <w:szCs w:val="24"/>
                <w:lang w:eastAsia="lv-LV"/>
              </w:rPr>
              <w:t xml:space="preserve"> liel</w:t>
            </w:r>
            <w:r w:rsidR="00AD775E">
              <w:rPr>
                <w:rFonts w:ascii="Times New Roman" w:eastAsia="Times New Roman" w:hAnsi="Times New Roman" w:cs="Times New Roman"/>
                <w:sz w:val="24"/>
                <w:szCs w:val="24"/>
                <w:lang w:eastAsia="lv-LV"/>
              </w:rPr>
              <w:t>s</w:t>
            </w:r>
            <w:r w:rsidRPr="006642B8">
              <w:rPr>
                <w:rFonts w:ascii="Times New Roman" w:eastAsia="Times New Roman" w:hAnsi="Times New Roman" w:cs="Times New Roman"/>
                <w:sz w:val="24"/>
                <w:szCs w:val="24"/>
                <w:lang w:eastAsia="lv-LV"/>
              </w:rPr>
              <w:t xml:space="preserve"> konsultāciju iepirkumu</w:t>
            </w:r>
            <w:r w:rsidR="00AD775E" w:rsidRPr="006642B8">
              <w:rPr>
                <w:rFonts w:ascii="Times New Roman" w:eastAsia="Times New Roman" w:hAnsi="Times New Roman" w:cs="Times New Roman"/>
                <w:sz w:val="24"/>
                <w:szCs w:val="24"/>
                <w:lang w:eastAsia="lv-LV"/>
              </w:rPr>
              <w:t xml:space="preserve"> skait</w:t>
            </w:r>
            <w:r w:rsidR="00AD775E">
              <w:rPr>
                <w:rFonts w:ascii="Times New Roman" w:eastAsia="Times New Roman" w:hAnsi="Times New Roman" w:cs="Times New Roman"/>
                <w:sz w:val="24"/>
                <w:szCs w:val="24"/>
                <w:lang w:eastAsia="lv-LV"/>
              </w:rPr>
              <w:t>s</w:t>
            </w:r>
            <w:r w:rsidRPr="006642B8">
              <w:rPr>
                <w:rFonts w:ascii="Times New Roman" w:eastAsia="Times New Roman" w:hAnsi="Times New Roman" w:cs="Times New Roman"/>
                <w:sz w:val="24"/>
                <w:szCs w:val="24"/>
                <w:lang w:eastAsia="lv-LV"/>
              </w:rPr>
              <w:t xml:space="preserve">, </w:t>
            </w:r>
            <w:r w:rsidR="00A125A8">
              <w:rPr>
                <w:rFonts w:ascii="Times New Roman" w:eastAsia="Times New Roman" w:hAnsi="Times New Roman" w:cs="Times New Roman"/>
                <w:sz w:val="24"/>
                <w:szCs w:val="24"/>
                <w:lang w:eastAsia="lv-LV"/>
              </w:rPr>
              <w:t>jo</w:t>
            </w:r>
            <w:r w:rsidRPr="006642B8">
              <w:rPr>
                <w:rFonts w:ascii="Times New Roman" w:eastAsia="Times New Roman" w:hAnsi="Times New Roman" w:cs="Times New Roman"/>
                <w:sz w:val="24"/>
                <w:szCs w:val="24"/>
                <w:lang w:eastAsia="lv-LV"/>
              </w:rPr>
              <w:t xml:space="preserve"> </w:t>
            </w:r>
            <w:r w:rsidR="00A125A8" w:rsidRPr="006642B8">
              <w:rPr>
                <w:rFonts w:ascii="Times New Roman" w:eastAsia="Times New Roman" w:hAnsi="Times New Roman" w:cs="Times New Roman"/>
                <w:sz w:val="24"/>
                <w:szCs w:val="24"/>
                <w:lang w:eastAsia="lv-LV"/>
              </w:rPr>
              <w:t xml:space="preserve">visu projektu īstenošanas laiku </w:t>
            </w:r>
            <w:r w:rsidR="00A125A8">
              <w:rPr>
                <w:rFonts w:ascii="Times New Roman" w:eastAsia="Times New Roman" w:hAnsi="Times New Roman" w:cs="Times New Roman"/>
                <w:sz w:val="24"/>
                <w:szCs w:val="24"/>
                <w:lang w:eastAsia="lv-LV"/>
              </w:rPr>
              <w:t>tiks sniegts</w:t>
            </w:r>
            <w:r w:rsidRPr="006642B8">
              <w:rPr>
                <w:rFonts w:ascii="Times New Roman" w:eastAsia="Times New Roman" w:hAnsi="Times New Roman" w:cs="Times New Roman"/>
                <w:sz w:val="24"/>
                <w:szCs w:val="24"/>
                <w:lang w:eastAsia="lv-LV"/>
              </w:rPr>
              <w:t xml:space="preserve"> vienmērīgs konsultāciju nodrošinājums (nozares specifiskie jautājumi, sistēmu arhitektūra u.tml.) no valsts pārvaldes resursiem. Radot pastāvīgus atbalsta resursus IKT projektu ieviešanai, tiks centralizētas projektu administratīvās funkcijas, noņemot slogu no valsts pārvaldes institūciju personāla, kas nav tieši saistīts ar IKT projektiem. Tāpat tiks radīta vienota IKT projektu vadības metodoloģija un analītiskā potenciāla koncentrēšana vienuviet. Pastarpināti tiks nodrošināti ietaupījumi kvalitatīvākas risinājumu arhitektūras un izstrādāto risinājumu sadarbspējas dēļ, kas ir ilgtermiņa ieguvums.</w:t>
            </w:r>
          </w:p>
          <w:p w14:paraId="3E5C2617" w14:textId="702E1C71" w:rsidR="003E0DB0" w:rsidRPr="006642B8" w:rsidRDefault="003E0DB0" w:rsidP="00784AE2">
            <w:pPr>
              <w:jc w:val="both"/>
              <w:textAlignment w:val="baseline"/>
              <w:rPr>
                <w:rFonts w:ascii="Times New Roman" w:eastAsia="Times New Roman" w:hAnsi="Times New Roman" w:cs="Times New Roman"/>
                <w:sz w:val="24"/>
                <w:szCs w:val="24"/>
                <w:lang w:eastAsia="lv-LV"/>
              </w:rPr>
            </w:pPr>
          </w:p>
          <w:p w14:paraId="3405FDF5" w14:textId="032392A9" w:rsidR="003E0DB0" w:rsidRPr="006642B8" w:rsidRDefault="003E0DB0"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 xml:space="preserve">Pozitīvo ietekmi uz cilvēkresursu un finansiālo resursu izlietojumu </w:t>
            </w:r>
            <w:r w:rsidR="00F41E01" w:rsidRPr="006642B8">
              <w:rPr>
                <w:rFonts w:ascii="Times New Roman" w:eastAsia="Times New Roman" w:hAnsi="Times New Roman" w:cs="Times New Roman"/>
                <w:sz w:val="24"/>
                <w:szCs w:val="24"/>
                <w:lang w:eastAsia="lv-LV"/>
              </w:rPr>
              <w:t xml:space="preserve">valsts pārvaldē saistībā ar šī projekta ieviešanu iespējams ilustrēt ar projektā </w:t>
            </w:r>
            <w:r w:rsidR="000E66D5">
              <w:t>"</w:t>
            </w:r>
            <w:r w:rsidR="00E930B4" w:rsidRPr="006642B8">
              <w:rPr>
                <w:rFonts w:ascii="Times New Roman" w:eastAsia="Times New Roman" w:hAnsi="Times New Roman" w:cs="Times New Roman"/>
                <w:sz w:val="24"/>
                <w:szCs w:val="24"/>
                <w:lang w:eastAsia="lv-LV"/>
              </w:rPr>
              <w:t xml:space="preserve">Publiskās pārvaldes informācijas </w:t>
            </w:r>
            <w:r w:rsidR="00143E48" w:rsidRPr="006642B8">
              <w:rPr>
                <w:rFonts w:ascii="Times New Roman" w:eastAsia="Times New Roman" w:hAnsi="Times New Roman" w:cs="Times New Roman"/>
                <w:sz w:val="24"/>
                <w:szCs w:val="24"/>
                <w:lang w:eastAsia="lv-LV"/>
              </w:rPr>
              <w:t>un komunikācijas tehnoloģiju arhitektūras pārvaldības sistēma</w:t>
            </w:r>
            <w:r w:rsidR="00E27FE7" w:rsidRPr="006642B8">
              <w:rPr>
                <w:rFonts w:ascii="Times New Roman" w:eastAsia="Times New Roman" w:hAnsi="Times New Roman" w:cs="Times New Roman"/>
                <w:sz w:val="24"/>
                <w:szCs w:val="24"/>
                <w:lang w:eastAsia="lv-LV"/>
              </w:rPr>
              <w:t xml:space="preserve"> – 2. kārta</w:t>
            </w:r>
            <w:r w:rsidR="000E66D5">
              <w:t>"</w:t>
            </w:r>
            <w:r w:rsidR="00143E48" w:rsidRPr="006642B8">
              <w:rPr>
                <w:rFonts w:ascii="Times New Roman" w:eastAsia="Times New Roman" w:hAnsi="Times New Roman" w:cs="Times New Roman"/>
                <w:sz w:val="24"/>
                <w:szCs w:val="24"/>
                <w:lang w:eastAsia="lv-LV"/>
              </w:rPr>
              <w:t xml:space="preserve"> (</w:t>
            </w:r>
            <w:r w:rsidR="00E930B4" w:rsidRPr="006642B8">
              <w:rPr>
                <w:rFonts w:ascii="Times New Roman" w:eastAsia="Times New Roman" w:hAnsi="Times New Roman" w:cs="Times New Roman"/>
                <w:sz w:val="24"/>
                <w:szCs w:val="24"/>
                <w:lang w:eastAsia="lv-LV"/>
              </w:rPr>
              <w:t>PIKTAPS</w:t>
            </w:r>
            <w:r w:rsidR="00E27FE7" w:rsidRPr="006642B8">
              <w:rPr>
                <w:rFonts w:ascii="Times New Roman" w:eastAsia="Times New Roman" w:hAnsi="Times New Roman" w:cs="Times New Roman"/>
                <w:sz w:val="24"/>
                <w:szCs w:val="24"/>
                <w:lang w:eastAsia="lv-LV"/>
              </w:rPr>
              <w:t xml:space="preserve"> 2</w:t>
            </w:r>
            <w:r w:rsidR="00143E48" w:rsidRPr="006642B8">
              <w:rPr>
                <w:rFonts w:ascii="Times New Roman" w:eastAsia="Times New Roman" w:hAnsi="Times New Roman" w:cs="Times New Roman"/>
                <w:sz w:val="24"/>
                <w:szCs w:val="24"/>
                <w:lang w:eastAsia="lv-LV"/>
              </w:rPr>
              <w:t>)</w:t>
            </w:r>
            <w:r w:rsidR="00D95FB6" w:rsidRPr="006642B8">
              <w:rPr>
                <w:rFonts w:ascii="Times New Roman" w:eastAsia="Times New Roman" w:hAnsi="Times New Roman" w:cs="Times New Roman"/>
                <w:sz w:val="24"/>
                <w:szCs w:val="24"/>
                <w:lang w:eastAsia="lv-LV"/>
              </w:rPr>
              <w:t xml:space="preserve"> iegūtajiem datiem</w:t>
            </w:r>
            <w:r w:rsidR="00E27FE7" w:rsidRPr="006642B8">
              <w:rPr>
                <w:rFonts w:ascii="Times New Roman" w:eastAsia="Times New Roman" w:hAnsi="Times New Roman" w:cs="Times New Roman"/>
                <w:sz w:val="24"/>
                <w:szCs w:val="24"/>
                <w:lang w:eastAsia="lv-LV"/>
              </w:rPr>
              <w:t xml:space="preserve"> (SIA </w:t>
            </w:r>
            <w:r w:rsidR="000E66D5">
              <w:t>"</w:t>
            </w:r>
            <w:proofErr w:type="spellStart"/>
            <w:r w:rsidR="00E27FE7" w:rsidRPr="006642B8">
              <w:rPr>
                <w:rFonts w:ascii="Times New Roman" w:eastAsia="Times New Roman" w:hAnsi="Times New Roman" w:cs="Times New Roman"/>
                <w:sz w:val="24"/>
                <w:szCs w:val="24"/>
                <w:lang w:eastAsia="lv-LV"/>
              </w:rPr>
              <w:t>Price</w:t>
            </w:r>
            <w:r w:rsidR="00420E49" w:rsidRPr="006642B8">
              <w:rPr>
                <w:rFonts w:ascii="Times New Roman" w:eastAsia="Times New Roman" w:hAnsi="Times New Roman" w:cs="Times New Roman"/>
                <w:sz w:val="24"/>
                <w:szCs w:val="24"/>
                <w:lang w:eastAsia="lv-LV"/>
              </w:rPr>
              <w:t>w</w:t>
            </w:r>
            <w:r w:rsidR="00E27FE7" w:rsidRPr="006642B8">
              <w:rPr>
                <w:rFonts w:ascii="Times New Roman" w:eastAsia="Times New Roman" w:hAnsi="Times New Roman" w:cs="Times New Roman"/>
                <w:sz w:val="24"/>
                <w:szCs w:val="24"/>
                <w:lang w:eastAsia="lv-LV"/>
              </w:rPr>
              <w:t>aterhouseCoopers</w:t>
            </w:r>
            <w:proofErr w:type="spellEnd"/>
            <w:r w:rsidR="000E66D5">
              <w:t>"</w:t>
            </w:r>
            <w:r w:rsidR="00E27FE7" w:rsidRPr="006642B8">
              <w:rPr>
                <w:rFonts w:ascii="Times New Roman" w:eastAsia="Times New Roman" w:hAnsi="Times New Roman" w:cs="Times New Roman"/>
                <w:sz w:val="24"/>
                <w:szCs w:val="24"/>
                <w:lang w:eastAsia="lv-LV"/>
              </w:rPr>
              <w:t xml:space="preserve"> </w:t>
            </w:r>
            <w:r w:rsidR="00420E49" w:rsidRPr="006642B8">
              <w:rPr>
                <w:rFonts w:ascii="Times New Roman" w:eastAsia="Times New Roman" w:hAnsi="Times New Roman" w:cs="Times New Roman"/>
                <w:sz w:val="24"/>
                <w:szCs w:val="24"/>
                <w:lang w:eastAsia="lv-LV"/>
              </w:rPr>
              <w:t xml:space="preserve">nodevums </w:t>
            </w:r>
            <w:r w:rsidR="000E66D5">
              <w:t>"</w:t>
            </w:r>
            <w:r w:rsidR="00420E49" w:rsidRPr="006642B8">
              <w:rPr>
                <w:rFonts w:ascii="Times New Roman" w:eastAsia="Times New Roman" w:hAnsi="Times New Roman" w:cs="Times New Roman"/>
                <w:sz w:val="24"/>
                <w:szCs w:val="24"/>
                <w:lang w:eastAsia="lv-LV"/>
              </w:rPr>
              <w:t>Projektu pārvaldības ietvara izveide</w:t>
            </w:r>
            <w:r w:rsidR="007441B9" w:rsidRPr="006642B8">
              <w:rPr>
                <w:rFonts w:ascii="Times New Roman" w:eastAsia="Times New Roman" w:hAnsi="Times New Roman" w:cs="Times New Roman"/>
                <w:sz w:val="24"/>
                <w:szCs w:val="24"/>
                <w:lang w:eastAsia="lv-LV"/>
              </w:rPr>
              <w:t>, tajā skaitā IKT arhitektūras uzraudzības vajadzībām</w:t>
            </w:r>
            <w:r w:rsidR="000E66D5">
              <w:t>"</w:t>
            </w:r>
            <w:r w:rsidR="007441B9" w:rsidRPr="006642B8">
              <w:rPr>
                <w:rFonts w:ascii="Times New Roman" w:eastAsia="Times New Roman" w:hAnsi="Times New Roman" w:cs="Times New Roman"/>
                <w:sz w:val="24"/>
                <w:szCs w:val="24"/>
                <w:lang w:eastAsia="lv-LV"/>
              </w:rPr>
              <w:t xml:space="preserve">). </w:t>
            </w:r>
            <w:r w:rsidR="00E40CE8" w:rsidRPr="006642B8">
              <w:rPr>
                <w:rFonts w:ascii="Times New Roman" w:eastAsia="Times New Roman" w:hAnsi="Times New Roman" w:cs="Times New Roman"/>
                <w:sz w:val="24"/>
                <w:szCs w:val="24"/>
                <w:lang w:eastAsia="lv-LV"/>
              </w:rPr>
              <w:t xml:space="preserve">Projekta ietvaros tika </w:t>
            </w:r>
            <w:r w:rsidR="007C2464">
              <w:rPr>
                <w:rFonts w:ascii="Times New Roman" w:eastAsia="Times New Roman" w:hAnsi="Times New Roman" w:cs="Times New Roman"/>
                <w:sz w:val="24"/>
                <w:szCs w:val="24"/>
                <w:lang w:eastAsia="lv-LV"/>
              </w:rPr>
              <w:t>iesaistīti</w:t>
            </w:r>
            <w:r w:rsidR="00E40CE8" w:rsidRPr="006642B8">
              <w:rPr>
                <w:rFonts w:ascii="Times New Roman" w:eastAsia="Times New Roman" w:hAnsi="Times New Roman" w:cs="Times New Roman"/>
                <w:sz w:val="24"/>
                <w:szCs w:val="24"/>
                <w:lang w:eastAsia="lv-LV"/>
              </w:rPr>
              <w:t xml:space="preserve"> 33 valsts iestāžu </w:t>
            </w:r>
            <w:r w:rsidR="00664362" w:rsidRPr="006642B8">
              <w:rPr>
                <w:rFonts w:ascii="Times New Roman" w:eastAsia="Times New Roman" w:hAnsi="Times New Roman" w:cs="Times New Roman"/>
                <w:sz w:val="24"/>
                <w:szCs w:val="24"/>
                <w:lang w:eastAsia="lv-LV"/>
              </w:rPr>
              <w:t>pārstāvji, tā cenšoties noskaidrot esošo situāciju un vajadzību pēc centralizētas projektu vadības</w:t>
            </w:r>
            <w:r w:rsidR="00EB6429" w:rsidRPr="006642B8">
              <w:rPr>
                <w:rFonts w:ascii="Times New Roman" w:eastAsia="Times New Roman" w:hAnsi="Times New Roman" w:cs="Times New Roman"/>
                <w:sz w:val="24"/>
                <w:szCs w:val="24"/>
                <w:lang w:eastAsia="lv-LV"/>
              </w:rPr>
              <w:t xml:space="preserve"> procesu (</w:t>
            </w:r>
            <w:r w:rsidR="00EB6429" w:rsidRPr="006642B8">
              <w:rPr>
                <w:rFonts w:ascii="Times New Roman" w:eastAsia="Times New Roman" w:hAnsi="Times New Roman" w:cs="Times New Roman"/>
                <w:i/>
                <w:iCs/>
                <w:sz w:val="24"/>
                <w:szCs w:val="24"/>
                <w:lang w:eastAsia="lv-LV"/>
              </w:rPr>
              <w:t xml:space="preserve">Project </w:t>
            </w:r>
            <w:proofErr w:type="spellStart"/>
            <w:r w:rsidR="00EB6429" w:rsidRPr="006642B8">
              <w:rPr>
                <w:rFonts w:ascii="Times New Roman" w:eastAsia="Times New Roman" w:hAnsi="Times New Roman" w:cs="Times New Roman"/>
                <w:i/>
                <w:iCs/>
                <w:sz w:val="24"/>
                <w:szCs w:val="24"/>
                <w:lang w:eastAsia="lv-LV"/>
              </w:rPr>
              <w:t>Management</w:t>
            </w:r>
            <w:proofErr w:type="spellEnd"/>
            <w:r w:rsidR="00EB6429" w:rsidRPr="006642B8">
              <w:rPr>
                <w:rFonts w:ascii="Times New Roman" w:eastAsia="Times New Roman" w:hAnsi="Times New Roman" w:cs="Times New Roman"/>
                <w:i/>
                <w:iCs/>
                <w:sz w:val="24"/>
                <w:szCs w:val="24"/>
                <w:lang w:eastAsia="lv-LV"/>
              </w:rPr>
              <w:t xml:space="preserve"> Office </w:t>
            </w:r>
            <w:r w:rsidR="00AC2505" w:rsidRPr="006642B8">
              <w:rPr>
                <w:rStyle w:val="normaltextrun"/>
                <w:rFonts w:ascii="Times New Roman" w:hAnsi="Times New Roman" w:cs="Times New Roman"/>
                <w:sz w:val="24"/>
                <w:szCs w:val="24"/>
                <w:shd w:val="clear" w:color="auto" w:fill="FFFFFF"/>
              </w:rPr>
              <w:t>–</w:t>
            </w:r>
            <w:r w:rsidR="00EB6429" w:rsidRPr="006642B8">
              <w:rPr>
                <w:rFonts w:ascii="Times New Roman" w:eastAsia="Times New Roman" w:hAnsi="Times New Roman" w:cs="Times New Roman"/>
                <w:i/>
                <w:iCs/>
                <w:sz w:val="24"/>
                <w:szCs w:val="24"/>
                <w:lang w:eastAsia="lv-LV"/>
              </w:rPr>
              <w:t xml:space="preserve"> PMO</w:t>
            </w:r>
            <w:r w:rsidR="00EB6429" w:rsidRPr="006642B8">
              <w:rPr>
                <w:rFonts w:ascii="Times New Roman" w:eastAsia="Times New Roman" w:hAnsi="Times New Roman" w:cs="Times New Roman"/>
                <w:sz w:val="24"/>
                <w:szCs w:val="24"/>
                <w:lang w:eastAsia="lv-LV"/>
              </w:rPr>
              <w:t xml:space="preserve">) ieviešanas valsts pārvaldē. </w:t>
            </w:r>
            <w:r w:rsidR="009F2EF4" w:rsidRPr="006642B8">
              <w:rPr>
                <w:rFonts w:ascii="Times New Roman" w:eastAsia="Times New Roman" w:hAnsi="Times New Roman" w:cs="Times New Roman"/>
                <w:sz w:val="24"/>
                <w:szCs w:val="24"/>
                <w:lang w:eastAsia="lv-LV"/>
              </w:rPr>
              <w:t xml:space="preserve">Rezultāti uzrādīja, ka tikai </w:t>
            </w:r>
            <w:r w:rsidR="00CB0FEA" w:rsidRPr="006642B8">
              <w:rPr>
                <w:rFonts w:ascii="Times New Roman" w:eastAsia="Times New Roman" w:hAnsi="Times New Roman" w:cs="Times New Roman"/>
                <w:sz w:val="24"/>
                <w:szCs w:val="24"/>
                <w:lang w:eastAsia="lv-LV"/>
              </w:rPr>
              <w:t>4,35</w:t>
            </w:r>
            <w:r w:rsidR="007C2464">
              <w:rPr>
                <w:rFonts w:ascii="Times New Roman" w:eastAsia="Times New Roman" w:hAnsi="Times New Roman" w:cs="Times New Roman"/>
                <w:sz w:val="24"/>
                <w:szCs w:val="24"/>
                <w:lang w:eastAsia="lv-LV"/>
              </w:rPr>
              <w:t> </w:t>
            </w:r>
            <w:r w:rsidR="00CB0FEA" w:rsidRPr="006642B8">
              <w:rPr>
                <w:rFonts w:ascii="Times New Roman" w:eastAsia="Times New Roman" w:hAnsi="Times New Roman" w:cs="Times New Roman"/>
                <w:sz w:val="24"/>
                <w:szCs w:val="24"/>
                <w:lang w:eastAsia="lv-LV"/>
              </w:rPr>
              <w:t>%</w:t>
            </w:r>
            <w:r w:rsidR="00591B04" w:rsidRPr="006642B8">
              <w:rPr>
                <w:rFonts w:ascii="Times New Roman" w:eastAsia="Times New Roman" w:hAnsi="Times New Roman" w:cs="Times New Roman"/>
                <w:sz w:val="24"/>
                <w:szCs w:val="24"/>
                <w:lang w:eastAsia="lv-LV"/>
              </w:rPr>
              <w:t xml:space="preserve"> respondentu pārstāvētajās iestādēs ir pieejami visi vajadzīgie speciālisti projektu ieviešanai. 44</w:t>
            </w:r>
            <w:r w:rsidR="007C2464">
              <w:rPr>
                <w:rFonts w:ascii="Times New Roman" w:eastAsia="Times New Roman" w:hAnsi="Times New Roman" w:cs="Times New Roman"/>
                <w:sz w:val="24"/>
                <w:szCs w:val="24"/>
                <w:lang w:eastAsia="lv-LV"/>
              </w:rPr>
              <w:t> </w:t>
            </w:r>
            <w:r w:rsidR="00591B04" w:rsidRPr="006642B8">
              <w:rPr>
                <w:rFonts w:ascii="Times New Roman" w:eastAsia="Times New Roman" w:hAnsi="Times New Roman" w:cs="Times New Roman"/>
                <w:sz w:val="24"/>
                <w:szCs w:val="24"/>
                <w:lang w:eastAsia="lv-LV"/>
              </w:rPr>
              <w:t>% aptaujāto minēja, ka šādu speciālistu</w:t>
            </w:r>
            <w:r w:rsidR="00020B66" w:rsidRPr="006642B8">
              <w:rPr>
                <w:rFonts w:ascii="Times New Roman" w:eastAsia="Times New Roman" w:hAnsi="Times New Roman" w:cs="Times New Roman"/>
                <w:sz w:val="24"/>
                <w:szCs w:val="24"/>
                <w:lang w:eastAsia="lv-LV"/>
              </w:rPr>
              <w:t xml:space="preserve"> (IKT jomas eksperti</w:t>
            </w:r>
            <w:r w:rsidR="00C345C2" w:rsidRPr="006642B8">
              <w:rPr>
                <w:rFonts w:ascii="Times New Roman" w:eastAsia="Times New Roman" w:hAnsi="Times New Roman" w:cs="Times New Roman"/>
                <w:sz w:val="24"/>
                <w:szCs w:val="24"/>
                <w:lang w:eastAsia="lv-LV"/>
              </w:rPr>
              <w:t xml:space="preserve"> un iepirkumu eksperti</w:t>
            </w:r>
            <w:r w:rsidR="00020B66" w:rsidRPr="006642B8">
              <w:rPr>
                <w:rFonts w:ascii="Times New Roman" w:eastAsia="Times New Roman" w:hAnsi="Times New Roman" w:cs="Times New Roman"/>
                <w:sz w:val="24"/>
                <w:szCs w:val="24"/>
                <w:lang w:eastAsia="lv-LV"/>
              </w:rPr>
              <w:t>)</w:t>
            </w:r>
            <w:r w:rsidR="00591B04" w:rsidRPr="006642B8">
              <w:rPr>
                <w:rFonts w:ascii="Times New Roman" w:eastAsia="Times New Roman" w:hAnsi="Times New Roman" w:cs="Times New Roman"/>
                <w:sz w:val="24"/>
                <w:szCs w:val="24"/>
                <w:lang w:eastAsia="lv-LV"/>
              </w:rPr>
              <w:t xml:space="preserve"> </w:t>
            </w:r>
            <w:r w:rsidR="00020B66" w:rsidRPr="006642B8">
              <w:rPr>
                <w:rFonts w:ascii="Times New Roman" w:eastAsia="Times New Roman" w:hAnsi="Times New Roman" w:cs="Times New Roman"/>
                <w:sz w:val="24"/>
                <w:szCs w:val="24"/>
                <w:lang w:eastAsia="lv-LV"/>
              </w:rPr>
              <w:t>trūk</w:t>
            </w:r>
            <w:r w:rsidR="007C2464">
              <w:rPr>
                <w:rFonts w:ascii="Times New Roman" w:eastAsia="Times New Roman" w:hAnsi="Times New Roman" w:cs="Times New Roman"/>
                <w:sz w:val="24"/>
                <w:szCs w:val="24"/>
                <w:lang w:eastAsia="lv-LV"/>
              </w:rPr>
              <w:t>st</w:t>
            </w:r>
            <w:r w:rsidR="00C345C2" w:rsidRPr="006642B8">
              <w:rPr>
                <w:rFonts w:ascii="Times New Roman" w:eastAsia="Times New Roman" w:hAnsi="Times New Roman" w:cs="Times New Roman"/>
                <w:sz w:val="24"/>
                <w:szCs w:val="24"/>
                <w:lang w:eastAsia="lv-LV"/>
              </w:rPr>
              <w:t>, savukārt 46</w:t>
            </w:r>
            <w:r w:rsidR="00AC2505">
              <w:rPr>
                <w:rFonts w:ascii="Times New Roman" w:eastAsia="Times New Roman" w:hAnsi="Times New Roman" w:cs="Times New Roman"/>
                <w:sz w:val="24"/>
                <w:szCs w:val="24"/>
                <w:lang w:eastAsia="lv-LV"/>
              </w:rPr>
              <w:t> </w:t>
            </w:r>
            <w:r w:rsidR="00C345C2" w:rsidRPr="006642B8">
              <w:rPr>
                <w:rFonts w:ascii="Times New Roman" w:eastAsia="Times New Roman" w:hAnsi="Times New Roman" w:cs="Times New Roman"/>
                <w:sz w:val="24"/>
                <w:szCs w:val="24"/>
                <w:lang w:eastAsia="lv-LV"/>
              </w:rPr>
              <w:t xml:space="preserve">% aptaujāto minēja, ka faktiski šādi speciālisti iestādē ir, taču to pamatpienākumi nav </w:t>
            </w:r>
            <w:r w:rsidR="00DB0AEF" w:rsidRPr="006642B8">
              <w:rPr>
                <w:rFonts w:ascii="Times New Roman" w:eastAsia="Times New Roman" w:hAnsi="Times New Roman" w:cs="Times New Roman"/>
                <w:sz w:val="24"/>
                <w:szCs w:val="24"/>
                <w:lang w:eastAsia="lv-LV"/>
              </w:rPr>
              <w:t>saistīti ar projektu ieviešanu, kā arī to slodze</w:t>
            </w:r>
            <w:r w:rsidR="007C71EB" w:rsidRPr="006642B8">
              <w:rPr>
                <w:rFonts w:ascii="Times New Roman" w:eastAsia="Times New Roman" w:hAnsi="Times New Roman" w:cs="Times New Roman"/>
                <w:sz w:val="24"/>
                <w:szCs w:val="24"/>
                <w:lang w:eastAsia="lv-LV"/>
              </w:rPr>
              <w:t xml:space="preserve"> ir tik liela, ka nav iespējams tos piesaistīt projektu vajadzībām. Faktiski 90</w:t>
            </w:r>
            <w:r w:rsidR="00AC2505">
              <w:rPr>
                <w:rFonts w:ascii="Times New Roman" w:eastAsia="Times New Roman" w:hAnsi="Times New Roman" w:cs="Times New Roman"/>
                <w:sz w:val="24"/>
                <w:szCs w:val="24"/>
                <w:lang w:eastAsia="lv-LV"/>
              </w:rPr>
              <w:t> </w:t>
            </w:r>
            <w:r w:rsidR="007C71EB" w:rsidRPr="006642B8">
              <w:rPr>
                <w:rFonts w:ascii="Times New Roman" w:eastAsia="Times New Roman" w:hAnsi="Times New Roman" w:cs="Times New Roman"/>
                <w:sz w:val="24"/>
                <w:szCs w:val="24"/>
                <w:lang w:eastAsia="lv-LV"/>
              </w:rPr>
              <w:t xml:space="preserve">% gadījumu IKT un iepirkumu speciālistu pieejamība ir būtiski ierobežota vai neesoša. </w:t>
            </w:r>
            <w:r w:rsidR="00676CDD" w:rsidRPr="006642B8">
              <w:rPr>
                <w:rFonts w:ascii="Times New Roman" w:eastAsia="Times New Roman" w:hAnsi="Times New Roman" w:cs="Times New Roman"/>
                <w:sz w:val="24"/>
                <w:szCs w:val="24"/>
                <w:lang w:eastAsia="lv-LV"/>
              </w:rPr>
              <w:t>Šis projekts ir vērsts uz situācijas uzlabošanu, piesaistot speciālistus tieši IKT projektu ieviešanas vajadzībām, nodrošinot to ekspertīzes pieejamību horizontāli visā valsts pārvaldē.</w:t>
            </w:r>
          </w:p>
          <w:p w14:paraId="43F6949A" w14:textId="77777777" w:rsidR="00DB45D1" w:rsidRPr="006642B8" w:rsidRDefault="00DB45D1" w:rsidP="00784AE2">
            <w:pPr>
              <w:jc w:val="both"/>
              <w:textAlignment w:val="baseline"/>
              <w:rPr>
                <w:rFonts w:ascii="Times New Roman" w:eastAsia="Times New Roman" w:hAnsi="Times New Roman" w:cs="Times New Roman"/>
                <w:sz w:val="24"/>
                <w:szCs w:val="24"/>
                <w:lang w:eastAsia="lv-LV"/>
              </w:rPr>
            </w:pPr>
          </w:p>
          <w:p w14:paraId="00D6FFA1" w14:textId="28B240B3" w:rsidR="00111E61" w:rsidRPr="006642B8" w:rsidRDefault="00AB4A91"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Ņemot vērā</w:t>
            </w:r>
            <w:r w:rsidR="00505A9A" w:rsidRPr="006642B8">
              <w:rPr>
                <w:rFonts w:ascii="Times New Roman" w:eastAsia="Times New Roman" w:hAnsi="Times New Roman" w:cs="Times New Roman"/>
                <w:sz w:val="24"/>
                <w:szCs w:val="24"/>
                <w:lang w:eastAsia="lv-LV"/>
              </w:rPr>
              <w:t xml:space="preserve">, ka </w:t>
            </w:r>
            <w:r w:rsidR="00092098" w:rsidRPr="006642B8">
              <w:rPr>
                <w:rFonts w:ascii="Times New Roman" w:eastAsia="Times New Roman" w:hAnsi="Times New Roman" w:cs="Times New Roman"/>
                <w:sz w:val="24"/>
                <w:szCs w:val="24"/>
                <w:lang w:eastAsia="lv-LV"/>
              </w:rPr>
              <w:t xml:space="preserve">reformu un </w:t>
            </w:r>
            <w:r w:rsidR="00505A9A" w:rsidRPr="006642B8">
              <w:rPr>
                <w:rFonts w:ascii="Times New Roman" w:eastAsia="Times New Roman" w:hAnsi="Times New Roman" w:cs="Times New Roman"/>
                <w:sz w:val="24"/>
                <w:szCs w:val="24"/>
                <w:lang w:eastAsia="lv-LV"/>
              </w:rPr>
              <w:t>investīcij</w:t>
            </w:r>
            <w:r w:rsidR="00092098" w:rsidRPr="006642B8">
              <w:rPr>
                <w:rFonts w:ascii="Times New Roman" w:eastAsia="Times New Roman" w:hAnsi="Times New Roman" w:cs="Times New Roman"/>
                <w:sz w:val="24"/>
                <w:szCs w:val="24"/>
                <w:lang w:eastAsia="lv-LV"/>
              </w:rPr>
              <w:t>u virziena</w:t>
            </w:r>
            <w:r w:rsidR="00505A9A" w:rsidRPr="006642B8">
              <w:rPr>
                <w:rFonts w:ascii="Times New Roman" w:eastAsia="Times New Roman" w:hAnsi="Times New Roman" w:cs="Times New Roman"/>
                <w:sz w:val="24"/>
                <w:szCs w:val="24"/>
                <w:lang w:eastAsia="lv-LV"/>
              </w:rPr>
              <w:t xml:space="preserve"> 2.1. </w:t>
            </w:r>
            <w:r w:rsidR="00006491">
              <w:t>"</w:t>
            </w:r>
            <w:r w:rsidR="00092098" w:rsidRPr="006642B8">
              <w:rPr>
                <w:rFonts w:ascii="Times New Roman" w:eastAsia="Times New Roman" w:hAnsi="Times New Roman" w:cs="Times New Roman"/>
                <w:sz w:val="24"/>
                <w:szCs w:val="24"/>
                <w:lang w:eastAsia="lv-LV"/>
              </w:rPr>
              <w:t>Valsts pārvaldes</w:t>
            </w:r>
            <w:r w:rsidR="00623FFE" w:rsidRPr="006642B8">
              <w:rPr>
                <w:rFonts w:ascii="Times New Roman" w:eastAsia="Times New Roman" w:hAnsi="Times New Roman" w:cs="Times New Roman"/>
                <w:sz w:val="24"/>
                <w:szCs w:val="24"/>
                <w:lang w:eastAsia="lv-LV"/>
              </w:rPr>
              <w:t>, tai skaitā pašvaldību,</w:t>
            </w:r>
            <w:r w:rsidR="00092098" w:rsidRPr="006642B8">
              <w:rPr>
                <w:rFonts w:ascii="Times New Roman" w:eastAsia="Times New Roman" w:hAnsi="Times New Roman" w:cs="Times New Roman"/>
                <w:sz w:val="24"/>
                <w:szCs w:val="24"/>
                <w:lang w:eastAsia="lv-LV"/>
              </w:rPr>
              <w:t xml:space="preserve"> digitālā transformācija</w:t>
            </w:r>
            <w:r w:rsidR="00006491">
              <w:t>"</w:t>
            </w:r>
            <w:r w:rsidR="00092098" w:rsidRPr="006642B8">
              <w:rPr>
                <w:rFonts w:ascii="Times New Roman" w:eastAsia="Times New Roman" w:hAnsi="Times New Roman" w:cs="Times New Roman"/>
                <w:sz w:val="24"/>
                <w:szCs w:val="24"/>
                <w:lang w:eastAsia="lv-LV"/>
              </w:rPr>
              <w:t xml:space="preserve"> </w:t>
            </w:r>
            <w:r w:rsidR="00EC1754" w:rsidRPr="006642B8">
              <w:rPr>
                <w:rFonts w:ascii="Times New Roman" w:eastAsia="Times New Roman" w:hAnsi="Times New Roman" w:cs="Times New Roman"/>
                <w:sz w:val="24"/>
                <w:szCs w:val="24"/>
                <w:lang w:eastAsia="lv-LV"/>
              </w:rPr>
              <w:t>portfelis aptver projektus</w:t>
            </w:r>
            <w:r w:rsidR="00D27DBC" w:rsidRPr="006642B8">
              <w:rPr>
                <w:rFonts w:ascii="Times New Roman" w:eastAsia="Times New Roman" w:hAnsi="Times New Roman" w:cs="Times New Roman"/>
                <w:sz w:val="24"/>
                <w:szCs w:val="24"/>
                <w:lang w:eastAsia="lv-LV"/>
              </w:rPr>
              <w:t xml:space="preserve"> 8 domēnos un vismaz 24 projek</w:t>
            </w:r>
            <w:r w:rsidR="000B2568" w:rsidRPr="006642B8">
              <w:rPr>
                <w:rFonts w:ascii="Times New Roman" w:eastAsia="Times New Roman" w:hAnsi="Times New Roman" w:cs="Times New Roman"/>
                <w:sz w:val="24"/>
                <w:szCs w:val="24"/>
                <w:lang w:eastAsia="lv-LV"/>
              </w:rPr>
              <w:t>tos būs nepieciešama augsta līmeņa (IT arhitektūras) speciālistu iesaiste, šis projekts sniegs būtisku</w:t>
            </w:r>
            <w:r w:rsidR="004F6ACD" w:rsidRPr="006642B8">
              <w:rPr>
                <w:rFonts w:ascii="Times New Roman" w:eastAsia="Times New Roman" w:hAnsi="Times New Roman" w:cs="Times New Roman"/>
                <w:sz w:val="24"/>
                <w:szCs w:val="24"/>
                <w:lang w:eastAsia="lv-LV"/>
              </w:rPr>
              <w:t xml:space="preserve"> izmaksu ietaupījumu, gan mazinot nepieciešamību pēc atsevišķu speciālistu</w:t>
            </w:r>
            <w:r w:rsidR="00817E89" w:rsidRPr="006642B8">
              <w:rPr>
                <w:rFonts w:ascii="Times New Roman" w:eastAsia="Times New Roman" w:hAnsi="Times New Roman" w:cs="Times New Roman"/>
                <w:sz w:val="24"/>
                <w:szCs w:val="24"/>
                <w:lang w:eastAsia="lv-LV"/>
              </w:rPr>
              <w:t xml:space="preserve"> algošanas katrā projektā</w:t>
            </w:r>
            <w:r w:rsidR="00433A72" w:rsidRPr="006642B8">
              <w:rPr>
                <w:rFonts w:ascii="Times New Roman" w:eastAsia="Times New Roman" w:hAnsi="Times New Roman" w:cs="Times New Roman"/>
                <w:sz w:val="24"/>
                <w:szCs w:val="24"/>
                <w:lang w:eastAsia="lv-LV"/>
              </w:rPr>
              <w:t xml:space="preserve">, gan atsevišķu konsultāciju pakalpojumu iepirkšanu. </w:t>
            </w:r>
            <w:r w:rsidR="00967BA2" w:rsidRPr="006642B8">
              <w:rPr>
                <w:rFonts w:ascii="Times New Roman" w:eastAsia="Times New Roman" w:hAnsi="Times New Roman" w:cs="Times New Roman"/>
                <w:sz w:val="24"/>
                <w:szCs w:val="24"/>
                <w:lang w:eastAsia="lv-LV"/>
              </w:rPr>
              <w:t xml:space="preserve">Papildus tam projekts nodrošinās arī </w:t>
            </w:r>
            <w:r w:rsidR="00C23330" w:rsidRPr="006642B8">
              <w:rPr>
                <w:rFonts w:ascii="Times New Roman" w:eastAsia="Times New Roman" w:hAnsi="Times New Roman" w:cs="Times New Roman"/>
                <w:sz w:val="24"/>
                <w:szCs w:val="24"/>
                <w:lang w:eastAsia="lv-LV"/>
              </w:rPr>
              <w:t>savstarpējo tehnoloģisko saistību</w:t>
            </w:r>
            <w:r w:rsidR="00B84C31" w:rsidRPr="006642B8">
              <w:rPr>
                <w:rFonts w:ascii="Times New Roman" w:eastAsia="Times New Roman" w:hAnsi="Times New Roman" w:cs="Times New Roman"/>
                <w:sz w:val="24"/>
                <w:szCs w:val="24"/>
                <w:lang w:eastAsia="lv-LV"/>
              </w:rPr>
              <w:t xml:space="preserve"> starp vienā domēn</w:t>
            </w:r>
            <w:r w:rsidR="00C22CD8">
              <w:rPr>
                <w:rFonts w:ascii="Times New Roman" w:eastAsia="Times New Roman" w:hAnsi="Times New Roman" w:cs="Times New Roman"/>
                <w:sz w:val="24"/>
                <w:szCs w:val="24"/>
                <w:lang w:eastAsia="lv-LV"/>
              </w:rPr>
              <w:t>ā</w:t>
            </w:r>
            <w:r w:rsidR="00B84C31" w:rsidRPr="006642B8">
              <w:rPr>
                <w:rFonts w:ascii="Times New Roman" w:eastAsia="Times New Roman" w:hAnsi="Times New Roman" w:cs="Times New Roman"/>
                <w:sz w:val="24"/>
                <w:szCs w:val="24"/>
                <w:lang w:eastAsia="lv-LV"/>
              </w:rPr>
              <w:t xml:space="preserve"> </w:t>
            </w:r>
            <w:r w:rsidR="003D3642" w:rsidRPr="006642B8">
              <w:rPr>
                <w:rFonts w:ascii="Times New Roman" w:eastAsia="Times New Roman" w:hAnsi="Times New Roman" w:cs="Times New Roman"/>
                <w:sz w:val="24"/>
                <w:szCs w:val="24"/>
                <w:lang w:eastAsia="lv-LV"/>
              </w:rPr>
              <w:t>esošiem risinājumiem</w:t>
            </w:r>
            <w:r w:rsidR="00FE0F7E" w:rsidRPr="006642B8">
              <w:rPr>
                <w:rFonts w:ascii="Times New Roman" w:eastAsia="Times New Roman" w:hAnsi="Times New Roman" w:cs="Times New Roman"/>
                <w:sz w:val="24"/>
                <w:szCs w:val="24"/>
                <w:lang w:eastAsia="lv-LV"/>
              </w:rPr>
              <w:t xml:space="preserve">. </w:t>
            </w:r>
          </w:p>
          <w:p w14:paraId="14B61F3B" w14:textId="77777777" w:rsidR="00111E61" w:rsidRPr="006642B8" w:rsidRDefault="00111E61" w:rsidP="00784AE2">
            <w:pPr>
              <w:jc w:val="both"/>
              <w:textAlignment w:val="baseline"/>
              <w:rPr>
                <w:rFonts w:ascii="Times New Roman" w:eastAsia="Times New Roman" w:hAnsi="Times New Roman" w:cs="Times New Roman"/>
                <w:sz w:val="24"/>
                <w:szCs w:val="24"/>
                <w:lang w:eastAsia="lv-LV"/>
              </w:rPr>
            </w:pPr>
          </w:p>
          <w:p w14:paraId="0C8D210E" w14:textId="42801765" w:rsidR="00CB150B" w:rsidRPr="006642B8" w:rsidRDefault="003C4429"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 xml:space="preserve">Saskaņā ar </w:t>
            </w:r>
            <w:r w:rsidR="00A05E80" w:rsidRPr="006642B8">
              <w:rPr>
                <w:rFonts w:ascii="Times New Roman" w:eastAsia="Times New Roman" w:hAnsi="Times New Roman" w:cs="Times New Roman"/>
                <w:sz w:val="24"/>
                <w:szCs w:val="24"/>
                <w:lang w:eastAsia="lv-LV"/>
              </w:rPr>
              <w:t xml:space="preserve">Centrālās statistikas pārvaldes pēdējiem datiem (2022. gada 3. ceturksnis) </w:t>
            </w:r>
            <w:r w:rsidR="009069A9" w:rsidRPr="006642B8">
              <w:rPr>
                <w:rFonts w:ascii="Times New Roman" w:eastAsia="Times New Roman" w:hAnsi="Times New Roman" w:cs="Times New Roman"/>
                <w:sz w:val="24"/>
                <w:szCs w:val="24"/>
                <w:lang w:eastAsia="lv-LV"/>
              </w:rPr>
              <w:t>vidējais atalgojums informācijas tehnoloģiju nozarē (apakšnozare J62</w:t>
            </w:r>
            <w:r w:rsidR="004D17FA" w:rsidRPr="006642B8">
              <w:rPr>
                <w:rFonts w:ascii="Times New Roman" w:eastAsia="Times New Roman" w:hAnsi="Times New Roman" w:cs="Times New Roman"/>
                <w:sz w:val="24"/>
                <w:szCs w:val="24"/>
                <w:lang w:eastAsia="lv-LV"/>
              </w:rPr>
              <w:t xml:space="preserve"> Datorprogrammēšana, konsultēšana</w:t>
            </w:r>
            <w:r w:rsidR="00EC0BC6" w:rsidRPr="006642B8">
              <w:rPr>
                <w:rFonts w:ascii="Times New Roman" w:eastAsia="Times New Roman" w:hAnsi="Times New Roman" w:cs="Times New Roman"/>
                <w:sz w:val="24"/>
                <w:szCs w:val="24"/>
                <w:lang w:eastAsia="lv-LV"/>
              </w:rPr>
              <w:t xml:space="preserve"> un saistītas darbības) Latvijā ir 2660 EUR bruto (</w:t>
            </w:r>
            <w:r w:rsidR="00310BF1" w:rsidRPr="006642B8">
              <w:rPr>
                <w:rFonts w:ascii="Times New Roman" w:eastAsia="Times New Roman" w:hAnsi="Times New Roman" w:cs="Times New Roman"/>
                <w:sz w:val="24"/>
                <w:szCs w:val="24"/>
                <w:lang w:eastAsia="lv-LV"/>
              </w:rPr>
              <w:t>kopā ar darba devēja VSAOI (23,59</w:t>
            </w:r>
            <w:r w:rsidR="00AC2505">
              <w:rPr>
                <w:rFonts w:ascii="Times New Roman" w:eastAsia="Times New Roman" w:hAnsi="Times New Roman" w:cs="Times New Roman"/>
                <w:sz w:val="24"/>
                <w:szCs w:val="24"/>
                <w:lang w:eastAsia="lv-LV"/>
              </w:rPr>
              <w:t> </w:t>
            </w:r>
            <w:r w:rsidR="00310BF1" w:rsidRPr="006642B8">
              <w:rPr>
                <w:rFonts w:ascii="Times New Roman" w:eastAsia="Times New Roman" w:hAnsi="Times New Roman" w:cs="Times New Roman"/>
                <w:sz w:val="24"/>
                <w:szCs w:val="24"/>
                <w:lang w:eastAsia="lv-LV"/>
              </w:rPr>
              <w:t xml:space="preserve">%) </w:t>
            </w:r>
            <w:r w:rsidR="0072708A" w:rsidRPr="006642B8">
              <w:rPr>
                <w:rFonts w:ascii="Times New Roman" w:eastAsia="Times New Roman" w:hAnsi="Times New Roman" w:cs="Times New Roman"/>
                <w:sz w:val="24"/>
                <w:szCs w:val="24"/>
                <w:lang w:eastAsia="lv-LV"/>
              </w:rPr>
              <w:t>–</w:t>
            </w:r>
            <w:r w:rsidR="00310BF1" w:rsidRPr="006642B8">
              <w:rPr>
                <w:rFonts w:ascii="Times New Roman" w:eastAsia="Times New Roman" w:hAnsi="Times New Roman" w:cs="Times New Roman"/>
                <w:sz w:val="24"/>
                <w:szCs w:val="24"/>
                <w:lang w:eastAsia="lv-LV"/>
              </w:rPr>
              <w:t xml:space="preserve"> </w:t>
            </w:r>
            <w:r w:rsidR="0072708A" w:rsidRPr="006642B8">
              <w:rPr>
                <w:rFonts w:ascii="Times New Roman" w:eastAsia="Times New Roman" w:hAnsi="Times New Roman" w:cs="Times New Roman"/>
                <w:sz w:val="24"/>
                <w:szCs w:val="24"/>
                <w:lang w:eastAsia="lv-LV"/>
              </w:rPr>
              <w:t>3287,49 EUR</w:t>
            </w:r>
            <w:r w:rsidR="00D75FA6" w:rsidRPr="006642B8">
              <w:rPr>
                <w:rFonts w:ascii="Times New Roman" w:eastAsia="Times New Roman" w:hAnsi="Times New Roman" w:cs="Times New Roman"/>
                <w:sz w:val="24"/>
                <w:szCs w:val="24"/>
                <w:lang w:eastAsia="lv-LV"/>
              </w:rPr>
              <w:t>)</w:t>
            </w:r>
            <w:r w:rsidR="00EC0BC6" w:rsidRPr="006642B8">
              <w:rPr>
                <w:rFonts w:ascii="Times New Roman" w:eastAsia="Times New Roman" w:hAnsi="Times New Roman" w:cs="Times New Roman"/>
                <w:sz w:val="24"/>
                <w:szCs w:val="24"/>
                <w:lang w:eastAsia="lv-LV"/>
              </w:rPr>
              <w:t>.</w:t>
            </w:r>
            <w:r w:rsidR="00182F3C" w:rsidRPr="006642B8">
              <w:rPr>
                <w:rFonts w:ascii="Times New Roman" w:eastAsia="Times New Roman" w:hAnsi="Times New Roman" w:cs="Times New Roman"/>
                <w:sz w:val="24"/>
                <w:szCs w:val="24"/>
                <w:lang w:eastAsia="lv-LV"/>
              </w:rPr>
              <w:t xml:space="preserve"> </w:t>
            </w:r>
            <w:r w:rsidR="00FE0F7E" w:rsidRPr="006642B8">
              <w:rPr>
                <w:rFonts w:ascii="Times New Roman" w:eastAsia="Times New Roman" w:hAnsi="Times New Roman" w:cs="Times New Roman"/>
                <w:sz w:val="24"/>
                <w:szCs w:val="24"/>
                <w:lang w:eastAsia="lv-LV"/>
              </w:rPr>
              <w:t>Viena speciālista algošana gadā</w:t>
            </w:r>
            <w:r w:rsidR="00163BC0" w:rsidRPr="006642B8">
              <w:rPr>
                <w:rFonts w:ascii="Times New Roman" w:eastAsia="Times New Roman" w:hAnsi="Times New Roman" w:cs="Times New Roman"/>
                <w:sz w:val="24"/>
                <w:szCs w:val="24"/>
                <w:lang w:eastAsia="lv-LV"/>
              </w:rPr>
              <w:t>,</w:t>
            </w:r>
            <w:r w:rsidR="00182F3C" w:rsidRPr="006642B8">
              <w:rPr>
                <w:rFonts w:ascii="Times New Roman" w:eastAsia="Times New Roman" w:hAnsi="Times New Roman" w:cs="Times New Roman"/>
                <w:sz w:val="24"/>
                <w:szCs w:val="24"/>
                <w:lang w:eastAsia="lv-LV"/>
              </w:rPr>
              <w:t xml:space="preserve"> pieņemot, ka </w:t>
            </w:r>
            <w:r w:rsidR="00B70AF8" w:rsidRPr="006642B8">
              <w:rPr>
                <w:rFonts w:ascii="Times New Roman" w:eastAsia="Times New Roman" w:hAnsi="Times New Roman" w:cs="Times New Roman"/>
                <w:sz w:val="24"/>
                <w:szCs w:val="24"/>
                <w:lang w:eastAsia="lv-LV"/>
              </w:rPr>
              <w:t>speciālists saņems vismaz vidējo atalgojumu nozarē un</w:t>
            </w:r>
            <w:r w:rsidR="00163BC0" w:rsidRPr="006642B8">
              <w:rPr>
                <w:rFonts w:ascii="Times New Roman" w:eastAsia="Times New Roman" w:hAnsi="Times New Roman" w:cs="Times New Roman"/>
                <w:sz w:val="24"/>
                <w:szCs w:val="24"/>
                <w:lang w:eastAsia="lv-LV"/>
              </w:rPr>
              <w:t xml:space="preserve"> neskaitot citas izmaksas, piemēram, veselības apdrošināšanu, piemaksas, pabalstus, naudas balvas u.</w:t>
            </w:r>
            <w:r w:rsidR="00C22CD8">
              <w:t> </w:t>
            </w:r>
            <w:r w:rsidR="00163BC0" w:rsidRPr="006642B8">
              <w:rPr>
                <w:rFonts w:ascii="Times New Roman" w:eastAsia="Times New Roman" w:hAnsi="Times New Roman" w:cs="Times New Roman"/>
                <w:sz w:val="24"/>
                <w:szCs w:val="24"/>
                <w:lang w:eastAsia="lv-LV"/>
              </w:rPr>
              <w:t>c. darbiniekiem pienākošās izmaksas</w:t>
            </w:r>
            <w:r w:rsidR="005747D5">
              <w:rPr>
                <w:rFonts w:ascii="Times New Roman" w:eastAsia="Times New Roman" w:hAnsi="Times New Roman" w:cs="Times New Roman"/>
                <w:sz w:val="24"/>
                <w:szCs w:val="24"/>
                <w:lang w:eastAsia="lv-LV"/>
              </w:rPr>
              <w:t>,</w:t>
            </w:r>
            <w:r w:rsidR="00182F3C" w:rsidRPr="006642B8">
              <w:rPr>
                <w:rFonts w:ascii="Times New Roman" w:eastAsia="Times New Roman" w:hAnsi="Times New Roman" w:cs="Times New Roman"/>
                <w:sz w:val="24"/>
                <w:szCs w:val="24"/>
                <w:lang w:eastAsia="lv-LV"/>
              </w:rPr>
              <w:t xml:space="preserve"> atkarībā no iestādes/organizācijas</w:t>
            </w:r>
            <w:r w:rsidR="00B70AF8" w:rsidRPr="006642B8">
              <w:rPr>
                <w:rFonts w:ascii="Times New Roman" w:eastAsia="Times New Roman" w:hAnsi="Times New Roman" w:cs="Times New Roman"/>
                <w:sz w:val="24"/>
                <w:szCs w:val="24"/>
                <w:lang w:eastAsia="lv-LV"/>
              </w:rPr>
              <w:t xml:space="preserve"> izmaksātu vismaz </w:t>
            </w:r>
            <w:r w:rsidR="00127AF7" w:rsidRPr="006642B8">
              <w:rPr>
                <w:rFonts w:ascii="Times New Roman" w:eastAsia="Times New Roman" w:hAnsi="Times New Roman" w:cs="Times New Roman"/>
                <w:sz w:val="24"/>
                <w:szCs w:val="24"/>
                <w:lang w:eastAsia="lv-LV"/>
              </w:rPr>
              <w:t>39 449,88 EUR</w:t>
            </w:r>
            <w:r w:rsidR="00C275CD" w:rsidRPr="006642B8">
              <w:rPr>
                <w:rFonts w:ascii="Times New Roman" w:eastAsia="Times New Roman" w:hAnsi="Times New Roman" w:cs="Times New Roman"/>
                <w:sz w:val="24"/>
                <w:szCs w:val="24"/>
                <w:lang w:eastAsia="lv-LV"/>
              </w:rPr>
              <w:t xml:space="preserve">, bet četros gados </w:t>
            </w:r>
            <w:r w:rsidR="00747A8C" w:rsidRPr="006642B8">
              <w:rPr>
                <w:rFonts w:ascii="Times New Roman" w:eastAsia="Times New Roman" w:hAnsi="Times New Roman" w:cs="Times New Roman"/>
                <w:sz w:val="24"/>
                <w:szCs w:val="24"/>
                <w:lang w:eastAsia="lv-LV"/>
              </w:rPr>
              <w:t>–</w:t>
            </w:r>
            <w:r w:rsidR="00C275CD" w:rsidRPr="006642B8">
              <w:rPr>
                <w:rFonts w:ascii="Times New Roman" w:eastAsia="Times New Roman" w:hAnsi="Times New Roman" w:cs="Times New Roman"/>
                <w:sz w:val="24"/>
                <w:szCs w:val="24"/>
                <w:lang w:eastAsia="lv-LV"/>
              </w:rPr>
              <w:t xml:space="preserve"> </w:t>
            </w:r>
            <w:r w:rsidR="00747A8C" w:rsidRPr="006642B8">
              <w:rPr>
                <w:rFonts w:ascii="Times New Roman" w:eastAsia="Times New Roman" w:hAnsi="Times New Roman" w:cs="Times New Roman"/>
                <w:sz w:val="24"/>
                <w:szCs w:val="24"/>
                <w:lang w:eastAsia="lv-LV"/>
              </w:rPr>
              <w:t>157 799,52 EUR.</w:t>
            </w:r>
          </w:p>
          <w:p w14:paraId="4BA8F9FC" w14:textId="77777777" w:rsidR="00747A8C" w:rsidRPr="006642B8" w:rsidRDefault="00747A8C" w:rsidP="00784AE2">
            <w:pPr>
              <w:jc w:val="both"/>
              <w:textAlignment w:val="baseline"/>
              <w:rPr>
                <w:rFonts w:ascii="Times New Roman" w:eastAsia="Times New Roman" w:hAnsi="Times New Roman" w:cs="Times New Roman"/>
                <w:sz w:val="24"/>
                <w:szCs w:val="24"/>
                <w:lang w:eastAsia="lv-LV"/>
              </w:rPr>
            </w:pPr>
          </w:p>
          <w:p w14:paraId="1910EBF0" w14:textId="77777777" w:rsidR="005747D5" w:rsidRDefault="00875180"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Vismaz viena speciālista algošana katrā no projektiem</w:t>
            </w:r>
            <w:r w:rsidR="00ED2A7F" w:rsidRPr="006642B8">
              <w:rPr>
                <w:rFonts w:ascii="Times New Roman" w:eastAsia="Times New Roman" w:hAnsi="Times New Roman" w:cs="Times New Roman"/>
                <w:sz w:val="24"/>
                <w:szCs w:val="24"/>
                <w:lang w:eastAsia="lv-LV"/>
              </w:rPr>
              <w:t xml:space="preserve"> četru gadu periodā vai trīs speciālistu algošana katrā no 8 domēniem</w:t>
            </w:r>
            <w:r w:rsidR="002143CF" w:rsidRPr="006642B8">
              <w:rPr>
                <w:rFonts w:ascii="Times New Roman" w:eastAsia="Times New Roman" w:hAnsi="Times New Roman" w:cs="Times New Roman"/>
                <w:sz w:val="24"/>
                <w:szCs w:val="24"/>
                <w:lang w:eastAsia="lv-LV"/>
              </w:rPr>
              <w:t>:</w:t>
            </w:r>
            <w:r w:rsidR="00ED2A7F" w:rsidRPr="006642B8">
              <w:rPr>
                <w:rFonts w:ascii="Times New Roman" w:eastAsia="Times New Roman" w:hAnsi="Times New Roman" w:cs="Times New Roman"/>
                <w:sz w:val="24"/>
                <w:szCs w:val="24"/>
                <w:lang w:eastAsia="lv-LV"/>
              </w:rPr>
              <w:t xml:space="preserve"> </w:t>
            </w:r>
          </w:p>
          <w:p w14:paraId="388A5993" w14:textId="5F8A0680" w:rsidR="00747A8C" w:rsidRPr="006642B8" w:rsidRDefault="00ED2A7F" w:rsidP="005747D5">
            <w:pPr>
              <w:jc w:val="center"/>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 xml:space="preserve">24 </w:t>
            </w:r>
            <w:r w:rsidR="002143CF" w:rsidRPr="006642B8">
              <w:rPr>
                <w:rFonts w:ascii="Times New Roman" w:eastAsia="Times New Roman" w:hAnsi="Times New Roman" w:cs="Times New Roman"/>
                <w:sz w:val="24"/>
                <w:szCs w:val="24"/>
                <w:lang w:eastAsia="lv-LV"/>
              </w:rPr>
              <w:t>x</w:t>
            </w:r>
            <w:r w:rsidRPr="006642B8">
              <w:rPr>
                <w:rFonts w:ascii="Times New Roman" w:eastAsia="Times New Roman" w:hAnsi="Times New Roman" w:cs="Times New Roman"/>
                <w:sz w:val="24"/>
                <w:szCs w:val="24"/>
                <w:lang w:eastAsia="lv-LV"/>
              </w:rPr>
              <w:t xml:space="preserve"> 157</w:t>
            </w:r>
            <w:r w:rsidR="002143CF" w:rsidRPr="006642B8">
              <w:rPr>
                <w:rFonts w:ascii="Times New Roman" w:eastAsia="Times New Roman" w:hAnsi="Times New Roman" w:cs="Times New Roman"/>
                <w:sz w:val="24"/>
                <w:szCs w:val="24"/>
                <w:lang w:eastAsia="lv-LV"/>
              </w:rPr>
              <w:t xml:space="preserve"> 799,52 EUR = </w:t>
            </w:r>
            <w:r w:rsidR="001B4B8F" w:rsidRPr="006642B8">
              <w:rPr>
                <w:rFonts w:ascii="Times New Roman" w:eastAsia="Times New Roman" w:hAnsi="Times New Roman" w:cs="Times New Roman"/>
                <w:sz w:val="24"/>
                <w:szCs w:val="24"/>
                <w:lang w:eastAsia="lv-LV"/>
              </w:rPr>
              <w:t>3 787 188,48 EUR</w:t>
            </w:r>
          </w:p>
          <w:p w14:paraId="38333546" w14:textId="77777777" w:rsidR="005747D5" w:rsidRDefault="001B4B8F"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 xml:space="preserve">Minimālais ietaupījums: </w:t>
            </w:r>
          </w:p>
          <w:p w14:paraId="1C8E17B8" w14:textId="39381966" w:rsidR="00DE16DA" w:rsidRPr="006642B8" w:rsidRDefault="001B4B8F" w:rsidP="005747D5">
            <w:pPr>
              <w:jc w:val="center"/>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 xml:space="preserve">3 787 188,48 </w:t>
            </w:r>
            <w:r w:rsidR="00C04E66" w:rsidRPr="006642B8">
              <w:rPr>
                <w:rFonts w:ascii="Times New Roman" w:eastAsia="Times New Roman" w:hAnsi="Times New Roman" w:cs="Times New Roman"/>
                <w:sz w:val="24"/>
                <w:szCs w:val="24"/>
                <w:lang w:eastAsia="lv-LV"/>
              </w:rPr>
              <w:t>–</w:t>
            </w:r>
            <w:r w:rsidRPr="006642B8">
              <w:rPr>
                <w:rFonts w:ascii="Times New Roman" w:eastAsia="Times New Roman" w:hAnsi="Times New Roman" w:cs="Times New Roman"/>
                <w:sz w:val="24"/>
                <w:szCs w:val="24"/>
                <w:lang w:eastAsia="lv-LV"/>
              </w:rPr>
              <w:t xml:space="preserve"> </w:t>
            </w:r>
            <w:r w:rsidR="00C04E66" w:rsidRPr="006642B8">
              <w:rPr>
                <w:rFonts w:ascii="Times New Roman" w:eastAsia="Times New Roman" w:hAnsi="Times New Roman" w:cs="Times New Roman"/>
                <w:sz w:val="24"/>
                <w:szCs w:val="24"/>
                <w:lang w:eastAsia="lv-LV"/>
              </w:rPr>
              <w:t>2</w:t>
            </w:r>
            <w:r w:rsidR="00ED6DD7" w:rsidRPr="006642B8">
              <w:rPr>
                <w:rFonts w:ascii="Times New Roman" w:eastAsia="Times New Roman" w:hAnsi="Times New Roman" w:cs="Times New Roman"/>
                <w:sz w:val="24"/>
                <w:szCs w:val="24"/>
                <w:lang w:eastAsia="lv-LV"/>
              </w:rPr>
              <w:t> </w:t>
            </w:r>
            <w:r w:rsidR="00C04E66" w:rsidRPr="006642B8">
              <w:rPr>
                <w:rFonts w:ascii="Times New Roman" w:eastAsia="Times New Roman" w:hAnsi="Times New Roman" w:cs="Times New Roman"/>
                <w:sz w:val="24"/>
                <w:szCs w:val="24"/>
                <w:lang w:eastAsia="lv-LV"/>
              </w:rPr>
              <w:t>3</w:t>
            </w:r>
            <w:r w:rsidR="00ED6DD7" w:rsidRPr="006642B8">
              <w:rPr>
                <w:rFonts w:ascii="Times New Roman" w:eastAsia="Times New Roman" w:hAnsi="Times New Roman" w:cs="Times New Roman"/>
                <w:sz w:val="24"/>
                <w:szCs w:val="24"/>
                <w:lang w:eastAsia="lv-LV"/>
              </w:rPr>
              <w:t>20 500,00 = 1 466 688,48 EUR</w:t>
            </w:r>
          </w:p>
        </w:tc>
      </w:tr>
    </w:tbl>
    <w:p w14:paraId="56370B27" w14:textId="77777777" w:rsidR="00BD5B2B" w:rsidRPr="006642B8" w:rsidRDefault="00BD5B2B" w:rsidP="00784AE2">
      <w:pPr>
        <w:pStyle w:val="Sarakstarindkopa"/>
        <w:spacing w:after="0" w:line="240" w:lineRule="auto"/>
        <w:ind w:left="0"/>
        <w:rPr>
          <w:rFonts w:ascii="Times New Roman" w:hAnsi="Times New Roman" w:cs="Times New Roman"/>
          <w:b/>
          <w:sz w:val="24"/>
          <w:szCs w:val="24"/>
        </w:rPr>
      </w:pPr>
    </w:p>
    <w:p w14:paraId="3D0EE95D" w14:textId="5C0AE640" w:rsidR="00D85DC1" w:rsidRPr="006642B8" w:rsidRDefault="008300CE" w:rsidP="00784AE2">
      <w:pPr>
        <w:spacing w:after="0" w:line="240" w:lineRule="auto"/>
        <w:rPr>
          <w:rFonts w:ascii="Times New Roman" w:hAnsi="Times New Roman" w:cs="Times New Roman"/>
          <w:b/>
          <w:sz w:val="24"/>
          <w:szCs w:val="24"/>
        </w:rPr>
      </w:pPr>
      <w:r w:rsidRPr="006642B8">
        <w:rPr>
          <w:rFonts w:ascii="Times New Roman" w:hAnsi="Times New Roman" w:cs="Times New Roman"/>
          <w:b/>
          <w:sz w:val="24"/>
          <w:szCs w:val="24"/>
        </w:rPr>
        <w:t>8. </w:t>
      </w:r>
      <w:r w:rsidR="00D85DC1" w:rsidRPr="006642B8">
        <w:rPr>
          <w:rFonts w:ascii="Times New Roman" w:hAnsi="Times New Roman" w:cs="Times New Roman"/>
          <w:b/>
          <w:sz w:val="24"/>
          <w:szCs w:val="24"/>
        </w:rPr>
        <w:t xml:space="preserve">Cita būtiska informācija </w:t>
      </w:r>
    </w:p>
    <w:tbl>
      <w:tblPr>
        <w:tblStyle w:val="Reatabula"/>
        <w:tblW w:w="9072" w:type="dxa"/>
        <w:tblInd w:w="-5" w:type="dxa"/>
        <w:tblLook w:val="04A0" w:firstRow="1" w:lastRow="0" w:firstColumn="1" w:lastColumn="0" w:noHBand="0" w:noVBand="1"/>
      </w:tblPr>
      <w:tblGrid>
        <w:gridCol w:w="9072"/>
      </w:tblGrid>
      <w:tr w:rsidR="00F752C9" w:rsidRPr="006642B8" w14:paraId="6E19FE92" w14:textId="77777777" w:rsidTr="00074B69">
        <w:trPr>
          <w:trHeight w:val="842"/>
        </w:trPr>
        <w:tc>
          <w:tcPr>
            <w:tcW w:w="9072" w:type="dxa"/>
          </w:tcPr>
          <w:p w14:paraId="270F4C20" w14:textId="55DE5EB5" w:rsidR="0060003F" w:rsidRPr="006642B8" w:rsidRDefault="0060003F"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Projekts atbalstīs reformu un investīciju virzienā 2.1</w:t>
            </w:r>
            <w:r w:rsidR="00AE0179" w:rsidRPr="006642B8">
              <w:rPr>
                <w:rFonts w:ascii="Times New Roman" w:eastAsia="Times New Roman" w:hAnsi="Times New Roman" w:cs="Times New Roman"/>
                <w:sz w:val="24"/>
                <w:szCs w:val="24"/>
                <w:lang w:eastAsia="lv-LV"/>
              </w:rPr>
              <w:t>.</w:t>
            </w:r>
            <w:r w:rsidRPr="006642B8">
              <w:rPr>
                <w:rFonts w:ascii="Times New Roman" w:eastAsia="Times New Roman" w:hAnsi="Times New Roman" w:cs="Times New Roman"/>
                <w:sz w:val="24"/>
                <w:szCs w:val="24"/>
                <w:lang w:eastAsia="lv-LV"/>
              </w:rPr>
              <w:t xml:space="preserve"> </w:t>
            </w:r>
            <w:r w:rsidR="00D91F3A">
              <w:rPr>
                <w:rFonts w:ascii="Times New Roman" w:eastAsia="Times New Roman" w:hAnsi="Times New Roman" w:cs="Times New Roman"/>
                <w:sz w:val="24"/>
                <w:szCs w:val="24"/>
                <w:lang w:eastAsia="lv-LV"/>
              </w:rPr>
              <w:t>"</w:t>
            </w:r>
            <w:r w:rsidRPr="006642B8">
              <w:rPr>
                <w:rFonts w:ascii="Times New Roman" w:eastAsia="Times New Roman" w:hAnsi="Times New Roman" w:cs="Times New Roman"/>
                <w:sz w:val="24"/>
                <w:szCs w:val="24"/>
                <w:lang w:eastAsia="lv-LV"/>
              </w:rPr>
              <w:t>Valsts pārvaldes, t</w:t>
            </w:r>
            <w:r w:rsidR="00A1718D" w:rsidRPr="006642B8">
              <w:rPr>
                <w:rFonts w:ascii="Times New Roman" w:eastAsia="Times New Roman" w:hAnsi="Times New Roman" w:cs="Times New Roman"/>
                <w:sz w:val="24"/>
                <w:szCs w:val="24"/>
                <w:lang w:eastAsia="lv-LV"/>
              </w:rPr>
              <w:t>ai skaitā</w:t>
            </w:r>
            <w:r w:rsidRPr="006642B8">
              <w:rPr>
                <w:rFonts w:ascii="Times New Roman" w:eastAsia="Times New Roman" w:hAnsi="Times New Roman" w:cs="Times New Roman"/>
                <w:sz w:val="24"/>
                <w:szCs w:val="24"/>
                <w:lang w:eastAsia="lv-LV"/>
              </w:rPr>
              <w:t xml:space="preserve"> pašvaldību</w:t>
            </w:r>
            <w:r w:rsidR="00497F58" w:rsidRPr="006642B8">
              <w:rPr>
                <w:rFonts w:ascii="Times New Roman" w:eastAsia="Times New Roman" w:hAnsi="Times New Roman" w:cs="Times New Roman"/>
                <w:sz w:val="24"/>
                <w:szCs w:val="24"/>
                <w:lang w:eastAsia="lv-LV"/>
              </w:rPr>
              <w:t>,</w:t>
            </w:r>
            <w:r w:rsidRPr="006642B8">
              <w:rPr>
                <w:rFonts w:ascii="Times New Roman" w:eastAsia="Times New Roman" w:hAnsi="Times New Roman" w:cs="Times New Roman"/>
                <w:sz w:val="24"/>
                <w:szCs w:val="24"/>
                <w:lang w:eastAsia="lv-LV"/>
              </w:rPr>
              <w:t xml:space="preserve"> digitālā transformācija</w:t>
            </w:r>
            <w:r w:rsidR="000E66D5">
              <w:t>"</w:t>
            </w:r>
            <w:r w:rsidRPr="006642B8">
              <w:rPr>
                <w:rFonts w:ascii="Times New Roman" w:eastAsia="Times New Roman" w:hAnsi="Times New Roman" w:cs="Times New Roman"/>
                <w:sz w:val="24"/>
                <w:szCs w:val="24"/>
                <w:lang w:eastAsia="lv-LV"/>
              </w:rPr>
              <w:t xml:space="preserve"> paredzēto reformu centralizēto pārvaldību, izveidojot projektu pārvaldības biroju, kas sniegs gan konsultatīvu, gan praktisku atbalstu IKT projektu vadības pilnā ciklā (plānošana, projektēšana un ieviešana) (ANM plāna 505. rindkopa). </w:t>
            </w:r>
          </w:p>
          <w:p w14:paraId="10E84032" w14:textId="77777777" w:rsidR="0060003F" w:rsidRPr="006642B8" w:rsidRDefault="0060003F"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Projekts primāri sniegs atbalstu projektiem, kuri tiks ieviesti saistībā ar ANM plānā definētajiem pasākumiem, līdz ar to tas nav autonoms, bet gan cieši saistīts ar projektu plānošanas un ieviešanas gaitu konkrētās nozarēs, kuras atbalstīs ANM. </w:t>
            </w:r>
          </w:p>
          <w:p w14:paraId="336CC04C" w14:textId="614DB161" w:rsidR="00CB150B" w:rsidRPr="006642B8" w:rsidRDefault="0060003F" w:rsidP="00784AE2">
            <w:pPr>
              <w:jc w:val="both"/>
              <w:textAlignment w:val="baseline"/>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Paredzēts, ka arī turpmāk tiks izmantota centralizēta pieeja valsts IKT projektu ieviešanā, tāpēc konkrētais projekts palīdzēs veidot un attīstīt šādu projektu vadības praksi. Līdzīgi atbalsta pasākumi (centralizēts IKT projektu vadības birojs) valsts IKT risinājumu izstrādei nākotnē tiek plānoti arī no citiem fondiem, piemēram, ERAF, tāpēc ir būtiski veidot šo projektu sasaisti un prakses pēctecību pēc 2026. gada, kad paredzēts šī projekta noslēgums</w:t>
            </w:r>
          </w:p>
        </w:tc>
      </w:tr>
    </w:tbl>
    <w:p w14:paraId="1B5AFB4E" w14:textId="77777777" w:rsidR="00D44DE3" w:rsidRPr="006642B8" w:rsidRDefault="00D44DE3" w:rsidP="00784AE2">
      <w:pPr>
        <w:spacing w:after="0" w:line="240" w:lineRule="auto"/>
        <w:rPr>
          <w:rFonts w:ascii="Times New Roman" w:eastAsia="Times New Roman" w:hAnsi="Times New Roman" w:cs="Times New Roman"/>
          <w:i/>
          <w:iCs/>
          <w:sz w:val="24"/>
          <w:szCs w:val="24"/>
          <w:lang w:eastAsia="lv-LV"/>
        </w:rPr>
      </w:pPr>
    </w:p>
    <w:p w14:paraId="30D4C00F" w14:textId="0A27019C" w:rsidR="00D44DE3" w:rsidRPr="006642B8" w:rsidRDefault="00D44DE3" w:rsidP="00784AE2">
      <w:pPr>
        <w:spacing w:after="0" w:line="240" w:lineRule="auto"/>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Lietotie saīsinājumi:</w:t>
      </w:r>
    </w:p>
    <w:p w14:paraId="6CD8BD1D" w14:textId="77777777" w:rsidR="00D44DE3" w:rsidRPr="006642B8" w:rsidRDefault="00D44DE3" w:rsidP="00784AE2">
      <w:pPr>
        <w:spacing w:after="0" w:line="240" w:lineRule="auto"/>
        <w:rPr>
          <w:rFonts w:ascii="Times New Roman" w:eastAsia="Times New Roman" w:hAnsi="Times New Roman" w:cs="Times New Roman"/>
          <w:sz w:val="24"/>
          <w:szCs w:val="24"/>
          <w:lang w:eastAsia="lv-LV"/>
        </w:rPr>
      </w:pPr>
      <w:r w:rsidRPr="006642B8">
        <w:rPr>
          <w:rFonts w:ascii="Times New Roman" w:eastAsia="Times New Roman" w:hAnsi="Times New Roman" w:cs="Times New Roman"/>
          <w:sz w:val="24"/>
          <w:szCs w:val="24"/>
          <w:lang w:eastAsia="lv-LV"/>
        </w:rPr>
        <w:t>IKT – informācijas un komunikācijas tehnoloģijas</w:t>
      </w:r>
    </w:p>
    <w:p w14:paraId="6516A7B7" w14:textId="301613C6" w:rsidR="000344B5" w:rsidRPr="006642B8" w:rsidRDefault="007946F3" w:rsidP="00784AE2">
      <w:pPr>
        <w:spacing w:after="0" w:line="240" w:lineRule="auto"/>
        <w:rPr>
          <w:rFonts w:ascii="Times New Roman" w:hAnsi="Times New Roman" w:cs="Times New Roman"/>
          <w:sz w:val="24"/>
          <w:szCs w:val="24"/>
        </w:rPr>
      </w:pPr>
      <w:r w:rsidRPr="006642B8">
        <w:rPr>
          <w:rFonts w:ascii="Times New Roman" w:hAnsi="Times New Roman" w:cs="Times New Roman"/>
          <w:sz w:val="24"/>
          <w:szCs w:val="24"/>
        </w:rPr>
        <w:t>VARAM – Vides aizsardzības un reģionālās attīstības ministrija</w:t>
      </w:r>
    </w:p>
    <w:sectPr w:rsidR="000344B5" w:rsidRPr="006642B8" w:rsidSect="00074B69">
      <w:headerReference w:type="default" r:id="rId11"/>
      <w:footerReference w:type="default" r:id="rId12"/>
      <w:footerReference w:type="first" r:id="rId13"/>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E8FE2" w14:textId="77777777" w:rsidR="001B7F62" w:rsidRDefault="001B7F62" w:rsidP="00682042">
      <w:pPr>
        <w:spacing w:after="0" w:line="240" w:lineRule="auto"/>
      </w:pPr>
      <w:r>
        <w:separator/>
      </w:r>
    </w:p>
  </w:endnote>
  <w:endnote w:type="continuationSeparator" w:id="0">
    <w:p w14:paraId="0E4BB031" w14:textId="77777777" w:rsidR="001B7F62" w:rsidRDefault="001B7F62" w:rsidP="00682042">
      <w:pPr>
        <w:spacing w:after="0" w:line="240" w:lineRule="auto"/>
      </w:pPr>
      <w:r>
        <w:continuationSeparator/>
      </w:r>
    </w:p>
  </w:endnote>
  <w:endnote w:type="continuationNotice" w:id="1">
    <w:p w14:paraId="561C5BEE" w14:textId="77777777" w:rsidR="001B7F62" w:rsidRDefault="001B7F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D91E9" w14:textId="5EC81122" w:rsidR="00272E09" w:rsidRPr="00897193" w:rsidRDefault="00897193" w:rsidP="00897193">
    <w:pPr>
      <w:pStyle w:val="Kjene"/>
    </w:pPr>
    <w:r w:rsidRPr="00027166">
      <w:rPr>
        <w:rFonts w:ascii="Times New Roman" w:hAnsi="Times New Roman" w:cs="Times New Roman"/>
        <w:sz w:val="16"/>
        <w:szCs w:val="16"/>
      </w:rPr>
      <w:t>R383</w:t>
    </w:r>
    <w:r>
      <w:rPr>
        <w:rFonts w:ascii="Times New Roman" w:hAnsi="Times New Roman" w:cs="Times New Roman"/>
        <w:sz w:val="16"/>
        <w:szCs w:val="16"/>
      </w:rPr>
      <w:t>8</w:t>
    </w:r>
    <w:r w:rsidRPr="00027166">
      <w:rPr>
        <w:rFonts w:ascii="Times New Roman" w:hAnsi="Times New Roman" w:cs="Times New Roman"/>
        <w:sz w:val="16"/>
        <w:szCs w:val="16"/>
      </w:rPr>
      <w:t>_</w:t>
    </w:r>
    <w:r>
      <w:rPr>
        <w:rFonts w:ascii="Times New Roman" w:hAnsi="Times New Roman" w:cs="Times New Roman"/>
        <w:sz w:val="16"/>
        <w:szCs w:val="16"/>
      </w:rPr>
      <w:t>2</w:t>
    </w:r>
    <w:r w:rsidRPr="00027166">
      <w:rPr>
        <w:rFonts w:ascii="Times New Roman" w:hAnsi="Times New Roman" w:cs="Times New Roman"/>
        <w:sz w:val="16"/>
        <w:szCs w:val="16"/>
      </w:rPr>
      <w:t>p</w:t>
    </w:r>
    <w:r>
      <w:rPr>
        <w:rFonts w:ascii="Times New Roman" w:hAnsi="Times New Roman" w:cs="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FC55" w14:textId="0A5A3657" w:rsidR="00272E09" w:rsidRPr="00272E09" w:rsidRDefault="00272E09" w:rsidP="00272E09">
    <w:pPr>
      <w:pStyle w:val="Kjene"/>
    </w:pPr>
    <w:r w:rsidRPr="00027166">
      <w:rPr>
        <w:rFonts w:ascii="Times New Roman" w:hAnsi="Times New Roman" w:cs="Times New Roman"/>
        <w:sz w:val="16"/>
        <w:szCs w:val="16"/>
      </w:rPr>
      <w:t>R383</w:t>
    </w:r>
    <w:r>
      <w:rPr>
        <w:rFonts w:ascii="Times New Roman" w:hAnsi="Times New Roman" w:cs="Times New Roman"/>
        <w:sz w:val="16"/>
        <w:szCs w:val="16"/>
      </w:rPr>
      <w:t>8</w:t>
    </w:r>
    <w:r w:rsidRPr="00027166">
      <w:rPr>
        <w:rFonts w:ascii="Times New Roman" w:hAnsi="Times New Roman" w:cs="Times New Roman"/>
        <w:sz w:val="16"/>
        <w:szCs w:val="16"/>
      </w:rPr>
      <w:t>_</w:t>
    </w:r>
    <w:r w:rsidR="00897193">
      <w:rPr>
        <w:rFonts w:ascii="Times New Roman" w:hAnsi="Times New Roman" w:cs="Times New Roman"/>
        <w:sz w:val="16"/>
        <w:szCs w:val="16"/>
      </w:rPr>
      <w:t>2</w:t>
    </w:r>
    <w:r w:rsidRPr="00027166">
      <w:rPr>
        <w:rFonts w:ascii="Times New Roman" w:hAnsi="Times New Roman" w:cs="Times New Roman"/>
        <w:sz w:val="16"/>
        <w:szCs w:val="16"/>
      </w:rPr>
      <w:t>p</w:t>
    </w:r>
    <w:r w:rsidR="00897193">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A7C2F" w14:textId="77777777" w:rsidR="001B7F62" w:rsidRDefault="001B7F62" w:rsidP="00682042">
      <w:pPr>
        <w:spacing w:after="0" w:line="240" w:lineRule="auto"/>
      </w:pPr>
      <w:r>
        <w:separator/>
      </w:r>
    </w:p>
  </w:footnote>
  <w:footnote w:type="continuationSeparator" w:id="0">
    <w:p w14:paraId="0A9415C9" w14:textId="77777777" w:rsidR="001B7F62" w:rsidRDefault="001B7F62" w:rsidP="00682042">
      <w:pPr>
        <w:spacing w:after="0" w:line="240" w:lineRule="auto"/>
      </w:pPr>
      <w:r>
        <w:continuationSeparator/>
      </w:r>
    </w:p>
  </w:footnote>
  <w:footnote w:type="continuationNotice" w:id="1">
    <w:p w14:paraId="24E13B4E" w14:textId="77777777" w:rsidR="001B7F62" w:rsidRDefault="001B7F62">
      <w:pPr>
        <w:spacing w:after="0" w:line="240" w:lineRule="auto"/>
      </w:pPr>
    </w:p>
  </w:footnote>
  <w:footnote w:id="2">
    <w:p w14:paraId="31A847FA" w14:textId="7E2DDD88" w:rsidR="003F2CAB" w:rsidRPr="00C01AAB" w:rsidRDefault="00F4431B" w:rsidP="00C01AAB">
      <w:pPr>
        <w:pStyle w:val="Vresteksts"/>
        <w:jc w:val="both"/>
        <w:rPr>
          <w:rFonts w:ascii="Times New Roman" w:hAnsi="Times New Roman" w:cs="Times New Roman"/>
        </w:rPr>
      </w:pPr>
      <w:r w:rsidRPr="00625BE3">
        <w:rPr>
          <w:rStyle w:val="Vresatsauce"/>
        </w:rPr>
        <w:footnoteRef/>
      </w:r>
      <w:r w:rsidRPr="00625BE3">
        <w:rPr>
          <w:rFonts w:ascii="Times New Roman" w:hAnsi="Times New Roman" w:cs="Times New Roman"/>
        </w:rPr>
        <w:t xml:space="preserve"> </w:t>
      </w:r>
      <w:r w:rsidR="003F2CAB" w:rsidRPr="00625BE3">
        <w:rPr>
          <w:rFonts w:ascii="Times New Roman" w:hAnsi="Times New Roman" w:cs="Times New Roman"/>
        </w:rPr>
        <w:t xml:space="preserve">Obligāti jāiekļauj vismaz viens (vēlami vismaz </w:t>
      </w:r>
      <w:r w:rsidR="00ED4181">
        <w:rPr>
          <w:rFonts w:ascii="Times New Roman" w:hAnsi="Times New Roman" w:cs="Times New Roman"/>
        </w:rPr>
        <w:t>divi</w:t>
      </w:r>
      <w:r w:rsidR="003F2CAB" w:rsidRPr="00625BE3">
        <w:rPr>
          <w:rFonts w:ascii="Times New Roman" w:hAnsi="Times New Roman" w:cs="Times New Roman"/>
        </w:rPr>
        <w:t xml:space="preserve">) būtisks ieguvums, kas tiek sasniegts jau projekta īstenošanas </w:t>
      </w:r>
      <w:r w:rsidR="003F2CAB" w:rsidRPr="00C01AAB">
        <w:rPr>
          <w:rFonts w:ascii="Times New Roman" w:hAnsi="Times New Roman" w:cs="Times New Roman"/>
        </w:rPr>
        <w:t xml:space="preserve">laikā. Šajā sadaļā </w:t>
      </w:r>
      <w:r w:rsidR="00FF73A2" w:rsidRPr="00C01AAB">
        <w:rPr>
          <w:rFonts w:ascii="Times New Roman" w:hAnsi="Times New Roman" w:cs="Times New Roman"/>
        </w:rPr>
        <w:t>i</w:t>
      </w:r>
      <w:r w:rsidR="003F2CAB" w:rsidRPr="00C01AAB">
        <w:rPr>
          <w:rFonts w:ascii="Times New Roman" w:hAnsi="Times New Roman" w:cs="Times New Roman"/>
        </w:rPr>
        <w:t xml:space="preserve">r jānorāda būtiski ieguvumi </w:t>
      </w:r>
      <w:r w:rsidR="004D6335" w:rsidRPr="00C01AAB">
        <w:rPr>
          <w:rFonts w:ascii="Times New Roman" w:hAnsi="Times New Roman" w:cs="Times New Roman"/>
        </w:rPr>
        <w:t xml:space="preserve">nozarei, institūcijai, sabiedrībai, bet </w:t>
      </w:r>
      <w:r w:rsidR="00ED4181">
        <w:rPr>
          <w:rFonts w:ascii="Times New Roman" w:hAnsi="Times New Roman" w:cs="Times New Roman"/>
        </w:rPr>
        <w:t>nav</w:t>
      </w:r>
      <w:r w:rsidR="003F2CAB" w:rsidRPr="00C01AAB">
        <w:rPr>
          <w:rFonts w:ascii="Times New Roman" w:hAnsi="Times New Roman" w:cs="Times New Roman"/>
        </w:rPr>
        <w:t xml:space="preserve"> </w:t>
      </w:r>
      <w:r w:rsidR="00ED4181">
        <w:rPr>
          <w:rFonts w:ascii="Times New Roman" w:hAnsi="Times New Roman" w:cs="Times New Roman"/>
        </w:rPr>
        <w:t>jānorāda</w:t>
      </w:r>
      <w:r w:rsidR="003F2CAB" w:rsidRPr="00C01AAB">
        <w:rPr>
          <w:rFonts w:ascii="Times New Roman" w:hAnsi="Times New Roman" w:cs="Times New Roman"/>
        </w:rPr>
        <w:t xml:space="preserve"> </w:t>
      </w:r>
      <w:r w:rsidR="004D6335" w:rsidRPr="00C01AAB">
        <w:rPr>
          <w:rFonts w:ascii="Times New Roman" w:hAnsi="Times New Roman" w:cs="Times New Roman"/>
        </w:rPr>
        <w:t xml:space="preserve">iznākumi – ieguldījumi </w:t>
      </w:r>
      <w:r w:rsidR="00F94BCC" w:rsidRPr="00C01AAB">
        <w:rPr>
          <w:rFonts w:ascii="Times New Roman" w:hAnsi="Times New Roman" w:cs="Times New Roman"/>
        </w:rPr>
        <w:t xml:space="preserve">Atveseļošanas un noturības mehānisma plāna </w:t>
      </w:r>
      <w:r w:rsidR="004D6335" w:rsidRPr="00C01AAB">
        <w:rPr>
          <w:rFonts w:ascii="Times New Roman" w:hAnsi="Times New Roman" w:cs="Times New Roman"/>
        </w:rPr>
        <w:t xml:space="preserve">2.1. mērķa rādītāju sasniegšanā, ko norāda </w:t>
      </w:r>
      <w:r w:rsidR="00EB50AF" w:rsidRPr="00C01AAB">
        <w:rPr>
          <w:rFonts w:ascii="Times New Roman" w:hAnsi="Times New Roman" w:cs="Times New Roman"/>
        </w:rPr>
        <w:t>5</w:t>
      </w:r>
      <w:r w:rsidR="004D6335" w:rsidRPr="00C01AAB">
        <w:rPr>
          <w:rFonts w:ascii="Times New Roman" w:hAnsi="Times New Roman" w:cs="Times New Roman"/>
        </w:rPr>
        <w:t>. punktā</w:t>
      </w:r>
      <w:r w:rsidR="00ED4181">
        <w:rPr>
          <w:rFonts w:ascii="Times New Roman" w:hAnsi="Times New Roman" w:cs="Times New Roman"/>
        </w:rPr>
        <w:t>.</w:t>
      </w:r>
    </w:p>
  </w:footnote>
  <w:footnote w:id="3">
    <w:p w14:paraId="3E4D1DD8" w14:textId="3C4633CC" w:rsidR="00455A54" w:rsidRPr="00C01AAB" w:rsidRDefault="00455A54" w:rsidP="00C01AAB">
      <w:pPr>
        <w:pStyle w:val="Vresteksts"/>
        <w:jc w:val="both"/>
        <w:rPr>
          <w:rFonts w:ascii="Times New Roman" w:hAnsi="Times New Roman" w:cs="Times New Roman"/>
        </w:rPr>
      </w:pPr>
      <w:r w:rsidRPr="00C01AAB">
        <w:rPr>
          <w:rStyle w:val="Vresatsauce"/>
          <w:rFonts w:ascii="Times New Roman" w:hAnsi="Times New Roman" w:cs="Times New Roman"/>
        </w:rPr>
        <w:footnoteRef/>
      </w:r>
      <w:r w:rsidRPr="00C01AAB">
        <w:rPr>
          <w:rFonts w:ascii="Times New Roman" w:hAnsi="Times New Roman" w:cs="Times New Roman"/>
        </w:rPr>
        <w:t xml:space="preserve"> </w:t>
      </w:r>
      <w:r w:rsidR="008D2780">
        <w:rPr>
          <w:rFonts w:ascii="Times New Roman" w:hAnsi="Times New Roman" w:cs="Times New Roman"/>
        </w:rPr>
        <w:t>J</w:t>
      </w:r>
      <w:r w:rsidRPr="00C01AAB">
        <w:rPr>
          <w:rFonts w:ascii="Times New Roman" w:hAnsi="Times New Roman" w:cs="Times New Roman"/>
        </w:rPr>
        <w:t xml:space="preserve">a ieguvums ir personāla administrēšanas funkcijas centralizācija, tad mērījums varētu būt, piemēram, tiešās pārvaldes darbinieku </w:t>
      </w:r>
      <w:r w:rsidR="00E44EB6" w:rsidRPr="00C01AAB">
        <w:rPr>
          <w:rFonts w:ascii="Times New Roman" w:hAnsi="Times New Roman" w:cs="Times New Roman"/>
        </w:rPr>
        <w:t>skaits, kas to izmanto, vērtība, piemēram, 10000</w:t>
      </w:r>
      <w:r w:rsidR="00897193">
        <w:rPr>
          <w:rFonts w:ascii="Times New Roman" w:hAnsi="Times New Roman" w:cs="Times New Roman"/>
        </w:rPr>
        <w:t>,</w:t>
      </w:r>
      <w:r w:rsidR="00E44EB6" w:rsidRPr="00C01AAB">
        <w:rPr>
          <w:rFonts w:ascii="Times New Roman" w:hAnsi="Times New Roman" w:cs="Times New Roman"/>
        </w:rPr>
        <w:t xml:space="preserve"> un sasniegšanas laiks – 2026</w:t>
      </w:r>
      <w:r w:rsidR="00ED4181">
        <w:rPr>
          <w:rFonts w:ascii="Times New Roman" w:hAnsi="Times New Roman" w:cs="Times New Roman"/>
        </w:rPr>
        <w:t>. gads.</w:t>
      </w:r>
      <w:r w:rsidRPr="00C01AAB">
        <w:rPr>
          <w:rFonts w:ascii="Times New Roman" w:hAnsi="Times New Roman" w:cs="Times New Roman"/>
        </w:rPr>
        <w:t xml:space="preserve">  </w:t>
      </w:r>
    </w:p>
  </w:footnote>
  <w:footnote w:id="4">
    <w:p w14:paraId="5BC70012" w14:textId="281110E2" w:rsidR="00980D40" w:rsidRDefault="00980D40" w:rsidP="009818E4">
      <w:pPr>
        <w:pStyle w:val="Vresteksts"/>
        <w:jc w:val="both"/>
      </w:pPr>
      <w:r w:rsidRPr="00C01AAB">
        <w:rPr>
          <w:rStyle w:val="Vresatsauce"/>
          <w:rFonts w:ascii="Times New Roman" w:hAnsi="Times New Roman" w:cs="Times New Roman"/>
        </w:rPr>
        <w:footnoteRef/>
      </w:r>
      <w:r w:rsidRPr="00C01AAB">
        <w:rPr>
          <w:rFonts w:ascii="Times New Roman" w:hAnsi="Times New Roman" w:cs="Times New Roman"/>
        </w:rPr>
        <w:t xml:space="preserve"> PVN </w:t>
      </w:r>
      <w:r w:rsidR="00252C93" w:rsidRPr="00C01AAB">
        <w:rPr>
          <w:rFonts w:ascii="Times New Roman" w:hAnsi="Times New Roman" w:cs="Times New Roman"/>
        </w:rPr>
        <w:t xml:space="preserve">netiek attiecināts </w:t>
      </w:r>
      <w:r w:rsidR="00C729C2">
        <w:rPr>
          <w:rFonts w:ascii="Times New Roman" w:hAnsi="Times New Roman" w:cs="Times New Roman"/>
        </w:rPr>
        <w:t xml:space="preserve">uz </w:t>
      </w:r>
      <w:r w:rsidR="00252C93" w:rsidRPr="00C01AAB">
        <w:rPr>
          <w:rFonts w:ascii="Times New Roman" w:hAnsi="Times New Roman" w:cs="Times New Roman"/>
        </w:rPr>
        <w:t xml:space="preserve">projektu īstenotājiem, kas to var attiecināt patstāvīgi. Pārējie projektu īstenotāji var pieprasīt to attiecināt, norādot </w:t>
      </w:r>
      <w:r w:rsidR="00ED4181">
        <w:rPr>
          <w:rFonts w:ascii="Times New Roman" w:hAnsi="Times New Roman" w:cs="Times New Roman"/>
        </w:rPr>
        <w:t>apmēru</w:t>
      </w:r>
      <w:r w:rsidR="00252C93" w:rsidRPr="00C01AAB">
        <w:rPr>
          <w:rFonts w:ascii="Times New Roman" w:hAnsi="Times New Roman" w:cs="Times New Roman"/>
        </w:rPr>
        <w:t xml:space="preserve"> un saskaņojot</w:t>
      </w:r>
      <w:r w:rsidR="00252C93">
        <w:rPr>
          <w:rFonts w:ascii="Times New Roman" w:hAnsi="Times New Roman" w:cs="Times New Roman"/>
        </w:rPr>
        <w:t xml:space="preserve"> ar Finanšu ministriju</w:t>
      </w:r>
      <w:r w:rsidR="00ED4181">
        <w:rPr>
          <w:rFonts w:ascii="Times New Roman" w:hAnsi="Times New Roman" w:cs="Times New Roman"/>
        </w:rPr>
        <w:t>.</w:t>
      </w:r>
      <w:r w:rsidR="00252C93">
        <w:rPr>
          <w:rFonts w:ascii="Times New Roman" w:hAnsi="Times New Roman" w:cs="Times New Roman"/>
        </w:rPr>
        <w:t xml:space="preserve"> </w:t>
      </w:r>
    </w:p>
  </w:footnote>
  <w:footnote w:id="5">
    <w:p w14:paraId="60A885A4" w14:textId="79D40016" w:rsidR="00C70618" w:rsidRPr="00252C93" w:rsidRDefault="00C70618" w:rsidP="009818E4">
      <w:pPr>
        <w:pStyle w:val="Vresteksts"/>
        <w:jc w:val="both"/>
        <w:rPr>
          <w:i/>
          <w:iCs/>
        </w:rPr>
      </w:pPr>
      <w:r w:rsidRPr="00ED4181">
        <w:rPr>
          <w:rFonts w:ascii="Times New Roman" w:hAnsi="Times New Roman" w:cs="Times New Roman"/>
          <w:vertAlign w:val="superscript"/>
        </w:rPr>
        <w:footnoteRef/>
      </w:r>
      <w:r w:rsidRPr="00252C93">
        <w:rPr>
          <w:rFonts w:ascii="Times New Roman" w:hAnsi="Times New Roman" w:cs="Times New Roman"/>
        </w:rPr>
        <w:t xml:space="preserve"> Avansa maksājumi ir attiecināmi uz projektu īstenotājiem, kas nav valsts tiešās pārvaldes institūcijas</w:t>
      </w:r>
      <w:r w:rsidR="00252C93" w:rsidRPr="00252C93">
        <w:rPr>
          <w:rFonts w:ascii="Times New Roman" w:hAnsi="Times New Roman" w:cs="Times New Roman"/>
        </w:rPr>
        <w:t xml:space="preserve">. Jānorāda </w:t>
      </w:r>
      <w:r w:rsidR="00ED4181">
        <w:rPr>
          <w:rFonts w:ascii="Times New Roman" w:hAnsi="Times New Roman" w:cs="Times New Roman"/>
        </w:rPr>
        <w:t>apmērs</w:t>
      </w:r>
      <w:r w:rsidR="00252C93" w:rsidRPr="00252C93">
        <w:rPr>
          <w:rFonts w:ascii="Times New Roman" w:hAnsi="Times New Roman" w:cs="Times New Roman"/>
        </w:rPr>
        <w:t>, kas nepārsniedz 30</w:t>
      </w:r>
      <w:r w:rsidR="00ED4181">
        <w:rPr>
          <w:rFonts w:ascii="Times New Roman" w:hAnsi="Times New Roman" w:cs="Times New Roman"/>
        </w:rPr>
        <w:t xml:space="preserve"> </w:t>
      </w:r>
      <w:r w:rsidR="00252C93" w:rsidRPr="00252C93">
        <w:rPr>
          <w:rFonts w:ascii="Times New Roman" w:hAnsi="Times New Roman" w:cs="Times New Roman"/>
        </w:rPr>
        <w:t>% no attiecināmo izmaksu kopsummas</w:t>
      </w:r>
      <w:r w:rsidR="006A53D0">
        <w:rPr>
          <w:rFonts w:ascii="Times New Roman" w:hAnsi="Times New Roman" w:cs="Times New Roman"/>
        </w:rPr>
        <w:t>,</w:t>
      </w:r>
      <w:r w:rsidR="00252C93" w:rsidRPr="00252C93">
        <w:rPr>
          <w:rFonts w:ascii="Times New Roman" w:hAnsi="Times New Roman" w:cs="Times New Roman"/>
        </w:rPr>
        <w:t xml:space="preserve"> un jāsaskaņo ar Finanšu ministriju</w:t>
      </w:r>
      <w:r w:rsidR="00ED4181">
        <w:rPr>
          <w:rFonts w:ascii="Times New Roman" w:hAnsi="Times New Roman" w:cs="Times New Roman"/>
        </w:rPr>
        <w:t>.</w:t>
      </w:r>
      <w:r w:rsidRPr="00252C93">
        <w:rPr>
          <w:i/>
          <w:iCs/>
        </w:rPr>
        <w:t xml:space="preserve">  </w:t>
      </w:r>
    </w:p>
  </w:footnote>
  <w:footnote w:id="6">
    <w:p w14:paraId="107C2F84" w14:textId="251598F3" w:rsidR="00906E3B" w:rsidRDefault="00906E3B" w:rsidP="009818E4">
      <w:pPr>
        <w:pStyle w:val="Vresteksts"/>
        <w:jc w:val="both"/>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sidR="009818E4">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009818E4" w:rsidRPr="009818E4">
        <w:rPr>
          <w:rFonts w:ascii="Times New Roman" w:hAnsi="Times New Roman" w:cs="Times New Roman"/>
          <w:shd w:val="clear" w:color="auto" w:fill="FFFFFF"/>
        </w:rPr>
        <w:t>"</w:t>
      </w:r>
      <w:r w:rsidRPr="00DD046C">
        <w:rPr>
          <w:rFonts w:ascii="Times New Roman" w:hAnsi="Times New Roman" w:cs="Times New Roman"/>
        </w:rPr>
        <w:t>n/a</w:t>
      </w:r>
      <w:r w:rsidR="009818E4" w:rsidRPr="009818E4">
        <w:rPr>
          <w:rFonts w:ascii="Times New Roman" w:hAnsi="Times New Roman" w:cs="Times New Roman"/>
          <w:shd w:val="clear" w:color="auto" w:fill="FFFFFF"/>
        </w:rPr>
        <w:t>"</w:t>
      </w:r>
      <w:r w:rsidRPr="00DD046C">
        <w:rPr>
          <w:rFonts w:ascii="Times New Roman" w:hAnsi="Times New Roman" w:cs="Times New Roman"/>
        </w:rPr>
        <w:t>.</w:t>
      </w:r>
      <w:r>
        <w:t xml:space="preserve"> </w:t>
      </w:r>
      <w:r w:rsidR="004348EB">
        <w:rPr>
          <w:rFonts w:ascii="Times New Roman" w:hAnsi="Times New Roman" w:cs="Times New Roman"/>
        </w:rPr>
        <w:t>Maksimālais finansējums aktivitātes īstenošanai</w:t>
      </w:r>
      <w:r w:rsidR="004348EB" w:rsidRPr="00A95DAF">
        <w:rPr>
          <w:rFonts w:ascii="Times New Roman" w:hAnsi="Times New Roman" w:cs="Times New Roman"/>
        </w:rPr>
        <w:t xml:space="preserve">, ja </w:t>
      </w:r>
      <w:r w:rsidR="0024204D">
        <w:rPr>
          <w:rFonts w:ascii="Times New Roman" w:hAnsi="Times New Roman" w:cs="Times New Roman"/>
        </w:rPr>
        <w:t>kādā</w:t>
      </w:r>
      <w:r w:rsidR="004348EB" w:rsidRPr="00A95DAF">
        <w:rPr>
          <w:rFonts w:ascii="Times New Roman" w:hAnsi="Times New Roman" w:cs="Times New Roman"/>
        </w:rPr>
        <w:t xml:space="preserve"> projekta izmaksu pozīcijā </w:t>
      </w:r>
      <w:r w:rsidR="004348EB">
        <w:rPr>
          <w:rFonts w:ascii="Times New Roman" w:hAnsi="Times New Roman" w:cs="Times New Roman"/>
        </w:rPr>
        <w:t xml:space="preserve">izveidosies plānoto </w:t>
      </w:r>
      <w:r w:rsidR="004348EB" w:rsidRPr="00A95DAF">
        <w:rPr>
          <w:rFonts w:ascii="Times New Roman" w:hAnsi="Times New Roman" w:cs="Times New Roman"/>
        </w:rPr>
        <w:t>izmaksu samazinājums un neti</w:t>
      </w:r>
      <w:r w:rsidR="004348EB">
        <w:rPr>
          <w:rFonts w:ascii="Times New Roman" w:hAnsi="Times New Roman" w:cs="Times New Roman"/>
        </w:rPr>
        <w:t>e</w:t>
      </w:r>
      <w:r w:rsidR="004348EB" w:rsidRPr="00A95DAF">
        <w:rPr>
          <w:rFonts w:ascii="Times New Roman" w:hAnsi="Times New Roman" w:cs="Times New Roman"/>
        </w:rPr>
        <w:t>k pārsniegts projekt</w:t>
      </w:r>
      <w:r w:rsidR="00C22CD8">
        <w:rPr>
          <w:rFonts w:ascii="Times New Roman" w:hAnsi="Times New Roman" w:cs="Times New Roman"/>
        </w:rPr>
        <w:t>ā</w:t>
      </w:r>
      <w:r w:rsidR="004348EB" w:rsidRPr="00A95DAF">
        <w:rPr>
          <w:rFonts w:ascii="Times New Roman" w:hAnsi="Times New Roman" w:cs="Times New Roman"/>
        </w:rPr>
        <w:t xml:space="preserve"> paredzētais kopējais finansējums</w:t>
      </w:r>
      <w:r w:rsidR="00FD3540">
        <w:rPr>
          <w:rFonts w:ascii="Times New Roman" w:hAnsi="Times New Roman" w:cs="Times New Roman"/>
        </w:rPr>
        <w:t>.</w:t>
      </w:r>
    </w:p>
  </w:footnote>
  <w:footnote w:id="7">
    <w:p w14:paraId="1500877B" w14:textId="0407EB65" w:rsidR="002B7990" w:rsidRPr="002B7990" w:rsidRDefault="002B7990" w:rsidP="009818E4">
      <w:pPr>
        <w:pStyle w:val="Vresteksts"/>
        <w:jc w:val="both"/>
        <w:rPr>
          <w:rFonts w:ascii="Times New Roman" w:hAnsi="Times New Roman" w:cs="Times New Roman"/>
        </w:rPr>
      </w:pPr>
      <w:r w:rsidRPr="002B7990">
        <w:rPr>
          <w:rStyle w:val="Vresatsauce"/>
          <w:rFonts w:ascii="Times New Roman" w:hAnsi="Times New Roman" w:cs="Times New Roman"/>
        </w:rPr>
        <w:footnoteRef/>
      </w:r>
      <w:r w:rsidRPr="002B7990">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 xml:space="preserve">. </w:t>
      </w:r>
    </w:p>
  </w:footnote>
  <w:footnote w:id="8">
    <w:p w14:paraId="1B0D9AFB" w14:textId="6DF38F95" w:rsidR="003D7C2B" w:rsidRPr="00E145FE" w:rsidRDefault="003D7C2B" w:rsidP="009818E4">
      <w:pPr>
        <w:pStyle w:val="Vresteksts"/>
        <w:jc w:val="both"/>
        <w:rPr>
          <w:rFonts w:ascii="Times New Roman" w:hAnsi="Times New Roman" w:cs="Times New Roman"/>
        </w:rPr>
      </w:pPr>
      <w:r w:rsidRPr="00E145FE">
        <w:rPr>
          <w:rStyle w:val="Vresatsauce"/>
          <w:rFonts w:ascii="Times New Roman" w:hAnsi="Times New Roman" w:cs="Times New Roman"/>
        </w:rPr>
        <w:footnoteRef/>
      </w:r>
      <w:r w:rsidRPr="00E145FE">
        <w:rPr>
          <w:rFonts w:ascii="Times New Roman" w:hAnsi="Times New Roman" w:cs="Times New Roman"/>
        </w:rPr>
        <w:t xml:space="preserve"> Ja koplietošanas pakalpojuma attīstības plāns tiek vienlai</w:t>
      </w:r>
      <w:r w:rsidR="009818E4">
        <w:rPr>
          <w:rFonts w:ascii="Times New Roman" w:hAnsi="Times New Roman" w:cs="Times New Roman"/>
        </w:rPr>
        <w:t>kus</w:t>
      </w:r>
      <w:r w:rsidRPr="00E145FE">
        <w:rPr>
          <w:rFonts w:ascii="Times New Roman" w:hAnsi="Times New Roman" w:cs="Times New Roman"/>
        </w:rPr>
        <w:t xml:space="preserve"> iesniegts 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Pr="00E145FE">
        <w:rPr>
          <w:rFonts w:ascii="Times New Roman" w:hAnsi="Times New Roman" w:cs="Times New Roman"/>
        </w:rPr>
        <w:t>norādi</w:t>
      </w:r>
      <w:r w:rsidR="009818E4">
        <w:rPr>
          <w:rFonts w:ascii="Times New Roman" w:hAnsi="Times New Roman" w:cs="Times New Roman"/>
        </w:rPr>
        <w:t>.</w:t>
      </w:r>
    </w:p>
  </w:footnote>
  <w:footnote w:id="9">
    <w:p w14:paraId="2E2D7022" w14:textId="68505C30" w:rsidR="00880742" w:rsidRDefault="00880742" w:rsidP="00880742">
      <w:pPr>
        <w:pStyle w:val="Vresteksts"/>
        <w:jc w:val="both"/>
      </w:pPr>
      <w:r w:rsidRPr="00E145FE">
        <w:rPr>
          <w:rStyle w:val="Vresatsau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740330"/>
      <w:docPartObj>
        <w:docPartGallery w:val="Page Numbers (Top of Page)"/>
        <w:docPartUnique/>
      </w:docPartObj>
    </w:sdtPr>
    <w:sdtEndPr>
      <w:rPr>
        <w:noProof/>
      </w:rPr>
    </w:sdtEndPr>
    <w:sdtContent>
      <w:p w14:paraId="21FDDDD4" w14:textId="51B026FC" w:rsidR="005555B2" w:rsidRDefault="005555B2">
        <w:pPr>
          <w:pStyle w:val="Galvene"/>
          <w:jc w:val="center"/>
        </w:pPr>
        <w:r w:rsidRPr="005555B2">
          <w:rPr>
            <w:rFonts w:ascii="Times New Roman" w:hAnsi="Times New Roman" w:cs="Times New Roman"/>
            <w:sz w:val="24"/>
            <w:szCs w:val="24"/>
          </w:rPr>
          <w:fldChar w:fldCharType="begin"/>
        </w:r>
        <w:r w:rsidRPr="005555B2">
          <w:rPr>
            <w:rFonts w:ascii="Times New Roman" w:hAnsi="Times New Roman" w:cs="Times New Roman"/>
            <w:sz w:val="24"/>
            <w:szCs w:val="24"/>
          </w:rPr>
          <w:instrText xml:space="preserve"> PAGE   \* MERGEFORMAT </w:instrText>
        </w:r>
        <w:r w:rsidRPr="005555B2">
          <w:rPr>
            <w:rFonts w:ascii="Times New Roman" w:hAnsi="Times New Roman" w:cs="Times New Roman"/>
            <w:sz w:val="24"/>
            <w:szCs w:val="24"/>
          </w:rPr>
          <w:fldChar w:fldCharType="separate"/>
        </w:r>
        <w:r w:rsidRPr="005555B2">
          <w:rPr>
            <w:rFonts w:ascii="Times New Roman" w:hAnsi="Times New Roman" w:cs="Times New Roman"/>
            <w:noProof/>
            <w:sz w:val="24"/>
            <w:szCs w:val="24"/>
          </w:rPr>
          <w:t>2</w:t>
        </w:r>
        <w:r w:rsidRPr="005555B2">
          <w:rPr>
            <w:rFonts w:ascii="Times New Roman" w:hAnsi="Times New Roman" w:cs="Times New Roman"/>
            <w:noProof/>
            <w:sz w:val="24"/>
            <w:szCs w:val="24"/>
          </w:rPr>
          <w:fldChar w:fldCharType="end"/>
        </w:r>
      </w:p>
    </w:sdtContent>
  </w:sdt>
  <w:p w14:paraId="5282A268" w14:textId="77777777" w:rsidR="005555B2" w:rsidRDefault="005555B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4"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3"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56762880">
    <w:abstractNumId w:val="11"/>
  </w:num>
  <w:num w:numId="2" w16cid:durableId="1159614159">
    <w:abstractNumId w:val="5"/>
  </w:num>
  <w:num w:numId="3" w16cid:durableId="748699043">
    <w:abstractNumId w:val="12"/>
  </w:num>
  <w:num w:numId="4" w16cid:durableId="1280601472">
    <w:abstractNumId w:val="7"/>
  </w:num>
  <w:num w:numId="5" w16cid:durableId="905149128">
    <w:abstractNumId w:val="0"/>
  </w:num>
  <w:num w:numId="6" w16cid:durableId="1917588915">
    <w:abstractNumId w:val="10"/>
  </w:num>
  <w:num w:numId="7" w16cid:durableId="250747055">
    <w:abstractNumId w:val="3"/>
  </w:num>
  <w:num w:numId="8" w16cid:durableId="794904764">
    <w:abstractNumId w:val="2"/>
  </w:num>
  <w:num w:numId="9" w16cid:durableId="500238444">
    <w:abstractNumId w:val="8"/>
  </w:num>
  <w:num w:numId="10" w16cid:durableId="1131284960">
    <w:abstractNumId w:val="9"/>
  </w:num>
  <w:num w:numId="11" w16cid:durableId="973213476">
    <w:abstractNumId w:val="4"/>
  </w:num>
  <w:num w:numId="12" w16cid:durableId="232860667">
    <w:abstractNumId w:val="1"/>
  </w:num>
  <w:num w:numId="13" w16cid:durableId="64038689">
    <w:abstractNumId w:val="13"/>
  </w:num>
  <w:num w:numId="14" w16cid:durableId="160318182">
    <w:abstractNumId w:val="6"/>
  </w:num>
  <w:num w:numId="15" w16cid:durableId="1203441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393C"/>
    <w:rsid w:val="00006491"/>
    <w:rsid w:val="00007FA2"/>
    <w:rsid w:val="00020B66"/>
    <w:rsid w:val="0002134B"/>
    <w:rsid w:val="00023CED"/>
    <w:rsid w:val="00026091"/>
    <w:rsid w:val="000277D4"/>
    <w:rsid w:val="00030FE1"/>
    <w:rsid w:val="000344B5"/>
    <w:rsid w:val="0003729D"/>
    <w:rsid w:val="00037916"/>
    <w:rsid w:val="00041979"/>
    <w:rsid w:val="00043B96"/>
    <w:rsid w:val="000466D6"/>
    <w:rsid w:val="00051173"/>
    <w:rsid w:val="00057D4E"/>
    <w:rsid w:val="0006372E"/>
    <w:rsid w:val="000674AD"/>
    <w:rsid w:val="00074B69"/>
    <w:rsid w:val="000775D2"/>
    <w:rsid w:val="00082981"/>
    <w:rsid w:val="00083E51"/>
    <w:rsid w:val="00092098"/>
    <w:rsid w:val="000941A6"/>
    <w:rsid w:val="000A762E"/>
    <w:rsid w:val="000B0A0F"/>
    <w:rsid w:val="000B2568"/>
    <w:rsid w:val="000B4F98"/>
    <w:rsid w:val="000E1D32"/>
    <w:rsid w:val="000E1F12"/>
    <w:rsid w:val="000E66D5"/>
    <w:rsid w:val="000F2A6B"/>
    <w:rsid w:val="000F3884"/>
    <w:rsid w:val="000F42FE"/>
    <w:rsid w:val="00111E61"/>
    <w:rsid w:val="001179A4"/>
    <w:rsid w:val="00121823"/>
    <w:rsid w:val="00127AF7"/>
    <w:rsid w:val="0013144B"/>
    <w:rsid w:val="00143E48"/>
    <w:rsid w:val="00147EC5"/>
    <w:rsid w:val="001529AB"/>
    <w:rsid w:val="001577DF"/>
    <w:rsid w:val="00157F3A"/>
    <w:rsid w:val="00163BC0"/>
    <w:rsid w:val="001669EF"/>
    <w:rsid w:val="00171A99"/>
    <w:rsid w:val="00172F3C"/>
    <w:rsid w:val="001736C9"/>
    <w:rsid w:val="00176858"/>
    <w:rsid w:val="00182F3C"/>
    <w:rsid w:val="00183F39"/>
    <w:rsid w:val="001850DC"/>
    <w:rsid w:val="00187F71"/>
    <w:rsid w:val="0019141F"/>
    <w:rsid w:val="0019620A"/>
    <w:rsid w:val="001A4CA5"/>
    <w:rsid w:val="001A5092"/>
    <w:rsid w:val="001B2219"/>
    <w:rsid w:val="001B2DFD"/>
    <w:rsid w:val="001B4B83"/>
    <w:rsid w:val="001B4B8F"/>
    <w:rsid w:val="001B6A8F"/>
    <w:rsid w:val="001B7F62"/>
    <w:rsid w:val="001C3305"/>
    <w:rsid w:val="001C3748"/>
    <w:rsid w:val="001C3F34"/>
    <w:rsid w:val="001C6218"/>
    <w:rsid w:val="001C6608"/>
    <w:rsid w:val="001D40A1"/>
    <w:rsid w:val="001E0A20"/>
    <w:rsid w:val="001E2EE4"/>
    <w:rsid w:val="001E427C"/>
    <w:rsid w:val="001F3490"/>
    <w:rsid w:val="001F4DBC"/>
    <w:rsid w:val="001F5B2C"/>
    <w:rsid w:val="00203643"/>
    <w:rsid w:val="00210CD1"/>
    <w:rsid w:val="0021159C"/>
    <w:rsid w:val="002143CF"/>
    <w:rsid w:val="00214775"/>
    <w:rsid w:val="00224708"/>
    <w:rsid w:val="00225930"/>
    <w:rsid w:val="00225B3C"/>
    <w:rsid w:val="00227A5B"/>
    <w:rsid w:val="002329DC"/>
    <w:rsid w:val="002352E0"/>
    <w:rsid w:val="00236D9B"/>
    <w:rsid w:val="0024204D"/>
    <w:rsid w:val="00245F66"/>
    <w:rsid w:val="00246CD6"/>
    <w:rsid w:val="002506A5"/>
    <w:rsid w:val="002514F7"/>
    <w:rsid w:val="00252C93"/>
    <w:rsid w:val="0025626F"/>
    <w:rsid w:val="00262482"/>
    <w:rsid w:val="00263C64"/>
    <w:rsid w:val="00267AE3"/>
    <w:rsid w:val="00267D28"/>
    <w:rsid w:val="00272E09"/>
    <w:rsid w:val="00292EAB"/>
    <w:rsid w:val="0029369F"/>
    <w:rsid w:val="002B1982"/>
    <w:rsid w:val="002B1D27"/>
    <w:rsid w:val="002B4C4E"/>
    <w:rsid w:val="002B56E9"/>
    <w:rsid w:val="002B7990"/>
    <w:rsid w:val="002C609C"/>
    <w:rsid w:val="002E0BFE"/>
    <w:rsid w:val="002F2243"/>
    <w:rsid w:val="002F2C39"/>
    <w:rsid w:val="002F34AA"/>
    <w:rsid w:val="002F7ADD"/>
    <w:rsid w:val="00300245"/>
    <w:rsid w:val="00304881"/>
    <w:rsid w:val="00310BF1"/>
    <w:rsid w:val="00311183"/>
    <w:rsid w:val="00320966"/>
    <w:rsid w:val="00345BDE"/>
    <w:rsid w:val="0035089A"/>
    <w:rsid w:val="00356955"/>
    <w:rsid w:val="00360738"/>
    <w:rsid w:val="00365C92"/>
    <w:rsid w:val="00366AE4"/>
    <w:rsid w:val="003678B1"/>
    <w:rsid w:val="003734CC"/>
    <w:rsid w:val="003849EA"/>
    <w:rsid w:val="00391A4B"/>
    <w:rsid w:val="00393BF0"/>
    <w:rsid w:val="00394FDC"/>
    <w:rsid w:val="0039667F"/>
    <w:rsid w:val="00397F45"/>
    <w:rsid w:val="003A01D6"/>
    <w:rsid w:val="003A29ED"/>
    <w:rsid w:val="003B70BC"/>
    <w:rsid w:val="003C2B8D"/>
    <w:rsid w:val="003C4429"/>
    <w:rsid w:val="003C4DF3"/>
    <w:rsid w:val="003C6A5B"/>
    <w:rsid w:val="003D3642"/>
    <w:rsid w:val="003D7C2B"/>
    <w:rsid w:val="003E0149"/>
    <w:rsid w:val="003E0DB0"/>
    <w:rsid w:val="003E40A9"/>
    <w:rsid w:val="003F0107"/>
    <w:rsid w:val="003F2CAB"/>
    <w:rsid w:val="003F49F6"/>
    <w:rsid w:val="00401422"/>
    <w:rsid w:val="00416684"/>
    <w:rsid w:val="00420E49"/>
    <w:rsid w:val="00425973"/>
    <w:rsid w:val="0043019D"/>
    <w:rsid w:val="00431272"/>
    <w:rsid w:val="00433A72"/>
    <w:rsid w:val="004348EB"/>
    <w:rsid w:val="0043682E"/>
    <w:rsid w:val="00437042"/>
    <w:rsid w:val="0043797C"/>
    <w:rsid w:val="00442406"/>
    <w:rsid w:val="00450E4F"/>
    <w:rsid w:val="00455A54"/>
    <w:rsid w:val="00456809"/>
    <w:rsid w:val="00464C40"/>
    <w:rsid w:val="004702A9"/>
    <w:rsid w:val="00473333"/>
    <w:rsid w:val="00491188"/>
    <w:rsid w:val="004921DC"/>
    <w:rsid w:val="0049560C"/>
    <w:rsid w:val="00497F58"/>
    <w:rsid w:val="004A7609"/>
    <w:rsid w:val="004C0CF4"/>
    <w:rsid w:val="004C7606"/>
    <w:rsid w:val="004D085B"/>
    <w:rsid w:val="004D17FA"/>
    <w:rsid w:val="004D2CB2"/>
    <w:rsid w:val="004D379A"/>
    <w:rsid w:val="004D6335"/>
    <w:rsid w:val="004D7DCB"/>
    <w:rsid w:val="004E3AEE"/>
    <w:rsid w:val="004E3C30"/>
    <w:rsid w:val="004F6ACD"/>
    <w:rsid w:val="00500046"/>
    <w:rsid w:val="005044B7"/>
    <w:rsid w:val="00505A9A"/>
    <w:rsid w:val="0051331D"/>
    <w:rsid w:val="005146AB"/>
    <w:rsid w:val="00526E2C"/>
    <w:rsid w:val="00531EA7"/>
    <w:rsid w:val="00532B03"/>
    <w:rsid w:val="005342C3"/>
    <w:rsid w:val="005345C1"/>
    <w:rsid w:val="005371A8"/>
    <w:rsid w:val="00540D62"/>
    <w:rsid w:val="00547792"/>
    <w:rsid w:val="005555B2"/>
    <w:rsid w:val="00564F23"/>
    <w:rsid w:val="005725A6"/>
    <w:rsid w:val="005747D5"/>
    <w:rsid w:val="005811D9"/>
    <w:rsid w:val="00586972"/>
    <w:rsid w:val="005873B3"/>
    <w:rsid w:val="00591B04"/>
    <w:rsid w:val="00594C65"/>
    <w:rsid w:val="005961AF"/>
    <w:rsid w:val="005A6134"/>
    <w:rsid w:val="005A61A4"/>
    <w:rsid w:val="005A7F4D"/>
    <w:rsid w:val="005C0230"/>
    <w:rsid w:val="005C633F"/>
    <w:rsid w:val="005C6ED5"/>
    <w:rsid w:val="005D29F2"/>
    <w:rsid w:val="005D46E2"/>
    <w:rsid w:val="005D5897"/>
    <w:rsid w:val="005F1F26"/>
    <w:rsid w:val="005F3AA3"/>
    <w:rsid w:val="005F5778"/>
    <w:rsid w:val="005F5C8A"/>
    <w:rsid w:val="005F6F72"/>
    <w:rsid w:val="0060003F"/>
    <w:rsid w:val="00600CBA"/>
    <w:rsid w:val="00601CB3"/>
    <w:rsid w:val="006067B7"/>
    <w:rsid w:val="00607132"/>
    <w:rsid w:val="00620170"/>
    <w:rsid w:val="00621C2F"/>
    <w:rsid w:val="00623FFE"/>
    <w:rsid w:val="00625BE3"/>
    <w:rsid w:val="0062763F"/>
    <w:rsid w:val="00627F91"/>
    <w:rsid w:val="00630226"/>
    <w:rsid w:val="00636AE9"/>
    <w:rsid w:val="006400CF"/>
    <w:rsid w:val="006431F3"/>
    <w:rsid w:val="00647F7E"/>
    <w:rsid w:val="00650A9F"/>
    <w:rsid w:val="006516FB"/>
    <w:rsid w:val="00652DE7"/>
    <w:rsid w:val="00657F0D"/>
    <w:rsid w:val="00663BE9"/>
    <w:rsid w:val="006642B8"/>
    <w:rsid w:val="00664362"/>
    <w:rsid w:val="00672E7C"/>
    <w:rsid w:val="00676CDD"/>
    <w:rsid w:val="00680983"/>
    <w:rsid w:val="00681809"/>
    <w:rsid w:val="00682042"/>
    <w:rsid w:val="00682262"/>
    <w:rsid w:val="0068502F"/>
    <w:rsid w:val="0068663B"/>
    <w:rsid w:val="00691676"/>
    <w:rsid w:val="00693851"/>
    <w:rsid w:val="00694D43"/>
    <w:rsid w:val="00696173"/>
    <w:rsid w:val="00697EB8"/>
    <w:rsid w:val="006A53D0"/>
    <w:rsid w:val="006A70AC"/>
    <w:rsid w:val="006C37DA"/>
    <w:rsid w:val="006C4A40"/>
    <w:rsid w:val="006C7DE5"/>
    <w:rsid w:val="006D5DBF"/>
    <w:rsid w:val="006D6098"/>
    <w:rsid w:val="006D66D6"/>
    <w:rsid w:val="006E2EAD"/>
    <w:rsid w:val="006E58A4"/>
    <w:rsid w:val="006E5981"/>
    <w:rsid w:val="006E7D82"/>
    <w:rsid w:val="006F1B65"/>
    <w:rsid w:val="007060E2"/>
    <w:rsid w:val="00715D46"/>
    <w:rsid w:val="007214D0"/>
    <w:rsid w:val="007218BD"/>
    <w:rsid w:val="007219CA"/>
    <w:rsid w:val="0072708A"/>
    <w:rsid w:val="007322C0"/>
    <w:rsid w:val="00740F3A"/>
    <w:rsid w:val="00743639"/>
    <w:rsid w:val="007441B9"/>
    <w:rsid w:val="00746E53"/>
    <w:rsid w:val="00747A8C"/>
    <w:rsid w:val="00763B11"/>
    <w:rsid w:val="00775C44"/>
    <w:rsid w:val="00784AE2"/>
    <w:rsid w:val="00785795"/>
    <w:rsid w:val="00787170"/>
    <w:rsid w:val="00793D76"/>
    <w:rsid w:val="007946F3"/>
    <w:rsid w:val="007A3370"/>
    <w:rsid w:val="007A7226"/>
    <w:rsid w:val="007B44C2"/>
    <w:rsid w:val="007B54EE"/>
    <w:rsid w:val="007C2464"/>
    <w:rsid w:val="007C5822"/>
    <w:rsid w:val="007C71EB"/>
    <w:rsid w:val="007D3FE1"/>
    <w:rsid w:val="007D7E4C"/>
    <w:rsid w:val="007E2B82"/>
    <w:rsid w:val="007E7BA6"/>
    <w:rsid w:val="007F6BD9"/>
    <w:rsid w:val="00806D0F"/>
    <w:rsid w:val="00814707"/>
    <w:rsid w:val="00817E89"/>
    <w:rsid w:val="00827C8A"/>
    <w:rsid w:val="008300CE"/>
    <w:rsid w:val="00834C08"/>
    <w:rsid w:val="00837A4B"/>
    <w:rsid w:val="00837C4F"/>
    <w:rsid w:val="00841C0D"/>
    <w:rsid w:val="008445FC"/>
    <w:rsid w:val="00845DBF"/>
    <w:rsid w:val="00852EF7"/>
    <w:rsid w:val="008669B2"/>
    <w:rsid w:val="0086764A"/>
    <w:rsid w:val="008741CF"/>
    <w:rsid w:val="00875180"/>
    <w:rsid w:val="00876B2D"/>
    <w:rsid w:val="0088063E"/>
    <w:rsid w:val="00880742"/>
    <w:rsid w:val="008862A2"/>
    <w:rsid w:val="0088695C"/>
    <w:rsid w:val="00887C38"/>
    <w:rsid w:val="00897193"/>
    <w:rsid w:val="008971F9"/>
    <w:rsid w:val="008A189B"/>
    <w:rsid w:val="008A3FE9"/>
    <w:rsid w:val="008A7DF6"/>
    <w:rsid w:val="008B1EC9"/>
    <w:rsid w:val="008B1EEA"/>
    <w:rsid w:val="008B510A"/>
    <w:rsid w:val="008B542B"/>
    <w:rsid w:val="008B6554"/>
    <w:rsid w:val="008C3A14"/>
    <w:rsid w:val="008D0CB2"/>
    <w:rsid w:val="008D2780"/>
    <w:rsid w:val="008D468B"/>
    <w:rsid w:val="008E1371"/>
    <w:rsid w:val="008E33C4"/>
    <w:rsid w:val="008E7692"/>
    <w:rsid w:val="008F059E"/>
    <w:rsid w:val="008F0CB4"/>
    <w:rsid w:val="009069A9"/>
    <w:rsid w:val="00906E3B"/>
    <w:rsid w:val="00913074"/>
    <w:rsid w:val="00917D04"/>
    <w:rsid w:val="0092011F"/>
    <w:rsid w:val="0092071B"/>
    <w:rsid w:val="00923280"/>
    <w:rsid w:val="00925891"/>
    <w:rsid w:val="00925926"/>
    <w:rsid w:val="00926E88"/>
    <w:rsid w:val="009306DB"/>
    <w:rsid w:val="009340E4"/>
    <w:rsid w:val="009356A1"/>
    <w:rsid w:val="009432D4"/>
    <w:rsid w:val="0094372A"/>
    <w:rsid w:val="00943C5A"/>
    <w:rsid w:val="009444F9"/>
    <w:rsid w:val="009456BF"/>
    <w:rsid w:val="0094773C"/>
    <w:rsid w:val="009500F5"/>
    <w:rsid w:val="00952016"/>
    <w:rsid w:val="00952544"/>
    <w:rsid w:val="00955767"/>
    <w:rsid w:val="0096187A"/>
    <w:rsid w:val="0096399D"/>
    <w:rsid w:val="00965A7F"/>
    <w:rsid w:val="00967BA2"/>
    <w:rsid w:val="0097533C"/>
    <w:rsid w:val="009755F5"/>
    <w:rsid w:val="00980D40"/>
    <w:rsid w:val="009818E4"/>
    <w:rsid w:val="009827D6"/>
    <w:rsid w:val="009A2C2D"/>
    <w:rsid w:val="009B16E1"/>
    <w:rsid w:val="009B2973"/>
    <w:rsid w:val="009B3211"/>
    <w:rsid w:val="009C1BD5"/>
    <w:rsid w:val="009C1DBA"/>
    <w:rsid w:val="009D2962"/>
    <w:rsid w:val="009D4E3B"/>
    <w:rsid w:val="009D6D32"/>
    <w:rsid w:val="009E3DE9"/>
    <w:rsid w:val="009E6332"/>
    <w:rsid w:val="009E637F"/>
    <w:rsid w:val="009F2805"/>
    <w:rsid w:val="009F2EF4"/>
    <w:rsid w:val="009F6262"/>
    <w:rsid w:val="00A013B5"/>
    <w:rsid w:val="00A05E80"/>
    <w:rsid w:val="00A125A8"/>
    <w:rsid w:val="00A1718D"/>
    <w:rsid w:val="00A202DE"/>
    <w:rsid w:val="00A27ACD"/>
    <w:rsid w:val="00A334D3"/>
    <w:rsid w:val="00A35545"/>
    <w:rsid w:val="00A40DF8"/>
    <w:rsid w:val="00A477F8"/>
    <w:rsid w:val="00A54D21"/>
    <w:rsid w:val="00A55963"/>
    <w:rsid w:val="00A665EB"/>
    <w:rsid w:val="00A66845"/>
    <w:rsid w:val="00A747A1"/>
    <w:rsid w:val="00A75F01"/>
    <w:rsid w:val="00A82181"/>
    <w:rsid w:val="00A84369"/>
    <w:rsid w:val="00A9283E"/>
    <w:rsid w:val="00A92CBD"/>
    <w:rsid w:val="00A946A4"/>
    <w:rsid w:val="00A95DAF"/>
    <w:rsid w:val="00AA06B4"/>
    <w:rsid w:val="00AA1A03"/>
    <w:rsid w:val="00AA72E0"/>
    <w:rsid w:val="00AA7EEC"/>
    <w:rsid w:val="00AB20A1"/>
    <w:rsid w:val="00AB25C4"/>
    <w:rsid w:val="00AB42D3"/>
    <w:rsid w:val="00AB4A91"/>
    <w:rsid w:val="00AB4EAD"/>
    <w:rsid w:val="00AC2505"/>
    <w:rsid w:val="00AC60B6"/>
    <w:rsid w:val="00AC70A2"/>
    <w:rsid w:val="00AD0639"/>
    <w:rsid w:val="00AD5914"/>
    <w:rsid w:val="00AD76B4"/>
    <w:rsid w:val="00AD775E"/>
    <w:rsid w:val="00AE0179"/>
    <w:rsid w:val="00AE6CC6"/>
    <w:rsid w:val="00AE6D19"/>
    <w:rsid w:val="00AE7E2A"/>
    <w:rsid w:val="00AF6E4F"/>
    <w:rsid w:val="00B05FED"/>
    <w:rsid w:val="00B070BA"/>
    <w:rsid w:val="00B10F41"/>
    <w:rsid w:val="00B138C3"/>
    <w:rsid w:val="00B14840"/>
    <w:rsid w:val="00B14911"/>
    <w:rsid w:val="00B149F5"/>
    <w:rsid w:val="00B14BD8"/>
    <w:rsid w:val="00B32E33"/>
    <w:rsid w:val="00B40568"/>
    <w:rsid w:val="00B416BB"/>
    <w:rsid w:val="00B46CB8"/>
    <w:rsid w:val="00B476F7"/>
    <w:rsid w:val="00B501FE"/>
    <w:rsid w:val="00B53E12"/>
    <w:rsid w:val="00B54E27"/>
    <w:rsid w:val="00B61793"/>
    <w:rsid w:val="00B64644"/>
    <w:rsid w:val="00B64BDD"/>
    <w:rsid w:val="00B674F5"/>
    <w:rsid w:val="00B70AF8"/>
    <w:rsid w:val="00B723FF"/>
    <w:rsid w:val="00B8022A"/>
    <w:rsid w:val="00B817BF"/>
    <w:rsid w:val="00B8193F"/>
    <w:rsid w:val="00B81BF0"/>
    <w:rsid w:val="00B83BD5"/>
    <w:rsid w:val="00B84C31"/>
    <w:rsid w:val="00B9094F"/>
    <w:rsid w:val="00B968F6"/>
    <w:rsid w:val="00BA0067"/>
    <w:rsid w:val="00BA160E"/>
    <w:rsid w:val="00BA3820"/>
    <w:rsid w:val="00BB381E"/>
    <w:rsid w:val="00BC6254"/>
    <w:rsid w:val="00BD15A5"/>
    <w:rsid w:val="00BD281C"/>
    <w:rsid w:val="00BD5B2B"/>
    <w:rsid w:val="00BD60E5"/>
    <w:rsid w:val="00BF4C8F"/>
    <w:rsid w:val="00C003CA"/>
    <w:rsid w:val="00C01AAB"/>
    <w:rsid w:val="00C03658"/>
    <w:rsid w:val="00C04E66"/>
    <w:rsid w:val="00C069B8"/>
    <w:rsid w:val="00C14BC3"/>
    <w:rsid w:val="00C20B86"/>
    <w:rsid w:val="00C21B3E"/>
    <w:rsid w:val="00C22CD8"/>
    <w:rsid w:val="00C23330"/>
    <w:rsid w:val="00C23E27"/>
    <w:rsid w:val="00C27109"/>
    <w:rsid w:val="00C275CD"/>
    <w:rsid w:val="00C3309F"/>
    <w:rsid w:val="00C345C2"/>
    <w:rsid w:val="00C44ED1"/>
    <w:rsid w:val="00C509E9"/>
    <w:rsid w:val="00C60138"/>
    <w:rsid w:val="00C6123D"/>
    <w:rsid w:val="00C62E0E"/>
    <w:rsid w:val="00C645B4"/>
    <w:rsid w:val="00C70618"/>
    <w:rsid w:val="00C729C2"/>
    <w:rsid w:val="00C75D2D"/>
    <w:rsid w:val="00C768A2"/>
    <w:rsid w:val="00C828F4"/>
    <w:rsid w:val="00C90892"/>
    <w:rsid w:val="00C90F57"/>
    <w:rsid w:val="00C9158F"/>
    <w:rsid w:val="00C933AE"/>
    <w:rsid w:val="00CA10A3"/>
    <w:rsid w:val="00CA1239"/>
    <w:rsid w:val="00CA175E"/>
    <w:rsid w:val="00CB06FE"/>
    <w:rsid w:val="00CB0FEA"/>
    <w:rsid w:val="00CB150B"/>
    <w:rsid w:val="00CB3FFB"/>
    <w:rsid w:val="00CC76F0"/>
    <w:rsid w:val="00CE0CD0"/>
    <w:rsid w:val="00CE4D6F"/>
    <w:rsid w:val="00CE7D78"/>
    <w:rsid w:val="00CF519F"/>
    <w:rsid w:val="00CF527A"/>
    <w:rsid w:val="00D04A67"/>
    <w:rsid w:val="00D27DBC"/>
    <w:rsid w:val="00D3430A"/>
    <w:rsid w:val="00D36CF7"/>
    <w:rsid w:val="00D40186"/>
    <w:rsid w:val="00D44DE3"/>
    <w:rsid w:val="00D51B78"/>
    <w:rsid w:val="00D535D8"/>
    <w:rsid w:val="00D7129C"/>
    <w:rsid w:val="00D75B5F"/>
    <w:rsid w:val="00D75FA6"/>
    <w:rsid w:val="00D80291"/>
    <w:rsid w:val="00D85DC1"/>
    <w:rsid w:val="00D91F3A"/>
    <w:rsid w:val="00D95FB6"/>
    <w:rsid w:val="00DA1DF0"/>
    <w:rsid w:val="00DB0AEF"/>
    <w:rsid w:val="00DB2B85"/>
    <w:rsid w:val="00DB45D1"/>
    <w:rsid w:val="00DC51F7"/>
    <w:rsid w:val="00DC7BB6"/>
    <w:rsid w:val="00DD0B04"/>
    <w:rsid w:val="00DD2046"/>
    <w:rsid w:val="00DD6663"/>
    <w:rsid w:val="00DE1684"/>
    <w:rsid w:val="00DE16DA"/>
    <w:rsid w:val="00DE18C1"/>
    <w:rsid w:val="00DE2731"/>
    <w:rsid w:val="00DE436B"/>
    <w:rsid w:val="00DE74F7"/>
    <w:rsid w:val="00DF34E7"/>
    <w:rsid w:val="00E00988"/>
    <w:rsid w:val="00E04B1D"/>
    <w:rsid w:val="00E06CD0"/>
    <w:rsid w:val="00E07EBF"/>
    <w:rsid w:val="00E145FE"/>
    <w:rsid w:val="00E2774B"/>
    <w:rsid w:val="00E27FE7"/>
    <w:rsid w:val="00E35644"/>
    <w:rsid w:val="00E36E79"/>
    <w:rsid w:val="00E375F5"/>
    <w:rsid w:val="00E40CE8"/>
    <w:rsid w:val="00E426B2"/>
    <w:rsid w:val="00E44B21"/>
    <w:rsid w:val="00E44EB6"/>
    <w:rsid w:val="00E467C2"/>
    <w:rsid w:val="00E509DD"/>
    <w:rsid w:val="00E52FE8"/>
    <w:rsid w:val="00E63071"/>
    <w:rsid w:val="00E72CBE"/>
    <w:rsid w:val="00E7396A"/>
    <w:rsid w:val="00E83E43"/>
    <w:rsid w:val="00E930B4"/>
    <w:rsid w:val="00EA0D92"/>
    <w:rsid w:val="00EA2200"/>
    <w:rsid w:val="00EB3F0D"/>
    <w:rsid w:val="00EB50AF"/>
    <w:rsid w:val="00EB6429"/>
    <w:rsid w:val="00EC0BC6"/>
    <w:rsid w:val="00EC1754"/>
    <w:rsid w:val="00EC1BB4"/>
    <w:rsid w:val="00EC205D"/>
    <w:rsid w:val="00EC3A89"/>
    <w:rsid w:val="00ED2A7F"/>
    <w:rsid w:val="00ED3C6F"/>
    <w:rsid w:val="00ED4181"/>
    <w:rsid w:val="00ED46D2"/>
    <w:rsid w:val="00ED6DD7"/>
    <w:rsid w:val="00EE2B5C"/>
    <w:rsid w:val="00EE7A18"/>
    <w:rsid w:val="00EF1810"/>
    <w:rsid w:val="00EF3F96"/>
    <w:rsid w:val="00EF7AA0"/>
    <w:rsid w:val="00F01176"/>
    <w:rsid w:val="00F04B70"/>
    <w:rsid w:val="00F10E36"/>
    <w:rsid w:val="00F12952"/>
    <w:rsid w:val="00F151FC"/>
    <w:rsid w:val="00F203EC"/>
    <w:rsid w:val="00F2564F"/>
    <w:rsid w:val="00F41E01"/>
    <w:rsid w:val="00F4431B"/>
    <w:rsid w:val="00F4465F"/>
    <w:rsid w:val="00F47D64"/>
    <w:rsid w:val="00F537D6"/>
    <w:rsid w:val="00F54811"/>
    <w:rsid w:val="00F56521"/>
    <w:rsid w:val="00F614CF"/>
    <w:rsid w:val="00F6520C"/>
    <w:rsid w:val="00F655F4"/>
    <w:rsid w:val="00F667C1"/>
    <w:rsid w:val="00F66E3A"/>
    <w:rsid w:val="00F704A6"/>
    <w:rsid w:val="00F71415"/>
    <w:rsid w:val="00F71CDE"/>
    <w:rsid w:val="00F752C9"/>
    <w:rsid w:val="00F771AD"/>
    <w:rsid w:val="00F8555D"/>
    <w:rsid w:val="00F8762B"/>
    <w:rsid w:val="00F9086B"/>
    <w:rsid w:val="00F93913"/>
    <w:rsid w:val="00F94BCC"/>
    <w:rsid w:val="00FA3A95"/>
    <w:rsid w:val="00FA4B02"/>
    <w:rsid w:val="00FB2C50"/>
    <w:rsid w:val="00FB5542"/>
    <w:rsid w:val="00FB5C30"/>
    <w:rsid w:val="00FB7FD3"/>
    <w:rsid w:val="00FC15ED"/>
    <w:rsid w:val="00FC4436"/>
    <w:rsid w:val="00FC4615"/>
    <w:rsid w:val="00FC65C3"/>
    <w:rsid w:val="00FD08A0"/>
    <w:rsid w:val="00FD09ED"/>
    <w:rsid w:val="00FD3540"/>
    <w:rsid w:val="00FE0F7E"/>
    <w:rsid w:val="00FE3CC0"/>
    <w:rsid w:val="00FE5498"/>
    <w:rsid w:val="00FE5DB6"/>
    <w:rsid w:val="00FE6138"/>
    <w:rsid w:val="00FE7F8A"/>
    <w:rsid w:val="00FF1361"/>
    <w:rsid w:val="00FF22FC"/>
    <w:rsid w:val="00FF67C4"/>
    <w:rsid w:val="00FF73A2"/>
    <w:rsid w:val="012420D8"/>
    <w:rsid w:val="01B57765"/>
    <w:rsid w:val="05A344BB"/>
    <w:rsid w:val="0625D3AF"/>
    <w:rsid w:val="0A76B5DE"/>
    <w:rsid w:val="0AABFBB6"/>
    <w:rsid w:val="0DB48E80"/>
    <w:rsid w:val="13E7DAF2"/>
    <w:rsid w:val="19FEE170"/>
    <w:rsid w:val="1BFC6E68"/>
    <w:rsid w:val="1E608B1E"/>
    <w:rsid w:val="1F7AD73F"/>
    <w:rsid w:val="22D5394C"/>
    <w:rsid w:val="27337604"/>
    <w:rsid w:val="276CC0C7"/>
    <w:rsid w:val="287DCFC4"/>
    <w:rsid w:val="28CF4665"/>
    <w:rsid w:val="29089128"/>
    <w:rsid w:val="293BCFB0"/>
    <w:rsid w:val="2A6B16C6"/>
    <w:rsid w:val="2DA2B788"/>
    <w:rsid w:val="2EABFF72"/>
    <w:rsid w:val="2EF67464"/>
    <w:rsid w:val="32775606"/>
    <w:rsid w:val="359D98E1"/>
    <w:rsid w:val="35AEF6C8"/>
    <w:rsid w:val="36D8C3B8"/>
    <w:rsid w:val="379E2430"/>
    <w:rsid w:val="39E224F3"/>
    <w:rsid w:val="3BD3B0C6"/>
    <w:rsid w:val="3E4F446D"/>
    <w:rsid w:val="3E6C6096"/>
    <w:rsid w:val="3F0E1885"/>
    <w:rsid w:val="427ACA38"/>
    <w:rsid w:val="4382C6B3"/>
    <w:rsid w:val="47D73CDA"/>
    <w:rsid w:val="482D5FA8"/>
    <w:rsid w:val="4F25DF02"/>
    <w:rsid w:val="4F876FC4"/>
    <w:rsid w:val="4FF29236"/>
    <w:rsid w:val="509A06AD"/>
    <w:rsid w:val="5309CA5E"/>
    <w:rsid w:val="5354D868"/>
    <w:rsid w:val="5363E278"/>
    <w:rsid w:val="547E5140"/>
    <w:rsid w:val="550B57DA"/>
    <w:rsid w:val="561A21A1"/>
    <w:rsid w:val="568C71DD"/>
    <w:rsid w:val="5AED92C4"/>
    <w:rsid w:val="5E0C0B29"/>
    <w:rsid w:val="5E253386"/>
    <w:rsid w:val="60E6ED17"/>
    <w:rsid w:val="62A8EC3E"/>
    <w:rsid w:val="6430541A"/>
    <w:rsid w:val="64B35184"/>
    <w:rsid w:val="66B92B0E"/>
    <w:rsid w:val="6854FB6F"/>
    <w:rsid w:val="6A69CA42"/>
    <w:rsid w:val="6ACB75D3"/>
    <w:rsid w:val="6E5165F8"/>
    <w:rsid w:val="6E613515"/>
    <w:rsid w:val="6FFB1844"/>
    <w:rsid w:val="724D92A8"/>
    <w:rsid w:val="74A13FAD"/>
    <w:rsid w:val="75B8E541"/>
    <w:rsid w:val="78BA47C7"/>
    <w:rsid w:val="7CEB8904"/>
    <w:rsid w:val="7DBF7C54"/>
    <w:rsid w:val="7E19946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2A263767-C155-4A44-B57A-88BFC37D2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A55963"/>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styleId="Reatabula">
    <w:name w:val="Table Grid"/>
    <w:basedOn w:val="Parastatabula"/>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uiPriority w:val="34"/>
    <w:qFormat/>
    <w:rsid w:val="00464C40"/>
    <w:pPr>
      <w:ind w:left="720"/>
      <w:contextualSpacing/>
    </w:pPr>
  </w:style>
  <w:style w:type="character" w:styleId="Komentraatsauce">
    <w:name w:val="annotation reference"/>
    <w:basedOn w:val="Noklusjumarindkopasfonts"/>
    <w:uiPriority w:val="99"/>
    <w:semiHidden/>
    <w:unhideWhenUsed/>
    <w:rsid w:val="00464C40"/>
    <w:rPr>
      <w:sz w:val="16"/>
      <w:szCs w:val="16"/>
    </w:rPr>
  </w:style>
  <w:style w:type="paragraph" w:styleId="Komentrateksts">
    <w:name w:val="annotation text"/>
    <w:basedOn w:val="Parasts"/>
    <w:link w:val="KomentratekstsRakstz"/>
    <w:uiPriority w:val="99"/>
    <w:unhideWhenUsed/>
    <w:rsid w:val="00464C40"/>
    <w:pPr>
      <w:spacing w:line="240" w:lineRule="auto"/>
    </w:pPr>
    <w:rPr>
      <w:sz w:val="20"/>
      <w:szCs w:val="20"/>
    </w:rPr>
  </w:style>
  <w:style w:type="character" w:customStyle="1" w:styleId="KomentratekstsRakstz">
    <w:name w:val="Komentāra teksts Rakstz."/>
    <w:basedOn w:val="Noklusjumarindkopasfonts"/>
    <w:link w:val="Komentrateksts"/>
    <w:uiPriority w:val="99"/>
    <w:rsid w:val="00464C40"/>
    <w:rPr>
      <w:sz w:val="20"/>
      <w:szCs w:val="20"/>
    </w:rPr>
  </w:style>
  <w:style w:type="paragraph" w:styleId="Komentratma">
    <w:name w:val="annotation subject"/>
    <w:basedOn w:val="Komentrateksts"/>
    <w:next w:val="Komentrateksts"/>
    <w:link w:val="KomentratmaRakstz"/>
    <w:uiPriority w:val="99"/>
    <w:semiHidden/>
    <w:unhideWhenUsed/>
    <w:rsid w:val="00464C40"/>
    <w:rPr>
      <w:b/>
      <w:bCs/>
    </w:rPr>
  </w:style>
  <w:style w:type="character" w:customStyle="1" w:styleId="KomentratmaRakstz">
    <w:name w:val="Komentāra tēma Rakstz."/>
    <w:basedOn w:val="KomentratekstsRakstz"/>
    <w:link w:val="Komentratma"/>
    <w:uiPriority w:val="99"/>
    <w:semiHidden/>
    <w:rsid w:val="00464C40"/>
    <w:rPr>
      <w:b/>
      <w:bCs/>
      <w:sz w:val="20"/>
      <w:szCs w:val="20"/>
    </w:rPr>
  </w:style>
  <w:style w:type="paragraph" w:styleId="Balonteksts">
    <w:name w:val="Balloon Text"/>
    <w:basedOn w:val="Parasts"/>
    <w:link w:val="BalontekstsRakstz"/>
    <w:uiPriority w:val="99"/>
    <w:semiHidden/>
    <w:unhideWhenUsed/>
    <w:rsid w:val="00464C40"/>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64C40"/>
    <w:rPr>
      <w:rFonts w:ascii="Segoe UI" w:hAnsi="Segoe UI" w:cs="Segoe UI"/>
      <w:sz w:val="18"/>
      <w:szCs w:val="18"/>
    </w:rPr>
  </w:style>
  <w:style w:type="paragraph" w:styleId="Vresteksts">
    <w:name w:val="footnote text"/>
    <w:basedOn w:val="Parasts"/>
    <w:link w:val="VrestekstsRakstz"/>
    <w:uiPriority w:val="99"/>
    <w:unhideWhenUsed/>
    <w:rsid w:val="00682042"/>
    <w:pPr>
      <w:spacing w:after="0" w:line="240" w:lineRule="auto"/>
    </w:pPr>
    <w:rPr>
      <w:sz w:val="20"/>
      <w:szCs w:val="20"/>
    </w:rPr>
  </w:style>
  <w:style w:type="character" w:customStyle="1" w:styleId="VrestekstsRakstz">
    <w:name w:val="Vēres teksts Rakstz."/>
    <w:basedOn w:val="Noklusjumarindkopasfonts"/>
    <w:link w:val="Vresteksts"/>
    <w:uiPriority w:val="99"/>
    <w:rsid w:val="00682042"/>
    <w:rPr>
      <w:sz w:val="20"/>
      <w:szCs w:val="20"/>
    </w:rPr>
  </w:style>
  <w:style w:type="character" w:styleId="Vresatsauce">
    <w:name w:val="footnote reference"/>
    <w:basedOn w:val="Noklusjumarindkopasfonts"/>
    <w:uiPriority w:val="99"/>
    <w:semiHidden/>
    <w:unhideWhenUsed/>
    <w:rsid w:val="00682042"/>
    <w:rPr>
      <w:vertAlign w:val="superscript"/>
    </w:rPr>
  </w:style>
  <w:style w:type="paragraph" w:styleId="Galvene">
    <w:name w:val="header"/>
    <w:basedOn w:val="Parasts"/>
    <w:link w:val="GalveneRakstz"/>
    <w:uiPriority w:val="99"/>
    <w:unhideWhenUsed/>
    <w:rsid w:val="00F151FC"/>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F151FC"/>
  </w:style>
  <w:style w:type="paragraph" w:styleId="Kjene">
    <w:name w:val="footer"/>
    <w:basedOn w:val="Parasts"/>
    <w:link w:val="KjeneRakstz"/>
    <w:uiPriority w:val="99"/>
    <w:unhideWhenUsed/>
    <w:rsid w:val="00F151FC"/>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F151FC"/>
  </w:style>
  <w:style w:type="character" w:styleId="Hipersaite">
    <w:name w:val="Hyperlink"/>
    <w:basedOn w:val="Noklusjumarindkopasfonts"/>
    <w:uiPriority w:val="99"/>
    <w:unhideWhenUsed/>
    <w:rsid w:val="00A54D21"/>
    <w:rPr>
      <w:color w:val="0563C1" w:themeColor="hyperlink"/>
      <w:u w:val="single"/>
    </w:rPr>
  </w:style>
  <w:style w:type="paragraph" w:customStyle="1" w:styleId="paragraph">
    <w:name w:val="paragraph"/>
    <w:basedOn w:val="Parasts"/>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Noklusjumarindkopasfonts"/>
    <w:rsid w:val="004D2CB2"/>
  </w:style>
  <w:style w:type="character" w:customStyle="1" w:styleId="eop">
    <w:name w:val="eop"/>
    <w:basedOn w:val="Noklusjumarindkopasfonts"/>
    <w:rsid w:val="004D2CB2"/>
  </w:style>
  <w:style w:type="table" w:customStyle="1" w:styleId="TableGrid1">
    <w:name w:val="Table Grid1"/>
    <w:basedOn w:val="Parastatabula"/>
    <w:next w:val="Reatabula"/>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trisintapieminana">
    <w:name w:val="Unresolved Mention"/>
    <w:basedOn w:val="Noklusjumarindkopasfonts"/>
    <w:uiPriority w:val="99"/>
    <w:semiHidden/>
    <w:unhideWhenUsed/>
    <w:rsid w:val="001850DC"/>
    <w:rPr>
      <w:color w:val="605E5C"/>
      <w:shd w:val="clear" w:color="auto" w:fill="E1DFDD"/>
    </w:rPr>
  </w:style>
  <w:style w:type="paragraph" w:styleId="Prskatjums">
    <w:name w:val="Revision"/>
    <w:hidden/>
    <w:uiPriority w:val="99"/>
    <w:semiHidden/>
    <w:rsid w:val="008A3FE9"/>
    <w:pPr>
      <w:spacing w:after="0" w:line="240" w:lineRule="auto"/>
    </w:pPr>
  </w:style>
  <w:style w:type="paragraph" w:customStyle="1" w:styleId="placeholderparagraph">
    <w:name w:val="placeholder_paragraph"/>
    <w:qFormat/>
    <w:rPr>
      <w:rFonts w:ascii="Times New Roman" w:hAnsi="Times New Roman" w:cs="Times New Roman"/>
      <w:sz w:val="28"/>
    </w:rPr>
  </w:style>
  <w:style w:type="character" w:customStyle="1" w:styleId="scayt-misspell-word">
    <w:name w:val="scayt-misspell-word"/>
    <w:basedOn w:val="Noklusjumarindkopasfonts"/>
    <w:rsid w:val="00664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3348">
      <w:bodyDiv w:val="1"/>
      <w:marLeft w:val="0"/>
      <w:marRight w:val="0"/>
      <w:marTop w:val="0"/>
      <w:marBottom w:val="0"/>
      <w:divBdr>
        <w:top w:val="none" w:sz="0" w:space="0" w:color="auto"/>
        <w:left w:val="none" w:sz="0" w:space="0" w:color="auto"/>
        <w:bottom w:val="none" w:sz="0" w:space="0" w:color="auto"/>
        <w:right w:val="none" w:sz="0" w:space="0" w:color="auto"/>
      </w:divBdr>
      <w:divsChild>
        <w:div w:id="6181490">
          <w:marLeft w:val="0"/>
          <w:marRight w:val="0"/>
          <w:marTop w:val="0"/>
          <w:marBottom w:val="0"/>
          <w:divBdr>
            <w:top w:val="none" w:sz="0" w:space="0" w:color="auto"/>
            <w:left w:val="none" w:sz="0" w:space="0" w:color="auto"/>
            <w:bottom w:val="none" w:sz="0" w:space="0" w:color="auto"/>
            <w:right w:val="none" w:sz="0" w:space="0" w:color="auto"/>
          </w:divBdr>
        </w:div>
        <w:div w:id="1141001515">
          <w:marLeft w:val="0"/>
          <w:marRight w:val="0"/>
          <w:marTop w:val="0"/>
          <w:marBottom w:val="0"/>
          <w:divBdr>
            <w:top w:val="none" w:sz="0" w:space="0" w:color="auto"/>
            <w:left w:val="none" w:sz="0" w:space="0" w:color="auto"/>
            <w:bottom w:val="none" w:sz="0" w:space="0" w:color="auto"/>
            <w:right w:val="none" w:sz="0" w:space="0" w:color="auto"/>
          </w:divBdr>
        </w:div>
        <w:div w:id="2147044998">
          <w:marLeft w:val="0"/>
          <w:marRight w:val="0"/>
          <w:marTop w:val="0"/>
          <w:marBottom w:val="0"/>
          <w:divBdr>
            <w:top w:val="none" w:sz="0" w:space="0" w:color="auto"/>
            <w:left w:val="none" w:sz="0" w:space="0" w:color="auto"/>
            <w:bottom w:val="none" w:sz="0" w:space="0" w:color="auto"/>
            <w:right w:val="none" w:sz="0" w:space="0" w:color="auto"/>
          </w:divBdr>
        </w:div>
      </w:divsChild>
    </w:div>
    <w:div w:id="161118664">
      <w:bodyDiv w:val="1"/>
      <w:marLeft w:val="0"/>
      <w:marRight w:val="0"/>
      <w:marTop w:val="0"/>
      <w:marBottom w:val="0"/>
      <w:divBdr>
        <w:top w:val="none" w:sz="0" w:space="0" w:color="auto"/>
        <w:left w:val="none" w:sz="0" w:space="0" w:color="auto"/>
        <w:bottom w:val="none" w:sz="0" w:space="0" w:color="auto"/>
        <w:right w:val="none" w:sz="0" w:space="0" w:color="auto"/>
      </w:divBdr>
      <w:divsChild>
        <w:div w:id="50806908">
          <w:marLeft w:val="0"/>
          <w:marRight w:val="0"/>
          <w:marTop w:val="0"/>
          <w:marBottom w:val="0"/>
          <w:divBdr>
            <w:top w:val="none" w:sz="0" w:space="0" w:color="auto"/>
            <w:left w:val="none" w:sz="0" w:space="0" w:color="auto"/>
            <w:bottom w:val="none" w:sz="0" w:space="0" w:color="auto"/>
            <w:right w:val="none" w:sz="0" w:space="0" w:color="auto"/>
          </w:divBdr>
        </w:div>
        <w:div w:id="484510043">
          <w:marLeft w:val="0"/>
          <w:marRight w:val="0"/>
          <w:marTop w:val="0"/>
          <w:marBottom w:val="0"/>
          <w:divBdr>
            <w:top w:val="none" w:sz="0" w:space="0" w:color="auto"/>
            <w:left w:val="none" w:sz="0" w:space="0" w:color="auto"/>
            <w:bottom w:val="none" w:sz="0" w:space="0" w:color="auto"/>
            <w:right w:val="none" w:sz="0" w:space="0" w:color="auto"/>
          </w:divBdr>
        </w:div>
        <w:div w:id="642663503">
          <w:marLeft w:val="0"/>
          <w:marRight w:val="0"/>
          <w:marTop w:val="0"/>
          <w:marBottom w:val="0"/>
          <w:divBdr>
            <w:top w:val="none" w:sz="0" w:space="0" w:color="auto"/>
            <w:left w:val="none" w:sz="0" w:space="0" w:color="auto"/>
            <w:bottom w:val="none" w:sz="0" w:space="0" w:color="auto"/>
            <w:right w:val="none" w:sz="0" w:space="0" w:color="auto"/>
          </w:divBdr>
        </w:div>
        <w:div w:id="759566858">
          <w:marLeft w:val="0"/>
          <w:marRight w:val="0"/>
          <w:marTop w:val="0"/>
          <w:marBottom w:val="0"/>
          <w:divBdr>
            <w:top w:val="none" w:sz="0" w:space="0" w:color="auto"/>
            <w:left w:val="none" w:sz="0" w:space="0" w:color="auto"/>
            <w:bottom w:val="none" w:sz="0" w:space="0" w:color="auto"/>
            <w:right w:val="none" w:sz="0" w:space="0" w:color="auto"/>
          </w:divBdr>
        </w:div>
        <w:div w:id="1654597872">
          <w:marLeft w:val="0"/>
          <w:marRight w:val="0"/>
          <w:marTop w:val="0"/>
          <w:marBottom w:val="0"/>
          <w:divBdr>
            <w:top w:val="none" w:sz="0" w:space="0" w:color="auto"/>
            <w:left w:val="none" w:sz="0" w:space="0" w:color="auto"/>
            <w:bottom w:val="none" w:sz="0" w:space="0" w:color="auto"/>
            <w:right w:val="none" w:sz="0" w:space="0" w:color="auto"/>
          </w:divBdr>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329019854">
      <w:bodyDiv w:val="1"/>
      <w:marLeft w:val="0"/>
      <w:marRight w:val="0"/>
      <w:marTop w:val="0"/>
      <w:marBottom w:val="0"/>
      <w:divBdr>
        <w:top w:val="none" w:sz="0" w:space="0" w:color="auto"/>
        <w:left w:val="none" w:sz="0" w:space="0" w:color="auto"/>
        <w:bottom w:val="none" w:sz="0" w:space="0" w:color="auto"/>
        <w:right w:val="none" w:sz="0" w:space="0" w:color="auto"/>
      </w:divBdr>
      <w:divsChild>
        <w:div w:id="1075737090">
          <w:marLeft w:val="0"/>
          <w:marRight w:val="0"/>
          <w:marTop w:val="0"/>
          <w:marBottom w:val="0"/>
          <w:divBdr>
            <w:top w:val="none" w:sz="0" w:space="0" w:color="auto"/>
            <w:left w:val="none" w:sz="0" w:space="0" w:color="auto"/>
            <w:bottom w:val="none" w:sz="0" w:space="0" w:color="auto"/>
            <w:right w:val="none" w:sz="0" w:space="0" w:color="auto"/>
          </w:divBdr>
          <w:divsChild>
            <w:div w:id="788092295">
              <w:marLeft w:val="0"/>
              <w:marRight w:val="0"/>
              <w:marTop w:val="0"/>
              <w:marBottom w:val="0"/>
              <w:divBdr>
                <w:top w:val="none" w:sz="0" w:space="0" w:color="auto"/>
                <w:left w:val="none" w:sz="0" w:space="0" w:color="auto"/>
                <w:bottom w:val="none" w:sz="0" w:space="0" w:color="auto"/>
                <w:right w:val="none" w:sz="0" w:space="0" w:color="auto"/>
              </w:divBdr>
            </w:div>
          </w:divsChild>
        </w:div>
        <w:div w:id="1263222094">
          <w:marLeft w:val="0"/>
          <w:marRight w:val="0"/>
          <w:marTop w:val="0"/>
          <w:marBottom w:val="0"/>
          <w:divBdr>
            <w:top w:val="none" w:sz="0" w:space="0" w:color="auto"/>
            <w:left w:val="none" w:sz="0" w:space="0" w:color="auto"/>
            <w:bottom w:val="none" w:sz="0" w:space="0" w:color="auto"/>
            <w:right w:val="none" w:sz="0" w:space="0" w:color="auto"/>
          </w:divBdr>
          <w:divsChild>
            <w:div w:id="176206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143675">
      <w:bodyDiv w:val="1"/>
      <w:marLeft w:val="0"/>
      <w:marRight w:val="0"/>
      <w:marTop w:val="0"/>
      <w:marBottom w:val="0"/>
      <w:divBdr>
        <w:top w:val="none" w:sz="0" w:space="0" w:color="auto"/>
        <w:left w:val="none" w:sz="0" w:space="0" w:color="auto"/>
        <w:bottom w:val="none" w:sz="0" w:space="0" w:color="auto"/>
        <w:right w:val="none" w:sz="0" w:space="0" w:color="auto"/>
      </w:divBdr>
      <w:divsChild>
        <w:div w:id="20252001">
          <w:marLeft w:val="0"/>
          <w:marRight w:val="0"/>
          <w:marTop w:val="0"/>
          <w:marBottom w:val="0"/>
          <w:divBdr>
            <w:top w:val="none" w:sz="0" w:space="0" w:color="auto"/>
            <w:left w:val="none" w:sz="0" w:space="0" w:color="auto"/>
            <w:bottom w:val="none" w:sz="0" w:space="0" w:color="auto"/>
            <w:right w:val="none" w:sz="0" w:space="0" w:color="auto"/>
          </w:divBdr>
        </w:div>
        <w:div w:id="1894150959">
          <w:marLeft w:val="0"/>
          <w:marRight w:val="0"/>
          <w:marTop w:val="0"/>
          <w:marBottom w:val="0"/>
          <w:divBdr>
            <w:top w:val="none" w:sz="0" w:space="0" w:color="auto"/>
            <w:left w:val="none" w:sz="0" w:space="0" w:color="auto"/>
            <w:bottom w:val="none" w:sz="0" w:space="0" w:color="auto"/>
            <w:right w:val="none" w:sz="0" w:space="0" w:color="auto"/>
          </w:divBdr>
        </w:div>
        <w:div w:id="1972977205">
          <w:marLeft w:val="0"/>
          <w:marRight w:val="0"/>
          <w:marTop w:val="0"/>
          <w:marBottom w:val="0"/>
          <w:divBdr>
            <w:top w:val="none" w:sz="0" w:space="0" w:color="auto"/>
            <w:left w:val="none" w:sz="0" w:space="0" w:color="auto"/>
            <w:bottom w:val="none" w:sz="0" w:space="0" w:color="auto"/>
            <w:right w:val="none" w:sz="0" w:space="0" w:color="auto"/>
          </w:divBdr>
        </w:div>
      </w:divsChild>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B6BE43E63AF3141A20FB1E5E4646C90" ma:contentTypeVersion="17" ma:contentTypeDescription="Izveidot jaunu dokumentu." ma:contentTypeScope="" ma:versionID="a62b52585fbb447fd2999261f9c96de9">
  <xsd:schema xmlns:xsd="http://www.w3.org/2001/XMLSchema" xmlns:xs="http://www.w3.org/2001/XMLSchema" xmlns:p="http://schemas.microsoft.com/office/2006/metadata/properties" xmlns:ns2="39abf22f-da84-454a-ba40-e2b1cbdc0da4" xmlns:ns3="d619ce26-17fc-4042-a7ad-5ddff2e37843" targetNamespace="http://schemas.microsoft.com/office/2006/metadata/properties" ma:root="true" ma:fieldsID="0158779ffaa2cb82ce770cc449f55b47" ns2:_="" ns3:_="">
    <xsd:import namespace="39abf22f-da84-454a-ba40-e2b1cbdc0da4"/>
    <xsd:import namespace="d619ce26-17fc-4042-a7ad-5ddff2e378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abf22f-da84-454a-ba40-e2b1cbdc0d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Test" ma:default="test2" ma:format="Dropdown" ma:internalName="Tes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19ce26-17fc-4042-a7ad-5ddff2e37843" elementFormDefault="qualified">
    <xsd:import namespace="http://schemas.microsoft.com/office/2006/documentManagement/types"/>
    <xsd:import namespace="http://schemas.microsoft.com/office/infopath/2007/PartnerControls"/>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e858ba73-20cf-49ef-94a0-388c380fb70d}" ma:internalName="TaxCatchAll" ma:showField="CatchAllData" ma:web="d619ce26-17fc-4042-a7ad-5ddff2e37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9abf22f-da84-454a-ba40-e2b1cbdc0da4">
      <Terms xmlns="http://schemas.microsoft.com/office/infopath/2007/PartnerControls"/>
    </lcf76f155ced4ddcb4097134ff3c332f>
    <TaxCatchAll xmlns="d619ce26-17fc-4042-a7ad-5ddff2e37843" xsi:nil="true"/>
    <Test xmlns="39abf22f-da84-454a-ba40-e2b1cbdc0da4">test2</Test>
  </documentManagement>
</p:properties>
</file>

<file path=customXml/itemProps1.xml><?xml version="1.0" encoding="utf-8"?>
<ds:datastoreItem xmlns:ds="http://schemas.openxmlformats.org/officeDocument/2006/customXml" ds:itemID="{F6E6CBE8-0129-4133-895D-28A35491D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abf22f-da84-454a-ba40-e2b1cbdc0da4"/>
    <ds:schemaRef ds:uri="d619ce26-17fc-4042-a7ad-5ddff2e378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3.xml><?xml version="1.0" encoding="utf-8"?>
<ds:datastoreItem xmlns:ds="http://schemas.openxmlformats.org/officeDocument/2006/customXml" ds:itemID="{09DF49DC-1B1E-43EA-9A5B-EFBE42FE6650}">
  <ds:schemaRefs>
    <ds:schemaRef ds:uri="http://schemas.openxmlformats.org/officeDocument/2006/bibliography"/>
  </ds:schemaRefs>
</ds:datastoreItem>
</file>

<file path=customXml/itemProps4.xml><?xml version="1.0" encoding="utf-8"?>
<ds:datastoreItem xmlns:ds="http://schemas.openxmlformats.org/officeDocument/2006/customXml" ds:itemID="{A63F6659-589D-462B-B1EB-C2812D87EE6B}">
  <ds:schemaRefs>
    <ds:schemaRef ds:uri="http://purl.org/dc/terms/"/>
    <ds:schemaRef ds:uri="d619ce26-17fc-4042-a7ad-5ddff2e37843"/>
    <ds:schemaRef ds:uri="http://schemas.microsoft.com/office/2006/documentManagement/types"/>
    <ds:schemaRef ds:uri="39abf22f-da84-454a-ba40-e2b1cbdc0da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8643</Words>
  <Characters>4928</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Anna P</cp:lastModifiedBy>
  <cp:revision>12</cp:revision>
  <cp:lastPrinted>2021-12-31T15:30:00Z</cp:lastPrinted>
  <dcterms:created xsi:type="dcterms:W3CDTF">2023-06-20T08:07:00Z</dcterms:created>
  <dcterms:modified xsi:type="dcterms:W3CDTF">2023-06-26T07:36:00Z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0x0101007B6BE43E63AF3141A20FB1E5E4646C90</vt:lpwstr>
  </property>
  <property fmtid="{D5CDD505-2E9C-101B-9397-08002B2CF9AE}" pid="3" name="MediaServiceImageTags">
    <vt:lpwstr/>
  </property>
</Properties>
</file>