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443F" w:rsidRPr="00180F56" w:rsidRDefault="005B443F" w:rsidP="005B443F">
      <w:pPr>
        <w:spacing w:before="130" w:line="260" w:lineRule="exact"/>
        <w:ind w:left="0" w:firstLine="539"/>
        <w:jc w:val="right"/>
        <w:rPr>
          <w:rFonts w:ascii="Cambria" w:hAnsi="Cambria"/>
          <w:sz w:val="19"/>
          <w:szCs w:val="28"/>
        </w:rPr>
      </w:pPr>
      <w:bookmarkStart w:id="0" w:name="272591"/>
      <w:r w:rsidRPr="00180F56">
        <w:rPr>
          <w:rFonts w:ascii="Cambria" w:hAnsi="Cambria"/>
          <w:sz w:val="19"/>
          <w:szCs w:val="28"/>
        </w:rPr>
        <w:t xml:space="preserve">3. pielikums </w:t>
      </w:r>
      <w:r>
        <w:rPr>
          <w:rFonts w:ascii="Cambria" w:hAnsi="Cambria"/>
          <w:sz w:val="19"/>
          <w:szCs w:val="28"/>
        </w:rPr>
        <w:br/>
      </w:r>
      <w:r w:rsidRPr="00180F56">
        <w:rPr>
          <w:rFonts w:ascii="Cambria" w:hAnsi="Cambria"/>
          <w:sz w:val="19"/>
          <w:szCs w:val="28"/>
        </w:rPr>
        <w:t xml:space="preserve">Ministru kabineta </w:t>
      </w:r>
      <w:r>
        <w:rPr>
          <w:rFonts w:ascii="Cambria" w:hAnsi="Cambria"/>
          <w:sz w:val="19"/>
          <w:szCs w:val="28"/>
        </w:rPr>
        <w:br/>
      </w:r>
      <w:r w:rsidRPr="00180F56">
        <w:rPr>
          <w:rFonts w:ascii="Cambria" w:hAnsi="Cambria"/>
          <w:sz w:val="19"/>
          <w:szCs w:val="28"/>
        </w:rPr>
        <w:t>2018. gada 4. janvāra</w:t>
      </w:r>
      <w:r>
        <w:rPr>
          <w:rFonts w:ascii="Cambria" w:hAnsi="Cambria"/>
          <w:sz w:val="19"/>
          <w:szCs w:val="28"/>
        </w:rPr>
        <w:br/>
      </w:r>
      <w:r w:rsidRPr="00180F56">
        <w:rPr>
          <w:rFonts w:ascii="Cambria" w:hAnsi="Cambria"/>
          <w:sz w:val="19"/>
          <w:szCs w:val="28"/>
        </w:rPr>
        <w:t>noteikumiem Nr. 13</w:t>
      </w:r>
    </w:p>
    <w:p w:rsidR="005B443F" w:rsidRPr="00540B18" w:rsidRDefault="005B443F" w:rsidP="005B443F">
      <w:pPr>
        <w:spacing w:before="360"/>
        <w:ind w:right="567" w:firstLine="0"/>
        <w:jc w:val="center"/>
        <w:rPr>
          <w:rFonts w:ascii="Cambria" w:hAnsi="Cambria"/>
          <w:b/>
          <w:sz w:val="22"/>
          <w:szCs w:val="28"/>
        </w:rPr>
      </w:pPr>
      <w:r w:rsidRPr="00540B18">
        <w:rPr>
          <w:rFonts w:ascii="Cambria" w:hAnsi="Cambria"/>
          <w:b/>
          <w:sz w:val="22"/>
          <w:szCs w:val="28"/>
        </w:rPr>
        <w:t>Pārskats par enerģijas patēriņu pēc būvdarbu veikšanas ēkā</w:t>
      </w:r>
    </w:p>
    <w:p w:rsidR="005B443F" w:rsidRPr="00180F56" w:rsidRDefault="005B443F" w:rsidP="005B443F">
      <w:pPr>
        <w:spacing w:before="130" w:line="260" w:lineRule="exact"/>
        <w:ind w:left="0" w:firstLine="539"/>
        <w:jc w:val="center"/>
        <w:rPr>
          <w:rFonts w:ascii="Cambria" w:hAnsi="Cambria"/>
          <w:b/>
          <w:sz w:val="19"/>
          <w:szCs w:val="28"/>
        </w:rPr>
      </w:pPr>
    </w:p>
    <w:tbl>
      <w:tblPr>
        <w:tblW w:w="5000" w:type="pct"/>
        <w:tblCellMar>
          <w:top w:w="28" w:type="dxa"/>
          <w:left w:w="28" w:type="dxa"/>
          <w:bottom w:w="28" w:type="dxa"/>
          <w:right w:w="28" w:type="dxa"/>
        </w:tblCellMar>
        <w:tblLook w:val="04A0" w:firstRow="1" w:lastRow="0" w:firstColumn="1" w:lastColumn="0" w:noHBand="0" w:noVBand="1"/>
      </w:tblPr>
      <w:tblGrid>
        <w:gridCol w:w="1588"/>
        <w:gridCol w:w="283"/>
        <w:gridCol w:w="1134"/>
        <w:gridCol w:w="6576"/>
      </w:tblGrid>
      <w:tr w:rsidR="005B443F" w:rsidRPr="00540B18" w:rsidTr="0099667F">
        <w:tc>
          <w:tcPr>
            <w:tcW w:w="3005" w:type="dxa"/>
            <w:gridSpan w:val="3"/>
            <w:shd w:val="clear" w:color="auto" w:fill="auto"/>
          </w:tcPr>
          <w:p w:rsidR="005B443F" w:rsidRPr="00540B18" w:rsidRDefault="005B443F" w:rsidP="0099667F">
            <w:pPr>
              <w:pStyle w:val="Title"/>
              <w:jc w:val="left"/>
              <w:rPr>
                <w:rFonts w:ascii="Cambria" w:hAnsi="Cambria"/>
                <w:b w:val="0"/>
                <w:sz w:val="19"/>
              </w:rPr>
            </w:pPr>
            <w:r w:rsidRPr="00540B18">
              <w:rPr>
                <w:rFonts w:ascii="Cambria" w:hAnsi="Cambria"/>
                <w:b w:val="0"/>
                <w:sz w:val="19"/>
              </w:rPr>
              <w:t>Finansējuma saņēmēja nosaukums</w:t>
            </w:r>
          </w:p>
        </w:tc>
        <w:tc>
          <w:tcPr>
            <w:tcW w:w="6576" w:type="dxa"/>
            <w:tcBorders>
              <w:bottom w:val="single" w:sz="4" w:space="0" w:color="auto"/>
            </w:tcBorders>
            <w:shd w:val="clear" w:color="auto" w:fill="auto"/>
          </w:tcPr>
          <w:p w:rsidR="005B443F" w:rsidRPr="00540B18" w:rsidRDefault="005B443F" w:rsidP="0099667F">
            <w:pPr>
              <w:pStyle w:val="Title"/>
              <w:jc w:val="left"/>
              <w:rPr>
                <w:rFonts w:ascii="Cambria" w:hAnsi="Cambria"/>
                <w:b w:val="0"/>
                <w:sz w:val="19"/>
              </w:rPr>
            </w:pPr>
          </w:p>
        </w:tc>
      </w:tr>
      <w:tr w:rsidR="005B443F" w:rsidRPr="00540B18" w:rsidTr="0099667F">
        <w:tc>
          <w:tcPr>
            <w:tcW w:w="1871" w:type="dxa"/>
            <w:gridSpan w:val="2"/>
            <w:shd w:val="clear" w:color="auto" w:fill="auto"/>
          </w:tcPr>
          <w:p w:rsidR="005B443F" w:rsidRPr="00540B18" w:rsidRDefault="005B443F" w:rsidP="0099667F">
            <w:pPr>
              <w:pStyle w:val="Title"/>
              <w:jc w:val="left"/>
              <w:rPr>
                <w:rFonts w:ascii="Cambria" w:hAnsi="Cambria"/>
                <w:b w:val="0"/>
                <w:sz w:val="19"/>
              </w:rPr>
            </w:pPr>
            <w:r w:rsidRPr="00540B18">
              <w:rPr>
                <w:rFonts w:ascii="Cambria" w:hAnsi="Cambria"/>
                <w:b w:val="0"/>
                <w:sz w:val="19"/>
              </w:rPr>
              <w:t>Projekta nosaukums</w:t>
            </w:r>
          </w:p>
        </w:tc>
        <w:tc>
          <w:tcPr>
            <w:tcW w:w="7710" w:type="dxa"/>
            <w:gridSpan w:val="2"/>
            <w:tcBorders>
              <w:bottom w:val="single" w:sz="4" w:space="0" w:color="auto"/>
            </w:tcBorders>
            <w:shd w:val="clear" w:color="auto" w:fill="auto"/>
          </w:tcPr>
          <w:p w:rsidR="005B443F" w:rsidRPr="00540B18" w:rsidRDefault="005B443F" w:rsidP="0099667F">
            <w:pPr>
              <w:pStyle w:val="Title"/>
              <w:jc w:val="left"/>
              <w:rPr>
                <w:rFonts w:ascii="Cambria" w:hAnsi="Cambria"/>
                <w:b w:val="0"/>
                <w:sz w:val="19"/>
              </w:rPr>
            </w:pPr>
          </w:p>
        </w:tc>
      </w:tr>
      <w:tr w:rsidR="005B443F" w:rsidRPr="00540B18" w:rsidTr="0099667F">
        <w:tc>
          <w:tcPr>
            <w:tcW w:w="1588" w:type="dxa"/>
            <w:shd w:val="clear" w:color="auto" w:fill="auto"/>
          </w:tcPr>
          <w:p w:rsidR="005B443F" w:rsidRPr="00540B18" w:rsidRDefault="005B443F" w:rsidP="0099667F">
            <w:pPr>
              <w:pStyle w:val="Title"/>
              <w:jc w:val="left"/>
              <w:rPr>
                <w:rFonts w:ascii="Cambria" w:hAnsi="Cambria"/>
                <w:b w:val="0"/>
                <w:sz w:val="19"/>
              </w:rPr>
            </w:pPr>
            <w:r w:rsidRPr="00540B18">
              <w:rPr>
                <w:rFonts w:ascii="Cambria" w:hAnsi="Cambria"/>
                <w:b w:val="0"/>
                <w:sz w:val="19"/>
              </w:rPr>
              <w:t>Projekta numurs</w:t>
            </w:r>
          </w:p>
        </w:tc>
        <w:tc>
          <w:tcPr>
            <w:tcW w:w="7993" w:type="dxa"/>
            <w:gridSpan w:val="3"/>
            <w:tcBorders>
              <w:bottom w:val="single" w:sz="4" w:space="0" w:color="auto"/>
            </w:tcBorders>
            <w:shd w:val="clear" w:color="auto" w:fill="auto"/>
          </w:tcPr>
          <w:p w:rsidR="005B443F" w:rsidRPr="00540B18" w:rsidRDefault="005B443F" w:rsidP="0099667F">
            <w:pPr>
              <w:pStyle w:val="Title"/>
              <w:jc w:val="left"/>
              <w:rPr>
                <w:rFonts w:ascii="Cambria" w:hAnsi="Cambria"/>
                <w:b w:val="0"/>
                <w:sz w:val="19"/>
              </w:rPr>
            </w:pPr>
          </w:p>
        </w:tc>
      </w:tr>
      <w:bookmarkEnd w:id="0"/>
    </w:tbl>
    <w:p w:rsidR="005B443F" w:rsidRPr="00180F56" w:rsidRDefault="005B443F" w:rsidP="005B443F">
      <w:pPr>
        <w:spacing w:before="0" w:line="260" w:lineRule="exact"/>
        <w:ind w:left="0" w:firstLine="0"/>
        <w:rPr>
          <w:rFonts w:ascii="Cambria" w:hAnsi="Cambria"/>
          <w:b/>
          <w:sz w:val="19"/>
        </w:rPr>
      </w:pPr>
    </w:p>
    <w:p w:rsidR="005B443F" w:rsidRPr="00180F56" w:rsidRDefault="005B443F" w:rsidP="005B443F">
      <w:pPr>
        <w:spacing w:before="0" w:line="260" w:lineRule="exact"/>
        <w:ind w:left="0" w:firstLine="0"/>
        <w:jc w:val="left"/>
        <w:rPr>
          <w:rFonts w:ascii="Cambria" w:hAnsi="Cambria"/>
          <w:b/>
          <w:iCs/>
          <w:color w:val="000000"/>
          <w:spacing w:val="1"/>
          <w:sz w:val="19"/>
        </w:rPr>
      </w:pPr>
      <w:r w:rsidRPr="00180F56">
        <w:rPr>
          <w:rFonts w:ascii="Cambria" w:hAnsi="Cambria"/>
          <w:b/>
          <w:iCs/>
          <w:color w:val="000000"/>
          <w:spacing w:val="1"/>
          <w:sz w:val="19"/>
        </w:rPr>
        <w:t>1.</w:t>
      </w:r>
      <w:r>
        <w:rPr>
          <w:rFonts w:ascii="Cambria" w:hAnsi="Cambria"/>
          <w:b/>
          <w:iCs/>
          <w:color w:val="000000"/>
          <w:spacing w:val="1"/>
          <w:sz w:val="19"/>
        </w:rPr>
        <w:t xml:space="preserve"> </w:t>
      </w:r>
      <w:r w:rsidRPr="00180F56">
        <w:rPr>
          <w:rFonts w:ascii="Cambria" w:hAnsi="Cambria"/>
          <w:b/>
          <w:iCs/>
          <w:color w:val="000000"/>
          <w:spacing w:val="1"/>
          <w:sz w:val="19"/>
        </w:rPr>
        <w:t>Informācija par ēku vai inženierbūvi</w:t>
      </w:r>
    </w:p>
    <w:p w:rsidR="005B443F" w:rsidRPr="00180F56" w:rsidRDefault="005B443F" w:rsidP="005B443F">
      <w:pPr>
        <w:spacing w:before="0" w:line="260" w:lineRule="exact"/>
        <w:ind w:left="0" w:firstLine="0"/>
        <w:rPr>
          <w:rFonts w:ascii="Cambria" w:hAnsi="Cambria"/>
          <w:b/>
          <w:iCs/>
          <w:color w:val="000000"/>
          <w:spacing w:val="1"/>
          <w:sz w:val="19"/>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A0" w:firstRow="1" w:lastRow="0" w:firstColumn="1" w:lastColumn="0" w:noHBand="0" w:noVBand="1"/>
      </w:tblPr>
      <w:tblGrid>
        <w:gridCol w:w="2571"/>
        <w:gridCol w:w="2040"/>
        <w:gridCol w:w="1938"/>
        <w:gridCol w:w="3032"/>
      </w:tblGrid>
      <w:tr w:rsidR="005B443F" w:rsidRPr="00540B18" w:rsidTr="0099667F">
        <w:tc>
          <w:tcPr>
            <w:tcW w:w="4611" w:type="dxa"/>
            <w:gridSpan w:val="2"/>
          </w:tcPr>
          <w:p w:rsidR="005B443F" w:rsidRPr="00540B18" w:rsidRDefault="005B443F" w:rsidP="0099667F">
            <w:pPr>
              <w:shd w:val="clear" w:color="auto" w:fill="FFFFFF"/>
              <w:spacing w:before="0"/>
              <w:ind w:left="0" w:firstLine="0"/>
              <w:rPr>
                <w:rFonts w:ascii="Cambria" w:hAnsi="Cambria"/>
                <w:iCs/>
                <w:color w:val="000000"/>
                <w:spacing w:val="-8"/>
                <w:sz w:val="19"/>
              </w:rPr>
            </w:pPr>
            <w:r w:rsidRPr="00540B18">
              <w:rPr>
                <w:rFonts w:ascii="Cambria" w:hAnsi="Cambria"/>
                <w:iCs/>
                <w:color w:val="000000"/>
                <w:spacing w:val="-8"/>
                <w:sz w:val="19"/>
              </w:rPr>
              <w:t>Adrese</w:t>
            </w:r>
          </w:p>
        </w:tc>
        <w:tc>
          <w:tcPr>
            <w:tcW w:w="4970" w:type="dxa"/>
            <w:gridSpan w:val="2"/>
          </w:tcPr>
          <w:p w:rsidR="005B443F" w:rsidRPr="00540B18" w:rsidRDefault="005B443F" w:rsidP="0099667F">
            <w:pPr>
              <w:spacing w:before="0"/>
              <w:ind w:left="0" w:firstLine="0"/>
              <w:rPr>
                <w:rFonts w:ascii="Cambria" w:hAnsi="Cambria"/>
                <w:sz w:val="19"/>
              </w:rPr>
            </w:pPr>
          </w:p>
        </w:tc>
      </w:tr>
      <w:tr w:rsidR="005B443F" w:rsidRPr="00540B18" w:rsidTr="0099667F">
        <w:tc>
          <w:tcPr>
            <w:tcW w:w="4611" w:type="dxa"/>
            <w:gridSpan w:val="2"/>
          </w:tcPr>
          <w:p w:rsidR="005B443F" w:rsidRPr="00540B18" w:rsidRDefault="005B443F" w:rsidP="0099667F">
            <w:pPr>
              <w:shd w:val="clear" w:color="auto" w:fill="FFFFFF"/>
              <w:spacing w:before="0"/>
              <w:ind w:left="0" w:firstLine="0"/>
              <w:rPr>
                <w:rFonts w:ascii="Cambria" w:hAnsi="Cambria"/>
                <w:iCs/>
                <w:color w:val="000000"/>
                <w:spacing w:val="-8"/>
                <w:sz w:val="19"/>
              </w:rPr>
            </w:pPr>
            <w:r w:rsidRPr="00540B18">
              <w:rPr>
                <w:rFonts w:ascii="Cambria" w:hAnsi="Cambria"/>
                <w:iCs/>
                <w:color w:val="000000"/>
                <w:spacing w:val="-8"/>
                <w:sz w:val="19"/>
              </w:rPr>
              <w:t>Ēkas vai inženierbūves kadastra apzīmējums</w:t>
            </w:r>
          </w:p>
        </w:tc>
        <w:tc>
          <w:tcPr>
            <w:tcW w:w="4970" w:type="dxa"/>
            <w:gridSpan w:val="2"/>
          </w:tcPr>
          <w:p w:rsidR="005B443F" w:rsidRPr="00540B18" w:rsidRDefault="005B443F" w:rsidP="0099667F">
            <w:pPr>
              <w:spacing w:before="0"/>
              <w:ind w:left="0" w:firstLine="0"/>
              <w:rPr>
                <w:rFonts w:ascii="Cambria" w:hAnsi="Cambria"/>
                <w:sz w:val="19"/>
              </w:rPr>
            </w:pPr>
          </w:p>
        </w:tc>
      </w:tr>
      <w:tr w:rsidR="005B443F" w:rsidRPr="00540B18" w:rsidTr="0099667F">
        <w:tc>
          <w:tcPr>
            <w:tcW w:w="4611" w:type="dxa"/>
            <w:gridSpan w:val="2"/>
          </w:tcPr>
          <w:p w:rsidR="005B443F" w:rsidRPr="00540B18" w:rsidRDefault="005B443F" w:rsidP="0099667F">
            <w:pPr>
              <w:spacing w:before="0"/>
              <w:ind w:left="0" w:firstLine="0"/>
              <w:rPr>
                <w:rFonts w:ascii="Cambria" w:hAnsi="Cambria"/>
                <w:sz w:val="19"/>
              </w:rPr>
            </w:pPr>
            <w:r w:rsidRPr="00540B18">
              <w:rPr>
                <w:rFonts w:ascii="Cambria" w:hAnsi="Cambria"/>
                <w:sz w:val="19"/>
              </w:rPr>
              <w:t>Ēkas</w:t>
            </w:r>
            <w:r w:rsidRPr="00540B18">
              <w:rPr>
                <w:rFonts w:ascii="Cambria" w:hAnsi="Cambria"/>
                <w:iCs/>
                <w:color w:val="000000"/>
                <w:spacing w:val="-8"/>
                <w:sz w:val="19"/>
              </w:rPr>
              <w:t xml:space="preserve"> vai inženierbūves</w:t>
            </w:r>
            <w:r w:rsidRPr="00540B18">
              <w:rPr>
                <w:rFonts w:ascii="Cambria" w:hAnsi="Cambria"/>
                <w:sz w:val="19"/>
              </w:rPr>
              <w:t xml:space="preserve"> apkurināmā (aprēķina) platība</w:t>
            </w:r>
          </w:p>
        </w:tc>
        <w:tc>
          <w:tcPr>
            <w:tcW w:w="4970" w:type="dxa"/>
            <w:gridSpan w:val="2"/>
          </w:tcPr>
          <w:p w:rsidR="005B443F" w:rsidRPr="00540B18" w:rsidRDefault="005B443F" w:rsidP="0099667F">
            <w:pPr>
              <w:spacing w:before="0"/>
              <w:ind w:left="0" w:firstLine="0"/>
              <w:rPr>
                <w:rFonts w:ascii="Cambria" w:hAnsi="Cambria"/>
                <w:sz w:val="19"/>
              </w:rPr>
            </w:pPr>
          </w:p>
        </w:tc>
      </w:tr>
      <w:tr w:rsidR="005B443F" w:rsidRPr="00540B18" w:rsidTr="0099667F">
        <w:tc>
          <w:tcPr>
            <w:tcW w:w="4611" w:type="dxa"/>
            <w:gridSpan w:val="2"/>
          </w:tcPr>
          <w:p w:rsidR="005B443F" w:rsidRPr="00540B18" w:rsidRDefault="005B443F" w:rsidP="0099667F">
            <w:pPr>
              <w:spacing w:before="0"/>
              <w:ind w:left="0" w:firstLine="0"/>
              <w:rPr>
                <w:rFonts w:ascii="Cambria" w:hAnsi="Cambria"/>
                <w:sz w:val="19"/>
              </w:rPr>
            </w:pPr>
            <w:r w:rsidRPr="00540B18">
              <w:rPr>
                <w:rFonts w:ascii="Cambria" w:hAnsi="Cambria"/>
                <w:sz w:val="19"/>
              </w:rPr>
              <w:t>Ēkas</w:t>
            </w:r>
            <w:r w:rsidRPr="00540B18">
              <w:rPr>
                <w:rFonts w:ascii="Cambria" w:hAnsi="Cambria"/>
                <w:iCs/>
                <w:color w:val="000000"/>
                <w:spacing w:val="-8"/>
                <w:sz w:val="19"/>
              </w:rPr>
              <w:t xml:space="preserve"> vai inženierbūves</w:t>
            </w:r>
            <w:r w:rsidRPr="00540B18">
              <w:rPr>
                <w:rFonts w:ascii="Cambria" w:hAnsi="Cambria"/>
                <w:sz w:val="19"/>
              </w:rPr>
              <w:t xml:space="preserve"> galvenais lietošanas veids atbilstoši būvju klasifikācijai </w:t>
            </w:r>
          </w:p>
        </w:tc>
        <w:tc>
          <w:tcPr>
            <w:tcW w:w="4970" w:type="dxa"/>
            <w:gridSpan w:val="2"/>
          </w:tcPr>
          <w:p w:rsidR="005B443F" w:rsidRPr="00540B18" w:rsidRDefault="005B443F" w:rsidP="0099667F">
            <w:pPr>
              <w:spacing w:before="0"/>
              <w:ind w:left="0" w:firstLine="0"/>
              <w:rPr>
                <w:rFonts w:ascii="Cambria" w:hAnsi="Cambria"/>
                <w:sz w:val="19"/>
              </w:rPr>
            </w:pPr>
          </w:p>
        </w:tc>
      </w:tr>
      <w:tr w:rsidR="005B443F" w:rsidRPr="00540B18" w:rsidTr="0099667F">
        <w:tc>
          <w:tcPr>
            <w:tcW w:w="2571" w:type="dxa"/>
          </w:tcPr>
          <w:p w:rsidR="005B443F" w:rsidRPr="00540B18" w:rsidRDefault="005B443F" w:rsidP="0099667F">
            <w:pPr>
              <w:spacing w:before="0"/>
              <w:ind w:left="0" w:firstLine="0"/>
              <w:rPr>
                <w:rFonts w:ascii="Cambria" w:hAnsi="Cambria"/>
                <w:sz w:val="19"/>
              </w:rPr>
            </w:pPr>
            <w:r w:rsidRPr="00540B18">
              <w:rPr>
                <w:rFonts w:ascii="Cambria" w:hAnsi="Cambria"/>
                <w:sz w:val="19"/>
              </w:rPr>
              <w:t>Ekspluatācijā nodošanas gads</w:t>
            </w:r>
          </w:p>
        </w:tc>
        <w:tc>
          <w:tcPr>
            <w:tcW w:w="2040" w:type="dxa"/>
          </w:tcPr>
          <w:p w:rsidR="005B443F" w:rsidRPr="00540B18" w:rsidRDefault="005B443F" w:rsidP="0099667F">
            <w:pPr>
              <w:spacing w:before="0"/>
              <w:ind w:left="0" w:firstLine="0"/>
              <w:rPr>
                <w:rFonts w:ascii="Cambria" w:hAnsi="Cambria"/>
                <w:sz w:val="19"/>
              </w:rPr>
            </w:pPr>
          </w:p>
        </w:tc>
        <w:tc>
          <w:tcPr>
            <w:tcW w:w="1938" w:type="dxa"/>
          </w:tcPr>
          <w:p w:rsidR="005B443F" w:rsidRPr="00540B18" w:rsidRDefault="005B443F" w:rsidP="0099667F">
            <w:pPr>
              <w:spacing w:before="0"/>
              <w:ind w:left="0" w:firstLine="0"/>
              <w:jc w:val="left"/>
              <w:rPr>
                <w:rFonts w:ascii="Cambria" w:hAnsi="Cambria"/>
                <w:sz w:val="19"/>
              </w:rPr>
            </w:pPr>
            <w:r w:rsidRPr="00540B18">
              <w:rPr>
                <w:rFonts w:ascii="Cambria" w:hAnsi="Cambria"/>
                <w:sz w:val="19"/>
              </w:rPr>
              <w:t>Atjaunošana pabeigta (datums)</w:t>
            </w:r>
          </w:p>
        </w:tc>
        <w:tc>
          <w:tcPr>
            <w:tcW w:w="3032" w:type="dxa"/>
          </w:tcPr>
          <w:p w:rsidR="005B443F" w:rsidRPr="00540B18" w:rsidRDefault="005B443F" w:rsidP="0099667F">
            <w:pPr>
              <w:spacing w:before="0"/>
              <w:ind w:left="0" w:firstLine="0"/>
              <w:rPr>
                <w:rFonts w:ascii="Cambria" w:hAnsi="Cambria"/>
                <w:sz w:val="19"/>
                <w:szCs w:val="22"/>
              </w:rPr>
            </w:pPr>
          </w:p>
        </w:tc>
      </w:tr>
    </w:tbl>
    <w:p w:rsidR="005B443F" w:rsidRPr="00180F56" w:rsidRDefault="005B443F" w:rsidP="005B443F">
      <w:pPr>
        <w:shd w:val="clear" w:color="auto" w:fill="FFFFFF"/>
        <w:spacing w:before="0" w:line="260" w:lineRule="exact"/>
        <w:ind w:left="0" w:firstLine="0"/>
        <w:rPr>
          <w:rFonts w:ascii="Cambria" w:hAnsi="Cambria"/>
          <w:b/>
          <w:iCs/>
          <w:color w:val="000000"/>
          <w:sz w:val="19"/>
        </w:rPr>
      </w:pPr>
    </w:p>
    <w:p w:rsidR="005B443F" w:rsidRPr="00180F56" w:rsidRDefault="005B443F" w:rsidP="005B443F">
      <w:pPr>
        <w:spacing w:before="0" w:line="260" w:lineRule="exact"/>
        <w:ind w:left="0" w:firstLine="0"/>
        <w:jc w:val="left"/>
        <w:rPr>
          <w:rFonts w:ascii="Cambria" w:hAnsi="Cambria"/>
          <w:b/>
          <w:bCs/>
          <w:sz w:val="19"/>
        </w:rPr>
      </w:pPr>
      <w:r w:rsidRPr="00180F56">
        <w:rPr>
          <w:rFonts w:ascii="Cambria" w:hAnsi="Cambria"/>
          <w:b/>
          <w:bCs/>
          <w:sz w:val="19"/>
        </w:rPr>
        <w:t>2.</w:t>
      </w:r>
      <w:r>
        <w:rPr>
          <w:rFonts w:ascii="Cambria" w:hAnsi="Cambria"/>
          <w:b/>
          <w:bCs/>
          <w:sz w:val="19"/>
        </w:rPr>
        <w:t xml:space="preserve"> </w:t>
      </w:r>
      <w:r w:rsidRPr="00180F56">
        <w:rPr>
          <w:rFonts w:ascii="Cambria" w:hAnsi="Cambria"/>
          <w:b/>
          <w:bCs/>
          <w:sz w:val="19"/>
        </w:rPr>
        <w:t>Enerģijas patēriņš pēc atjaunošanas</w:t>
      </w:r>
    </w:p>
    <w:p w:rsidR="005B443F" w:rsidRPr="00180F56" w:rsidRDefault="005B443F" w:rsidP="005B443F">
      <w:pPr>
        <w:spacing w:before="0" w:line="260" w:lineRule="exact"/>
        <w:ind w:left="0" w:firstLine="0"/>
        <w:rPr>
          <w:rFonts w:ascii="Cambria" w:hAnsi="Cambria"/>
          <w:b/>
          <w:bCs/>
          <w:sz w:val="19"/>
        </w:rPr>
      </w:pPr>
    </w:p>
    <w:tbl>
      <w:tblPr>
        <w:tblW w:w="5000" w:type="pct"/>
        <w:tblCellMar>
          <w:top w:w="28" w:type="dxa"/>
          <w:left w:w="28" w:type="dxa"/>
          <w:bottom w:w="28" w:type="dxa"/>
          <w:right w:w="28" w:type="dxa"/>
        </w:tblCellMar>
        <w:tblLook w:val="04A0" w:firstRow="1" w:lastRow="0" w:firstColumn="1" w:lastColumn="0" w:noHBand="0" w:noVBand="1"/>
      </w:tblPr>
      <w:tblGrid>
        <w:gridCol w:w="5245"/>
        <w:gridCol w:w="4336"/>
      </w:tblGrid>
      <w:tr w:rsidR="005B443F" w:rsidRPr="00540B18" w:rsidTr="0099667F">
        <w:tc>
          <w:tcPr>
            <w:tcW w:w="5245" w:type="dxa"/>
            <w:vMerge w:val="restart"/>
            <w:tcBorders>
              <w:top w:val="single" w:sz="4" w:space="0" w:color="auto"/>
              <w:left w:val="single" w:sz="4" w:space="0" w:color="auto"/>
              <w:right w:val="single" w:sz="4" w:space="0" w:color="auto"/>
            </w:tcBorders>
            <w:shd w:val="clear" w:color="auto" w:fill="auto"/>
            <w:hideMark/>
          </w:tcPr>
          <w:p w:rsidR="005B443F" w:rsidRPr="00540B18" w:rsidRDefault="005B443F" w:rsidP="0099667F">
            <w:pPr>
              <w:spacing w:before="0"/>
              <w:ind w:left="0" w:firstLine="0"/>
              <w:rPr>
                <w:rFonts w:ascii="Cambria" w:hAnsi="Cambria"/>
                <w:color w:val="000000"/>
                <w:sz w:val="19"/>
              </w:rPr>
            </w:pPr>
            <w:r w:rsidRPr="00540B18">
              <w:rPr>
                <w:rFonts w:ascii="Cambria" w:hAnsi="Cambria"/>
                <w:b/>
                <w:color w:val="000000"/>
                <w:sz w:val="19"/>
              </w:rPr>
              <w:t>Apkures sezonas sākuma un beigu datums</w:t>
            </w:r>
          </w:p>
        </w:tc>
        <w:tc>
          <w:tcPr>
            <w:tcW w:w="4336" w:type="dxa"/>
            <w:tcBorders>
              <w:top w:val="single" w:sz="4" w:space="0" w:color="auto"/>
              <w:left w:val="nil"/>
              <w:bottom w:val="single" w:sz="4" w:space="0" w:color="auto"/>
              <w:right w:val="single" w:sz="4" w:space="0" w:color="auto"/>
            </w:tcBorders>
            <w:shd w:val="clear" w:color="auto" w:fill="auto"/>
            <w:hideMark/>
          </w:tcPr>
          <w:p w:rsidR="005B443F" w:rsidRPr="00540B18" w:rsidRDefault="005B443F" w:rsidP="0099667F">
            <w:pPr>
              <w:spacing w:before="0"/>
              <w:ind w:left="0" w:firstLine="0"/>
              <w:rPr>
                <w:rFonts w:ascii="Cambria" w:hAnsi="Cambria"/>
                <w:color w:val="000000"/>
                <w:sz w:val="19"/>
              </w:rPr>
            </w:pPr>
            <w:r w:rsidRPr="00540B18">
              <w:rPr>
                <w:rFonts w:ascii="Cambria" w:hAnsi="Cambria"/>
                <w:color w:val="000000"/>
                <w:sz w:val="19"/>
              </w:rPr>
              <w:t>Sākuma</w:t>
            </w:r>
          </w:p>
        </w:tc>
      </w:tr>
      <w:tr w:rsidR="005B443F" w:rsidRPr="00540B18" w:rsidTr="0099667F">
        <w:tc>
          <w:tcPr>
            <w:tcW w:w="5245" w:type="dxa"/>
            <w:vMerge/>
            <w:tcBorders>
              <w:left w:val="single" w:sz="4" w:space="0" w:color="auto"/>
              <w:bottom w:val="single" w:sz="4" w:space="0" w:color="auto"/>
              <w:right w:val="single" w:sz="4" w:space="0" w:color="auto"/>
            </w:tcBorders>
            <w:shd w:val="clear" w:color="auto" w:fill="auto"/>
          </w:tcPr>
          <w:p w:rsidR="005B443F" w:rsidRPr="00540B18" w:rsidRDefault="005B443F" w:rsidP="0099667F">
            <w:pPr>
              <w:spacing w:before="0"/>
              <w:ind w:left="0" w:firstLine="0"/>
              <w:rPr>
                <w:rFonts w:ascii="Cambria" w:hAnsi="Cambria"/>
                <w:color w:val="000000"/>
                <w:sz w:val="19"/>
              </w:rPr>
            </w:pPr>
          </w:p>
        </w:tc>
        <w:tc>
          <w:tcPr>
            <w:tcW w:w="4336" w:type="dxa"/>
            <w:tcBorders>
              <w:top w:val="single" w:sz="4" w:space="0" w:color="auto"/>
              <w:left w:val="nil"/>
              <w:bottom w:val="single" w:sz="4" w:space="0" w:color="auto"/>
              <w:right w:val="single" w:sz="4" w:space="0" w:color="auto"/>
            </w:tcBorders>
            <w:shd w:val="clear" w:color="auto" w:fill="auto"/>
          </w:tcPr>
          <w:p w:rsidR="005B443F" w:rsidRPr="00540B18" w:rsidRDefault="005B443F" w:rsidP="0099667F">
            <w:pPr>
              <w:spacing w:before="0"/>
              <w:ind w:left="0" w:firstLine="0"/>
              <w:rPr>
                <w:rFonts w:ascii="Cambria" w:hAnsi="Cambria"/>
                <w:color w:val="000000"/>
                <w:sz w:val="19"/>
              </w:rPr>
            </w:pPr>
            <w:r w:rsidRPr="00540B18">
              <w:rPr>
                <w:rFonts w:ascii="Cambria" w:hAnsi="Cambria"/>
                <w:color w:val="000000"/>
                <w:sz w:val="19"/>
              </w:rPr>
              <w:t>Beigu</w:t>
            </w:r>
          </w:p>
        </w:tc>
      </w:tr>
      <w:tr w:rsidR="005B443F" w:rsidRPr="00540B18" w:rsidTr="0099667F">
        <w:tc>
          <w:tcPr>
            <w:tcW w:w="5245" w:type="dxa"/>
            <w:tcBorders>
              <w:top w:val="single" w:sz="4" w:space="0" w:color="auto"/>
              <w:left w:val="single" w:sz="4" w:space="0" w:color="auto"/>
              <w:bottom w:val="single" w:sz="4" w:space="0" w:color="auto"/>
              <w:right w:val="single" w:sz="4" w:space="0" w:color="auto"/>
            </w:tcBorders>
            <w:shd w:val="clear" w:color="auto" w:fill="auto"/>
          </w:tcPr>
          <w:p w:rsidR="005B443F" w:rsidRPr="00540B18" w:rsidRDefault="005B443F" w:rsidP="0099667F">
            <w:pPr>
              <w:spacing w:before="0"/>
              <w:ind w:left="0" w:firstLine="0"/>
              <w:rPr>
                <w:rFonts w:ascii="Cambria" w:hAnsi="Cambria"/>
                <w:b/>
                <w:color w:val="000000"/>
                <w:sz w:val="19"/>
              </w:rPr>
            </w:pPr>
            <w:r w:rsidRPr="00540B18">
              <w:rPr>
                <w:rFonts w:ascii="Cambria" w:hAnsi="Cambria"/>
                <w:b/>
                <w:color w:val="000000"/>
                <w:sz w:val="19"/>
              </w:rPr>
              <w:t>Siltumenerģijas avots vai kurināmā veids</w:t>
            </w:r>
          </w:p>
          <w:p w:rsidR="005B443F" w:rsidRPr="00540B18" w:rsidRDefault="005B443F" w:rsidP="0099667F">
            <w:pPr>
              <w:spacing w:before="0"/>
              <w:ind w:left="0" w:firstLine="0"/>
              <w:rPr>
                <w:rFonts w:ascii="Cambria" w:hAnsi="Cambria"/>
                <w:b/>
                <w:color w:val="000000"/>
                <w:sz w:val="19"/>
              </w:rPr>
            </w:pPr>
          </w:p>
        </w:tc>
        <w:tc>
          <w:tcPr>
            <w:tcW w:w="4336" w:type="dxa"/>
            <w:tcBorders>
              <w:top w:val="single" w:sz="4" w:space="0" w:color="auto"/>
              <w:left w:val="nil"/>
              <w:bottom w:val="single" w:sz="4" w:space="0" w:color="auto"/>
              <w:right w:val="single" w:sz="4" w:space="0" w:color="auto"/>
            </w:tcBorders>
            <w:shd w:val="clear" w:color="auto" w:fill="auto"/>
          </w:tcPr>
          <w:p w:rsidR="005B443F" w:rsidRPr="00540B18" w:rsidRDefault="005B443F" w:rsidP="0099667F">
            <w:pPr>
              <w:spacing w:before="0"/>
              <w:ind w:left="0" w:firstLine="0"/>
              <w:rPr>
                <w:rFonts w:ascii="Cambria" w:hAnsi="Cambria"/>
                <w:color w:val="000000"/>
                <w:sz w:val="19"/>
              </w:rPr>
            </w:pPr>
          </w:p>
        </w:tc>
      </w:tr>
    </w:tbl>
    <w:p w:rsidR="005B443F" w:rsidRPr="00180F56" w:rsidRDefault="005B443F" w:rsidP="005B443F">
      <w:pPr>
        <w:spacing w:before="0" w:line="260" w:lineRule="exact"/>
        <w:ind w:left="0" w:firstLine="0"/>
        <w:rPr>
          <w:rFonts w:ascii="Cambria" w:hAnsi="Cambria"/>
          <w:b/>
          <w:bCs/>
          <w:sz w:val="19"/>
        </w:rPr>
      </w:pPr>
    </w:p>
    <w:tbl>
      <w:tblPr>
        <w:tblW w:w="5000" w:type="pct"/>
        <w:tblCellMar>
          <w:top w:w="28" w:type="dxa"/>
          <w:left w:w="28" w:type="dxa"/>
          <w:bottom w:w="28" w:type="dxa"/>
          <w:right w:w="28" w:type="dxa"/>
        </w:tblCellMar>
        <w:tblLook w:val="04A0" w:firstRow="1" w:lastRow="0" w:firstColumn="1" w:lastColumn="0" w:noHBand="0" w:noVBand="1"/>
      </w:tblPr>
      <w:tblGrid>
        <w:gridCol w:w="1073"/>
        <w:gridCol w:w="1130"/>
        <w:gridCol w:w="1094"/>
        <w:gridCol w:w="1608"/>
        <w:gridCol w:w="1453"/>
        <w:gridCol w:w="989"/>
        <w:gridCol w:w="2234"/>
      </w:tblGrid>
      <w:tr w:rsidR="005B443F" w:rsidRPr="00540B18" w:rsidTr="0099667F">
        <w:tc>
          <w:tcPr>
            <w:tcW w:w="1016" w:type="dxa"/>
            <w:tcBorders>
              <w:top w:val="nil"/>
              <w:left w:val="nil"/>
              <w:bottom w:val="nil"/>
              <w:right w:val="nil"/>
            </w:tcBorders>
            <w:shd w:val="clear" w:color="auto" w:fill="auto"/>
            <w:vAlign w:val="center"/>
            <w:hideMark/>
          </w:tcPr>
          <w:p w:rsidR="005B443F" w:rsidRPr="00540B18" w:rsidRDefault="005B443F" w:rsidP="0099667F">
            <w:pPr>
              <w:spacing w:before="0"/>
              <w:ind w:left="0" w:firstLine="0"/>
              <w:rPr>
                <w:rFonts w:ascii="Cambria" w:hAnsi="Cambria"/>
                <w:sz w:val="19"/>
              </w:rPr>
            </w:pPr>
          </w:p>
        </w:tc>
        <w:tc>
          <w:tcPr>
            <w:tcW w:w="8056"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b/>
                <w:bCs/>
                <w:color w:val="000000"/>
                <w:sz w:val="19"/>
              </w:rPr>
            </w:pPr>
            <w:r w:rsidRPr="00540B18">
              <w:rPr>
                <w:rFonts w:ascii="Cambria" w:hAnsi="Cambria"/>
                <w:b/>
                <w:bCs/>
                <w:color w:val="000000"/>
                <w:sz w:val="19"/>
              </w:rPr>
              <w:t>Gads vai sezona</w:t>
            </w:r>
          </w:p>
        </w:tc>
      </w:tr>
      <w:tr w:rsidR="005B443F" w:rsidRPr="00540B18" w:rsidTr="0099667F">
        <w:tc>
          <w:tcPr>
            <w:tcW w:w="1016" w:type="dxa"/>
            <w:tcBorders>
              <w:top w:val="nil"/>
              <w:left w:val="nil"/>
              <w:bottom w:val="nil"/>
              <w:right w:val="nil"/>
            </w:tcBorders>
            <w:shd w:val="clear" w:color="auto" w:fill="auto"/>
            <w:vAlign w:val="center"/>
            <w:hideMark/>
          </w:tcPr>
          <w:p w:rsidR="005B443F" w:rsidRPr="00540B18" w:rsidRDefault="005B443F" w:rsidP="0099667F">
            <w:pPr>
              <w:spacing w:before="0"/>
              <w:ind w:left="0" w:firstLine="0"/>
              <w:jc w:val="center"/>
              <w:rPr>
                <w:rFonts w:ascii="Cambria" w:hAnsi="Cambria"/>
                <w:b/>
                <w:bCs/>
                <w:color w:val="000000"/>
                <w:sz w:val="19"/>
              </w:rPr>
            </w:pPr>
          </w:p>
        </w:tc>
        <w:tc>
          <w:tcPr>
            <w:tcW w:w="8056"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b/>
                <w:bCs/>
                <w:color w:val="000000"/>
                <w:sz w:val="19"/>
              </w:rPr>
            </w:pPr>
            <w:r w:rsidRPr="00540B18">
              <w:rPr>
                <w:rFonts w:ascii="Cambria" w:hAnsi="Cambria"/>
                <w:b/>
                <w:bCs/>
                <w:color w:val="000000"/>
                <w:sz w:val="19"/>
              </w:rPr>
              <w:t> </w:t>
            </w:r>
          </w:p>
        </w:tc>
      </w:tr>
      <w:tr w:rsidR="005B443F" w:rsidRPr="00540B18" w:rsidTr="0099667F">
        <w:tc>
          <w:tcPr>
            <w:tcW w:w="1016" w:type="dxa"/>
            <w:tcBorders>
              <w:top w:val="nil"/>
              <w:left w:val="nil"/>
              <w:bottom w:val="nil"/>
              <w:right w:val="nil"/>
            </w:tcBorders>
            <w:shd w:val="clear" w:color="auto" w:fill="auto"/>
            <w:vAlign w:val="center"/>
            <w:hideMark/>
          </w:tcPr>
          <w:p w:rsidR="005B443F" w:rsidRPr="00540B18" w:rsidRDefault="005B443F" w:rsidP="0099667F">
            <w:pPr>
              <w:spacing w:before="0"/>
              <w:ind w:left="0" w:firstLine="0"/>
              <w:jc w:val="center"/>
              <w:rPr>
                <w:rFonts w:ascii="Cambria" w:hAnsi="Cambria"/>
                <w:b/>
                <w:bCs/>
                <w:color w:val="000000"/>
                <w:sz w:val="19"/>
              </w:rPr>
            </w:pPr>
          </w:p>
        </w:tc>
        <w:tc>
          <w:tcPr>
            <w:tcW w:w="5941"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b/>
                <w:bCs/>
                <w:color w:val="000000"/>
                <w:sz w:val="19"/>
              </w:rPr>
            </w:pPr>
            <w:r w:rsidRPr="00540B18">
              <w:rPr>
                <w:rFonts w:ascii="Cambria" w:hAnsi="Cambria"/>
                <w:b/>
                <w:bCs/>
                <w:color w:val="000000"/>
                <w:sz w:val="19"/>
              </w:rPr>
              <w:t>Siltumenerģijas patēriņš</w:t>
            </w:r>
          </w:p>
          <w:p w:rsidR="005B443F" w:rsidRPr="00540B18" w:rsidRDefault="005B443F" w:rsidP="0099667F">
            <w:pPr>
              <w:spacing w:before="0"/>
              <w:ind w:left="0" w:firstLine="0"/>
              <w:jc w:val="center"/>
              <w:rPr>
                <w:rFonts w:ascii="Cambria" w:hAnsi="Cambria"/>
                <w:b/>
                <w:bCs/>
                <w:color w:val="000000"/>
                <w:sz w:val="19"/>
              </w:rPr>
            </w:pPr>
            <w:r w:rsidRPr="00540B18">
              <w:rPr>
                <w:rFonts w:ascii="Cambria" w:hAnsi="Cambria"/>
                <w:b/>
                <w:bCs/>
                <w:color w:val="000000"/>
                <w:sz w:val="19"/>
              </w:rPr>
              <w:t>(MWh)*</w:t>
            </w:r>
          </w:p>
        </w:tc>
        <w:tc>
          <w:tcPr>
            <w:tcW w:w="2115" w:type="dxa"/>
            <w:vMerge w:val="restart"/>
            <w:tcBorders>
              <w:top w:val="nil"/>
              <w:left w:val="single" w:sz="4" w:space="0" w:color="auto"/>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b/>
                <w:bCs/>
                <w:color w:val="000000"/>
                <w:sz w:val="19"/>
              </w:rPr>
            </w:pPr>
            <w:r w:rsidRPr="00540B18">
              <w:rPr>
                <w:rFonts w:ascii="Cambria" w:hAnsi="Cambria"/>
                <w:b/>
                <w:bCs/>
                <w:color w:val="000000"/>
                <w:sz w:val="19"/>
              </w:rPr>
              <w:t>Kopējais elektroenerģijas patēriņš, kWh***</w:t>
            </w:r>
          </w:p>
        </w:tc>
      </w:tr>
      <w:tr w:rsidR="005B443F" w:rsidRPr="00540B18" w:rsidTr="0099667F">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Mēnesis</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Kopējais</w:t>
            </w:r>
          </w:p>
        </w:tc>
        <w:tc>
          <w:tcPr>
            <w:tcW w:w="1036" w:type="dxa"/>
            <w:tcBorders>
              <w:top w:val="single" w:sz="4" w:space="0" w:color="auto"/>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Karstā ūdens patēriņš, m</w:t>
            </w:r>
            <w:r w:rsidRPr="00540B18">
              <w:rPr>
                <w:rFonts w:ascii="Cambria" w:hAnsi="Cambria"/>
                <w:color w:val="000000"/>
                <w:sz w:val="19"/>
                <w:vertAlign w:val="superscript"/>
              </w:rPr>
              <w:t>3</w:t>
            </w:r>
          </w:p>
        </w:tc>
        <w:tc>
          <w:tcPr>
            <w:tcW w:w="1523" w:type="dxa"/>
            <w:tcBorders>
              <w:top w:val="single" w:sz="4" w:space="0" w:color="auto"/>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Karstā ūdens uzsildīšana**</w:t>
            </w:r>
          </w:p>
        </w:tc>
        <w:tc>
          <w:tcPr>
            <w:tcW w:w="1376" w:type="dxa"/>
            <w:tcBorders>
              <w:top w:val="single" w:sz="4" w:space="0" w:color="auto"/>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Cirkulācijas zudumi</w:t>
            </w:r>
          </w:p>
        </w:tc>
        <w:tc>
          <w:tcPr>
            <w:tcW w:w="936" w:type="dxa"/>
            <w:tcBorders>
              <w:top w:val="single" w:sz="4" w:space="0" w:color="auto"/>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Apkure</w:t>
            </w:r>
          </w:p>
        </w:tc>
        <w:tc>
          <w:tcPr>
            <w:tcW w:w="2115" w:type="dxa"/>
            <w:vMerge/>
            <w:tcBorders>
              <w:top w:val="nil"/>
              <w:left w:val="single" w:sz="4" w:space="0" w:color="auto"/>
              <w:bottom w:val="single" w:sz="4" w:space="0" w:color="auto"/>
              <w:right w:val="single" w:sz="4" w:space="0" w:color="auto"/>
            </w:tcBorders>
            <w:vAlign w:val="center"/>
            <w:hideMark/>
          </w:tcPr>
          <w:p w:rsidR="005B443F" w:rsidRPr="00540B18" w:rsidRDefault="005B443F" w:rsidP="0099667F">
            <w:pPr>
              <w:spacing w:before="0"/>
              <w:ind w:left="0" w:firstLine="0"/>
              <w:rPr>
                <w:rFonts w:ascii="Cambria" w:hAnsi="Cambria"/>
                <w:b/>
                <w:bCs/>
                <w:color w:val="000000"/>
                <w:sz w:val="19"/>
              </w:rPr>
            </w:pPr>
          </w:p>
        </w:tc>
      </w:tr>
      <w:tr w:rsidR="005B443F" w:rsidRPr="00540B18" w:rsidTr="0099667F">
        <w:tc>
          <w:tcPr>
            <w:tcW w:w="1016" w:type="dxa"/>
            <w:tcBorders>
              <w:top w:val="nil"/>
              <w:left w:val="single" w:sz="4" w:space="0" w:color="auto"/>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I</w:t>
            </w:r>
          </w:p>
        </w:tc>
        <w:tc>
          <w:tcPr>
            <w:tcW w:w="1070" w:type="dxa"/>
            <w:tcBorders>
              <w:top w:val="nil"/>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c>
          <w:tcPr>
            <w:tcW w:w="1036" w:type="dxa"/>
            <w:tcBorders>
              <w:top w:val="nil"/>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c>
          <w:tcPr>
            <w:tcW w:w="1523" w:type="dxa"/>
            <w:tcBorders>
              <w:top w:val="nil"/>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1376" w:type="dxa"/>
            <w:tcBorders>
              <w:top w:val="nil"/>
              <w:left w:val="nil"/>
              <w:bottom w:val="nil"/>
              <w:right w:val="nil"/>
            </w:tcBorders>
            <w:shd w:val="clear" w:color="auto" w:fill="auto"/>
            <w:noWrap/>
            <w:vAlign w:val="bottom"/>
          </w:tcPr>
          <w:p w:rsidR="005B443F" w:rsidRPr="00540B18" w:rsidRDefault="005B443F" w:rsidP="0099667F">
            <w:pPr>
              <w:spacing w:before="0"/>
              <w:ind w:left="0" w:firstLine="0"/>
              <w:jc w:val="center"/>
              <w:rPr>
                <w:rFonts w:ascii="Cambria" w:hAnsi="Cambria"/>
                <w:color w:val="000000"/>
                <w:sz w:val="19"/>
              </w:rPr>
            </w:pPr>
          </w:p>
        </w:tc>
        <w:tc>
          <w:tcPr>
            <w:tcW w:w="936" w:type="dxa"/>
            <w:tcBorders>
              <w:top w:val="nil"/>
              <w:left w:val="single" w:sz="4" w:space="0" w:color="auto"/>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2115" w:type="dxa"/>
            <w:tcBorders>
              <w:top w:val="nil"/>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r>
      <w:tr w:rsidR="005B443F" w:rsidRPr="00540B18" w:rsidTr="0099667F">
        <w:tc>
          <w:tcPr>
            <w:tcW w:w="1016" w:type="dxa"/>
            <w:tcBorders>
              <w:top w:val="nil"/>
              <w:left w:val="single" w:sz="4" w:space="0" w:color="auto"/>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II</w:t>
            </w:r>
          </w:p>
        </w:tc>
        <w:tc>
          <w:tcPr>
            <w:tcW w:w="1070" w:type="dxa"/>
            <w:tcBorders>
              <w:top w:val="nil"/>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c>
          <w:tcPr>
            <w:tcW w:w="1036" w:type="dxa"/>
            <w:tcBorders>
              <w:top w:val="nil"/>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c>
          <w:tcPr>
            <w:tcW w:w="1523" w:type="dxa"/>
            <w:tcBorders>
              <w:top w:val="nil"/>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1376"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936" w:type="dxa"/>
            <w:tcBorders>
              <w:top w:val="nil"/>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2115" w:type="dxa"/>
            <w:tcBorders>
              <w:top w:val="nil"/>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r>
      <w:tr w:rsidR="005B443F" w:rsidRPr="00540B18" w:rsidTr="0099667F">
        <w:tc>
          <w:tcPr>
            <w:tcW w:w="1016" w:type="dxa"/>
            <w:tcBorders>
              <w:top w:val="nil"/>
              <w:left w:val="single" w:sz="4" w:space="0" w:color="auto"/>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III</w:t>
            </w:r>
          </w:p>
        </w:tc>
        <w:tc>
          <w:tcPr>
            <w:tcW w:w="1070" w:type="dxa"/>
            <w:tcBorders>
              <w:top w:val="nil"/>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c>
          <w:tcPr>
            <w:tcW w:w="1036" w:type="dxa"/>
            <w:tcBorders>
              <w:top w:val="nil"/>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c>
          <w:tcPr>
            <w:tcW w:w="1523" w:type="dxa"/>
            <w:tcBorders>
              <w:top w:val="nil"/>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1376" w:type="dxa"/>
            <w:tcBorders>
              <w:top w:val="nil"/>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936" w:type="dxa"/>
            <w:tcBorders>
              <w:top w:val="nil"/>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2115" w:type="dxa"/>
            <w:tcBorders>
              <w:top w:val="nil"/>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r>
      <w:tr w:rsidR="005B443F" w:rsidRPr="00540B18" w:rsidTr="0099667F">
        <w:tc>
          <w:tcPr>
            <w:tcW w:w="1016" w:type="dxa"/>
            <w:tcBorders>
              <w:top w:val="nil"/>
              <w:left w:val="single" w:sz="4" w:space="0" w:color="auto"/>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IV</w:t>
            </w:r>
          </w:p>
        </w:tc>
        <w:tc>
          <w:tcPr>
            <w:tcW w:w="1070" w:type="dxa"/>
            <w:tcBorders>
              <w:top w:val="nil"/>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c>
          <w:tcPr>
            <w:tcW w:w="1036" w:type="dxa"/>
            <w:tcBorders>
              <w:top w:val="nil"/>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c>
          <w:tcPr>
            <w:tcW w:w="1523" w:type="dxa"/>
            <w:tcBorders>
              <w:top w:val="nil"/>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1376" w:type="dxa"/>
            <w:tcBorders>
              <w:top w:val="nil"/>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936" w:type="dxa"/>
            <w:tcBorders>
              <w:top w:val="nil"/>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2115" w:type="dxa"/>
            <w:tcBorders>
              <w:top w:val="nil"/>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r>
      <w:tr w:rsidR="005B443F" w:rsidRPr="00540B18" w:rsidTr="0099667F">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V</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c>
          <w:tcPr>
            <w:tcW w:w="1036" w:type="dxa"/>
            <w:tcBorders>
              <w:top w:val="single" w:sz="4" w:space="0" w:color="auto"/>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c>
          <w:tcPr>
            <w:tcW w:w="1523"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1376"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936"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2115" w:type="dxa"/>
            <w:tcBorders>
              <w:top w:val="single" w:sz="4" w:space="0" w:color="auto"/>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r>
      <w:tr w:rsidR="005B443F" w:rsidRPr="00540B18" w:rsidTr="0099667F">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VI</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c>
          <w:tcPr>
            <w:tcW w:w="1036" w:type="dxa"/>
            <w:tcBorders>
              <w:top w:val="single" w:sz="4" w:space="0" w:color="auto"/>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c>
          <w:tcPr>
            <w:tcW w:w="1523"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1376"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936"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2115" w:type="dxa"/>
            <w:tcBorders>
              <w:top w:val="single" w:sz="4" w:space="0" w:color="auto"/>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r>
      <w:tr w:rsidR="005B443F" w:rsidRPr="00540B18" w:rsidTr="0099667F">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VII</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c>
          <w:tcPr>
            <w:tcW w:w="1036" w:type="dxa"/>
            <w:tcBorders>
              <w:top w:val="single" w:sz="4" w:space="0" w:color="auto"/>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c>
          <w:tcPr>
            <w:tcW w:w="1523"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1376"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936"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2115" w:type="dxa"/>
            <w:tcBorders>
              <w:top w:val="single" w:sz="4" w:space="0" w:color="auto"/>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r>
      <w:tr w:rsidR="005B443F" w:rsidRPr="00540B18" w:rsidTr="0099667F">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VIII</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c>
          <w:tcPr>
            <w:tcW w:w="1036" w:type="dxa"/>
            <w:tcBorders>
              <w:top w:val="single" w:sz="4" w:space="0" w:color="auto"/>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c>
          <w:tcPr>
            <w:tcW w:w="1523"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1376"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936"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2115" w:type="dxa"/>
            <w:tcBorders>
              <w:top w:val="single" w:sz="4" w:space="0" w:color="auto"/>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r>
      <w:tr w:rsidR="005B443F" w:rsidRPr="00540B18" w:rsidTr="0099667F">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IX</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c>
          <w:tcPr>
            <w:tcW w:w="1036" w:type="dxa"/>
            <w:tcBorders>
              <w:top w:val="single" w:sz="4" w:space="0" w:color="auto"/>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c>
          <w:tcPr>
            <w:tcW w:w="1523"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1376"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936"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2115" w:type="dxa"/>
            <w:tcBorders>
              <w:top w:val="single" w:sz="4" w:space="0" w:color="auto"/>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r>
      <w:tr w:rsidR="005B443F" w:rsidRPr="00540B18" w:rsidTr="0099667F">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X</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c>
          <w:tcPr>
            <w:tcW w:w="1036" w:type="dxa"/>
            <w:tcBorders>
              <w:top w:val="single" w:sz="4" w:space="0" w:color="auto"/>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c>
          <w:tcPr>
            <w:tcW w:w="1523"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1376"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936"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2115"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r>
      <w:tr w:rsidR="005B443F" w:rsidRPr="00540B18" w:rsidTr="0099667F">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XI</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c>
          <w:tcPr>
            <w:tcW w:w="1036" w:type="dxa"/>
            <w:tcBorders>
              <w:top w:val="single" w:sz="4" w:space="0" w:color="auto"/>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c>
          <w:tcPr>
            <w:tcW w:w="1523"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1376"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936"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2115"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r>
      <w:tr w:rsidR="005B443F" w:rsidRPr="00540B18" w:rsidTr="0099667F">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443F" w:rsidRPr="00540B18" w:rsidRDefault="005B443F" w:rsidP="0099667F">
            <w:pPr>
              <w:pageBreakBefore/>
              <w:spacing w:before="0"/>
              <w:ind w:left="0" w:firstLine="0"/>
              <w:jc w:val="center"/>
              <w:rPr>
                <w:rFonts w:ascii="Cambria" w:hAnsi="Cambria"/>
                <w:color w:val="000000"/>
                <w:sz w:val="19"/>
              </w:rPr>
            </w:pPr>
            <w:r w:rsidRPr="00540B18">
              <w:rPr>
                <w:rFonts w:ascii="Cambria" w:hAnsi="Cambria"/>
                <w:color w:val="000000"/>
                <w:sz w:val="19"/>
              </w:rPr>
              <w:t>XII</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c>
          <w:tcPr>
            <w:tcW w:w="1036" w:type="dxa"/>
            <w:tcBorders>
              <w:top w:val="single" w:sz="4" w:space="0" w:color="auto"/>
              <w:left w:val="nil"/>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 </w:t>
            </w:r>
          </w:p>
        </w:tc>
        <w:tc>
          <w:tcPr>
            <w:tcW w:w="1523"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1376"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936"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2115"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r>
      <w:tr w:rsidR="005B443F" w:rsidRPr="00540B18" w:rsidTr="0099667F">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Gadā</w:t>
            </w:r>
          </w:p>
        </w:tc>
        <w:tc>
          <w:tcPr>
            <w:tcW w:w="1070"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1036"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1523"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1376"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936"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2115" w:type="dxa"/>
            <w:tcBorders>
              <w:top w:val="single" w:sz="4" w:space="0" w:color="auto"/>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r>
      <w:tr w:rsidR="005B443F" w:rsidRPr="00540B18" w:rsidTr="0099667F">
        <w:trPr>
          <w:trHeight w:val="260"/>
        </w:trPr>
        <w:tc>
          <w:tcPr>
            <w:tcW w:w="1016" w:type="dxa"/>
            <w:vMerge w:val="restart"/>
            <w:tcBorders>
              <w:top w:val="nil"/>
              <w:left w:val="single" w:sz="4" w:space="0" w:color="auto"/>
              <w:bottom w:val="single" w:sz="4" w:space="0" w:color="auto"/>
              <w:right w:val="single" w:sz="4" w:space="0" w:color="auto"/>
            </w:tcBorders>
            <w:shd w:val="clear" w:color="auto" w:fill="auto"/>
            <w:hideMark/>
          </w:tcPr>
          <w:p w:rsidR="005B443F" w:rsidRPr="00540B18" w:rsidRDefault="005B443F" w:rsidP="0099667F">
            <w:pPr>
              <w:spacing w:before="0"/>
              <w:ind w:left="0" w:firstLine="0"/>
              <w:rPr>
                <w:rFonts w:ascii="Cambria" w:hAnsi="Cambria"/>
                <w:color w:val="000000"/>
                <w:sz w:val="19"/>
              </w:rPr>
            </w:pPr>
            <w:r w:rsidRPr="00540B18">
              <w:rPr>
                <w:rFonts w:ascii="Cambria" w:hAnsi="Cambria"/>
                <w:color w:val="000000"/>
                <w:sz w:val="19"/>
              </w:rPr>
              <w:t> </w:t>
            </w:r>
          </w:p>
        </w:tc>
        <w:tc>
          <w:tcPr>
            <w:tcW w:w="5941"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5B443F" w:rsidRPr="00540B18" w:rsidRDefault="005B443F" w:rsidP="0099667F">
            <w:pPr>
              <w:spacing w:before="0"/>
              <w:ind w:left="0" w:firstLine="0"/>
              <w:jc w:val="center"/>
              <w:rPr>
                <w:rFonts w:ascii="Cambria" w:hAnsi="Cambria"/>
                <w:b/>
                <w:bCs/>
                <w:color w:val="000000"/>
                <w:sz w:val="19"/>
              </w:rPr>
            </w:pPr>
            <w:r w:rsidRPr="00540B18">
              <w:rPr>
                <w:rFonts w:ascii="Cambria" w:hAnsi="Cambria"/>
                <w:b/>
                <w:bCs/>
                <w:color w:val="000000"/>
                <w:sz w:val="19"/>
              </w:rPr>
              <w:t>Siltumenerģijas patēriņš, kWh/m</w:t>
            </w:r>
            <w:r w:rsidRPr="00540B18">
              <w:rPr>
                <w:rFonts w:ascii="Cambria" w:hAnsi="Cambria"/>
                <w:b/>
                <w:bCs/>
                <w:color w:val="000000"/>
                <w:sz w:val="19"/>
                <w:vertAlign w:val="superscript"/>
              </w:rPr>
              <w:t>2</w:t>
            </w:r>
            <w:r w:rsidRPr="00540B18">
              <w:rPr>
                <w:rFonts w:ascii="Cambria" w:hAnsi="Cambria"/>
                <w:b/>
                <w:bCs/>
                <w:color w:val="000000"/>
                <w:sz w:val="19"/>
              </w:rPr>
              <w:t xml:space="preserve">**** </w:t>
            </w:r>
          </w:p>
        </w:tc>
        <w:tc>
          <w:tcPr>
            <w:tcW w:w="2115" w:type="dxa"/>
            <w:vMerge w:val="restart"/>
            <w:tcBorders>
              <w:top w:val="nil"/>
              <w:left w:val="single" w:sz="4" w:space="0" w:color="auto"/>
              <w:bottom w:val="single" w:sz="4" w:space="0" w:color="000000"/>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b/>
                <w:bCs/>
                <w:color w:val="000000"/>
                <w:sz w:val="19"/>
              </w:rPr>
            </w:pPr>
            <w:r w:rsidRPr="00540B18">
              <w:rPr>
                <w:rFonts w:ascii="Cambria" w:hAnsi="Cambria"/>
                <w:b/>
                <w:bCs/>
                <w:color w:val="000000"/>
                <w:sz w:val="19"/>
              </w:rPr>
              <w:t>Elektroenerģijas patēriņš, kWh/m</w:t>
            </w:r>
            <w:r w:rsidRPr="00540B18">
              <w:rPr>
                <w:rFonts w:ascii="Cambria" w:hAnsi="Cambria"/>
                <w:b/>
                <w:bCs/>
                <w:color w:val="000000"/>
                <w:sz w:val="19"/>
                <w:vertAlign w:val="superscript"/>
              </w:rPr>
              <w:t>2</w:t>
            </w:r>
            <w:r w:rsidRPr="00540B18">
              <w:rPr>
                <w:rFonts w:ascii="Cambria" w:hAnsi="Cambria"/>
                <w:b/>
                <w:bCs/>
                <w:color w:val="000000"/>
                <w:sz w:val="19"/>
              </w:rPr>
              <w:t xml:space="preserve">**** </w:t>
            </w:r>
          </w:p>
        </w:tc>
      </w:tr>
      <w:tr w:rsidR="005B443F" w:rsidRPr="00540B18" w:rsidTr="0099667F">
        <w:trPr>
          <w:trHeight w:val="260"/>
        </w:trPr>
        <w:tc>
          <w:tcPr>
            <w:tcW w:w="1016" w:type="dxa"/>
            <w:vMerge/>
            <w:tcBorders>
              <w:top w:val="nil"/>
              <w:left w:val="single" w:sz="4" w:space="0" w:color="auto"/>
              <w:bottom w:val="single" w:sz="4" w:space="0" w:color="auto"/>
              <w:right w:val="single" w:sz="4" w:space="0" w:color="auto"/>
            </w:tcBorders>
            <w:vAlign w:val="center"/>
            <w:hideMark/>
          </w:tcPr>
          <w:p w:rsidR="005B443F" w:rsidRPr="00540B18" w:rsidRDefault="005B443F" w:rsidP="0099667F">
            <w:pPr>
              <w:spacing w:before="0"/>
              <w:ind w:left="0" w:firstLine="0"/>
              <w:rPr>
                <w:rFonts w:ascii="Cambria" w:hAnsi="Cambria"/>
                <w:color w:val="000000"/>
                <w:sz w:val="19"/>
              </w:rPr>
            </w:pPr>
          </w:p>
        </w:tc>
        <w:tc>
          <w:tcPr>
            <w:tcW w:w="5941" w:type="dxa"/>
            <w:gridSpan w:val="5"/>
            <w:vMerge/>
            <w:tcBorders>
              <w:top w:val="single" w:sz="4" w:space="0" w:color="auto"/>
              <w:left w:val="single" w:sz="4" w:space="0" w:color="auto"/>
              <w:bottom w:val="single" w:sz="4" w:space="0" w:color="000000"/>
              <w:right w:val="single" w:sz="4" w:space="0" w:color="000000"/>
            </w:tcBorders>
            <w:vAlign w:val="center"/>
            <w:hideMark/>
          </w:tcPr>
          <w:p w:rsidR="005B443F" w:rsidRPr="00540B18" w:rsidRDefault="005B443F" w:rsidP="0099667F">
            <w:pPr>
              <w:spacing w:before="0"/>
              <w:ind w:left="0" w:firstLine="0"/>
              <w:rPr>
                <w:rFonts w:ascii="Cambria" w:hAnsi="Cambria"/>
                <w:b/>
                <w:bCs/>
                <w:color w:val="000000"/>
                <w:sz w:val="19"/>
              </w:rPr>
            </w:pPr>
          </w:p>
        </w:tc>
        <w:tc>
          <w:tcPr>
            <w:tcW w:w="2115" w:type="dxa"/>
            <w:vMerge/>
            <w:tcBorders>
              <w:top w:val="nil"/>
              <w:left w:val="single" w:sz="4" w:space="0" w:color="auto"/>
              <w:bottom w:val="single" w:sz="4" w:space="0" w:color="000000"/>
              <w:right w:val="single" w:sz="4" w:space="0" w:color="auto"/>
            </w:tcBorders>
            <w:vAlign w:val="center"/>
            <w:hideMark/>
          </w:tcPr>
          <w:p w:rsidR="005B443F" w:rsidRPr="00540B18" w:rsidRDefault="005B443F" w:rsidP="0099667F">
            <w:pPr>
              <w:spacing w:before="0"/>
              <w:ind w:left="0" w:firstLine="0"/>
              <w:rPr>
                <w:rFonts w:ascii="Cambria" w:hAnsi="Cambria"/>
                <w:b/>
                <w:bCs/>
                <w:color w:val="000000"/>
                <w:sz w:val="19"/>
              </w:rPr>
            </w:pPr>
          </w:p>
        </w:tc>
      </w:tr>
      <w:tr w:rsidR="005B443F" w:rsidRPr="00540B18" w:rsidTr="0099667F">
        <w:tc>
          <w:tcPr>
            <w:tcW w:w="1016" w:type="dxa"/>
            <w:tcBorders>
              <w:top w:val="nil"/>
              <w:left w:val="single" w:sz="4" w:space="0" w:color="auto"/>
              <w:bottom w:val="single" w:sz="4" w:space="0" w:color="auto"/>
              <w:right w:val="single" w:sz="4" w:space="0" w:color="auto"/>
            </w:tcBorders>
            <w:shd w:val="clear" w:color="auto" w:fill="auto"/>
            <w:vAlign w:val="center"/>
            <w:hideMark/>
          </w:tcPr>
          <w:p w:rsidR="005B443F" w:rsidRPr="00540B18" w:rsidRDefault="005B443F" w:rsidP="0099667F">
            <w:pPr>
              <w:spacing w:before="0"/>
              <w:ind w:left="0" w:firstLine="0"/>
              <w:jc w:val="center"/>
              <w:rPr>
                <w:rFonts w:ascii="Cambria" w:hAnsi="Cambria"/>
                <w:color w:val="000000"/>
                <w:sz w:val="19"/>
              </w:rPr>
            </w:pPr>
            <w:r w:rsidRPr="00540B18">
              <w:rPr>
                <w:rFonts w:ascii="Cambria" w:hAnsi="Cambria"/>
                <w:color w:val="000000"/>
                <w:sz w:val="19"/>
              </w:rPr>
              <w:t>Gadā</w:t>
            </w:r>
          </w:p>
        </w:tc>
        <w:tc>
          <w:tcPr>
            <w:tcW w:w="1070" w:type="dxa"/>
            <w:tcBorders>
              <w:top w:val="nil"/>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1036" w:type="dxa"/>
            <w:tcBorders>
              <w:top w:val="nil"/>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1523" w:type="dxa"/>
            <w:tcBorders>
              <w:top w:val="nil"/>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1376" w:type="dxa"/>
            <w:tcBorders>
              <w:top w:val="nil"/>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936" w:type="dxa"/>
            <w:tcBorders>
              <w:top w:val="nil"/>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c>
          <w:tcPr>
            <w:tcW w:w="2115" w:type="dxa"/>
            <w:tcBorders>
              <w:top w:val="nil"/>
              <w:left w:val="nil"/>
              <w:bottom w:val="single" w:sz="4" w:space="0" w:color="auto"/>
              <w:right w:val="single" w:sz="4" w:space="0" w:color="auto"/>
            </w:tcBorders>
            <w:shd w:val="clear" w:color="auto" w:fill="auto"/>
            <w:vAlign w:val="center"/>
          </w:tcPr>
          <w:p w:rsidR="005B443F" w:rsidRPr="00540B18" w:rsidRDefault="005B443F" w:rsidP="0099667F">
            <w:pPr>
              <w:spacing w:before="0"/>
              <w:ind w:left="0" w:firstLine="0"/>
              <w:jc w:val="center"/>
              <w:rPr>
                <w:rFonts w:ascii="Cambria" w:hAnsi="Cambria"/>
                <w:color w:val="000000"/>
                <w:sz w:val="19"/>
              </w:rPr>
            </w:pPr>
          </w:p>
        </w:tc>
      </w:tr>
    </w:tbl>
    <w:p w:rsidR="005B443F" w:rsidRPr="00180F56" w:rsidRDefault="005B443F" w:rsidP="005B443F">
      <w:pPr>
        <w:spacing w:before="0" w:line="260" w:lineRule="exact"/>
        <w:ind w:left="0" w:firstLine="0"/>
        <w:rPr>
          <w:rFonts w:ascii="Cambria" w:hAnsi="Cambria"/>
          <w:sz w:val="19"/>
        </w:rPr>
      </w:pPr>
    </w:p>
    <w:p w:rsidR="005B443F" w:rsidRPr="00540B18" w:rsidRDefault="005B443F" w:rsidP="005B443F">
      <w:pPr>
        <w:spacing w:before="0" w:line="260" w:lineRule="exact"/>
        <w:ind w:left="0" w:firstLine="0"/>
        <w:rPr>
          <w:rFonts w:ascii="Cambria" w:hAnsi="Cambria"/>
          <w:sz w:val="17"/>
          <w:szCs w:val="17"/>
        </w:rPr>
      </w:pPr>
      <w:r w:rsidRPr="00540B18">
        <w:rPr>
          <w:rFonts w:ascii="Cambria" w:hAnsi="Cambria"/>
          <w:sz w:val="17"/>
          <w:szCs w:val="17"/>
        </w:rPr>
        <w:t>Piezīmes.</w:t>
      </w:r>
    </w:p>
    <w:p w:rsidR="005B443F" w:rsidRPr="00540B18" w:rsidRDefault="005B443F" w:rsidP="005B443F">
      <w:pPr>
        <w:spacing w:before="0" w:line="260" w:lineRule="exact"/>
        <w:ind w:left="0" w:firstLine="0"/>
        <w:rPr>
          <w:rFonts w:ascii="Cambria" w:hAnsi="Cambria"/>
          <w:sz w:val="17"/>
          <w:szCs w:val="17"/>
        </w:rPr>
      </w:pPr>
      <w:r w:rsidRPr="00540B18">
        <w:rPr>
          <w:rFonts w:ascii="Cambria" w:hAnsi="Cambria"/>
          <w:sz w:val="17"/>
          <w:szCs w:val="17"/>
        </w:rPr>
        <w:t>1. * 1 MWh = 3,6 GJ = 0,86 Gcal.</w:t>
      </w:r>
    </w:p>
    <w:p w:rsidR="005B443F" w:rsidRDefault="005B443F" w:rsidP="005B443F">
      <w:pPr>
        <w:spacing w:before="0" w:after="120" w:line="260" w:lineRule="exact"/>
        <w:ind w:left="0" w:firstLine="0"/>
        <w:rPr>
          <w:rFonts w:ascii="Cambria" w:hAnsi="Cambria"/>
          <w:sz w:val="17"/>
          <w:szCs w:val="17"/>
        </w:rPr>
      </w:pPr>
      <w:r w:rsidRPr="00540B18">
        <w:rPr>
          <w:rFonts w:ascii="Cambria" w:hAnsi="Cambria"/>
          <w:sz w:val="17"/>
          <w:szCs w:val="17"/>
        </w:rPr>
        <w:t>2. ** Aprēķina formula siltumenerģijas patēriņam karstā ūdens uzsildīšanai:</w:t>
      </w:r>
    </w:p>
    <w:tbl>
      <w:tblPr>
        <w:tblW w:w="1275" w:type="pct"/>
        <w:jc w:val="center"/>
        <w:tblCellSpacing w:w="0" w:type="dxa"/>
        <w:tblCellMar>
          <w:top w:w="28" w:type="dxa"/>
          <w:left w:w="28" w:type="dxa"/>
          <w:bottom w:w="28" w:type="dxa"/>
          <w:right w:w="28" w:type="dxa"/>
        </w:tblCellMar>
        <w:tblLook w:val="04A0" w:firstRow="1" w:lastRow="0" w:firstColumn="1" w:lastColumn="0" w:noHBand="0" w:noVBand="1"/>
      </w:tblPr>
      <w:tblGrid>
        <w:gridCol w:w="495"/>
        <w:gridCol w:w="1384"/>
        <w:gridCol w:w="564"/>
      </w:tblGrid>
      <w:tr w:rsidR="005B443F" w:rsidRPr="008A2D76" w:rsidTr="0099667F">
        <w:trPr>
          <w:tblCellSpacing w:w="0" w:type="dxa"/>
          <w:jc w:val="center"/>
        </w:trPr>
        <w:tc>
          <w:tcPr>
            <w:tcW w:w="1373" w:type="pct"/>
            <w:vMerge w:val="restart"/>
            <w:noWrap/>
            <w:vAlign w:val="center"/>
            <w:hideMark/>
          </w:tcPr>
          <w:p w:rsidR="005B443F" w:rsidRPr="008A2D76" w:rsidRDefault="005B443F" w:rsidP="0099667F">
            <w:pPr>
              <w:spacing w:before="0"/>
              <w:ind w:left="0" w:firstLine="0"/>
              <w:rPr>
                <w:rFonts w:ascii="Cambria" w:eastAsia="Times New Roman" w:hAnsi="Cambria"/>
                <w:sz w:val="17"/>
                <w:szCs w:val="17"/>
              </w:rPr>
            </w:pPr>
            <w:r w:rsidRPr="008A2D76">
              <w:rPr>
                <w:rFonts w:ascii="Cambria" w:hAnsi="Cambria"/>
                <w:i/>
                <w:sz w:val="17"/>
                <w:szCs w:val="17"/>
              </w:rPr>
              <w:t>Q</w:t>
            </w:r>
            <w:r w:rsidRPr="008A2D76">
              <w:rPr>
                <w:rFonts w:ascii="Cambria" w:hAnsi="Cambria"/>
                <w:sz w:val="17"/>
                <w:szCs w:val="17"/>
                <w:vertAlign w:val="subscript"/>
              </w:rPr>
              <w:t>kū</w:t>
            </w:r>
            <w:r w:rsidRPr="008A2D76">
              <w:rPr>
                <w:rFonts w:ascii="Cambria" w:eastAsia="Times New Roman" w:hAnsi="Cambria"/>
                <w:bCs/>
                <w:i/>
                <w:iCs/>
                <w:sz w:val="17"/>
                <w:szCs w:val="17"/>
              </w:rPr>
              <w:t xml:space="preserve"> </w:t>
            </w:r>
            <w:r w:rsidRPr="008A2D76">
              <w:rPr>
                <w:rFonts w:ascii="Cambria" w:eastAsia="Times New Roman" w:hAnsi="Cambria"/>
                <w:bCs/>
                <w:iCs/>
                <w:sz w:val="17"/>
                <w:szCs w:val="17"/>
              </w:rPr>
              <w:t>=</w:t>
            </w:r>
          </w:p>
        </w:tc>
        <w:tc>
          <w:tcPr>
            <w:tcW w:w="2114" w:type="pct"/>
            <w:tcBorders>
              <w:bottom w:val="single" w:sz="6" w:space="0" w:color="000000"/>
            </w:tcBorders>
            <w:noWrap/>
            <w:vAlign w:val="center"/>
            <w:hideMark/>
          </w:tcPr>
          <w:p w:rsidR="005B443F" w:rsidRPr="008A2D76" w:rsidRDefault="005B443F" w:rsidP="0099667F">
            <w:pPr>
              <w:spacing w:before="0"/>
              <w:ind w:left="0" w:firstLine="0"/>
              <w:jc w:val="center"/>
              <w:rPr>
                <w:rFonts w:ascii="Cambria" w:eastAsia="Times New Roman" w:hAnsi="Cambria"/>
                <w:sz w:val="17"/>
                <w:szCs w:val="17"/>
              </w:rPr>
            </w:pPr>
            <w:r w:rsidRPr="008A2D76">
              <w:rPr>
                <w:rFonts w:ascii="Cambria" w:eastAsia="Times New Roman" w:hAnsi="Cambria"/>
                <w:bCs/>
                <w:i/>
                <w:iCs/>
                <w:sz w:val="17"/>
                <w:szCs w:val="17"/>
              </w:rPr>
              <w:t>V</w:t>
            </w:r>
            <w:r w:rsidRPr="008A2D76">
              <w:rPr>
                <w:rFonts w:ascii="Cambria" w:eastAsia="Times New Roman" w:hAnsi="Cambria"/>
                <w:bCs/>
                <w:iCs/>
                <w:sz w:val="17"/>
                <w:szCs w:val="17"/>
              </w:rPr>
              <w:t xml:space="preserve"> × 4,19 × (55 </w:t>
            </w:r>
            <w:r w:rsidRPr="008A2D76">
              <w:rPr>
                <w:rFonts w:ascii="Cambria" w:hAnsi="Cambria"/>
                <w:sz w:val="17"/>
                <w:szCs w:val="17"/>
              </w:rPr>
              <w:t xml:space="preserve">– </w:t>
            </w:r>
            <w:r w:rsidRPr="008A2D76">
              <w:rPr>
                <w:rFonts w:ascii="Cambria" w:eastAsia="Times New Roman" w:hAnsi="Cambria"/>
                <w:bCs/>
                <w:iCs/>
                <w:sz w:val="17"/>
                <w:szCs w:val="17"/>
              </w:rPr>
              <w:t xml:space="preserve"> </w:t>
            </w:r>
            <w:r w:rsidRPr="008A2D76">
              <w:rPr>
                <w:rFonts w:ascii="Cambria" w:eastAsia="Times New Roman" w:hAnsi="Cambria"/>
                <w:bCs/>
                <w:i/>
                <w:iCs/>
                <w:sz w:val="17"/>
                <w:szCs w:val="17"/>
              </w:rPr>
              <w:t>t</w:t>
            </w:r>
            <w:r w:rsidRPr="008A2D76">
              <w:rPr>
                <w:rFonts w:ascii="Cambria" w:eastAsia="Times New Roman" w:hAnsi="Cambria"/>
                <w:bCs/>
                <w:iCs/>
                <w:sz w:val="17"/>
                <w:szCs w:val="17"/>
              </w:rPr>
              <w:t>)</w:t>
            </w:r>
          </w:p>
        </w:tc>
        <w:tc>
          <w:tcPr>
            <w:tcW w:w="1512" w:type="pct"/>
            <w:vMerge w:val="restart"/>
            <w:noWrap/>
            <w:vAlign w:val="center"/>
            <w:hideMark/>
          </w:tcPr>
          <w:p w:rsidR="005B443F" w:rsidRPr="008A2D76" w:rsidRDefault="005B443F" w:rsidP="0099667F">
            <w:pPr>
              <w:spacing w:before="0"/>
              <w:ind w:left="0" w:firstLine="0"/>
              <w:rPr>
                <w:rFonts w:ascii="Cambria" w:eastAsia="Times New Roman" w:hAnsi="Cambria"/>
                <w:sz w:val="17"/>
                <w:szCs w:val="17"/>
              </w:rPr>
            </w:pPr>
            <w:r w:rsidRPr="008A2D76">
              <w:rPr>
                <w:rFonts w:ascii="Cambria" w:eastAsia="Times New Roman" w:hAnsi="Cambria"/>
                <w:sz w:val="17"/>
                <w:szCs w:val="17"/>
              </w:rPr>
              <w:t>, kur</w:t>
            </w:r>
          </w:p>
        </w:tc>
      </w:tr>
      <w:tr w:rsidR="005B443F" w:rsidRPr="008A2D76" w:rsidTr="0099667F">
        <w:trPr>
          <w:tblCellSpacing w:w="0" w:type="dxa"/>
          <w:jc w:val="center"/>
        </w:trPr>
        <w:tc>
          <w:tcPr>
            <w:tcW w:w="1373" w:type="pct"/>
            <w:vMerge/>
            <w:vAlign w:val="center"/>
            <w:hideMark/>
          </w:tcPr>
          <w:p w:rsidR="005B443F" w:rsidRPr="008A2D76" w:rsidRDefault="005B443F" w:rsidP="0099667F">
            <w:pPr>
              <w:spacing w:before="0"/>
              <w:ind w:left="0" w:firstLine="0"/>
              <w:rPr>
                <w:rFonts w:ascii="Cambria" w:eastAsia="Times New Roman" w:hAnsi="Cambria"/>
                <w:sz w:val="17"/>
                <w:szCs w:val="17"/>
              </w:rPr>
            </w:pPr>
          </w:p>
        </w:tc>
        <w:tc>
          <w:tcPr>
            <w:tcW w:w="2114" w:type="pct"/>
            <w:noWrap/>
            <w:vAlign w:val="center"/>
            <w:hideMark/>
          </w:tcPr>
          <w:p w:rsidR="005B443F" w:rsidRPr="008A2D76" w:rsidRDefault="005B443F" w:rsidP="0099667F">
            <w:pPr>
              <w:spacing w:before="0"/>
              <w:ind w:left="0" w:firstLine="0"/>
              <w:jc w:val="center"/>
              <w:rPr>
                <w:rFonts w:ascii="Cambria" w:eastAsia="Times New Roman" w:hAnsi="Cambria"/>
                <w:sz w:val="17"/>
                <w:szCs w:val="17"/>
              </w:rPr>
            </w:pPr>
            <w:r w:rsidRPr="008A2D76">
              <w:rPr>
                <w:rFonts w:ascii="Cambria" w:eastAsia="Times New Roman" w:hAnsi="Cambria"/>
                <w:bCs/>
                <w:iCs/>
                <w:sz w:val="17"/>
                <w:szCs w:val="17"/>
              </w:rPr>
              <w:t>3600</w:t>
            </w:r>
          </w:p>
        </w:tc>
        <w:tc>
          <w:tcPr>
            <w:tcW w:w="1512" w:type="pct"/>
            <w:vMerge/>
            <w:vAlign w:val="center"/>
            <w:hideMark/>
          </w:tcPr>
          <w:p w:rsidR="005B443F" w:rsidRPr="008A2D76" w:rsidRDefault="005B443F" w:rsidP="0099667F">
            <w:pPr>
              <w:spacing w:before="0"/>
              <w:ind w:left="0" w:firstLine="0"/>
              <w:rPr>
                <w:rFonts w:ascii="Cambria" w:eastAsia="Times New Roman" w:hAnsi="Cambria"/>
                <w:sz w:val="17"/>
                <w:szCs w:val="17"/>
              </w:rPr>
            </w:pPr>
          </w:p>
        </w:tc>
      </w:tr>
    </w:tbl>
    <w:p w:rsidR="005B443F" w:rsidRPr="008A2D76" w:rsidRDefault="005B443F" w:rsidP="005B443F">
      <w:pPr>
        <w:spacing w:before="0" w:line="260" w:lineRule="exact"/>
        <w:ind w:left="0" w:firstLine="0"/>
        <w:rPr>
          <w:rFonts w:ascii="Cambria" w:hAnsi="Cambria"/>
          <w:sz w:val="17"/>
          <w:szCs w:val="17"/>
        </w:rPr>
      </w:pPr>
    </w:p>
    <w:p w:rsidR="005B443F" w:rsidRPr="00540B18" w:rsidRDefault="005B443F" w:rsidP="005B443F">
      <w:pPr>
        <w:spacing w:before="0" w:line="260" w:lineRule="exact"/>
        <w:ind w:left="0" w:firstLine="0"/>
        <w:rPr>
          <w:rFonts w:ascii="Cambria" w:hAnsi="Cambria"/>
          <w:sz w:val="17"/>
          <w:szCs w:val="17"/>
        </w:rPr>
      </w:pPr>
      <w:r w:rsidRPr="00540B18">
        <w:rPr>
          <w:rFonts w:ascii="Cambria" w:hAnsi="Cambria"/>
          <w:sz w:val="17"/>
          <w:szCs w:val="17"/>
        </w:rPr>
        <w:t>Q</w:t>
      </w:r>
      <w:r w:rsidRPr="00540B18">
        <w:rPr>
          <w:rFonts w:ascii="Cambria" w:hAnsi="Cambria"/>
          <w:sz w:val="17"/>
          <w:szCs w:val="17"/>
          <w:vertAlign w:val="subscript"/>
        </w:rPr>
        <w:t>kū</w:t>
      </w:r>
      <w:r w:rsidRPr="00540B18">
        <w:rPr>
          <w:rFonts w:ascii="Cambria" w:hAnsi="Cambria"/>
          <w:sz w:val="17"/>
          <w:szCs w:val="17"/>
        </w:rPr>
        <w:t xml:space="preserve"> – enerģijas patēriņš karstā ūdens uzsildīšanai (MWh); </w:t>
      </w:r>
    </w:p>
    <w:p w:rsidR="005B443F" w:rsidRPr="00540B18" w:rsidRDefault="005B443F" w:rsidP="005B443F">
      <w:pPr>
        <w:spacing w:before="0" w:line="260" w:lineRule="exact"/>
        <w:ind w:left="0" w:firstLine="0"/>
        <w:rPr>
          <w:rFonts w:ascii="Cambria" w:hAnsi="Cambria"/>
          <w:sz w:val="17"/>
          <w:szCs w:val="17"/>
        </w:rPr>
      </w:pPr>
      <w:r w:rsidRPr="00540B18">
        <w:rPr>
          <w:rFonts w:ascii="Cambria" w:hAnsi="Cambria"/>
          <w:sz w:val="17"/>
          <w:szCs w:val="17"/>
        </w:rPr>
        <w:t>V – karstā ūdens patēriņš mēnesī (m</w:t>
      </w:r>
      <w:r w:rsidRPr="00540B18">
        <w:rPr>
          <w:rFonts w:ascii="Cambria" w:hAnsi="Cambria"/>
          <w:sz w:val="17"/>
          <w:szCs w:val="17"/>
          <w:vertAlign w:val="superscript"/>
        </w:rPr>
        <w:t>3</w:t>
      </w:r>
      <w:r w:rsidRPr="00540B18">
        <w:rPr>
          <w:rFonts w:ascii="Cambria" w:hAnsi="Cambria"/>
          <w:sz w:val="17"/>
          <w:szCs w:val="17"/>
        </w:rPr>
        <w:t xml:space="preserve">); </w:t>
      </w:r>
    </w:p>
    <w:p w:rsidR="005B443F" w:rsidRPr="00540B18" w:rsidRDefault="005B443F" w:rsidP="005B443F">
      <w:pPr>
        <w:spacing w:before="0" w:line="260" w:lineRule="exact"/>
        <w:ind w:left="0" w:firstLine="0"/>
        <w:rPr>
          <w:rFonts w:ascii="Cambria" w:hAnsi="Cambria"/>
          <w:sz w:val="17"/>
          <w:szCs w:val="17"/>
        </w:rPr>
      </w:pPr>
      <w:r w:rsidRPr="00540B18">
        <w:rPr>
          <w:rFonts w:ascii="Cambria" w:hAnsi="Cambria"/>
          <w:sz w:val="17"/>
          <w:szCs w:val="17"/>
        </w:rPr>
        <w:t>t – aukstā ūdens temperatūra (°C). Ja nav faktisko datu, saskaņā ar noteikumiem par Latvijas būvnormatīvu LBN 221-15 "Ēku iekšējais ūdensvads un kanalizācija" pieņem šādu temperatūru: ziemas periodā +5°C (I-VI, X-XII), vasaras periodā +15°C (V-IX).</w:t>
      </w:r>
    </w:p>
    <w:p w:rsidR="005B443F" w:rsidRPr="00540B18" w:rsidRDefault="005B443F" w:rsidP="005B443F">
      <w:pPr>
        <w:spacing w:before="0" w:line="260" w:lineRule="exact"/>
        <w:ind w:left="0" w:firstLine="0"/>
        <w:rPr>
          <w:rFonts w:ascii="Cambria" w:hAnsi="Cambria"/>
          <w:sz w:val="17"/>
          <w:szCs w:val="17"/>
        </w:rPr>
      </w:pPr>
      <w:r w:rsidRPr="00540B18">
        <w:rPr>
          <w:rFonts w:ascii="Cambria" w:hAnsi="Cambria"/>
          <w:sz w:val="17"/>
          <w:szCs w:val="17"/>
        </w:rPr>
        <w:t>3. *** Atsevišķā ailē norāda elektroenerģijas daļu, kurai piemērojami atšķirīgi primārās enerģijas un CO</w:t>
      </w:r>
      <w:r w:rsidRPr="00540B18">
        <w:rPr>
          <w:rFonts w:ascii="Cambria" w:hAnsi="Cambria"/>
          <w:sz w:val="17"/>
          <w:szCs w:val="17"/>
          <w:vertAlign w:val="subscript"/>
        </w:rPr>
        <w:t>2</w:t>
      </w:r>
      <w:r w:rsidRPr="00540B18">
        <w:rPr>
          <w:rFonts w:ascii="Cambria" w:hAnsi="Cambria"/>
          <w:sz w:val="17"/>
          <w:szCs w:val="17"/>
        </w:rPr>
        <w:t xml:space="preserve"> emisijas faktori.</w:t>
      </w:r>
    </w:p>
    <w:p w:rsidR="005B443F" w:rsidRPr="00540B18" w:rsidRDefault="005B443F" w:rsidP="005B443F">
      <w:pPr>
        <w:spacing w:before="0" w:line="260" w:lineRule="exact"/>
        <w:ind w:left="0" w:firstLine="0"/>
        <w:rPr>
          <w:rFonts w:ascii="Cambria" w:hAnsi="Cambria"/>
          <w:sz w:val="17"/>
          <w:szCs w:val="17"/>
        </w:rPr>
      </w:pPr>
      <w:r w:rsidRPr="00540B18">
        <w:rPr>
          <w:rFonts w:ascii="Cambria" w:hAnsi="Cambria"/>
          <w:sz w:val="17"/>
          <w:szCs w:val="17"/>
        </w:rPr>
        <w:t>4. **** Norāda enerģijas patēriņu uz apkurināmo platību.</w:t>
      </w:r>
    </w:p>
    <w:p w:rsidR="005B443F" w:rsidRPr="00180F56" w:rsidRDefault="005B443F" w:rsidP="005B443F">
      <w:pPr>
        <w:spacing w:before="0" w:line="260" w:lineRule="exact"/>
        <w:ind w:left="0" w:firstLine="0"/>
        <w:rPr>
          <w:rFonts w:ascii="Cambria" w:hAnsi="Cambria"/>
          <w:sz w:val="19"/>
        </w:rPr>
      </w:pPr>
    </w:p>
    <w:p w:rsidR="005B443F" w:rsidRPr="00180F56" w:rsidRDefault="005B443F" w:rsidP="005B443F">
      <w:pPr>
        <w:spacing w:before="0" w:line="260" w:lineRule="exact"/>
        <w:ind w:left="0" w:firstLine="0"/>
        <w:jc w:val="left"/>
        <w:rPr>
          <w:rFonts w:ascii="Cambria" w:hAnsi="Cambria"/>
          <w:b/>
          <w:iCs/>
          <w:color w:val="000000"/>
          <w:spacing w:val="4"/>
          <w:sz w:val="19"/>
        </w:rPr>
      </w:pPr>
      <w:r w:rsidRPr="00180F56">
        <w:rPr>
          <w:rFonts w:ascii="Cambria" w:hAnsi="Cambria"/>
          <w:b/>
          <w:iCs/>
          <w:color w:val="000000"/>
          <w:spacing w:val="4"/>
          <w:sz w:val="19"/>
        </w:rPr>
        <w:t>3.</w:t>
      </w:r>
      <w:r>
        <w:rPr>
          <w:rFonts w:ascii="Cambria" w:hAnsi="Cambria"/>
          <w:b/>
          <w:iCs/>
          <w:color w:val="000000"/>
          <w:spacing w:val="4"/>
          <w:sz w:val="19"/>
        </w:rPr>
        <w:t xml:space="preserve"> </w:t>
      </w:r>
      <w:r w:rsidRPr="00180F56">
        <w:rPr>
          <w:rFonts w:ascii="Cambria" w:hAnsi="Cambria"/>
          <w:b/>
          <w:iCs/>
          <w:color w:val="000000"/>
          <w:spacing w:val="4"/>
          <w:sz w:val="19"/>
        </w:rPr>
        <w:t>Pārskata sagatavotājs</w:t>
      </w:r>
    </w:p>
    <w:p w:rsidR="005B443F" w:rsidRPr="00180F56" w:rsidRDefault="005B443F" w:rsidP="005B443F">
      <w:pPr>
        <w:spacing w:before="0" w:line="260" w:lineRule="exact"/>
        <w:ind w:left="0" w:firstLine="0"/>
        <w:rPr>
          <w:rFonts w:ascii="Cambria" w:hAnsi="Cambria"/>
          <w:sz w:val="19"/>
        </w:rPr>
      </w:pPr>
    </w:p>
    <w:tbl>
      <w:tblPr>
        <w:tblW w:w="5000" w:type="pct"/>
        <w:tblCellMar>
          <w:top w:w="28" w:type="dxa"/>
          <w:left w:w="28" w:type="dxa"/>
          <w:bottom w:w="28" w:type="dxa"/>
          <w:right w:w="28" w:type="dxa"/>
        </w:tblCellMar>
        <w:tblLook w:val="0000" w:firstRow="0" w:lastRow="0" w:firstColumn="0" w:lastColumn="0" w:noHBand="0" w:noVBand="0"/>
      </w:tblPr>
      <w:tblGrid>
        <w:gridCol w:w="4791"/>
        <w:gridCol w:w="4790"/>
      </w:tblGrid>
      <w:tr w:rsidR="005B443F" w:rsidRPr="00C81865" w:rsidTr="0099667F">
        <w:trPr>
          <w:cantSplit/>
        </w:trPr>
        <w:tc>
          <w:tcPr>
            <w:tcW w:w="4801" w:type="dxa"/>
            <w:tcBorders>
              <w:top w:val="single" w:sz="4" w:space="0" w:color="auto"/>
              <w:left w:val="single" w:sz="8" w:space="0" w:color="auto"/>
              <w:bottom w:val="single" w:sz="4" w:space="0" w:color="auto"/>
              <w:right w:val="single" w:sz="6" w:space="0" w:color="auto"/>
            </w:tcBorders>
            <w:shd w:val="clear" w:color="auto" w:fill="FFFFFF"/>
          </w:tcPr>
          <w:p w:rsidR="005B443F" w:rsidRPr="00C81865" w:rsidRDefault="005B443F" w:rsidP="0099667F">
            <w:pPr>
              <w:shd w:val="clear" w:color="auto" w:fill="FFFFFF"/>
              <w:spacing w:before="0"/>
              <w:ind w:left="0" w:firstLine="0"/>
              <w:rPr>
                <w:rFonts w:ascii="Cambria" w:hAnsi="Cambria"/>
                <w:iCs/>
                <w:color w:val="000000"/>
                <w:spacing w:val="-7"/>
                <w:sz w:val="19"/>
              </w:rPr>
            </w:pPr>
            <w:r w:rsidRPr="00C81865">
              <w:rPr>
                <w:rFonts w:ascii="Cambria" w:hAnsi="Cambria"/>
                <w:iCs/>
                <w:color w:val="000000"/>
                <w:spacing w:val="-7"/>
                <w:sz w:val="19"/>
              </w:rPr>
              <w:t>Vārds, uzvārds</w:t>
            </w:r>
          </w:p>
        </w:tc>
        <w:tc>
          <w:tcPr>
            <w:tcW w:w="4804" w:type="dxa"/>
            <w:tcBorders>
              <w:top w:val="single" w:sz="6" w:space="0" w:color="auto"/>
              <w:left w:val="single" w:sz="6" w:space="0" w:color="auto"/>
              <w:bottom w:val="single" w:sz="6" w:space="0" w:color="auto"/>
              <w:right w:val="single" w:sz="8" w:space="0" w:color="auto"/>
            </w:tcBorders>
            <w:shd w:val="clear" w:color="auto" w:fill="FFFFFF"/>
          </w:tcPr>
          <w:p w:rsidR="005B443F" w:rsidRPr="00C81865" w:rsidRDefault="005B443F" w:rsidP="0099667F">
            <w:pPr>
              <w:shd w:val="clear" w:color="auto" w:fill="FFFFFF"/>
              <w:spacing w:before="0"/>
              <w:ind w:left="0" w:firstLine="0"/>
              <w:rPr>
                <w:rFonts w:ascii="Cambria" w:hAnsi="Cambria"/>
                <w:sz w:val="19"/>
                <w:szCs w:val="22"/>
              </w:rPr>
            </w:pPr>
          </w:p>
        </w:tc>
      </w:tr>
      <w:tr w:rsidR="005B443F" w:rsidRPr="00C81865" w:rsidTr="0099667F">
        <w:trPr>
          <w:cantSplit/>
        </w:trPr>
        <w:tc>
          <w:tcPr>
            <w:tcW w:w="4801" w:type="dxa"/>
            <w:tcBorders>
              <w:top w:val="single" w:sz="4" w:space="0" w:color="auto"/>
              <w:left w:val="single" w:sz="4" w:space="0" w:color="auto"/>
              <w:bottom w:val="single" w:sz="4" w:space="0" w:color="auto"/>
              <w:right w:val="single" w:sz="6" w:space="0" w:color="auto"/>
            </w:tcBorders>
            <w:shd w:val="clear" w:color="auto" w:fill="FFFFFF"/>
          </w:tcPr>
          <w:p w:rsidR="005B443F" w:rsidRPr="00C81865" w:rsidRDefault="005B443F" w:rsidP="0099667F">
            <w:pPr>
              <w:shd w:val="clear" w:color="auto" w:fill="FFFFFF"/>
              <w:spacing w:before="0"/>
              <w:ind w:left="0" w:firstLine="0"/>
              <w:jc w:val="left"/>
              <w:rPr>
                <w:rFonts w:ascii="Cambria" w:hAnsi="Cambria"/>
                <w:sz w:val="19"/>
              </w:rPr>
            </w:pPr>
            <w:r w:rsidRPr="00C81865">
              <w:rPr>
                <w:rFonts w:ascii="Cambria" w:hAnsi="Cambria"/>
                <w:iCs/>
                <w:color w:val="000000"/>
                <w:spacing w:val="-8"/>
                <w:sz w:val="19"/>
              </w:rPr>
              <w:t>Organizācija (f</w:t>
            </w:r>
            <w:r w:rsidRPr="00C81865">
              <w:rPr>
                <w:rFonts w:ascii="Cambria" w:hAnsi="Cambria"/>
                <w:iCs/>
                <w:color w:val="000000"/>
                <w:spacing w:val="-11"/>
                <w:sz w:val="19"/>
              </w:rPr>
              <w:t>iziska vai juridiska persona)</w:t>
            </w:r>
            <w:r w:rsidRPr="00C81865">
              <w:rPr>
                <w:rFonts w:ascii="Cambria" w:hAnsi="Cambria"/>
                <w:iCs/>
                <w:color w:val="000000"/>
                <w:spacing w:val="-8"/>
                <w:sz w:val="19"/>
              </w:rPr>
              <w:t xml:space="preserve"> </w:t>
            </w:r>
            <w:r>
              <w:rPr>
                <w:rFonts w:ascii="Cambria" w:hAnsi="Cambria"/>
                <w:iCs/>
                <w:color w:val="000000"/>
                <w:spacing w:val="-8"/>
                <w:sz w:val="19"/>
              </w:rPr>
              <w:br/>
            </w:r>
            <w:r w:rsidRPr="00C81865">
              <w:rPr>
                <w:rFonts w:ascii="Cambria" w:hAnsi="Cambria"/>
                <w:iCs/>
                <w:color w:val="000000"/>
                <w:spacing w:val="-8"/>
                <w:sz w:val="19"/>
              </w:rPr>
              <w:t>un tās</w:t>
            </w:r>
            <w:r w:rsidRPr="00C81865">
              <w:rPr>
                <w:rFonts w:ascii="Cambria" w:hAnsi="Cambria"/>
                <w:iCs/>
                <w:color w:val="000000"/>
                <w:spacing w:val="-7"/>
                <w:sz w:val="19"/>
              </w:rPr>
              <w:t xml:space="preserve"> reģistrācijas numurs</w:t>
            </w:r>
          </w:p>
        </w:tc>
        <w:tc>
          <w:tcPr>
            <w:tcW w:w="4804" w:type="dxa"/>
            <w:tcBorders>
              <w:top w:val="single" w:sz="6" w:space="0" w:color="auto"/>
              <w:left w:val="single" w:sz="6" w:space="0" w:color="auto"/>
              <w:bottom w:val="single" w:sz="6" w:space="0" w:color="auto"/>
              <w:right w:val="single" w:sz="8" w:space="0" w:color="auto"/>
            </w:tcBorders>
            <w:shd w:val="clear" w:color="auto" w:fill="FFFFFF"/>
          </w:tcPr>
          <w:p w:rsidR="005B443F" w:rsidRPr="00C81865" w:rsidRDefault="005B443F" w:rsidP="0099667F">
            <w:pPr>
              <w:shd w:val="clear" w:color="auto" w:fill="FFFFFF"/>
              <w:spacing w:before="0"/>
              <w:ind w:left="0" w:firstLine="0"/>
              <w:rPr>
                <w:rFonts w:ascii="Cambria" w:hAnsi="Cambria"/>
                <w:sz w:val="19"/>
                <w:szCs w:val="22"/>
              </w:rPr>
            </w:pPr>
          </w:p>
        </w:tc>
      </w:tr>
      <w:tr w:rsidR="005B443F" w:rsidRPr="00C81865" w:rsidTr="0099667F">
        <w:trPr>
          <w:cantSplit/>
        </w:trPr>
        <w:tc>
          <w:tcPr>
            <w:tcW w:w="4801" w:type="dxa"/>
            <w:tcBorders>
              <w:top w:val="single" w:sz="4" w:space="0" w:color="auto"/>
              <w:left w:val="single" w:sz="4" w:space="0" w:color="auto"/>
              <w:bottom w:val="single" w:sz="4" w:space="0" w:color="auto"/>
              <w:right w:val="single" w:sz="6" w:space="0" w:color="auto"/>
            </w:tcBorders>
            <w:shd w:val="clear" w:color="auto" w:fill="FFFFFF"/>
          </w:tcPr>
          <w:p w:rsidR="005B443F" w:rsidRPr="00C81865" w:rsidRDefault="005B443F" w:rsidP="0099667F">
            <w:pPr>
              <w:shd w:val="clear" w:color="auto" w:fill="FFFFFF"/>
              <w:spacing w:before="0"/>
              <w:ind w:left="0" w:firstLine="0"/>
              <w:rPr>
                <w:rFonts w:ascii="Cambria" w:hAnsi="Cambria"/>
                <w:iCs/>
                <w:color w:val="000000"/>
                <w:spacing w:val="-7"/>
                <w:sz w:val="19"/>
              </w:rPr>
            </w:pPr>
            <w:r w:rsidRPr="00C81865">
              <w:rPr>
                <w:rFonts w:ascii="Cambria" w:hAnsi="Cambria"/>
                <w:iCs/>
                <w:color w:val="000000"/>
                <w:spacing w:val="-7"/>
                <w:sz w:val="19"/>
              </w:rPr>
              <w:t xml:space="preserve">Kontaktinformācija </w:t>
            </w:r>
          </w:p>
          <w:p w:rsidR="005B443F" w:rsidRPr="00C81865" w:rsidRDefault="005B443F" w:rsidP="0099667F">
            <w:pPr>
              <w:shd w:val="clear" w:color="auto" w:fill="FFFFFF"/>
              <w:spacing w:before="0"/>
              <w:ind w:left="0" w:firstLine="0"/>
              <w:rPr>
                <w:rFonts w:ascii="Cambria" w:hAnsi="Cambria"/>
                <w:iCs/>
                <w:color w:val="000000"/>
                <w:spacing w:val="-9"/>
                <w:sz w:val="19"/>
              </w:rPr>
            </w:pPr>
            <w:r w:rsidRPr="00C81865">
              <w:rPr>
                <w:rFonts w:ascii="Cambria" w:hAnsi="Cambria"/>
                <w:iCs/>
                <w:color w:val="000000"/>
                <w:spacing w:val="-8"/>
                <w:sz w:val="19"/>
              </w:rPr>
              <w:t>(tālrunis, e-pasts, adrese)</w:t>
            </w:r>
          </w:p>
        </w:tc>
        <w:tc>
          <w:tcPr>
            <w:tcW w:w="4804" w:type="dxa"/>
            <w:tcBorders>
              <w:top w:val="single" w:sz="6" w:space="0" w:color="auto"/>
              <w:left w:val="single" w:sz="6" w:space="0" w:color="auto"/>
              <w:bottom w:val="single" w:sz="6" w:space="0" w:color="auto"/>
              <w:right w:val="single" w:sz="8" w:space="0" w:color="auto"/>
            </w:tcBorders>
            <w:shd w:val="clear" w:color="auto" w:fill="FFFFFF"/>
          </w:tcPr>
          <w:p w:rsidR="005B443F" w:rsidRPr="00C81865" w:rsidRDefault="005B443F" w:rsidP="0099667F">
            <w:pPr>
              <w:shd w:val="clear" w:color="auto" w:fill="FFFFFF"/>
              <w:spacing w:before="0"/>
              <w:ind w:left="0" w:firstLine="0"/>
              <w:rPr>
                <w:rFonts w:ascii="Cambria" w:hAnsi="Cambria"/>
                <w:sz w:val="19"/>
                <w:szCs w:val="22"/>
              </w:rPr>
            </w:pPr>
          </w:p>
        </w:tc>
      </w:tr>
      <w:tr w:rsidR="005B443F" w:rsidRPr="00C81865" w:rsidTr="0099667F">
        <w:trPr>
          <w:cantSplit/>
        </w:trPr>
        <w:tc>
          <w:tcPr>
            <w:tcW w:w="4801" w:type="dxa"/>
            <w:tcBorders>
              <w:top w:val="single" w:sz="4" w:space="0" w:color="auto"/>
              <w:left w:val="single" w:sz="4" w:space="0" w:color="auto"/>
              <w:bottom w:val="single" w:sz="4" w:space="0" w:color="auto"/>
              <w:right w:val="single" w:sz="6" w:space="0" w:color="auto"/>
            </w:tcBorders>
            <w:shd w:val="clear" w:color="auto" w:fill="FFFFFF"/>
          </w:tcPr>
          <w:p w:rsidR="005B443F" w:rsidRPr="00C81865" w:rsidRDefault="005B443F" w:rsidP="0099667F">
            <w:pPr>
              <w:shd w:val="clear" w:color="auto" w:fill="FFFFFF"/>
              <w:spacing w:before="0"/>
              <w:ind w:left="0" w:firstLine="0"/>
              <w:rPr>
                <w:rFonts w:ascii="Cambria" w:hAnsi="Cambria"/>
                <w:sz w:val="19"/>
              </w:rPr>
            </w:pPr>
            <w:r w:rsidRPr="00C81865">
              <w:rPr>
                <w:rFonts w:ascii="Cambria" w:hAnsi="Cambria"/>
                <w:iCs/>
                <w:color w:val="000000"/>
                <w:spacing w:val="-8"/>
                <w:sz w:val="19"/>
              </w:rPr>
              <w:t>Pārskata sagatavošanas datums</w:t>
            </w:r>
          </w:p>
        </w:tc>
        <w:tc>
          <w:tcPr>
            <w:tcW w:w="4804" w:type="dxa"/>
            <w:tcBorders>
              <w:top w:val="single" w:sz="6" w:space="0" w:color="auto"/>
              <w:left w:val="single" w:sz="6" w:space="0" w:color="auto"/>
              <w:bottom w:val="single" w:sz="4" w:space="0" w:color="auto"/>
              <w:right w:val="single" w:sz="8" w:space="0" w:color="auto"/>
            </w:tcBorders>
            <w:shd w:val="clear" w:color="auto" w:fill="FFFFFF"/>
          </w:tcPr>
          <w:p w:rsidR="005B443F" w:rsidRPr="00C81865" w:rsidRDefault="005B443F" w:rsidP="0099667F">
            <w:pPr>
              <w:shd w:val="clear" w:color="auto" w:fill="FFFFFF"/>
              <w:spacing w:before="0"/>
              <w:ind w:left="0" w:firstLine="0"/>
              <w:rPr>
                <w:rFonts w:ascii="Cambria" w:hAnsi="Cambria"/>
                <w:sz w:val="19"/>
                <w:szCs w:val="22"/>
              </w:rPr>
            </w:pPr>
          </w:p>
        </w:tc>
      </w:tr>
    </w:tbl>
    <w:p w:rsidR="006104A6" w:rsidRPr="005B443F" w:rsidRDefault="006104A6" w:rsidP="005B443F"/>
    <w:sectPr w:rsidR="006104A6" w:rsidRPr="005B443F" w:rsidSect="00540B18">
      <w:headerReference w:type="even" r:id="rId7"/>
      <w:headerReference w:type="default" r:id="rId8"/>
      <w:footerReference w:type="default" r:id="rId9"/>
      <w:footerReference w:type="first" r:id="rId10"/>
      <w:pgSz w:w="11907" w:h="16839" w:code="9"/>
      <w:pgMar w:top="1871" w:right="1191" w:bottom="1474" w:left="119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5DA8" w:rsidRDefault="00135DA8" w:rsidP="00B923B0">
      <w:r>
        <w:separator/>
      </w:r>
    </w:p>
  </w:endnote>
  <w:endnote w:type="continuationSeparator" w:id="0">
    <w:p w:rsidR="00135DA8" w:rsidRDefault="00135DA8" w:rsidP="00B923B0">
      <w:r>
        <w:continuationSeparator/>
      </w:r>
    </w:p>
  </w:endnote>
  <w:endnote w:type="continuationNotice" w:id="1">
    <w:p w:rsidR="00135DA8" w:rsidRDefault="00135DA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1865" w:rsidRPr="00540B18" w:rsidRDefault="00C81865" w:rsidP="00540B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1865" w:rsidRPr="00540B18" w:rsidRDefault="00C81865" w:rsidP="00540B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5DA8" w:rsidRDefault="00135DA8" w:rsidP="00B923B0">
      <w:r>
        <w:separator/>
      </w:r>
    </w:p>
  </w:footnote>
  <w:footnote w:type="continuationSeparator" w:id="0">
    <w:p w:rsidR="00135DA8" w:rsidRDefault="00135DA8" w:rsidP="00B923B0">
      <w:r>
        <w:continuationSeparator/>
      </w:r>
    </w:p>
  </w:footnote>
  <w:footnote w:type="continuationNotice" w:id="1">
    <w:p w:rsidR="00135DA8" w:rsidRDefault="00135DA8">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1865" w:rsidRDefault="00C8186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sidR="005B443F">
      <w:rPr>
        <w:rStyle w:val="PageNumber"/>
      </w:rPr>
      <w:fldChar w:fldCharType="separate"/>
    </w:r>
    <w:r w:rsidR="005B443F">
      <w:rPr>
        <w:rStyle w:val="PageNumber"/>
        <w:noProof/>
      </w:rPr>
      <w:t>1</w:t>
    </w:r>
    <w:r>
      <w:rPr>
        <w:rStyle w:val="PageNumber"/>
      </w:rPr>
      <w:fldChar w:fldCharType="end"/>
    </w:r>
  </w:p>
  <w:p w:rsidR="00C81865" w:rsidRDefault="00C8186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1865" w:rsidRPr="00540B18" w:rsidRDefault="00C81865" w:rsidP="00540B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B725B"/>
    <w:multiLevelType w:val="hybridMultilevel"/>
    <w:tmpl w:val="E9C26BBA"/>
    <w:lvl w:ilvl="0" w:tplc="5E461CD2">
      <w:start w:val="3"/>
      <w:numFmt w:val="bullet"/>
      <w:lvlText w:val="-"/>
      <w:lvlJc w:val="left"/>
      <w:pPr>
        <w:ind w:left="720" w:hanging="360"/>
      </w:pPr>
      <w:rPr>
        <w:rFonts w:ascii="Calibri" w:eastAsia="Calibri"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6CA19AA"/>
    <w:multiLevelType w:val="hybridMultilevel"/>
    <w:tmpl w:val="A39E59E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8252FFC"/>
    <w:multiLevelType w:val="multilevel"/>
    <w:tmpl w:val="3EC0D7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B7C3553"/>
    <w:multiLevelType w:val="hybridMultilevel"/>
    <w:tmpl w:val="82AA2ECC"/>
    <w:lvl w:ilvl="0" w:tplc="04260001">
      <w:start w:val="4"/>
      <w:numFmt w:val="bullet"/>
      <w:lvlText w:val=""/>
      <w:lvlJc w:val="left"/>
      <w:pPr>
        <w:tabs>
          <w:tab w:val="num" w:pos="720"/>
        </w:tabs>
        <w:ind w:left="720" w:hanging="360"/>
      </w:pPr>
      <w:rPr>
        <w:rFonts w:ascii="Symbol" w:eastAsia="Times New Roman" w:hAnsi="Symbol"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E15D45"/>
    <w:multiLevelType w:val="hybridMultilevel"/>
    <w:tmpl w:val="0460278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 w15:restartNumberingAfterBreak="0">
    <w:nsid w:val="0E340411"/>
    <w:multiLevelType w:val="multilevel"/>
    <w:tmpl w:val="ECBED6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F3E7EE9"/>
    <w:multiLevelType w:val="multilevel"/>
    <w:tmpl w:val="2276573C"/>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8843CD4"/>
    <w:multiLevelType w:val="hybridMultilevel"/>
    <w:tmpl w:val="8F9497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9B56ECC"/>
    <w:multiLevelType w:val="hybridMultilevel"/>
    <w:tmpl w:val="CD3E68E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B5137A2"/>
    <w:multiLevelType w:val="multilevel"/>
    <w:tmpl w:val="1548F0FE"/>
    <w:lvl w:ilvl="0">
      <w:start w:val="1"/>
      <w:numFmt w:val="decimal"/>
      <w:lvlText w:val="%1."/>
      <w:lvlJc w:val="left"/>
      <w:pPr>
        <w:tabs>
          <w:tab w:val="num" w:pos="349"/>
        </w:tabs>
        <w:ind w:left="349" w:hanging="360"/>
      </w:pPr>
      <w:rPr>
        <w:rFonts w:ascii="Times New Roman" w:hAnsi="Times New Roman" w:cs="Times New Roman" w:hint="default"/>
        <w:b w:val="0"/>
        <w:bCs w:val="0"/>
        <w:i w:val="0"/>
        <w:iCs w:val="0"/>
        <w:caps w:val="0"/>
        <w:smallCaps w:val="0"/>
        <w:strike w:val="0"/>
        <w:dstrike w:val="0"/>
        <w:vanish w:val="0"/>
        <w:spacing w:val="0"/>
        <w:kern w:val="0"/>
        <w:position w:val="0"/>
        <w:u w:val="none"/>
        <w:vertAlign w:val="baseline"/>
        <w:em w:val="none"/>
      </w:rPr>
    </w:lvl>
    <w:lvl w:ilvl="1">
      <w:start w:val="1"/>
      <w:numFmt w:val="decimal"/>
      <w:suff w:val="space"/>
      <w:lvlText w:val="%1.%2."/>
      <w:lvlJc w:val="left"/>
      <w:pPr>
        <w:ind w:left="781" w:hanging="432"/>
      </w:pPr>
      <w:rPr>
        <w:rFonts w:ascii="Times New Roman" w:hAnsi="Times New Roman" w:cs="Times New Roman" w:hint="default"/>
        <w:b w:val="0"/>
        <w:bCs w:val="0"/>
        <w:i w:val="0"/>
        <w:iCs w:val="0"/>
        <w:caps w:val="0"/>
        <w:smallCaps w:val="0"/>
        <w:strike w:val="0"/>
        <w:dstrike w:val="0"/>
        <w:vanish w:val="0"/>
        <w:spacing w:val="0"/>
        <w:kern w:val="0"/>
        <w:position w:val="0"/>
        <w:u w:val="none"/>
        <w:vertAlign w:val="baseline"/>
        <w:em w:val="none"/>
      </w:rPr>
    </w:lvl>
    <w:lvl w:ilvl="2">
      <w:start w:val="1"/>
      <w:numFmt w:val="decimal"/>
      <w:suff w:val="space"/>
      <w:lvlText w:val="%1.%2.%3."/>
      <w:lvlJc w:val="left"/>
      <w:pPr>
        <w:ind w:left="1213" w:hanging="504"/>
      </w:pPr>
      <w:rPr>
        <w:rFonts w:hint="default"/>
      </w:rPr>
    </w:lvl>
    <w:lvl w:ilvl="3">
      <w:start w:val="1"/>
      <w:numFmt w:val="decimal"/>
      <w:suff w:val="space"/>
      <w:lvlText w:val="%1.%2.%3.%4."/>
      <w:lvlJc w:val="left"/>
      <w:pPr>
        <w:ind w:left="1717" w:hanging="648"/>
      </w:pPr>
      <w:rPr>
        <w:rFonts w:hint="default"/>
      </w:rPr>
    </w:lvl>
    <w:lvl w:ilvl="4">
      <w:start w:val="1"/>
      <w:numFmt w:val="decimal"/>
      <w:suff w:val="space"/>
      <w:lvlText w:val="%1.%2.%3.%4.%5."/>
      <w:lvlJc w:val="left"/>
      <w:pPr>
        <w:ind w:left="2221" w:hanging="792"/>
      </w:pPr>
      <w:rPr>
        <w:rFonts w:hint="default"/>
      </w:rPr>
    </w:lvl>
    <w:lvl w:ilvl="5">
      <w:start w:val="1"/>
      <w:numFmt w:val="decimal"/>
      <w:lvlText w:val="%1.%2.%3.%4.%5.%6."/>
      <w:lvlJc w:val="left"/>
      <w:pPr>
        <w:tabs>
          <w:tab w:val="num" w:pos="3229"/>
        </w:tabs>
        <w:ind w:left="2725" w:hanging="936"/>
      </w:pPr>
      <w:rPr>
        <w:rFonts w:hint="default"/>
      </w:rPr>
    </w:lvl>
    <w:lvl w:ilvl="6">
      <w:start w:val="1"/>
      <w:numFmt w:val="decimal"/>
      <w:lvlText w:val="%1.%2.%3.%4.%5.%6.%7."/>
      <w:lvlJc w:val="left"/>
      <w:pPr>
        <w:tabs>
          <w:tab w:val="num" w:pos="3949"/>
        </w:tabs>
        <w:ind w:left="3229" w:hanging="1080"/>
      </w:pPr>
      <w:rPr>
        <w:rFonts w:hint="default"/>
      </w:rPr>
    </w:lvl>
    <w:lvl w:ilvl="7">
      <w:start w:val="1"/>
      <w:numFmt w:val="decimal"/>
      <w:lvlText w:val="%1.%2.%3.%4.%5.%6.%7.%8."/>
      <w:lvlJc w:val="left"/>
      <w:pPr>
        <w:tabs>
          <w:tab w:val="num" w:pos="4309"/>
        </w:tabs>
        <w:ind w:left="3733" w:hanging="1224"/>
      </w:pPr>
      <w:rPr>
        <w:rFonts w:hint="default"/>
      </w:rPr>
    </w:lvl>
    <w:lvl w:ilvl="8">
      <w:start w:val="1"/>
      <w:numFmt w:val="decimal"/>
      <w:lvlText w:val="%1.%2.%3.%4.%5.%6.%7.%8.%9."/>
      <w:lvlJc w:val="left"/>
      <w:pPr>
        <w:tabs>
          <w:tab w:val="num" w:pos="5029"/>
        </w:tabs>
        <w:ind w:left="4309" w:hanging="1440"/>
      </w:pPr>
      <w:rPr>
        <w:rFonts w:hint="default"/>
      </w:rPr>
    </w:lvl>
  </w:abstractNum>
  <w:abstractNum w:abstractNumId="10" w15:restartNumberingAfterBreak="0">
    <w:nsid w:val="1C465C8B"/>
    <w:multiLevelType w:val="multilevel"/>
    <w:tmpl w:val="9E221158"/>
    <w:lvl w:ilvl="0">
      <w:start w:val="1"/>
      <w:numFmt w:val="decimal"/>
      <w:lvlText w:val="%1."/>
      <w:lvlJc w:val="left"/>
      <w:pPr>
        <w:ind w:left="360" w:hanging="360"/>
      </w:pPr>
      <w:rPr>
        <w:rFonts w:ascii="Times New Roman" w:hAnsi="Times New Roman" w:cs="Times New Roman" w:hint="default"/>
        <w:b w:val="0"/>
        <w:i w:val="0"/>
        <w:sz w:val="24"/>
        <w:szCs w:val="24"/>
        <w:vertAlign w:val="baseline"/>
      </w:rPr>
    </w:lvl>
    <w:lvl w:ilvl="1">
      <w:start w:val="1"/>
      <w:numFmt w:val="decimal"/>
      <w:lvlText w:val="%1.%2."/>
      <w:lvlJc w:val="left"/>
      <w:pPr>
        <w:ind w:left="858" w:hanging="432"/>
      </w:pPr>
      <w:rPr>
        <w:b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335C46"/>
    <w:multiLevelType w:val="hybridMultilevel"/>
    <w:tmpl w:val="06DED8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9054E2D"/>
    <w:multiLevelType w:val="hybridMultilevel"/>
    <w:tmpl w:val="7F4ABC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01C5493"/>
    <w:multiLevelType w:val="multilevel"/>
    <w:tmpl w:val="E976D0C0"/>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FAB4C13"/>
    <w:multiLevelType w:val="hybridMultilevel"/>
    <w:tmpl w:val="2124E3F2"/>
    <w:lvl w:ilvl="0" w:tplc="E06E5EB0">
      <w:start w:val="1"/>
      <w:numFmt w:val="decimal"/>
      <w:lvlText w:val="%1."/>
      <w:lvlJc w:val="left"/>
      <w:pPr>
        <w:ind w:left="1495" w:hanging="360"/>
      </w:pPr>
      <w:rPr>
        <w:rFonts w:hint="default"/>
      </w:rPr>
    </w:lvl>
    <w:lvl w:ilvl="1" w:tplc="04260019" w:tentative="1">
      <w:start w:val="1"/>
      <w:numFmt w:val="lowerLetter"/>
      <w:lvlText w:val="%2."/>
      <w:lvlJc w:val="left"/>
      <w:pPr>
        <w:ind w:left="2215" w:hanging="360"/>
      </w:pPr>
    </w:lvl>
    <w:lvl w:ilvl="2" w:tplc="0426001B" w:tentative="1">
      <w:start w:val="1"/>
      <w:numFmt w:val="lowerRoman"/>
      <w:lvlText w:val="%3."/>
      <w:lvlJc w:val="right"/>
      <w:pPr>
        <w:ind w:left="2935" w:hanging="180"/>
      </w:pPr>
    </w:lvl>
    <w:lvl w:ilvl="3" w:tplc="0426000F" w:tentative="1">
      <w:start w:val="1"/>
      <w:numFmt w:val="decimal"/>
      <w:lvlText w:val="%4."/>
      <w:lvlJc w:val="left"/>
      <w:pPr>
        <w:ind w:left="3655" w:hanging="360"/>
      </w:pPr>
    </w:lvl>
    <w:lvl w:ilvl="4" w:tplc="04260019" w:tentative="1">
      <w:start w:val="1"/>
      <w:numFmt w:val="lowerLetter"/>
      <w:lvlText w:val="%5."/>
      <w:lvlJc w:val="left"/>
      <w:pPr>
        <w:ind w:left="4375" w:hanging="360"/>
      </w:pPr>
    </w:lvl>
    <w:lvl w:ilvl="5" w:tplc="0426001B" w:tentative="1">
      <w:start w:val="1"/>
      <w:numFmt w:val="lowerRoman"/>
      <w:lvlText w:val="%6."/>
      <w:lvlJc w:val="right"/>
      <w:pPr>
        <w:ind w:left="5095" w:hanging="180"/>
      </w:pPr>
    </w:lvl>
    <w:lvl w:ilvl="6" w:tplc="0426000F" w:tentative="1">
      <w:start w:val="1"/>
      <w:numFmt w:val="decimal"/>
      <w:lvlText w:val="%7."/>
      <w:lvlJc w:val="left"/>
      <w:pPr>
        <w:ind w:left="5815" w:hanging="360"/>
      </w:pPr>
    </w:lvl>
    <w:lvl w:ilvl="7" w:tplc="04260019" w:tentative="1">
      <w:start w:val="1"/>
      <w:numFmt w:val="lowerLetter"/>
      <w:lvlText w:val="%8."/>
      <w:lvlJc w:val="left"/>
      <w:pPr>
        <w:ind w:left="6535" w:hanging="360"/>
      </w:pPr>
    </w:lvl>
    <w:lvl w:ilvl="8" w:tplc="0426001B" w:tentative="1">
      <w:start w:val="1"/>
      <w:numFmt w:val="lowerRoman"/>
      <w:lvlText w:val="%9."/>
      <w:lvlJc w:val="right"/>
      <w:pPr>
        <w:ind w:left="7255" w:hanging="180"/>
      </w:pPr>
    </w:lvl>
  </w:abstractNum>
  <w:abstractNum w:abstractNumId="15" w15:restartNumberingAfterBreak="0">
    <w:nsid w:val="439B6050"/>
    <w:multiLevelType w:val="hybridMultilevel"/>
    <w:tmpl w:val="634E368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CE47D85"/>
    <w:multiLevelType w:val="multilevel"/>
    <w:tmpl w:val="48B83B6A"/>
    <w:lvl w:ilvl="0">
      <w:start w:val="36"/>
      <w:numFmt w:val="decimal"/>
      <w:lvlText w:val="%1."/>
      <w:lvlJc w:val="left"/>
      <w:pPr>
        <w:ind w:left="825" w:hanging="825"/>
      </w:pPr>
      <w:rPr>
        <w:rFonts w:hint="default"/>
      </w:rPr>
    </w:lvl>
    <w:lvl w:ilvl="1">
      <w:start w:val="2"/>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07E3F13"/>
    <w:multiLevelType w:val="hybridMultilevel"/>
    <w:tmpl w:val="DF7C56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D043448"/>
    <w:multiLevelType w:val="hybridMultilevel"/>
    <w:tmpl w:val="73C01200"/>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9" w15:restartNumberingAfterBreak="0">
    <w:nsid w:val="5D9A260E"/>
    <w:multiLevelType w:val="multilevel"/>
    <w:tmpl w:val="ECBED6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6C8605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9F3593F"/>
    <w:multiLevelType w:val="multilevel"/>
    <w:tmpl w:val="0C3A88B0"/>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22" w15:restartNumberingAfterBreak="0">
    <w:nsid w:val="6BE92067"/>
    <w:multiLevelType w:val="hybridMultilevel"/>
    <w:tmpl w:val="D410F332"/>
    <w:lvl w:ilvl="0" w:tplc="941C9E3C">
      <w:start w:val="1"/>
      <w:numFmt w:val="upperRoman"/>
      <w:lvlText w:val="%1."/>
      <w:lvlJc w:val="left"/>
      <w:pPr>
        <w:ind w:left="11" w:hanging="720"/>
      </w:pPr>
      <w:rPr>
        <w:rFonts w:hint="default"/>
      </w:rPr>
    </w:lvl>
    <w:lvl w:ilvl="1" w:tplc="04260019" w:tentative="1">
      <w:start w:val="1"/>
      <w:numFmt w:val="lowerLetter"/>
      <w:lvlText w:val="%2."/>
      <w:lvlJc w:val="left"/>
      <w:pPr>
        <w:ind w:left="371" w:hanging="360"/>
      </w:pPr>
    </w:lvl>
    <w:lvl w:ilvl="2" w:tplc="0426001B" w:tentative="1">
      <w:start w:val="1"/>
      <w:numFmt w:val="lowerRoman"/>
      <w:lvlText w:val="%3."/>
      <w:lvlJc w:val="right"/>
      <w:pPr>
        <w:ind w:left="1091" w:hanging="180"/>
      </w:pPr>
    </w:lvl>
    <w:lvl w:ilvl="3" w:tplc="0426000F" w:tentative="1">
      <w:start w:val="1"/>
      <w:numFmt w:val="decimal"/>
      <w:lvlText w:val="%4."/>
      <w:lvlJc w:val="left"/>
      <w:pPr>
        <w:ind w:left="1811" w:hanging="360"/>
      </w:pPr>
    </w:lvl>
    <w:lvl w:ilvl="4" w:tplc="04260019" w:tentative="1">
      <w:start w:val="1"/>
      <w:numFmt w:val="lowerLetter"/>
      <w:lvlText w:val="%5."/>
      <w:lvlJc w:val="left"/>
      <w:pPr>
        <w:ind w:left="2531" w:hanging="360"/>
      </w:pPr>
    </w:lvl>
    <w:lvl w:ilvl="5" w:tplc="0426001B" w:tentative="1">
      <w:start w:val="1"/>
      <w:numFmt w:val="lowerRoman"/>
      <w:lvlText w:val="%6."/>
      <w:lvlJc w:val="right"/>
      <w:pPr>
        <w:ind w:left="3251" w:hanging="180"/>
      </w:pPr>
    </w:lvl>
    <w:lvl w:ilvl="6" w:tplc="0426000F" w:tentative="1">
      <w:start w:val="1"/>
      <w:numFmt w:val="decimal"/>
      <w:lvlText w:val="%7."/>
      <w:lvlJc w:val="left"/>
      <w:pPr>
        <w:ind w:left="3971" w:hanging="360"/>
      </w:pPr>
    </w:lvl>
    <w:lvl w:ilvl="7" w:tplc="04260019" w:tentative="1">
      <w:start w:val="1"/>
      <w:numFmt w:val="lowerLetter"/>
      <w:lvlText w:val="%8."/>
      <w:lvlJc w:val="left"/>
      <w:pPr>
        <w:ind w:left="4691" w:hanging="360"/>
      </w:pPr>
    </w:lvl>
    <w:lvl w:ilvl="8" w:tplc="0426001B" w:tentative="1">
      <w:start w:val="1"/>
      <w:numFmt w:val="lowerRoman"/>
      <w:lvlText w:val="%9."/>
      <w:lvlJc w:val="right"/>
      <w:pPr>
        <w:ind w:left="5411" w:hanging="180"/>
      </w:pPr>
    </w:lvl>
  </w:abstractNum>
  <w:abstractNum w:abstractNumId="23" w15:restartNumberingAfterBreak="0">
    <w:nsid w:val="71313713"/>
    <w:multiLevelType w:val="hybridMultilevel"/>
    <w:tmpl w:val="D3B086BE"/>
    <w:lvl w:ilvl="0" w:tplc="DB1C7ABA">
      <w:start w:val="1"/>
      <w:numFmt w:val="bullet"/>
      <w:lvlText w:val="-"/>
      <w:lvlJc w:val="left"/>
      <w:pPr>
        <w:ind w:left="720" w:hanging="360"/>
      </w:pPr>
      <w:rPr>
        <w:rFonts w:ascii="Cambria" w:eastAsia="Times New Roman" w:hAnsi="Cambria"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50348D0"/>
    <w:multiLevelType w:val="hybridMultilevel"/>
    <w:tmpl w:val="2092041C"/>
    <w:lvl w:ilvl="0" w:tplc="0426000F">
      <w:start w:val="1"/>
      <w:numFmt w:val="decimal"/>
      <w:lvlText w:val="%1."/>
      <w:lvlJc w:val="left"/>
      <w:pPr>
        <w:ind w:left="420" w:hanging="360"/>
      </w:pPr>
    </w:lvl>
    <w:lvl w:ilvl="1" w:tplc="04260019">
      <w:start w:val="1"/>
      <w:numFmt w:val="lowerLetter"/>
      <w:lvlText w:val="%2."/>
      <w:lvlJc w:val="left"/>
      <w:pPr>
        <w:ind w:left="1140" w:hanging="360"/>
      </w:pPr>
    </w:lvl>
    <w:lvl w:ilvl="2" w:tplc="0426001B">
      <w:start w:val="1"/>
      <w:numFmt w:val="lowerRoman"/>
      <w:lvlText w:val="%3."/>
      <w:lvlJc w:val="right"/>
      <w:pPr>
        <w:ind w:left="1860" w:hanging="180"/>
      </w:pPr>
    </w:lvl>
    <w:lvl w:ilvl="3" w:tplc="0426000F">
      <w:start w:val="1"/>
      <w:numFmt w:val="decimal"/>
      <w:lvlText w:val="%4."/>
      <w:lvlJc w:val="left"/>
      <w:pPr>
        <w:ind w:left="2580" w:hanging="360"/>
      </w:pPr>
    </w:lvl>
    <w:lvl w:ilvl="4" w:tplc="04260019">
      <w:start w:val="1"/>
      <w:numFmt w:val="lowerLetter"/>
      <w:lvlText w:val="%5."/>
      <w:lvlJc w:val="left"/>
      <w:pPr>
        <w:ind w:left="3300" w:hanging="360"/>
      </w:pPr>
    </w:lvl>
    <w:lvl w:ilvl="5" w:tplc="0426001B">
      <w:start w:val="1"/>
      <w:numFmt w:val="lowerRoman"/>
      <w:lvlText w:val="%6."/>
      <w:lvlJc w:val="right"/>
      <w:pPr>
        <w:ind w:left="4020" w:hanging="180"/>
      </w:pPr>
    </w:lvl>
    <w:lvl w:ilvl="6" w:tplc="0426000F">
      <w:start w:val="1"/>
      <w:numFmt w:val="decimal"/>
      <w:lvlText w:val="%7."/>
      <w:lvlJc w:val="left"/>
      <w:pPr>
        <w:ind w:left="4740" w:hanging="360"/>
      </w:pPr>
    </w:lvl>
    <w:lvl w:ilvl="7" w:tplc="04260019">
      <w:start w:val="1"/>
      <w:numFmt w:val="lowerLetter"/>
      <w:lvlText w:val="%8."/>
      <w:lvlJc w:val="left"/>
      <w:pPr>
        <w:ind w:left="5460" w:hanging="360"/>
      </w:pPr>
    </w:lvl>
    <w:lvl w:ilvl="8" w:tplc="0426001B">
      <w:start w:val="1"/>
      <w:numFmt w:val="lowerRoman"/>
      <w:lvlText w:val="%9."/>
      <w:lvlJc w:val="right"/>
      <w:pPr>
        <w:ind w:left="6180" w:hanging="180"/>
      </w:pPr>
    </w:lvl>
  </w:abstractNum>
  <w:abstractNum w:abstractNumId="25" w15:restartNumberingAfterBreak="0">
    <w:nsid w:val="76D474FE"/>
    <w:multiLevelType w:val="hybridMultilevel"/>
    <w:tmpl w:val="890CF2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86227C0"/>
    <w:multiLevelType w:val="hybridMultilevel"/>
    <w:tmpl w:val="736C85D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D4A4EFD"/>
    <w:multiLevelType w:val="multilevel"/>
    <w:tmpl w:val="3DBE0F36"/>
    <w:lvl w:ilvl="0">
      <w:start w:val="1"/>
      <w:numFmt w:val="decimal"/>
      <w:pStyle w:val="1V"/>
      <w:lvlText w:val="%1."/>
      <w:lvlJc w:val="left"/>
      <w:pPr>
        <w:tabs>
          <w:tab w:val="num" w:pos="360"/>
        </w:tabs>
        <w:ind w:left="360" w:hanging="360"/>
      </w:pPr>
      <w:rPr>
        <w:rFonts w:ascii="Times New Roman" w:hAnsi="Times New Roman" w:cs="Times New Roman" w:hint="default"/>
        <w:b w:val="0"/>
        <w:bCs w:val="0"/>
        <w:i w:val="0"/>
        <w:iCs w:val="0"/>
        <w:caps w:val="0"/>
        <w:smallCaps w:val="0"/>
        <w:strike w:val="0"/>
        <w:dstrike w:val="0"/>
        <w:vanish w:val="0"/>
        <w:spacing w:val="0"/>
        <w:kern w:val="0"/>
        <w:position w:val="0"/>
        <w:u w:val="none"/>
        <w:vertAlign w:val="baseline"/>
        <w:em w:val="none"/>
      </w:rPr>
    </w:lvl>
    <w:lvl w:ilvl="1">
      <w:start w:val="1"/>
      <w:numFmt w:val="decimal"/>
      <w:suff w:val="space"/>
      <w:lvlText w:val="%1.%2."/>
      <w:lvlJc w:val="left"/>
      <w:pPr>
        <w:ind w:left="792" w:hanging="432"/>
      </w:pPr>
      <w:rPr>
        <w:rFonts w:ascii="Times New Roman" w:hAnsi="Times New Roman" w:cs="Times New Roman" w:hint="default"/>
        <w:b w:val="0"/>
        <w:bCs w:val="0"/>
        <w:i w:val="0"/>
        <w:iCs w:val="0"/>
        <w:caps w:val="0"/>
        <w:smallCaps w:val="0"/>
        <w:strike w:val="0"/>
        <w:dstrike w:val="0"/>
        <w:vanish w:val="0"/>
        <w:spacing w:val="0"/>
        <w:kern w:val="0"/>
        <w:position w:val="0"/>
        <w:u w:val="none"/>
        <w:vertAlign w:val="baseline"/>
        <w:em w:val="none"/>
      </w:rPr>
    </w:lvl>
    <w:lvl w:ilvl="2">
      <w:start w:val="1"/>
      <w:numFmt w:val="decimal"/>
      <w:suff w:val="space"/>
      <w:lvlText w:val="%1.%2.%3."/>
      <w:lvlJc w:val="left"/>
      <w:pPr>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pStyle w:val="5V"/>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8" w15:restartNumberingAfterBreak="0">
    <w:nsid w:val="7E81620C"/>
    <w:multiLevelType w:val="hybridMultilevel"/>
    <w:tmpl w:val="970625AA"/>
    <w:lvl w:ilvl="0" w:tplc="04260001">
      <w:start w:val="3"/>
      <w:numFmt w:val="bullet"/>
      <w:lvlText w:val=""/>
      <w:lvlJc w:val="left"/>
      <w:pPr>
        <w:tabs>
          <w:tab w:val="num" w:pos="720"/>
        </w:tabs>
        <w:ind w:left="720" w:hanging="360"/>
      </w:pPr>
      <w:rPr>
        <w:rFonts w:ascii="Symbol" w:eastAsia="Times New Roman" w:hAnsi="Symbol"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11"/>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26"/>
  </w:num>
  <w:num w:numId="7">
    <w:abstractNumId w:val="14"/>
  </w:num>
  <w:num w:numId="8">
    <w:abstractNumId w:val="19"/>
  </w:num>
  <w:num w:numId="9">
    <w:abstractNumId w:val="22"/>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20"/>
  </w:num>
  <w:num w:numId="14">
    <w:abstractNumId w:val="6"/>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1"/>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27"/>
  </w:num>
  <w:num w:numId="21">
    <w:abstractNumId w:val="28"/>
  </w:num>
  <w:num w:numId="22">
    <w:abstractNumId w:val="3"/>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25"/>
  </w:num>
  <w:num w:numId="26">
    <w:abstractNumId w:val="7"/>
  </w:num>
  <w:num w:numId="27">
    <w:abstractNumId w:val="15"/>
  </w:num>
  <w:num w:numId="28">
    <w:abstractNumId w:val="17"/>
  </w:num>
  <w:num w:numId="29">
    <w:abstractNumId w:val="0"/>
  </w:num>
  <w:num w:numId="30">
    <w:abstractNumId w:val="23"/>
  </w:num>
  <w:num w:numId="31">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20"/>
  <w:characterSpacingControl w:val="doNotCompress"/>
  <w:hdrShapeDefaults>
    <o:shapedefaults v:ext="edit" spidmax="3074"/>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3E74"/>
    <w:rsid w:val="000001C3"/>
    <w:rsid w:val="000001FE"/>
    <w:rsid w:val="00000880"/>
    <w:rsid w:val="00001A10"/>
    <w:rsid w:val="00001D0E"/>
    <w:rsid w:val="000026AB"/>
    <w:rsid w:val="00003139"/>
    <w:rsid w:val="00003D35"/>
    <w:rsid w:val="00005384"/>
    <w:rsid w:val="00007664"/>
    <w:rsid w:val="00007F56"/>
    <w:rsid w:val="00010FA8"/>
    <w:rsid w:val="00011076"/>
    <w:rsid w:val="00011E15"/>
    <w:rsid w:val="0001492A"/>
    <w:rsid w:val="00015B13"/>
    <w:rsid w:val="000162DA"/>
    <w:rsid w:val="0001770F"/>
    <w:rsid w:val="00017CD4"/>
    <w:rsid w:val="00020E60"/>
    <w:rsid w:val="00021E99"/>
    <w:rsid w:val="00023A42"/>
    <w:rsid w:val="00023DC7"/>
    <w:rsid w:val="000253E2"/>
    <w:rsid w:val="000259A9"/>
    <w:rsid w:val="00026C98"/>
    <w:rsid w:val="00026D5C"/>
    <w:rsid w:val="00026FB9"/>
    <w:rsid w:val="0002720E"/>
    <w:rsid w:val="000306F7"/>
    <w:rsid w:val="000313FC"/>
    <w:rsid w:val="00031476"/>
    <w:rsid w:val="000318BE"/>
    <w:rsid w:val="00033289"/>
    <w:rsid w:val="00034D1A"/>
    <w:rsid w:val="00035FAD"/>
    <w:rsid w:val="000379E8"/>
    <w:rsid w:val="00037AB0"/>
    <w:rsid w:val="00040201"/>
    <w:rsid w:val="00041A92"/>
    <w:rsid w:val="0004208D"/>
    <w:rsid w:val="000421DF"/>
    <w:rsid w:val="00042E5A"/>
    <w:rsid w:val="00044313"/>
    <w:rsid w:val="00044EFC"/>
    <w:rsid w:val="00045333"/>
    <w:rsid w:val="0004789C"/>
    <w:rsid w:val="00047C99"/>
    <w:rsid w:val="0005196A"/>
    <w:rsid w:val="000523D3"/>
    <w:rsid w:val="000542D8"/>
    <w:rsid w:val="000569A0"/>
    <w:rsid w:val="00061421"/>
    <w:rsid w:val="00061642"/>
    <w:rsid w:val="00061A13"/>
    <w:rsid w:val="00063C05"/>
    <w:rsid w:val="00064752"/>
    <w:rsid w:val="000649C3"/>
    <w:rsid w:val="000650E5"/>
    <w:rsid w:val="00065A7A"/>
    <w:rsid w:val="00067A5A"/>
    <w:rsid w:val="00071315"/>
    <w:rsid w:val="00071FA8"/>
    <w:rsid w:val="00072047"/>
    <w:rsid w:val="0007272E"/>
    <w:rsid w:val="000729F7"/>
    <w:rsid w:val="000771A2"/>
    <w:rsid w:val="00077891"/>
    <w:rsid w:val="0008034C"/>
    <w:rsid w:val="000808D7"/>
    <w:rsid w:val="00080DD5"/>
    <w:rsid w:val="00081707"/>
    <w:rsid w:val="00082AD1"/>
    <w:rsid w:val="00082D1C"/>
    <w:rsid w:val="00083CD9"/>
    <w:rsid w:val="000847AF"/>
    <w:rsid w:val="00084B97"/>
    <w:rsid w:val="00085005"/>
    <w:rsid w:val="000862F8"/>
    <w:rsid w:val="000863FE"/>
    <w:rsid w:val="00087D30"/>
    <w:rsid w:val="0009071F"/>
    <w:rsid w:val="00092618"/>
    <w:rsid w:val="000926A9"/>
    <w:rsid w:val="00093112"/>
    <w:rsid w:val="000935AA"/>
    <w:rsid w:val="00093622"/>
    <w:rsid w:val="00093D96"/>
    <w:rsid w:val="00094E5F"/>
    <w:rsid w:val="0009558F"/>
    <w:rsid w:val="000955CB"/>
    <w:rsid w:val="000961EB"/>
    <w:rsid w:val="00096BE8"/>
    <w:rsid w:val="00097B73"/>
    <w:rsid w:val="000A07AC"/>
    <w:rsid w:val="000A28DD"/>
    <w:rsid w:val="000A2DF0"/>
    <w:rsid w:val="000A40F9"/>
    <w:rsid w:val="000A4465"/>
    <w:rsid w:val="000A46FE"/>
    <w:rsid w:val="000A5417"/>
    <w:rsid w:val="000A6449"/>
    <w:rsid w:val="000A6670"/>
    <w:rsid w:val="000B0406"/>
    <w:rsid w:val="000B2453"/>
    <w:rsid w:val="000B379C"/>
    <w:rsid w:val="000B4539"/>
    <w:rsid w:val="000B4829"/>
    <w:rsid w:val="000B5627"/>
    <w:rsid w:val="000B58C0"/>
    <w:rsid w:val="000B6BFA"/>
    <w:rsid w:val="000B6D91"/>
    <w:rsid w:val="000B7B54"/>
    <w:rsid w:val="000B7D4A"/>
    <w:rsid w:val="000B7E5B"/>
    <w:rsid w:val="000C01F0"/>
    <w:rsid w:val="000C13A5"/>
    <w:rsid w:val="000C35C4"/>
    <w:rsid w:val="000C3D23"/>
    <w:rsid w:val="000C4F2B"/>
    <w:rsid w:val="000C5065"/>
    <w:rsid w:val="000C5566"/>
    <w:rsid w:val="000C5BCD"/>
    <w:rsid w:val="000C70EF"/>
    <w:rsid w:val="000C79BC"/>
    <w:rsid w:val="000D0EB6"/>
    <w:rsid w:val="000D12F5"/>
    <w:rsid w:val="000D1524"/>
    <w:rsid w:val="000D168A"/>
    <w:rsid w:val="000D1CF1"/>
    <w:rsid w:val="000D345A"/>
    <w:rsid w:val="000D3FDB"/>
    <w:rsid w:val="000D50AF"/>
    <w:rsid w:val="000D59F4"/>
    <w:rsid w:val="000D5D0E"/>
    <w:rsid w:val="000E0CDF"/>
    <w:rsid w:val="000E22BF"/>
    <w:rsid w:val="000E2F6E"/>
    <w:rsid w:val="000E3CF3"/>
    <w:rsid w:val="000E3F03"/>
    <w:rsid w:val="000E49E1"/>
    <w:rsid w:val="000E4F73"/>
    <w:rsid w:val="000E647E"/>
    <w:rsid w:val="000E667B"/>
    <w:rsid w:val="000F0CFC"/>
    <w:rsid w:val="000F17AE"/>
    <w:rsid w:val="000F1B53"/>
    <w:rsid w:val="000F4A4E"/>
    <w:rsid w:val="000F57A1"/>
    <w:rsid w:val="000F65A2"/>
    <w:rsid w:val="000F6D59"/>
    <w:rsid w:val="001000C7"/>
    <w:rsid w:val="00100DFD"/>
    <w:rsid w:val="00102230"/>
    <w:rsid w:val="00102F31"/>
    <w:rsid w:val="001033AF"/>
    <w:rsid w:val="0010389F"/>
    <w:rsid w:val="00103F56"/>
    <w:rsid w:val="00104A6E"/>
    <w:rsid w:val="0010508A"/>
    <w:rsid w:val="0010576D"/>
    <w:rsid w:val="001059EF"/>
    <w:rsid w:val="00105DC8"/>
    <w:rsid w:val="00107055"/>
    <w:rsid w:val="001103D2"/>
    <w:rsid w:val="001106BC"/>
    <w:rsid w:val="00110AFA"/>
    <w:rsid w:val="00110FE1"/>
    <w:rsid w:val="00112957"/>
    <w:rsid w:val="00113673"/>
    <w:rsid w:val="00113738"/>
    <w:rsid w:val="00114400"/>
    <w:rsid w:val="00114E77"/>
    <w:rsid w:val="00116753"/>
    <w:rsid w:val="0011740C"/>
    <w:rsid w:val="00117780"/>
    <w:rsid w:val="00121F83"/>
    <w:rsid w:val="001220CA"/>
    <w:rsid w:val="00122485"/>
    <w:rsid w:val="001231EB"/>
    <w:rsid w:val="00123CD9"/>
    <w:rsid w:val="0012533D"/>
    <w:rsid w:val="00126006"/>
    <w:rsid w:val="00126E2B"/>
    <w:rsid w:val="001271BA"/>
    <w:rsid w:val="0012776C"/>
    <w:rsid w:val="00130302"/>
    <w:rsid w:val="001309EE"/>
    <w:rsid w:val="00130FCB"/>
    <w:rsid w:val="00131C06"/>
    <w:rsid w:val="00131F8E"/>
    <w:rsid w:val="00132B75"/>
    <w:rsid w:val="00132E0F"/>
    <w:rsid w:val="00133597"/>
    <w:rsid w:val="00133B04"/>
    <w:rsid w:val="00135DA8"/>
    <w:rsid w:val="001361C0"/>
    <w:rsid w:val="0013629F"/>
    <w:rsid w:val="00140582"/>
    <w:rsid w:val="00140715"/>
    <w:rsid w:val="00140B4F"/>
    <w:rsid w:val="001413E4"/>
    <w:rsid w:val="00142107"/>
    <w:rsid w:val="00142308"/>
    <w:rsid w:val="001429EC"/>
    <w:rsid w:val="0014311C"/>
    <w:rsid w:val="001432F7"/>
    <w:rsid w:val="00143602"/>
    <w:rsid w:val="00144FF2"/>
    <w:rsid w:val="00145E73"/>
    <w:rsid w:val="00146195"/>
    <w:rsid w:val="001475B5"/>
    <w:rsid w:val="00150486"/>
    <w:rsid w:val="001506AC"/>
    <w:rsid w:val="00150F40"/>
    <w:rsid w:val="00151429"/>
    <w:rsid w:val="00152944"/>
    <w:rsid w:val="001531CC"/>
    <w:rsid w:val="00153888"/>
    <w:rsid w:val="001546B8"/>
    <w:rsid w:val="00154E87"/>
    <w:rsid w:val="001559F8"/>
    <w:rsid w:val="0015679F"/>
    <w:rsid w:val="0015748D"/>
    <w:rsid w:val="00160F9F"/>
    <w:rsid w:val="00161A63"/>
    <w:rsid w:val="00162B7B"/>
    <w:rsid w:val="00163340"/>
    <w:rsid w:val="001633FB"/>
    <w:rsid w:val="00164105"/>
    <w:rsid w:val="00164825"/>
    <w:rsid w:val="00165E4C"/>
    <w:rsid w:val="0016619D"/>
    <w:rsid w:val="00166AD9"/>
    <w:rsid w:val="00167168"/>
    <w:rsid w:val="001671FF"/>
    <w:rsid w:val="00170003"/>
    <w:rsid w:val="00170908"/>
    <w:rsid w:val="00170A77"/>
    <w:rsid w:val="00170E69"/>
    <w:rsid w:val="00171EF1"/>
    <w:rsid w:val="00172298"/>
    <w:rsid w:val="00172E00"/>
    <w:rsid w:val="00174B00"/>
    <w:rsid w:val="001750E8"/>
    <w:rsid w:val="0018032C"/>
    <w:rsid w:val="00180898"/>
    <w:rsid w:val="00180A4B"/>
    <w:rsid w:val="00180F56"/>
    <w:rsid w:val="00181C33"/>
    <w:rsid w:val="00182539"/>
    <w:rsid w:val="00182D03"/>
    <w:rsid w:val="00184119"/>
    <w:rsid w:val="00185F00"/>
    <w:rsid w:val="001860C0"/>
    <w:rsid w:val="00186788"/>
    <w:rsid w:val="00187AB3"/>
    <w:rsid w:val="001912B2"/>
    <w:rsid w:val="00191B0C"/>
    <w:rsid w:val="00192327"/>
    <w:rsid w:val="00193B36"/>
    <w:rsid w:val="00196407"/>
    <w:rsid w:val="0019648F"/>
    <w:rsid w:val="001966EE"/>
    <w:rsid w:val="00196FE1"/>
    <w:rsid w:val="00196FF7"/>
    <w:rsid w:val="001A09E0"/>
    <w:rsid w:val="001A0CCC"/>
    <w:rsid w:val="001A0E24"/>
    <w:rsid w:val="001A1772"/>
    <w:rsid w:val="001A202F"/>
    <w:rsid w:val="001A2A47"/>
    <w:rsid w:val="001A32E9"/>
    <w:rsid w:val="001A45BD"/>
    <w:rsid w:val="001A5722"/>
    <w:rsid w:val="001A5D50"/>
    <w:rsid w:val="001B0479"/>
    <w:rsid w:val="001B142B"/>
    <w:rsid w:val="001B1EF1"/>
    <w:rsid w:val="001B29B3"/>
    <w:rsid w:val="001B3963"/>
    <w:rsid w:val="001B4894"/>
    <w:rsid w:val="001B4AB4"/>
    <w:rsid w:val="001B537A"/>
    <w:rsid w:val="001B644E"/>
    <w:rsid w:val="001B6BBF"/>
    <w:rsid w:val="001B7047"/>
    <w:rsid w:val="001B7AC5"/>
    <w:rsid w:val="001C0747"/>
    <w:rsid w:val="001C17C1"/>
    <w:rsid w:val="001C20E4"/>
    <w:rsid w:val="001C2F79"/>
    <w:rsid w:val="001C3305"/>
    <w:rsid w:val="001C3325"/>
    <w:rsid w:val="001C33BA"/>
    <w:rsid w:val="001C4410"/>
    <w:rsid w:val="001C725C"/>
    <w:rsid w:val="001D0440"/>
    <w:rsid w:val="001D0B6B"/>
    <w:rsid w:val="001D1F36"/>
    <w:rsid w:val="001D332C"/>
    <w:rsid w:val="001D48E4"/>
    <w:rsid w:val="001D4BA0"/>
    <w:rsid w:val="001D5204"/>
    <w:rsid w:val="001D5CC2"/>
    <w:rsid w:val="001D691B"/>
    <w:rsid w:val="001D7437"/>
    <w:rsid w:val="001D7AE2"/>
    <w:rsid w:val="001E013E"/>
    <w:rsid w:val="001E0198"/>
    <w:rsid w:val="001E11A5"/>
    <w:rsid w:val="001E2F81"/>
    <w:rsid w:val="001E2FAA"/>
    <w:rsid w:val="001E38B5"/>
    <w:rsid w:val="001E559C"/>
    <w:rsid w:val="001E57C9"/>
    <w:rsid w:val="001E5A6E"/>
    <w:rsid w:val="001E65C4"/>
    <w:rsid w:val="001E6854"/>
    <w:rsid w:val="001E7963"/>
    <w:rsid w:val="001F0E38"/>
    <w:rsid w:val="001F3EB2"/>
    <w:rsid w:val="001F48B7"/>
    <w:rsid w:val="001F4DBE"/>
    <w:rsid w:val="00200477"/>
    <w:rsid w:val="00201A9C"/>
    <w:rsid w:val="00203A92"/>
    <w:rsid w:val="0020407F"/>
    <w:rsid w:val="00204B71"/>
    <w:rsid w:val="002058D2"/>
    <w:rsid w:val="002060F8"/>
    <w:rsid w:val="00207E63"/>
    <w:rsid w:val="002102F9"/>
    <w:rsid w:val="00210323"/>
    <w:rsid w:val="002106BE"/>
    <w:rsid w:val="0021096C"/>
    <w:rsid w:val="00211944"/>
    <w:rsid w:val="00211B5B"/>
    <w:rsid w:val="002129A1"/>
    <w:rsid w:val="00213EAF"/>
    <w:rsid w:val="00214676"/>
    <w:rsid w:val="0021582A"/>
    <w:rsid w:val="00217B73"/>
    <w:rsid w:val="00221481"/>
    <w:rsid w:val="00221AEE"/>
    <w:rsid w:val="00222611"/>
    <w:rsid w:val="00222A1A"/>
    <w:rsid w:val="00222FE5"/>
    <w:rsid w:val="002236E6"/>
    <w:rsid w:val="002237CF"/>
    <w:rsid w:val="00223F76"/>
    <w:rsid w:val="00224B6F"/>
    <w:rsid w:val="00225643"/>
    <w:rsid w:val="00226C03"/>
    <w:rsid w:val="00226D45"/>
    <w:rsid w:val="002273FF"/>
    <w:rsid w:val="00227A9A"/>
    <w:rsid w:val="0023096A"/>
    <w:rsid w:val="00231202"/>
    <w:rsid w:val="00232A3A"/>
    <w:rsid w:val="00235260"/>
    <w:rsid w:val="00236ED3"/>
    <w:rsid w:val="00237A53"/>
    <w:rsid w:val="00237D84"/>
    <w:rsid w:val="0024188D"/>
    <w:rsid w:val="00241C1C"/>
    <w:rsid w:val="00241F10"/>
    <w:rsid w:val="00243426"/>
    <w:rsid w:val="002435BD"/>
    <w:rsid w:val="00244121"/>
    <w:rsid w:val="002459FC"/>
    <w:rsid w:val="00246181"/>
    <w:rsid w:val="002562FA"/>
    <w:rsid w:val="00257606"/>
    <w:rsid w:val="002617B3"/>
    <w:rsid w:val="00261CE1"/>
    <w:rsid w:val="00261CF6"/>
    <w:rsid w:val="00261F1A"/>
    <w:rsid w:val="00262893"/>
    <w:rsid w:val="00262BAB"/>
    <w:rsid w:val="00263A9F"/>
    <w:rsid w:val="0026504A"/>
    <w:rsid w:val="00265AA2"/>
    <w:rsid w:val="00265B21"/>
    <w:rsid w:val="002666C7"/>
    <w:rsid w:val="00266CBF"/>
    <w:rsid w:val="00267F5A"/>
    <w:rsid w:val="00270FFA"/>
    <w:rsid w:val="00271AD4"/>
    <w:rsid w:val="00271C25"/>
    <w:rsid w:val="00271CA8"/>
    <w:rsid w:val="00272A03"/>
    <w:rsid w:val="00273024"/>
    <w:rsid w:val="00273D45"/>
    <w:rsid w:val="00274127"/>
    <w:rsid w:val="00275E1C"/>
    <w:rsid w:val="0027699E"/>
    <w:rsid w:val="00277451"/>
    <w:rsid w:val="00280398"/>
    <w:rsid w:val="00281312"/>
    <w:rsid w:val="00281B54"/>
    <w:rsid w:val="00283101"/>
    <w:rsid w:val="00283449"/>
    <w:rsid w:val="0028418D"/>
    <w:rsid w:val="002865AF"/>
    <w:rsid w:val="00286658"/>
    <w:rsid w:val="00286EEB"/>
    <w:rsid w:val="00287337"/>
    <w:rsid w:val="00287B8E"/>
    <w:rsid w:val="002902A3"/>
    <w:rsid w:val="002907A7"/>
    <w:rsid w:val="00290911"/>
    <w:rsid w:val="00290CA0"/>
    <w:rsid w:val="00291296"/>
    <w:rsid w:val="0029131B"/>
    <w:rsid w:val="00291743"/>
    <w:rsid w:val="00291FD4"/>
    <w:rsid w:val="002937F6"/>
    <w:rsid w:val="00293984"/>
    <w:rsid w:val="002964A1"/>
    <w:rsid w:val="002971FC"/>
    <w:rsid w:val="002979EA"/>
    <w:rsid w:val="00297D0B"/>
    <w:rsid w:val="002A1DA8"/>
    <w:rsid w:val="002A3138"/>
    <w:rsid w:val="002A3802"/>
    <w:rsid w:val="002A3899"/>
    <w:rsid w:val="002A4D4A"/>
    <w:rsid w:val="002A5EF6"/>
    <w:rsid w:val="002A60DF"/>
    <w:rsid w:val="002A721E"/>
    <w:rsid w:val="002A76CD"/>
    <w:rsid w:val="002A7F88"/>
    <w:rsid w:val="002B0134"/>
    <w:rsid w:val="002B1776"/>
    <w:rsid w:val="002B3A8D"/>
    <w:rsid w:val="002B436B"/>
    <w:rsid w:val="002B4683"/>
    <w:rsid w:val="002B5076"/>
    <w:rsid w:val="002B51C1"/>
    <w:rsid w:val="002B64CE"/>
    <w:rsid w:val="002B6D8B"/>
    <w:rsid w:val="002B7758"/>
    <w:rsid w:val="002C10A0"/>
    <w:rsid w:val="002C125B"/>
    <w:rsid w:val="002C1772"/>
    <w:rsid w:val="002C1A55"/>
    <w:rsid w:val="002C2C40"/>
    <w:rsid w:val="002C42FB"/>
    <w:rsid w:val="002C51E3"/>
    <w:rsid w:val="002C5798"/>
    <w:rsid w:val="002C603D"/>
    <w:rsid w:val="002C7541"/>
    <w:rsid w:val="002C7A19"/>
    <w:rsid w:val="002C7F0B"/>
    <w:rsid w:val="002D1EB9"/>
    <w:rsid w:val="002D1FD8"/>
    <w:rsid w:val="002D3D01"/>
    <w:rsid w:val="002D530F"/>
    <w:rsid w:val="002E0B0D"/>
    <w:rsid w:val="002E22C1"/>
    <w:rsid w:val="002E3279"/>
    <w:rsid w:val="002E37B7"/>
    <w:rsid w:val="002E537A"/>
    <w:rsid w:val="002E6448"/>
    <w:rsid w:val="002E6F03"/>
    <w:rsid w:val="002E6F41"/>
    <w:rsid w:val="002F0099"/>
    <w:rsid w:val="002F0B98"/>
    <w:rsid w:val="002F1747"/>
    <w:rsid w:val="002F2EC6"/>
    <w:rsid w:val="002F3B95"/>
    <w:rsid w:val="002F40CF"/>
    <w:rsid w:val="002F4ADC"/>
    <w:rsid w:val="002F5F17"/>
    <w:rsid w:val="00301723"/>
    <w:rsid w:val="00301F18"/>
    <w:rsid w:val="00302D88"/>
    <w:rsid w:val="00302E68"/>
    <w:rsid w:val="003032B8"/>
    <w:rsid w:val="003034AE"/>
    <w:rsid w:val="00303F52"/>
    <w:rsid w:val="00304D60"/>
    <w:rsid w:val="0030594B"/>
    <w:rsid w:val="0031116B"/>
    <w:rsid w:val="00311366"/>
    <w:rsid w:val="00311C7C"/>
    <w:rsid w:val="00315043"/>
    <w:rsid w:val="00315642"/>
    <w:rsid w:val="00315D00"/>
    <w:rsid w:val="00315FF9"/>
    <w:rsid w:val="0031662B"/>
    <w:rsid w:val="00317E34"/>
    <w:rsid w:val="00322945"/>
    <w:rsid w:val="003229DF"/>
    <w:rsid w:val="003229E3"/>
    <w:rsid w:val="003231FF"/>
    <w:rsid w:val="00323B39"/>
    <w:rsid w:val="003244B9"/>
    <w:rsid w:val="0032457B"/>
    <w:rsid w:val="0032461E"/>
    <w:rsid w:val="003257E8"/>
    <w:rsid w:val="00331D15"/>
    <w:rsid w:val="00331E6D"/>
    <w:rsid w:val="00333126"/>
    <w:rsid w:val="00334E6A"/>
    <w:rsid w:val="00335745"/>
    <w:rsid w:val="00337307"/>
    <w:rsid w:val="00337D25"/>
    <w:rsid w:val="00337D75"/>
    <w:rsid w:val="00341EBE"/>
    <w:rsid w:val="00342C16"/>
    <w:rsid w:val="0034326B"/>
    <w:rsid w:val="0034424B"/>
    <w:rsid w:val="0034481E"/>
    <w:rsid w:val="00344FAA"/>
    <w:rsid w:val="00345020"/>
    <w:rsid w:val="00347BA5"/>
    <w:rsid w:val="00350BE8"/>
    <w:rsid w:val="00352E02"/>
    <w:rsid w:val="00355EE6"/>
    <w:rsid w:val="00356480"/>
    <w:rsid w:val="0035651D"/>
    <w:rsid w:val="00357EDA"/>
    <w:rsid w:val="003616E2"/>
    <w:rsid w:val="003616F6"/>
    <w:rsid w:val="0036197E"/>
    <w:rsid w:val="003621B0"/>
    <w:rsid w:val="003647A9"/>
    <w:rsid w:val="00365C8D"/>
    <w:rsid w:val="00366A9B"/>
    <w:rsid w:val="003675CD"/>
    <w:rsid w:val="00367A70"/>
    <w:rsid w:val="00370382"/>
    <w:rsid w:val="003704A3"/>
    <w:rsid w:val="003719CC"/>
    <w:rsid w:val="00372E7C"/>
    <w:rsid w:val="00373FCF"/>
    <w:rsid w:val="0037455C"/>
    <w:rsid w:val="00374DD2"/>
    <w:rsid w:val="00375B1F"/>
    <w:rsid w:val="00376AF0"/>
    <w:rsid w:val="0037761E"/>
    <w:rsid w:val="0038189A"/>
    <w:rsid w:val="00381965"/>
    <w:rsid w:val="0038283A"/>
    <w:rsid w:val="00382FF0"/>
    <w:rsid w:val="0038513F"/>
    <w:rsid w:val="00386F4F"/>
    <w:rsid w:val="003874F3"/>
    <w:rsid w:val="00387BD9"/>
    <w:rsid w:val="00387E11"/>
    <w:rsid w:val="00390BC5"/>
    <w:rsid w:val="00391290"/>
    <w:rsid w:val="00391293"/>
    <w:rsid w:val="00393B33"/>
    <w:rsid w:val="0039494D"/>
    <w:rsid w:val="00394E2D"/>
    <w:rsid w:val="00394E74"/>
    <w:rsid w:val="003966EA"/>
    <w:rsid w:val="0039740F"/>
    <w:rsid w:val="00397DFF"/>
    <w:rsid w:val="003A09BA"/>
    <w:rsid w:val="003A0DFA"/>
    <w:rsid w:val="003A241D"/>
    <w:rsid w:val="003A32B5"/>
    <w:rsid w:val="003A40B9"/>
    <w:rsid w:val="003A4869"/>
    <w:rsid w:val="003A5270"/>
    <w:rsid w:val="003A54EA"/>
    <w:rsid w:val="003A570F"/>
    <w:rsid w:val="003A6602"/>
    <w:rsid w:val="003A6AC9"/>
    <w:rsid w:val="003A7940"/>
    <w:rsid w:val="003B0D66"/>
    <w:rsid w:val="003B1906"/>
    <w:rsid w:val="003B210A"/>
    <w:rsid w:val="003B254A"/>
    <w:rsid w:val="003B381E"/>
    <w:rsid w:val="003B7A1B"/>
    <w:rsid w:val="003B7A23"/>
    <w:rsid w:val="003B7AFB"/>
    <w:rsid w:val="003B7CFF"/>
    <w:rsid w:val="003C35B7"/>
    <w:rsid w:val="003C55A1"/>
    <w:rsid w:val="003C5956"/>
    <w:rsid w:val="003C5A8E"/>
    <w:rsid w:val="003C6A89"/>
    <w:rsid w:val="003C7034"/>
    <w:rsid w:val="003C7294"/>
    <w:rsid w:val="003D0179"/>
    <w:rsid w:val="003D1134"/>
    <w:rsid w:val="003D119C"/>
    <w:rsid w:val="003D1E5C"/>
    <w:rsid w:val="003D27FB"/>
    <w:rsid w:val="003D3D50"/>
    <w:rsid w:val="003D44E1"/>
    <w:rsid w:val="003D4751"/>
    <w:rsid w:val="003D53D3"/>
    <w:rsid w:val="003D63ED"/>
    <w:rsid w:val="003E044E"/>
    <w:rsid w:val="003E2C7F"/>
    <w:rsid w:val="003E32FE"/>
    <w:rsid w:val="003E3376"/>
    <w:rsid w:val="003E3F89"/>
    <w:rsid w:val="003E692A"/>
    <w:rsid w:val="003E6C0C"/>
    <w:rsid w:val="003E7F61"/>
    <w:rsid w:val="003F1C45"/>
    <w:rsid w:val="003F236F"/>
    <w:rsid w:val="003F4671"/>
    <w:rsid w:val="003F51E8"/>
    <w:rsid w:val="003F52B2"/>
    <w:rsid w:val="003F5BA0"/>
    <w:rsid w:val="003F7545"/>
    <w:rsid w:val="003F759D"/>
    <w:rsid w:val="003F7DE6"/>
    <w:rsid w:val="0040032F"/>
    <w:rsid w:val="00400EAD"/>
    <w:rsid w:val="004010AE"/>
    <w:rsid w:val="0040144A"/>
    <w:rsid w:val="00401F59"/>
    <w:rsid w:val="00401F76"/>
    <w:rsid w:val="004024FF"/>
    <w:rsid w:val="00402E6A"/>
    <w:rsid w:val="004037DE"/>
    <w:rsid w:val="00403B8B"/>
    <w:rsid w:val="0040470C"/>
    <w:rsid w:val="00406504"/>
    <w:rsid w:val="00406F0E"/>
    <w:rsid w:val="004073B1"/>
    <w:rsid w:val="00411856"/>
    <w:rsid w:val="00411A4B"/>
    <w:rsid w:val="00415B5F"/>
    <w:rsid w:val="00415B73"/>
    <w:rsid w:val="00416408"/>
    <w:rsid w:val="00416860"/>
    <w:rsid w:val="00416ECE"/>
    <w:rsid w:val="004207C6"/>
    <w:rsid w:val="004246AF"/>
    <w:rsid w:val="00425642"/>
    <w:rsid w:val="00431B84"/>
    <w:rsid w:val="004328DD"/>
    <w:rsid w:val="00432CC7"/>
    <w:rsid w:val="00433176"/>
    <w:rsid w:val="004332F4"/>
    <w:rsid w:val="00434528"/>
    <w:rsid w:val="004353C5"/>
    <w:rsid w:val="00435870"/>
    <w:rsid w:val="00435BC9"/>
    <w:rsid w:val="00435C55"/>
    <w:rsid w:val="0043666E"/>
    <w:rsid w:val="00436BEB"/>
    <w:rsid w:val="00436CC4"/>
    <w:rsid w:val="00437087"/>
    <w:rsid w:val="004371AC"/>
    <w:rsid w:val="00437CFA"/>
    <w:rsid w:val="00437D13"/>
    <w:rsid w:val="00440AE4"/>
    <w:rsid w:val="00441EEA"/>
    <w:rsid w:val="00442F1D"/>
    <w:rsid w:val="00442F21"/>
    <w:rsid w:val="00446835"/>
    <w:rsid w:val="004468B9"/>
    <w:rsid w:val="00451B41"/>
    <w:rsid w:val="004538BD"/>
    <w:rsid w:val="0045603E"/>
    <w:rsid w:val="004572B2"/>
    <w:rsid w:val="0046111D"/>
    <w:rsid w:val="004632A3"/>
    <w:rsid w:val="00463BDE"/>
    <w:rsid w:val="00463DEA"/>
    <w:rsid w:val="00463F07"/>
    <w:rsid w:val="00464F4C"/>
    <w:rsid w:val="00466C7C"/>
    <w:rsid w:val="004701AA"/>
    <w:rsid w:val="004712A8"/>
    <w:rsid w:val="00471F19"/>
    <w:rsid w:val="0047307F"/>
    <w:rsid w:val="0047480A"/>
    <w:rsid w:val="00475688"/>
    <w:rsid w:val="0047658E"/>
    <w:rsid w:val="0047685D"/>
    <w:rsid w:val="00480B75"/>
    <w:rsid w:val="00480DBB"/>
    <w:rsid w:val="00483068"/>
    <w:rsid w:val="00483526"/>
    <w:rsid w:val="00483D29"/>
    <w:rsid w:val="0048622E"/>
    <w:rsid w:val="004868C6"/>
    <w:rsid w:val="004872A3"/>
    <w:rsid w:val="0048757F"/>
    <w:rsid w:val="004878CF"/>
    <w:rsid w:val="0049044B"/>
    <w:rsid w:val="00492955"/>
    <w:rsid w:val="0049304A"/>
    <w:rsid w:val="004930D7"/>
    <w:rsid w:val="00493BED"/>
    <w:rsid w:val="004953D1"/>
    <w:rsid w:val="004957C7"/>
    <w:rsid w:val="00495954"/>
    <w:rsid w:val="004976BC"/>
    <w:rsid w:val="00497F07"/>
    <w:rsid w:val="004A04C8"/>
    <w:rsid w:val="004A11E5"/>
    <w:rsid w:val="004A150E"/>
    <w:rsid w:val="004A19AC"/>
    <w:rsid w:val="004A36C5"/>
    <w:rsid w:val="004A36DE"/>
    <w:rsid w:val="004A4CDE"/>
    <w:rsid w:val="004A5060"/>
    <w:rsid w:val="004A721F"/>
    <w:rsid w:val="004B0221"/>
    <w:rsid w:val="004B18D8"/>
    <w:rsid w:val="004B2B6F"/>
    <w:rsid w:val="004B4511"/>
    <w:rsid w:val="004B55CC"/>
    <w:rsid w:val="004C03FB"/>
    <w:rsid w:val="004C11CC"/>
    <w:rsid w:val="004C15E8"/>
    <w:rsid w:val="004C1B31"/>
    <w:rsid w:val="004C485D"/>
    <w:rsid w:val="004C4DAA"/>
    <w:rsid w:val="004C51AC"/>
    <w:rsid w:val="004C5356"/>
    <w:rsid w:val="004C5B92"/>
    <w:rsid w:val="004C6AE6"/>
    <w:rsid w:val="004C7DC7"/>
    <w:rsid w:val="004D1046"/>
    <w:rsid w:val="004D1EB5"/>
    <w:rsid w:val="004D46B0"/>
    <w:rsid w:val="004D5CAE"/>
    <w:rsid w:val="004D5DE0"/>
    <w:rsid w:val="004D628D"/>
    <w:rsid w:val="004D6823"/>
    <w:rsid w:val="004E0368"/>
    <w:rsid w:val="004E0632"/>
    <w:rsid w:val="004E173A"/>
    <w:rsid w:val="004E3170"/>
    <w:rsid w:val="004E3C3B"/>
    <w:rsid w:val="004E3E74"/>
    <w:rsid w:val="004E56F8"/>
    <w:rsid w:val="004E5E04"/>
    <w:rsid w:val="004E78DA"/>
    <w:rsid w:val="004F151A"/>
    <w:rsid w:val="004F1B66"/>
    <w:rsid w:val="004F201D"/>
    <w:rsid w:val="004F2482"/>
    <w:rsid w:val="004F3E49"/>
    <w:rsid w:val="004F560C"/>
    <w:rsid w:val="004F5A03"/>
    <w:rsid w:val="005012CD"/>
    <w:rsid w:val="00503F55"/>
    <w:rsid w:val="00504131"/>
    <w:rsid w:val="00504EBC"/>
    <w:rsid w:val="005058DE"/>
    <w:rsid w:val="00506414"/>
    <w:rsid w:val="005065D7"/>
    <w:rsid w:val="00507202"/>
    <w:rsid w:val="00510B09"/>
    <w:rsid w:val="005110C5"/>
    <w:rsid w:val="005111CC"/>
    <w:rsid w:val="00511F4D"/>
    <w:rsid w:val="00512A7D"/>
    <w:rsid w:val="00512D5D"/>
    <w:rsid w:val="00513A91"/>
    <w:rsid w:val="00516214"/>
    <w:rsid w:val="0051719C"/>
    <w:rsid w:val="0051782A"/>
    <w:rsid w:val="00517C5B"/>
    <w:rsid w:val="005212C2"/>
    <w:rsid w:val="0052133D"/>
    <w:rsid w:val="00522543"/>
    <w:rsid w:val="0052276A"/>
    <w:rsid w:val="00522780"/>
    <w:rsid w:val="00524293"/>
    <w:rsid w:val="00524E6C"/>
    <w:rsid w:val="00525AF6"/>
    <w:rsid w:val="0052757C"/>
    <w:rsid w:val="005278FB"/>
    <w:rsid w:val="00527AE3"/>
    <w:rsid w:val="00530132"/>
    <w:rsid w:val="00530341"/>
    <w:rsid w:val="0053088B"/>
    <w:rsid w:val="005315E1"/>
    <w:rsid w:val="00531BAA"/>
    <w:rsid w:val="005322F6"/>
    <w:rsid w:val="005352E2"/>
    <w:rsid w:val="00536C98"/>
    <w:rsid w:val="00540B18"/>
    <w:rsid w:val="00542D00"/>
    <w:rsid w:val="005436FB"/>
    <w:rsid w:val="00543AD9"/>
    <w:rsid w:val="00544C3C"/>
    <w:rsid w:val="00545459"/>
    <w:rsid w:val="0054583A"/>
    <w:rsid w:val="00545935"/>
    <w:rsid w:val="00545D21"/>
    <w:rsid w:val="00546FD2"/>
    <w:rsid w:val="005472AE"/>
    <w:rsid w:val="00550173"/>
    <w:rsid w:val="00550FEE"/>
    <w:rsid w:val="0055280D"/>
    <w:rsid w:val="00552C08"/>
    <w:rsid w:val="00553789"/>
    <w:rsid w:val="00553791"/>
    <w:rsid w:val="00553ADC"/>
    <w:rsid w:val="005555EC"/>
    <w:rsid w:val="005565A5"/>
    <w:rsid w:val="00556F81"/>
    <w:rsid w:val="005579EA"/>
    <w:rsid w:val="00560088"/>
    <w:rsid w:val="00560C39"/>
    <w:rsid w:val="00560F42"/>
    <w:rsid w:val="00561A8D"/>
    <w:rsid w:val="0056360E"/>
    <w:rsid w:val="00563EFE"/>
    <w:rsid w:val="00564910"/>
    <w:rsid w:val="00565696"/>
    <w:rsid w:val="00565F6D"/>
    <w:rsid w:val="00570AB3"/>
    <w:rsid w:val="00571BA6"/>
    <w:rsid w:val="00572AA0"/>
    <w:rsid w:val="00572FB0"/>
    <w:rsid w:val="00574405"/>
    <w:rsid w:val="00574C6F"/>
    <w:rsid w:val="00576AC3"/>
    <w:rsid w:val="0058071C"/>
    <w:rsid w:val="00581CCA"/>
    <w:rsid w:val="00581E67"/>
    <w:rsid w:val="00582598"/>
    <w:rsid w:val="00582964"/>
    <w:rsid w:val="00582C25"/>
    <w:rsid w:val="0058307F"/>
    <w:rsid w:val="00583781"/>
    <w:rsid w:val="005844A3"/>
    <w:rsid w:val="00585529"/>
    <w:rsid w:val="00585DC8"/>
    <w:rsid w:val="005868AE"/>
    <w:rsid w:val="00586C3B"/>
    <w:rsid w:val="00587049"/>
    <w:rsid w:val="00587F17"/>
    <w:rsid w:val="00587F7E"/>
    <w:rsid w:val="0059081F"/>
    <w:rsid w:val="00590D4C"/>
    <w:rsid w:val="005930A2"/>
    <w:rsid w:val="00593900"/>
    <w:rsid w:val="00593A79"/>
    <w:rsid w:val="00593CFE"/>
    <w:rsid w:val="00593E6C"/>
    <w:rsid w:val="005942A7"/>
    <w:rsid w:val="005948A2"/>
    <w:rsid w:val="00594E66"/>
    <w:rsid w:val="00595632"/>
    <w:rsid w:val="00596476"/>
    <w:rsid w:val="005967BA"/>
    <w:rsid w:val="00597386"/>
    <w:rsid w:val="00597567"/>
    <w:rsid w:val="00597A69"/>
    <w:rsid w:val="005A0330"/>
    <w:rsid w:val="005A1881"/>
    <w:rsid w:val="005A1BC4"/>
    <w:rsid w:val="005A36A3"/>
    <w:rsid w:val="005A44B7"/>
    <w:rsid w:val="005A4533"/>
    <w:rsid w:val="005A5780"/>
    <w:rsid w:val="005A7222"/>
    <w:rsid w:val="005A72FE"/>
    <w:rsid w:val="005A7EE2"/>
    <w:rsid w:val="005B017D"/>
    <w:rsid w:val="005B0717"/>
    <w:rsid w:val="005B0A3A"/>
    <w:rsid w:val="005B111D"/>
    <w:rsid w:val="005B1432"/>
    <w:rsid w:val="005B2F10"/>
    <w:rsid w:val="005B2F1F"/>
    <w:rsid w:val="005B3B92"/>
    <w:rsid w:val="005B443F"/>
    <w:rsid w:val="005B4D7E"/>
    <w:rsid w:val="005B50B0"/>
    <w:rsid w:val="005B5620"/>
    <w:rsid w:val="005B5D80"/>
    <w:rsid w:val="005B6B00"/>
    <w:rsid w:val="005B7B72"/>
    <w:rsid w:val="005C1C78"/>
    <w:rsid w:val="005C4E1D"/>
    <w:rsid w:val="005C5049"/>
    <w:rsid w:val="005C55CE"/>
    <w:rsid w:val="005D0D08"/>
    <w:rsid w:val="005D2643"/>
    <w:rsid w:val="005D288E"/>
    <w:rsid w:val="005D29AA"/>
    <w:rsid w:val="005D3429"/>
    <w:rsid w:val="005D4AA2"/>
    <w:rsid w:val="005D7B03"/>
    <w:rsid w:val="005D7B07"/>
    <w:rsid w:val="005E0168"/>
    <w:rsid w:val="005E05AF"/>
    <w:rsid w:val="005E082F"/>
    <w:rsid w:val="005E0FA1"/>
    <w:rsid w:val="005E356D"/>
    <w:rsid w:val="005E3A4A"/>
    <w:rsid w:val="005E44A0"/>
    <w:rsid w:val="005E5B67"/>
    <w:rsid w:val="005E6DC1"/>
    <w:rsid w:val="005E7180"/>
    <w:rsid w:val="005E7C28"/>
    <w:rsid w:val="005F1078"/>
    <w:rsid w:val="005F6B13"/>
    <w:rsid w:val="005F7E09"/>
    <w:rsid w:val="00602912"/>
    <w:rsid w:val="00602D69"/>
    <w:rsid w:val="00603CF6"/>
    <w:rsid w:val="00604422"/>
    <w:rsid w:val="00607717"/>
    <w:rsid w:val="00607B13"/>
    <w:rsid w:val="0061002F"/>
    <w:rsid w:val="006104A6"/>
    <w:rsid w:val="00611D14"/>
    <w:rsid w:val="00612928"/>
    <w:rsid w:val="0061333D"/>
    <w:rsid w:val="00614ED3"/>
    <w:rsid w:val="00616A8F"/>
    <w:rsid w:val="006179AF"/>
    <w:rsid w:val="00617F2E"/>
    <w:rsid w:val="006205CE"/>
    <w:rsid w:val="00622826"/>
    <w:rsid w:val="006242ED"/>
    <w:rsid w:val="0062510F"/>
    <w:rsid w:val="0062650A"/>
    <w:rsid w:val="0062721F"/>
    <w:rsid w:val="006278AA"/>
    <w:rsid w:val="00627DC0"/>
    <w:rsid w:val="00630703"/>
    <w:rsid w:val="00630E9D"/>
    <w:rsid w:val="006314B6"/>
    <w:rsid w:val="00631BB7"/>
    <w:rsid w:val="00631C17"/>
    <w:rsid w:val="006346E8"/>
    <w:rsid w:val="00634C37"/>
    <w:rsid w:val="006354AD"/>
    <w:rsid w:val="00635F38"/>
    <w:rsid w:val="00636192"/>
    <w:rsid w:val="00637894"/>
    <w:rsid w:val="00637AE3"/>
    <w:rsid w:val="00641503"/>
    <w:rsid w:val="006436D4"/>
    <w:rsid w:val="006455B5"/>
    <w:rsid w:val="006463A8"/>
    <w:rsid w:val="00647A1F"/>
    <w:rsid w:val="00647B7A"/>
    <w:rsid w:val="00652109"/>
    <w:rsid w:val="0065268B"/>
    <w:rsid w:val="0065381C"/>
    <w:rsid w:val="0065534C"/>
    <w:rsid w:val="00660588"/>
    <w:rsid w:val="00660977"/>
    <w:rsid w:val="006628D1"/>
    <w:rsid w:val="00665BDA"/>
    <w:rsid w:val="006717D8"/>
    <w:rsid w:val="00671E39"/>
    <w:rsid w:val="00673802"/>
    <w:rsid w:val="0067488F"/>
    <w:rsid w:val="00675583"/>
    <w:rsid w:val="00675B20"/>
    <w:rsid w:val="00677888"/>
    <w:rsid w:val="00680654"/>
    <w:rsid w:val="006811E4"/>
    <w:rsid w:val="006813CB"/>
    <w:rsid w:val="0068184D"/>
    <w:rsid w:val="006822A0"/>
    <w:rsid w:val="00682FD8"/>
    <w:rsid w:val="006836EF"/>
    <w:rsid w:val="00684CF4"/>
    <w:rsid w:val="00685ECD"/>
    <w:rsid w:val="006860C5"/>
    <w:rsid w:val="00686298"/>
    <w:rsid w:val="00686850"/>
    <w:rsid w:val="00687958"/>
    <w:rsid w:val="00690025"/>
    <w:rsid w:val="0069105F"/>
    <w:rsid w:val="00692013"/>
    <w:rsid w:val="00693184"/>
    <w:rsid w:val="00693713"/>
    <w:rsid w:val="00693B12"/>
    <w:rsid w:val="00695008"/>
    <w:rsid w:val="006964B8"/>
    <w:rsid w:val="00696808"/>
    <w:rsid w:val="00697A7B"/>
    <w:rsid w:val="00697A99"/>
    <w:rsid w:val="006A0A82"/>
    <w:rsid w:val="006A1042"/>
    <w:rsid w:val="006A1127"/>
    <w:rsid w:val="006A275B"/>
    <w:rsid w:val="006A306A"/>
    <w:rsid w:val="006A4AB3"/>
    <w:rsid w:val="006A54AB"/>
    <w:rsid w:val="006A6AA9"/>
    <w:rsid w:val="006A749A"/>
    <w:rsid w:val="006B101C"/>
    <w:rsid w:val="006B163A"/>
    <w:rsid w:val="006B231C"/>
    <w:rsid w:val="006B26A5"/>
    <w:rsid w:val="006B4922"/>
    <w:rsid w:val="006B50E0"/>
    <w:rsid w:val="006B5BFC"/>
    <w:rsid w:val="006B6663"/>
    <w:rsid w:val="006B68DB"/>
    <w:rsid w:val="006B6A37"/>
    <w:rsid w:val="006B7101"/>
    <w:rsid w:val="006B7365"/>
    <w:rsid w:val="006C018E"/>
    <w:rsid w:val="006C2254"/>
    <w:rsid w:val="006C3386"/>
    <w:rsid w:val="006C36B9"/>
    <w:rsid w:val="006C38B3"/>
    <w:rsid w:val="006C5087"/>
    <w:rsid w:val="006C5ACD"/>
    <w:rsid w:val="006C5C9E"/>
    <w:rsid w:val="006C6F4D"/>
    <w:rsid w:val="006C73B4"/>
    <w:rsid w:val="006D1154"/>
    <w:rsid w:val="006D1704"/>
    <w:rsid w:val="006D40FB"/>
    <w:rsid w:val="006D4B88"/>
    <w:rsid w:val="006D4D5C"/>
    <w:rsid w:val="006D684B"/>
    <w:rsid w:val="006D69D3"/>
    <w:rsid w:val="006D6CE0"/>
    <w:rsid w:val="006E0044"/>
    <w:rsid w:val="006E065F"/>
    <w:rsid w:val="006E129E"/>
    <w:rsid w:val="006E12C9"/>
    <w:rsid w:val="006E1A34"/>
    <w:rsid w:val="006E1B7D"/>
    <w:rsid w:val="006E1DA3"/>
    <w:rsid w:val="006E27FA"/>
    <w:rsid w:val="006E64DC"/>
    <w:rsid w:val="006E7809"/>
    <w:rsid w:val="006F02D5"/>
    <w:rsid w:val="006F072B"/>
    <w:rsid w:val="006F0A78"/>
    <w:rsid w:val="006F1129"/>
    <w:rsid w:val="006F254A"/>
    <w:rsid w:val="006F2CB4"/>
    <w:rsid w:val="006F2CCF"/>
    <w:rsid w:val="006F3561"/>
    <w:rsid w:val="006F412E"/>
    <w:rsid w:val="006F6195"/>
    <w:rsid w:val="006F624E"/>
    <w:rsid w:val="006F6595"/>
    <w:rsid w:val="006F690B"/>
    <w:rsid w:val="006F73B4"/>
    <w:rsid w:val="00700FA2"/>
    <w:rsid w:val="007013A0"/>
    <w:rsid w:val="0070220C"/>
    <w:rsid w:val="00702A4E"/>
    <w:rsid w:val="00703F0D"/>
    <w:rsid w:val="00704E09"/>
    <w:rsid w:val="00705F2F"/>
    <w:rsid w:val="00705F76"/>
    <w:rsid w:val="00706D04"/>
    <w:rsid w:val="0070717F"/>
    <w:rsid w:val="00707A0B"/>
    <w:rsid w:val="00711CF0"/>
    <w:rsid w:val="007121C2"/>
    <w:rsid w:val="00713D8B"/>
    <w:rsid w:val="00714163"/>
    <w:rsid w:val="007146FA"/>
    <w:rsid w:val="00714EC0"/>
    <w:rsid w:val="007150A9"/>
    <w:rsid w:val="00715578"/>
    <w:rsid w:val="0071573B"/>
    <w:rsid w:val="0071649C"/>
    <w:rsid w:val="00716502"/>
    <w:rsid w:val="007169F3"/>
    <w:rsid w:val="00716C02"/>
    <w:rsid w:val="00717502"/>
    <w:rsid w:val="00720415"/>
    <w:rsid w:val="007219B9"/>
    <w:rsid w:val="00721DA9"/>
    <w:rsid w:val="0072225A"/>
    <w:rsid w:val="00724762"/>
    <w:rsid w:val="00724C3A"/>
    <w:rsid w:val="00730AE6"/>
    <w:rsid w:val="00731381"/>
    <w:rsid w:val="007316D8"/>
    <w:rsid w:val="00732B60"/>
    <w:rsid w:val="00734DDC"/>
    <w:rsid w:val="00735E9C"/>
    <w:rsid w:val="00736A40"/>
    <w:rsid w:val="0073727D"/>
    <w:rsid w:val="00737577"/>
    <w:rsid w:val="00737F86"/>
    <w:rsid w:val="00740A61"/>
    <w:rsid w:val="00740C91"/>
    <w:rsid w:val="0074206A"/>
    <w:rsid w:val="0074238B"/>
    <w:rsid w:val="00742486"/>
    <w:rsid w:val="00742D1A"/>
    <w:rsid w:val="007448FD"/>
    <w:rsid w:val="00744BEA"/>
    <w:rsid w:val="00745294"/>
    <w:rsid w:val="00745CA9"/>
    <w:rsid w:val="00745D24"/>
    <w:rsid w:val="00745FC2"/>
    <w:rsid w:val="007460A3"/>
    <w:rsid w:val="00747006"/>
    <w:rsid w:val="0075151A"/>
    <w:rsid w:val="00752142"/>
    <w:rsid w:val="0075273D"/>
    <w:rsid w:val="00752F33"/>
    <w:rsid w:val="00753F22"/>
    <w:rsid w:val="00754CD9"/>
    <w:rsid w:val="00755FE6"/>
    <w:rsid w:val="007563CD"/>
    <w:rsid w:val="00757746"/>
    <w:rsid w:val="0076029D"/>
    <w:rsid w:val="00760649"/>
    <w:rsid w:val="00761C27"/>
    <w:rsid w:val="00761C3E"/>
    <w:rsid w:val="0076206C"/>
    <w:rsid w:val="00762070"/>
    <w:rsid w:val="007624A5"/>
    <w:rsid w:val="007627FD"/>
    <w:rsid w:val="007648B9"/>
    <w:rsid w:val="007653BF"/>
    <w:rsid w:val="007658D3"/>
    <w:rsid w:val="00770298"/>
    <w:rsid w:val="007710B1"/>
    <w:rsid w:val="007714D8"/>
    <w:rsid w:val="00771F1A"/>
    <w:rsid w:val="0077233D"/>
    <w:rsid w:val="00772B5E"/>
    <w:rsid w:val="00773C56"/>
    <w:rsid w:val="007741C9"/>
    <w:rsid w:val="007743CD"/>
    <w:rsid w:val="007744AB"/>
    <w:rsid w:val="00776491"/>
    <w:rsid w:val="00776C09"/>
    <w:rsid w:val="00780AC9"/>
    <w:rsid w:val="00782565"/>
    <w:rsid w:val="00783135"/>
    <w:rsid w:val="00784959"/>
    <w:rsid w:val="00785FFE"/>
    <w:rsid w:val="00786973"/>
    <w:rsid w:val="00787682"/>
    <w:rsid w:val="00790899"/>
    <w:rsid w:val="00794062"/>
    <w:rsid w:val="00797408"/>
    <w:rsid w:val="00797988"/>
    <w:rsid w:val="007A23B3"/>
    <w:rsid w:val="007A2C9D"/>
    <w:rsid w:val="007A36D1"/>
    <w:rsid w:val="007A4721"/>
    <w:rsid w:val="007A5143"/>
    <w:rsid w:val="007A555A"/>
    <w:rsid w:val="007A56A3"/>
    <w:rsid w:val="007A59B1"/>
    <w:rsid w:val="007A7578"/>
    <w:rsid w:val="007B008C"/>
    <w:rsid w:val="007B18F1"/>
    <w:rsid w:val="007B1D66"/>
    <w:rsid w:val="007B257E"/>
    <w:rsid w:val="007B2B1E"/>
    <w:rsid w:val="007B2EDA"/>
    <w:rsid w:val="007B45E4"/>
    <w:rsid w:val="007B6D50"/>
    <w:rsid w:val="007B6DB2"/>
    <w:rsid w:val="007B788A"/>
    <w:rsid w:val="007C03E5"/>
    <w:rsid w:val="007C07D0"/>
    <w:rsid w:val="007C0AEC"/>
    <w:rsid w:val="007C1346"/>
    <w:rsid w:val="007C176B"/>
    <w:rsid w:val="007C2683"/>
    <w:rsid w:val="007C2BDA"/>
    <w:rsid w:val="007C2F06"/>
    <w:rsid w:val="007C315F"/>
    <w:rsid w:val="007C5E0A"/>
    <w:rsid w:val="007C7A8F"/>
    <w:rsid w:val="007D0C65"/>
    <w:rsid w:val="007D1156"/>
    <w:rsid w:val="007D3789"/>
    <w:rsid w:val="007D3DC8"/>
    <w:rsid w:val="007D5BBF"/>
    <w:rsid w:val="007D6022"/>
    <w:rsid w:val="007D60A9"/>
    <w:rsid w:val="007D61FF"/>
    <w:rsid w:val="007D6245"/>
    <w:rsid w:val="007D733F"/>
    <w:rsid w:val="007D7AFA"/>
    <w:rsid w:val="007D7F44"/>
    <w:rsid w:val="007E069F"/>
    <w:rsid w:val="007E1F2C"/>
    <w:rsid w:val="007E1F78"/>
    <w:rsid w:val="007E1FE8"/>
    <w:rsid w:val="007E2C89"/>
    <w:rsid w:val="007E4708"/>
    <w:rsid w:val="007E4EF5"/>
    <w:rsid w:val="007E6036"/>
    <w:rsid w:val="007E6A0A"/>
    <w:rsid w:val="007E6C53"/>
    <w:rsid w:val="007E7B23"/>
    <w:rsid w:val="007F051E"/>
    <w:rsid w:val="007F134D"/>
    <w:rsid w:val="007F143B"/>
    <w:rsid w:val="007F3E08"/>
    <w:rsid w:val="007F43DE"/>
    <w:rsid w:val="007F4D98"/>
    <w:rsid w:val="007F69CC"/>
    <w:rsid w:val="007F6A8F"/>
    <w:rsid w:val="007F6C54"/>
    <w:rsid w:val="007F6D88"/>
    <w:rsid w:val="007F7B2D"/>
    <w:rsid w:val="008000DB"/>
    <w:rsid w:val="00800BDC"/>
    <w:rsid w:val="00801A58"/>
    <w:rsid w:val="00802A21"/>
    <w:rsid w:val="00802CA4"/>
    <w:rsid w:val="008056CE"/>
    <w:rsid w:val="00805721"/>
    <w:rsid w:val="008062C3"/>
    <w:rsid w:val="00806379"/>
    <w:rsid w:val="00806A5B"/>
    <w:rsid w:val="00806D67"/>
    <w:rsid w:val="00806F02"/>
    <w:rsid w:val="0080798F"/>
    <w:rsid w:val="00812DD9"/>
    <w:rsid w:val="00813D3A"/>
    <w:rsid w:val="0081422A"/>
    <w:rsid w:val="00814441"/>
    <w:rsid w:val="00815532"/>
    <w:rsid w:val="00815AC6"/>
    <w:rsid w:val="00815F2C"/>
    <w:rsid w:val="00816BB7"/>
    <w:rsid w:val="008176AD"/>
    <w:rsid w:val="00817771"/>
    <w:rsid w:val="00817B6F"/>
    <w:rsid w:val="00820627"/>
    <w:rsid w:val="00820A72"/>
    <w:rsid w:val="00820B19"/>
    <w:rsid w:val="00821F93"/>
    <w:rsid w:val="008224F0"/>
    <w:rsid w:val="008236AB"/>
    <w:rsid w:val="00824779"/>
    <w:rsid w:val="00824D69"/>
    <w:rsid w:val="00825516"/>
    <w:rsid w:val="008269FA"/>
    <w:rsid w:val="00827FC9"/>
    <w:rsid w:val="00830D47"/>
    <w:rsid w:val="008321CC"/>
    <w:rsid w:val="0083260D"/>
    <w:rsid w:val="00832F7C"/>
    <w:rsid w:val="00833702"/>
    <w:rsid w:val="00833C1F"/>
    <w:rsid w:val="00833C5F"/>
    <w:rsid w:val="0083461B"/>
    <w:rsid w:val="00834AEE"/>
    <w:rsid w:val="0083582B"/>
    <w:rsid w:val="00835D4F"/>
    <w:rsid w:val="0083674A"/>
    <w:rsid w:val="008378C8"/>
    <w:rsid w:val="00842112"/>
    <w:rsid w:val="008423B3"/>
    <w:rsid w:val="00843259"/>
    <w:rsid w:val="008446A7"/>
    <w:rsid w:val="0084480A"/>
    <w:rsid w:val="00845272"/>
    <w:rsid w:val="00845664"/>
    <w:rsid w:val="008459B0"/>
    <w:rsid w:val="00845ACC"/>
    <w:rsid w:val="00847BD2"/>
    <w:rsid w:val="008505F1"/>
    <w:rsid w:val="0085239B"/>
    <w:rsid w:val="008536E2"/>
    <w:rsid w:val="0086153F"/>
    <w:rsid w:val="00861799"/>
    <w:rsid w:val="008625EC"/>
    <w:rsid w:val="00862D5A"/>
    <w:rsid w:val="00863CBD"/>
    <w:rsid w:val="00865C7F"/>
    <w:rsid w:val="00865E71"/>
    <w:rsid w:val="0086738E"/>
    <w:rsid w:val="00867964"/>
    <w:rsid w:val="00867FCC"/>
    <w:rsid w:val="0087055D"/>
    <w:rsid w:val="00870571"/>
    <w:rsid w:val="00871F0E"/>
    <w:rsid w:val="0087396A"/>
    <w:rsid w:val="00873C3A"/>
    <w:rsid w:val="00874570"/>
    <w:rsid w:val="00875181"/>
    <w:rsid w:val="008804BF"/>
    <w:rsid w:val="00880AF6"/>
    <w:rsid w:val="008812F2"/>
    <w:rsid w:val="00883366"/>
    <w:rsid w:val="00886298"/>
    <w:rsid w:val="00886EF3"/>
    <w:rsid w:val="00887555"/>
    <w:rsid w:val="00891254"/>
    <w:rsid w:val="00891BBF"/>
    <w:rsid w:val="00892557"/>
    <w:rsid w:val="00893A13"/>
    <w:rsid w:val="008943D4"/>
    <w:rsid w:val="008944A0"/>
    <w:rsid w:val="00895922"/>
    <w:rsid w:val="00896109"/>
    <w:rsid w:val="0089621A"/>
    <w:rsid w:val="0089669C"/>
    <w:rsid w:val="008A040B"/>
    <w:rsid w:val="008A05E8"/>
    <w:rsid w:val="008A2D76"/>
    <w:rsid w:val="008A3814"/>
    <w:rsid w:val="008A40FC"/>
    <w:rsid w:val="008A4114"/>
    <w:rsid w:val="008A4DF8"/>
    <w:rsid w:val="008A5381"/>
    <w:rsid w:val="008A5481"/>
    <w:rsid w:val="008B014B"/>
    <w:rsid w:val="008B051B"/>
    <w:rsid w:val="008B0DA3"/>
    <w:rsid w:val="008B0F9D"/>
    <w:rsid w:val="008B214E"/>
    <w:rsid w:val="008B28AC"/>
    <w:rsid w:val="008B2C82"/>
    <w:rsid w:val="008B4369"/>
    <w:rsid w:val="008B75D1"/>
    <w:rsid w:val="008C0CBE"/>
    <w:rsid w:val="008C156B"/>
    <w:rsid w:val="008C3231"/>
    <w:rsid w:val="008C4AAA"/>
    <w:rsid w:val="008C507A"/>
    <w:rsid w:val="008C5816"/>
    <w:rsid w:val="008C59A7"/>
    <w:rsid w:val="008C600C"/>
    <w:rsid w:val="008C7202"/>
    <w:rsid w:val="008D02FF"/>
    <w:rsid w:val="008D0B45"/>
    <w:rsid w:val="008D10BE"/>
    <w:rsid w:val="008D4EC8"/>
    <w:rsid w:val="008D51B1"/>
    <w:rsid w:val="008D5B75"/>
    <w:rsid w:val="008D69A4"/>
    <w:rsid w:val="008D7453"/>
    <w:rsid w:val="008E0019"/>
    <w:rsid w:val="008E03BD"/>
    <w:rsid w:val="008E1569"/>
    <w:rsid w:val="008E1D36"/>
    <w:rsid w:val="008E3183"/>
    <w:rsid w:val="008E3703"/>
    <w:rsid w:val="008E3C72"/>
    <w:rsid w:val="008E40E9"/>
    <w:rsid w:val="008E4A5B"/>
    <w:rsid w:val="008E4E11"/>
    <w:rsid w:val="008E55DB"/>
    <w:rsid w:val="008E571B"/>
    <w:rsid w:val="008E718E"/>
    <w:rsid w:val="008E7EE3"/>
    <w:rsid w:val="008F313A"/>
    <w:rsid w:val="008F69F6"/>
    <w:rsid w:val="009003DD"/>
    <w:rsid w:val="0090078B"/>
    <w:rsid w:val="00901949"/>
    <w:rsid w:val="00903972"/>
    <w:rsid w:val="00904F06"/>
    <w:rsid w:val="00905447"/>
    <w:rsid w:val="00905546"/>
    <w:rsid w:val="00906E75"/>
    <w:rsid w:val="00910578"/>
    <w:rsid w:val="0091235D"/>
    <w:rsid w:val="009127D5"/>
    <w:rsid w:val="00912A98"/>
    <w:rsid w:val="00913627"/>
    <w:rsid w:val="00913768"/>
    <w:rsid w:val="00914C26"/>
    <w:rsid w:val="00920EAA"/>
    <w:rsid w:val="0092297B"/>
    <w:rsid w:val="009234F3"/>
    <w:rsid w:val="00923C34"/>
    <w:rsid w:val="0092601E"/>
    <w:rsid w:val="00926562"/>
    <w:rsid w:val="0092733D"/>
    <w:rsid w:val="00927F78"/>
    <w:rsid w:val="00931E5E"/>
    <w:rsid w:val="00932365"/>
    <w:rsid w:val="0093241E"/>
    <w:rsid w:val="00932B7D"/>
    <w:rsid w:val="00932D7F"/>
    <w:rsid w:val="009332F2"/>
    <w:rsid w:val="009340D0"/>
    <w:rsid w:val="009343CB"/>
    <w:rsid w:val="00934950"/>
    <w:rsid w:val="00934E1A"/>
    <w:rsid w:val="00934FA9"/>
    <w:rsid w:val="00936CFF"/>
    <w:rsid w:val="0093719A"/>
    <w:rsid w:val="00937442"/>
    <w:rsid w:val="00937777"/>
    <w:rsid w:val="00937B14"/>
    <w:rsid w:val="00937CB8"/>
    <w:rsid w:val="0094034E"/>
    <w:rsid w:val="0094144D"/>
    <w:rsid w:val="00941A3E"/>
    <w:rsid w:val="00941CD0"/>
    <w:rsid w:val="009441D2"/>
    <w:rsid w:val="009446EB"/>
    <w:rsid w:val="00944711"/>
    <w:rsid w:val="00944FC7"/>
    <w:rsid w:val="00950273"/>
    <w:rsid w:val="0095029E"/>
    <w:rsid w:val="009504C6"/>
    <w:rsid w:val="009506AC"/>
    <w:rsid w:val="00950D24"/>
    <w:rsid w:val="009515FD"/>
    <w:rsid w:val="009521E2"/>
    <w:rsid w:val="009526E9"/>
    <w:rsid w:val="0095294B"/>
    <w:rsid w:val="009549FD"/>
    <w:rsid w:val="00954EEA"/>
    <w:rsid w:val="00955189"/>
    <w:rsid w:val="0095662F"/>
    <w:rsid w:val="00956730"/>
    <w:rsid w:val="00957FE7"/>
    <w:rsid w:val="00960D04"/>
    <w:rsid w:val="00960F39"/>
    <w:rsid w:val="00962CCD"/>
    <w:rsid w:val="00963394"/>
    <w:rsid w:val="009635FF"/>
    <w:rsid w:val="00964556"/>
    <w:rsid w:val="0096559D"/>
    <w:rsid w:val="00965AE4"/>
    <w:rsid w:val="009666AF"/>
    <w:rsid w:val="00967918"/>
    <w:rsid w:val="00967922"/>
    <w:rsid w:val="00970FDC"/>
    <w:rsid w:val="00971322"/>
    <w:rsid w:val="0097144E"/>
    <w:rsid w:val="00971929"/>
    <w:rsid w:val="009725D8"/>
    <w:rsid w:val="009727B2"/>
    <w:rsid w:val="00972A04"/>
    <w:rsid w:val="0097570E"/>
    <w:rsid w:val="0097584A"/>
    <w:rsid w:val="009768B5"/>
    <w:rsid w:val="00977354"/>
    <w:rsid w:val="00981156"/>
    <w:rsid w:val="009822B2"/>
    <w:rsid w:val="00983629"/>
    <w:rsid w:val="00984621"/>
    <w:rsid w:val="00985A04"/>
    <w:rsid w:val="00986AA0"/>
    <w:rsid w:val="00987087"/>
    <w:rsid w:val="00992312"/>
    <w:rsid w:val="00993105"/>
    <w:rsid w:val="0099385B"/>
    <w:rsid w:val="009942DE"/>
    <w:rsid w:val="00994D0F"/>
    <w:rsid w:val="00994DD7"/>
    <w:rsid w:val="0099507E"/>
    <w:rsid w:val="009952E4"/>
    <w:rsid w:val="00996089"/>
    <w:rsid w:val="0099667F"/>
    <w:rsid w:val="00996B5A"/>
    <w:rsid w:val="009A10EC"/>
    <w:rsid w:val="009A136F"/>
    <w:rsid w:val="009A3468"/>
    <w:rsid w:val="009A476B"/>
    <w:rsid w:val="009A47A1"/>
    <w:rsid w:val="009A4CC0"/>
    <w:rsid w:val="009A5ACD"/>
    <w:rsid w:val="009A7CD3"/>
    <w:rsid w:val="009B07B6"/>
    <w:rsid w:val="009B0AC2"/>
    <w:rsid w:val="009B0BE4"/>
    <w:rsid w:val="009B0D3B"/>
    <w:rsid w:val="009B17B6"/>
    <w:rsid w:val="009B2CCA"/>
    <w:rsid w:val="009B3112"/>
    <w:rsid w:val="009B38A2"/>
    <w:rsid w:val="009B3A13"/>
    <w:rsid w:val="009B5688"/>
    <w:rsid w:val="009B5FD2"/>
    <w:rsid w:val="009B61D7"/>
    <w:rsid w:val="009B7250"/>
    <w:rsid w:val="009C0EDC"/>
    <w:rsid w:val="009C22A9"/>
    <w:rsid w:val="009C2986"/>
    <w:rsid w:val="009C2D08"/>
    <w:rsid w:val="009C3328"/>
    <w:rsid w:val="009C3871"/>
    <w:rsid w:val="009C5BD6"/>
    <w:rsid w:val="009C5E31"/>
    <w:rsid w:val="009C656D"/>
    <w:rsid w:val="009D2284"/>
    <w:rsid w:val="009D2386"/>
    <w:rsid w:val="009D424D"/>
    <w:rsid w:val="009D46A5"/>
    <w:rsid w:val="009D6AB3"/>
    <w:rsid w:val="009D76F9"/>
    <w:rsid w:val="009E00A3"/>
    <w:rsid w:val="009E0743"/>
    <w:rsid w:val="009E166C"/>
    <w:rsid w:val="009E24A3"/>
    <w:rsid w:val="009E3DC5"/>
    <w:rsid w:val="009E58D0"/>
    <w:rsid w:val="009E5A91"/>
    <w:rsid w:val="009E68CF"/>
    <w:rsid w:val="009E6B21"/>
    <w:rsid w:val="009E7232"/>
    <w:rsid w:val="009E73AF"/>
    <w:rsid w:val="009F10B3"/>
    <w:rsid w:val="009F1612"/>
    <w:rsid w:val="009F26EF"/>
    <w:rsid w:val="009F2BF9"/>
    <w:rsid w:val="009F3184"/>
    <w:rsid w:val="009F31F0"/>
    <w:rsid w:val="009F50FD"/>
    <w:rsid w:val="009F63D0"/>
    <w:rsid w:val="00A00A09"/>
    <w:rsid w:val="00A0170C"/>
    <w:rsid w:val="00A022B8"/>
    <w:rsid w:val="00A02346"/>
    <w:rsid w:val="00A03209"/>
    <w:rsid w:val="00A0378B"/>
    <w:rsid w:val="00A0465B"/>
    <w:rsid w:val="00A04C67"/>
    <w:rsid w:val="00A053ED"/>
    <w:rsid w:val="00A05CA8"/>
    <w:rsid w:val="00A11315"/>
    <w:rsid w:val="00A162B1"/>
    <w:rsid w:val="00A16645"/>
    <w:rsid w:val="00A17ADF"/>
    <w:rsid w:val="00A17E54"/>
    <w:rsid w:val="00A200E0"/>
    <w:rsid w:val="00A20433"/>
    <w:rsid w:val="00A20A26"/>
    <w:rsid w:val="00A20FB0"/>
    <w:rsid w:val="00A218A4"/>
    <w:rsid w:val="00A22DE9"/>
    <w:rsid w:val="00A23B6F"/>
    <w:rsid w:val="00A24FE8"/>
    <w:rsid w:val="00A25926"/>
    <w:rsid w:val="00A25C97"/>
    <w:rsid w:val="00A2623A"/>
    <w:rsid w:val="00A306CB"/>
    <w:rsid w:val="00A3281D"/>
    <w:rsid w:val="00A3397A"/>
    <w:rsid w:val="00A3415D"/>
    <w:rsid w:val="00A3421A"/>
    <w:rsid w:val="00A3578C"/>
    <w:rsid w:val="00A36D05"/>
    <w:rsid w:val="00A41410"/>
    <w:rsid w:val="00A4164E"/>
    <w:rsid w:val="00A43889"/>
    <w:rsid w:val="00A45242"/>
    <w:rsid w:val="00A45A68"/>
    <w:rsid w:val="00A4619C"/>
    <w:rsid w:val="00A4743B"/>
    <w:rsid w:val="00A476B6"/>
    <w:rsid w:val="00A502A8"/>
    <w:rsid w:val="00A5119A"/>
    <w:rsid w:val="00A51798"/>
    <w:rsid w:val="00A532F5"/>
    <w:rsid w:val="00A54D31"/>
    <w:rsid w:val="00A556A0"/>
    <w:rsid w:val="00A55C51"/>
    <w:rsid w:val="00A56317"/>
    <w:rsid w:val="00A57BA8"/>
    <w:rsid w:val="00A60810"/>
    <w:rsid w:val="00A616F6"/>
    <w:rsid w:val="00A62496"/>
    <w:rsid w:val="00A63FC9"/>
    <w:rsid w:val="00A71E1C"/>
    <w:rsid w:val="00A7235C"/>
    <w:rsid w:val="00A72960"/>
    <w:rsid w:val="00A72ADD"/>
    <w:rsid w:val="00A75019"/>
    <w:rsid w:val="00A76D11"/>
    <w:rsid w:val="00A772E9"/>
    <w:rsid w:val="00A777B5"/>
    <w:rsid w:val="00A77814"/>
    <w:rsid w:val="00A779E5"/>
    <w:rsid w:val="00A80C1E"/>
    <w:rsid w:val="00A8103E"/>
    <w:rsid w:val="00A86B68"/>
    <w:rsid w:val="00A90622"/>
    <w:rsid w:val="00A910DB"/>
    <w:rsid w:val="00A91555"/>
    <w:rsid w:val="00A920C9"/>
    <w:rsid w:val="00A9445C"/>
    <w:rsid w:val="00A97BC5"/>
    <w:rsid w:val="00AA1622"/>
    <w:rsid w:val="00AA2007"/>
    <w:rsid w:val="00AA2A52"/>
    <w:rsid w:val="00AA303F"/>
    <w:rsid w:val="00AA330F"/>
    <w:rsid w:val="00AA5611"/>
    <w:rsid w:val="00AA67DA"/>
    <w:rsid w:val="00AA6B9E"/>
    <w:rsid w:val="00AA6CCE"/>
    <w:rsid w:val="00AA7010"/>
    <w:rsid w:val="00AA78FD"/>
    <w:rsid w:val="00AA7E3B"/>
    <w:rsid w:val="00AB153D"/>
    <w:rsid w:val="00AB163F"/>
    <w:rsid w:val="00AB1B0E"/>
    <w:rsid w:val="00AB1F43"/>
    <w:rsid w:val="00AB2B40"/>
    <w:rsid w:val="00AB2DF0"/>
    <w:rsid w:val="00AB2F75"/>
    <w:rsid w:val="00AB317E"/>
    <w:rsid w:val="00AB55AC"/>
    <w:rsid w:val="00AB71F1"/>
    <w:rsid w:val="00AC1341"/>
    <w:rsid w:val="00AC19E9"/>
    <w:rsid w:val="00AC4760"/>
    <w:rsid w:val="00AC51FF"/>
    <w:rsid w:val="00AC6A2F"/>
    <w:rsid w:val="00AC7868"/>
    <w:rsid w:val="00AC7966"/>
    <w:rsid w:val="00AD06BE"/>
    <w:rsid w:val="00AD0C48"/>
    <w:rsid w:val="00AD3627"/>
    <w:rsid w:val="00AD483C"/>
    <w:rsid w:val="00AD7627"/>
    <w:rsid w:val="00AE064D"/>
    <w:rsid w:val="00AE0A47"/>
    <w:rsid w:val="00AE1F1A"/>
    <w:rsid w:val="00AE255D"/>
    <w:rsid w:val="00AE28B6"/>
    <w:rsid w:val="00AE30F7"/>
    <w:rsid w:val="00AE3312"/>
    <w:rsid w:val="00AE4B18"/>
    <w:rsid w:val="00AE4FB9"/>
    <w:rsid w:val="00AE54DC"/>
    <w:rsid w:val="00AE54E8"/>
    <w:rsid w:val="00AE55FA"/>
    <w:rsid w:val="00AE57E0"/>
    <w:rsid w:val="00AE5E04"/>
    <w:rsid w:val="00AE6C20"/>
    <w:rsid w:val="00AE70B3"/>
    <w:rsid w:val="00AE74BF"/>
    <w:rsid w:val="00AF07A7"/>
    <w:rsid w:val="00AF0A55"/>
    <w:rsid w:val="00AF0D3A"/>
    <w:rsid w:val="00AF1622"/>
    <w:rsid w:val="00AF1AEC"/>
    <w:rsid w:val="00AF1AF4"/>
    <w:rsid w:val="00AF1C82"/>
    <w:rsid w:val="00AF2520"/>
    <w:rsid w:val="00AF2B47"/>
    <w:rsid w:val="00AF2FE6"/>
    <w:rsid w:val="00AF400F"/>
    <w:rsid w:val="00AF54F4"/>
    <w:rsid w:val="00AF5B93"/>
    <w:rsid w:val="00AF74C6"/>
    <w:rsid w:val="00B00A57"/>
    <w:rsid w:val="00B00AB7"/>
    <w:rsid w:val="00B00F29"/>
    <w:rsid w:val="00B00FE9"/>
    <w:rsid w:val="00B01AB5"/>
    <w:rsid w:val="00B032CA"/>
    <w:rsid w:val="00B065EA"/>
    <w:rsid w:val="00B0763E"/>
    <w:rsid w:val="00B07B7C"/>
    <w:rsid w:val="00B103FA"/>
    <w:rsid w:val="00B10B96"/>
    <w:rsid w:val="00B13750"/>
    <w:rsid w:val="00B1465E"/>
    <w:rsid w:val="00B15145"/>
    <w:rsid w:val="00B151D4"/>
    <w:rsid w:val="00B15C9D"/>
    <w:rsid w:val="00B2020D"/>
    <w:rsid w:val="00B20A8E"/>
    <w:rsid w:val="00B21236"/>
    <w:rsid w:val="00B22278"/>
    <w:rsid w:val="00B22F87"/>
    <w:rsid w:val="00B234FD"/>
    <w:rsid w:val="00B23801"/>
    <w:rsid w:val="00B30FDF"/>
    <w:rsid w:val="00B31427"/>
    <w:rsid w:val="00B3656B"/>
    <w:rsid w:val="00B36DBB"/>
    <w:rsid w:val="00B37227"/>
    <w:rsid w:val="00B37243"/>
    <w:rsid w:val="00B42AB5"/>
    <w:rsid w:val="00B42F33"/>
    <w:rsid w:val="00B45983"/>
    <w:rsid w:val="00B4606E"/>
    <w:rsid w:val="00B4633C"/>
    <w:rsid w:val="00B50B5D"/>
    <w:rsid w:val="00B51A8B"/>
    <w:rsid w:val="00B521B7"/>
    <w:rsid w:val="00B52C58"/>
    <w:rsid w:val="00B5350E"/>
    <w:rsid w:val="00B53D74"/>
    <w:rsid w:val="00B53DF0"/>
    <w:rsid w:val="00B54B28"/>
    <w:rsid w:val="00B560B6"/>
    <w:rsid w:val="00B5641C"/>
    <w:rsid w:val="00B566F1"/>
    <w:rsid w:val="00B56AF8"/>
    <w:rsid w:val="00B57638"/>
    <w:rsid w:val="00B57EBF"/>
    <w:rsid w:val="00B6271A"/>
    <w:rsid w:val="00B62D56"/>
    <w:rsid w:val="00B647BF"/>
    <w:rsid w:val="00B64F16"/>
    <w:rsid w:val="00B652E0"/>
    <w:rsid w:val="00B65BC9"/>
    <w:rsid w:val="00B67A03"/>
    <w:rsid w:val="00B70E39"/>
    <w:rsid w:val="00B719AB"/>
    <w:rsid w:val="00B739A1"/>
    <w:rsid w:val="00B73F8B"/>
    <w:rsid w:val="00B7424B"/>
    <w:rsid w:val="00B74A6B"/>
    <w:rsid w:val="00B75A0E"/>
    <w:rsid w:val="00B761CC"/>
    <w:rsid w:val="00B7625F"/>
    <w:rsid w:val="00B7668E"/>
    <w:rsid w:val="00B77F9E"/>
    <w:rsid w:val="00B80254"/>
    <w:rsid w:val="00B804C2"/>
    <w:rsid w:val="00B81C38"/>
    <w:rsid w:val="00B82EB9"/>
    <w:rsid w:val="00B84C4C"/>
    <w:rsid w:val="00B85EFD"/>
    <w:rsid w:val="00B86049"/>
    <w:rsid w:val="00B86639"/>
    <w:rsid w:val="00B87C75"/>
    <w:rsid w:val="00B87DB9"/>
    <w:rsid w:val="00B9050A"/>
    <w:rsid w:val="00B909BD"/>
    <w:rsid w:val="00B90E9D"/>
    <w:rsid w:val="00B912FF"/>
    <w:rsid w:val="00B916F0"/>
    <w:rsid w:val="00B923B0"/>
    <w:rsid w:val="00B923B9"/>
    <w:rsid w:val="00B9319F"/>
    <w:rsid w:val="00B93ADE"/>
    <w:rsid w:val="00B9437B"/>
    <w:rsid w:val="00B94F94"/>
    <w:rsid w:val="00B97264"/>
    <w:rsid w:val="00B976BE"/>
    <w:rsid w:val="00BA0D6A"/>
    <w:rsid w:val="00BA0FED"/>
    <w:rsid w:val="00BA3676"/>
    <w:rsid w:val="00BA58CF"/>
    <w:rsid w:val="00BA5C80"/>
    <w:rsid w:val="00BA6BD3"/>
    <w:rsid w:val="00BA703E"/>
    <w:rsid w:val="00BA7885"/>
    <w:rsid w:val="00BB28E1"/>
    <w:rsid w:val="00BB3895"/>
    <w:rsid w:val="00BB3F12"/>
    <w:rsid w:val="00BB4C6E"/>
    <w:rsid w:val="00BB508A"/>
    <w:rsid w:val="00BB68B2"/>
    <w:rsid w:val="00BC071F"/>
    <w:rsid w:val="00BC1FF9"/>
    <w:rsid w:val="00BC28DE"/>
    <w:rsid w:val="00BC293F"/>
    <w:rsid w:val="00BC2F5D"/>
    <w:rsid w:val="00BC3925"/>
    <w:rsid w:val="00BC4E69"/>
    <w:rsid w:val="00BC5018"/>
    <w:rsid w:val="00BC559C"/>
    <w:rsid w:val="00BC5BEA"/>
    <w:rsid w:val="00BC6BFD"/>
    <w:rsid w:val="00BC6DB3"/>
    <w:rsid w:val="00BC7269"/>
    <w:rsid w:val="00BC7479"/>
    <w:rsid w:val="00BC7722"/>
    <w:rsid w:val="00BC77D5"/>
    <w:rsid w:val="00BC7D52"/>
    <w:rsid w:val="00BD067D"/>
    <w:rsid w:val="00BD09CB"/>
    <w:rsid w:val="00BD1061"/>
    <w:rsid w:val="00BD1088"/>
    <w:rsid w:val="00BD231C"/>
    <w:rsid w:val="00BD255B"/>
    <w:rsid w:val="00BD3405"/>
    <w:rsid w:val="00BD3B27"/>
    <w:rsid w:val="00BD4CD4"/>
    <w:rsid w:val="00BD58CF"/>
    <w:rsid w:val="00BD5ACF"/>
    <w:rsid w:val="00BD7CB7"/>
    <w:rsid w:val="00BE0742"/>
    <w:rsid w:val="00BE0DE6"/>
    <w:rsid w:val="00BE1A41"/>
    <w:rsid w:val="00BE2D47"/>
    <w:rsid w:val="00BE3E1B"/>
    <w:rsid w:val="00BE49B0"/>
    <w:rsid w:val="00BE55EE"/>
    <w:rsid w:val="00BE57AB"/>
    <w:rsid w:val="00BE5B05"/>
    <w:rsid w:val="00BE6669"/>
    <w:rsid w:val="00BE7A16"/>
    <w:rsid w:val="00BE7C8C"/>
    <w:rsid w:val="00BE7E38"/>
    <w:rsid w:val="00BF0418"/>
    <w:rsid w:val="00BF2ADB"/>
    <w:rsid w:val="00BF3700"/>
    <w:rsid w:val="00BF4274"/>
    <w:rsid w:val="00BF5A03"/>
    <w:rsid w:val="00BF5A84"/>
    <w:rsid w:val="00BF7B56"/>
    <w:rsid w:val="00C01276"/>
    <w:rsid w:val="00C039DA"/>
    <w:rsid w:val="00C04182"/>
    <w:rsid w:val="00C0632C"/>
    <w:rsid w:val="00C07392"/>
    <w:rsid w:val="00C076DB"/>
    <w:rsid w:val="00C07746"/>
    <w:rsid w:val="00C07D10"/>
    <w:rsid w:val="00C10A1D"/>
    <w:rsid w:val="00C12EF3"/>
    <w:rsid w:val="00C13091"/>
    <w:rsid w:val="00C13C6D"/>
    <w:rsid w:val="00C146AF"/>
    <w:rsid w:val="00C15AC3"/>
    <w:rsid w:val="00C15E62"/>
    <w:rsid w:val="00C16251"/>
    <w:rsid w:val="00C16886"/>
    <w:rsid w:val="00C169C5"/>
    <w:rsid w:val="00C17FAF"/>
    <w:rsid w:val="00C20BAF"/>
    <w:rsid w:val="00C20C71"/>
    <w:rsid w:val="00C20F64"/>
    <w:rsid w:val="00C21165"/>
    <w:rsid w:val="00C21508"/>
    <w:rsid w:val="00C2166D"/>
    <w:rsid w:val="00C21EBD"/>
    <w:rsid w:val="00C22004"/>
    <w:rsid w:val="00C22075"/>
    <w:rsid w:val="00C23CF7"/>
    <w:rsid w:val="00C24564"/>
    <w:rsid w:val="00C253B3"/>
    <w:rsid w:val="00C2655B"/>
    <w:rsid w:val="00C268D9"/>
    <w:rsid w:val="00C30B4F"/>
    <w:rsid w:val="00C31193"/>
    <w:rsid w:val="00C31562"/>
    <w:rsid w:val="00C315FA"/>
    <w:rsid w:val="00C3298E"/>
    <w:rsid w:val="00C33311"/>
    <w:rsid w:val="00C35C80"/>
    <w:rsid w:val="00C3654B"/>
    <w:rsid w:val="00C36D18"/>
    <w:rsid w:val="00C377C1"/>
    <w:rsid w:val="00C41E6D"/>
    <w:rsid w:val="00C429A5"/>
    <w:rsid w:val="00C42FC6"/>
    <w:rsid w:val="00C43BAE"/>
    <w:rsid w:val="00C4425D"/>
    <w:rsid w:val="00C44C04"/>
    <w:rsid w:val="00C44F2E"/>
    <w:rsid w:val="00C47540"/>
    <w:rsid w:val="00C50DCB"/>
    <w:rsid w:val="00C525B6"/>
    <w:rsid w:val="00C531E6"/>
    <w:rsid w:val="00C53232"/>
    <w:rsid w:val="00C53BEF"/>
    <w:rsid w:val="00C57B37"/>
    <w:rsid w:val="00C6074A"/>
    <w:rsid w:val="00C616D5"/>
    <w:rsid w:val="00C62C4E"/>
    <w:rsid w:val="00C6386C"/>
    <w:rsid w:val="00C63CDC"/>
    <w:rsid w:val="00C643F4"/>
    <w:rsid w:val="00C64DD4"/>
    <w:rsid w:val="00C67924"/>
    <w:rsid w:val="00C702D4"/>
    <w:rsid w:val="00C70FD6"/>
    <w:rsid w:val="00C71C47"/>
    <w:rsid w:val="00C72D3F"/>
    <w:rsid w:val="00C73064"/>
    <w:rsid w:val="00C73573"/>
    <w:rsid w:val="00C750F7"/>
    <w:rsid w:val="00C7721E"/>
    <w:rsid w:val="00C77399"/>
    <w:rsid w:val="00C8110A"/>
    <w:rsid w:val="00C81282"/>
    <w:rsid w:val="00C81865"/>
    <w:rsid w:val="00C82238"/>
    <w:rsid w:val="00C82943"/>
    <w:rsid w:val="00C83A5F"/>
    <w:rsid w:val="00C83C0F"/>
    <w:rsid w:val="00C849AB"/>
    <w:rsid w:val="00C8512F"/>
    <w:rsid w:val="00C87B5B"/>
    <w:rsid w:val="00C941A3"/>
    <w:rsid w:val="00C9534E"/>
    <w:rsid w:val="00C96589"/>
    <w:rsid w:val="00C967F1"/>
    <w:rsid w:val="00C96E4D"/>
    <w:rsid w:val="00C97255"/>
    <w:rsid w:val="00CA2F0D"/>
    <w:rsid w:val="00CA59CE"/>
    <w:rsid w:val="00CA6164"/>
    <w:rsid w:val="00CA6206"/>
    <w:rsid w:val="00CA63A7"/>
    <w:rsid w:val="00CB0DBD"/>
    <w:rsid w:val="00CB106A"/>
    <w:rsid w:val="00CB258B"/>
    <w:rsid w:val="00CB29BD"/>
    <w:rsid w:val="00CB33F4"/>
    <w:rsid w:val="00CB3BD1"/>
    <w:rsid w:val="00CB43E4"/>
    <w:rsid w:val="00CB5828"/>
    <w:rsid w:val="00CB5B3E"/>
    <w:rsid w:val="00CB6A28"/>
    <w:rsid w:val="00CB6CB7"/>
    <w:rsid w:val="00CB7992"/>
    <w:rsid w:val="00CB7A0C"/>
    <w:rsid w:val="00CC17F9"/>
    <w:rsid w:val="00CC2092"/>
    <w:rsid w:val="00CC23F4"/>
    <w:rsid w:val="00CC266A"/>
    <w:rsid w:val="00CC27CF"/>
    <w:rsid w:val="00CC2D33"/>
    <w:rsid w:val="00CC2F26"/>
    <w:rsid w:val="00CC364F"/>
    <w:rsid w:val="00CC6BA5"/>
    <w:rsid w:val="00CC72CE"/>
    <w:rsid w:val="00CC7AE3"/>
    <w:rsid w:val="00CC7E6B"/>
    <w:rsid w:val="00CD067E"/>
    <w:rsid w:val="00CD06F7"/>
    <w:rsid w:val="00CD2517"/>
    <w:rsid w:val="00CD262E"/>
    <w:rsid w:val="00CD32D5"/>
    <w:rsid w:val="00CD38AE"/>
    <w:rsid w:val="00CD57EF"/>
    <w:rsid w:val="00CD5AF2"/>
    <w:rsid w:val="00CD5D16"/>
    <w:rsid w:val="00CE0937"/>
    <w:rsid w:val="00CE0D89"/>
    <w:rsid w:val="00CE0E10"/>
    <w:rsid w:val="00CE2145"/>
    <w:rsid w:val="00CE3B00"/>
    <w:rsid w:val="00CE3D5C"/>
    <w:rsid w:val="00CE470F"/>
    <w:rsid w:val="00CE52C8"/>
    <w:rsid w:val="00CE5B5B"/>
    <w:rsid w:val="00CE64D0"/>
    <w:rsid w:val="00CE6C26"/>
    <w:rsid w:val="00CF10B6"/>
    <w:rsid w:val="00CF20C8"/>
    <w:rsid w:val="00CF252C"/>
    <w:rsid w:val="00CF46A4"/>
    <w:rsid w:val="00CF6222"/>
    <w:rsid w:val="00CF698D"/>
    <w:rsid w:val="00D0178C"/>
    <w:rsid w:val="00D01AC2"/>
    <w:rsid w:val="00D03FE3"/>
    <w:rsid w:val="00D05A70"/>
    <w:rsid w:val="00D05A88"/>
    <w:rsid w:val="00D069F3"/>
    <w:rsid w:val="00D07360"/>
    <w:rsid w:val="00D100CF"/>
    <w:rsid w:val="00D109F6"/>
    <w:rsid w:val="00D1220B"/>
    <w:rsid w:val="00D13786"/>
    <w:rsid w:val="00D15DB5"/>
    <w:rsid w:val="00D15F6B"/>
    <w:rsid w:val="00D16760"/>
    <w:rsid w:val="00D170B8"/>
    <w:rsid w:val="00D17CF1"/>
    <w:rsid w:val="00D17E77"/>
    <w:rsid w:val="00D2012F"/>
    <w:rsid w:val="00D205B4"/>
    <w:rsid w:val="00D2124E"/>
    <w:rsid w:val="00D2155B"/>
    <w:rsid w:val="00D21D65"/>
    <w:rsid w:val="00D21D99"/>
    <w:rsid w:val="00D22309"/>
    <w:rsid w:val="00D2365F"/>
    <w:rsid w:val="00D243E5"/>
    <w:rsid w:val="00D2599B"/>
    <w:rsid w:val="00D266EA"/>
    <w:rsid w:val="00D276E1"/>
    <w:rsid w:val="00D27A36"/>
    <w:rsid w:val="00D30A06"/>
    <w:rsid w:val="00D315BF"/>
    <w:rsid w:val="00D326A2"/>
    <w:rsid w:val="00D3293F"/>
    <w:rsid w:val="00D32C73"/>
    <w:rsid w:val="00D32E59"/>
    <w:rsid w:val="00D34E09"/>
    <w:rsid w:val="00D378EC"/>
    <w:rsid w:val="00D41497"/>
    <w:rsid w:val="00D41A1B"/>
    <w:rsid w:val="00D42034"/>
    <w:rsid w:val="00D423CF"/>
    <w:rsid w:val="00D43A5B"/>
    <w:rsid w:val="00D44A99"/>
    <w:rsid w:val="00D44F4E"/>
    <w:rsid w:val="00D457FC"/>
    <w:rsid w:val="00D46700"/>
    <w:rsid w:val="00D46DD6"/>
    <w:rsid w:val="00D47C18"/>
    <w:rsid w:val="00D47CF8"/>
    <w:rsid w:val="00D50C01"/>
    <w:rsid w:val="00D53D7F"/>
    <w:rsid w:val="00D54146"/>
    <w:rsid w:val="00D54285"/>
    <w:rsid w:val="00D55730"/>
    <w:rsid w:val="00D55878"/>
    <w:rsid w:val="00D55F7F"/>
    <w:rsid w:val="00D5641D"/>
    <w:rsid w:val="00D5653B"/>
    <w:rsid w:val="00D566FA"/>
    <w:rsid w:val="00D56EA5"/>
    <w:rsid w:val="00D575DF"/>
    <w:rsid w:val="00D5760D"/>
    <w:rsid w:val="00D612BE"/>
    <w:rsid w:val="00D62C9F"/>
    <w:rsid w:val="00D63270"/>
    <w:rsid w:val="00D636A5"/>
    <w:rsid w:val="00D64185"/>
    <w:rsid w:val="00D655E6"/>
    <w:rsid w:val="00D66270"/>
    <w:rsid w:val="00D67588"/>
    <w:rsid w:val="00D67B3D"/>
    <w:rsid w:val="00D71D60"/>
    <w:rsid w:val="00D7250A"/>
    <w:rsid w:val="00D734C1"/>
    <w:rsid w:val="00D73EAE"/>
    <w:rsid w:val="00D74D56"/>
    <w:rsid w:val="00D75CA7"/>
    <w:rsid w:val="00D75F8B"/>
    <w:rsid w:val="00D75FAC"/>
    <w:rsid w:val="00D7641C"/>
    <w:rsid w:val="00D77723"/>
    <w:rsid w:val="00D80495"/>
    <w:rsid w:val="00D806D9"/>
    <w:rsid w:val="00D813B8"/>
    <w:rsid w:val="00D81C1E"/>
    <w:rsid w:val="00D850E9"/>
    <w:rsid w:val="00D853DB"/>
    <w:rsid w:val="00D85B54"/>
    <w:rsid w:val="00D8607F"/>
    <w:rsid w:val="00D8696A"/>
    <w:rsid w:val="00D874F5"/>
    <w:rsid w:val="00D90328"/>
    <w:rsid w:val="00D90ED8"/>
    <w:rsid w:val="00D911DF"/>
    <w:rsid w:val="00D91661"/>
    <w:rsid w:val="00D92416"/>
    <w:rsid w:val="00D93748"/>
    <w:rsid w:val="00D93A91"/>
    <w:rsid w:val="00D93CF7"/>
    <w:rsid w:val="00D94074"/>
    <w:rsid w:val="00D946B9"/>
    <w:rsid w:val="00D9490E"/>
    <w:rsid w:val="00D94EF6"/>
    <w:rsid w:val="00D962CE"/>
    <w:rsid w:val="00D969B5"/>
    <w:rsid w:val="00D96F78"/>
    <w:rsid w:val="00D9775B"/>
    <w:rsid w:val="00DA16FA"/>
    <w:rsid w:val="00DA19AB"/>
    <w:rsid w:val="00DA1D97"/>
    <w:rsid w:val="00DA2761"/>
    <w:rsid w:val="00DA377C"/>
    <w:rsid w:val="00DA399D"/>
    <w:rsid w:val="00DA71B5"/>
    <w:rsid w:val="00DB125E"/>
    <w:rsid w:val="00DB19FE"/>
    <w:rsid w:val="00DB1FE4"/>
    <w:rsid w:val="00DB3552"/>
    <w:rsid w:val="00DB3D32"/>
    <w:rsid w:val="00DB4CA3"/>
    <w:rsid w:val="00DB5D54"/>
    <w:rsid w:val="00DB60AA"/>
    <w:rsid w:val="00DB6148"/>
    <w:rsid w:val="00DB639C"/>
    <w:rsid w:val="00DB775C"/>
    <w:rsid w:val="00DC0EEF"/>
    <w:rsid w:val="00DC162C"/>
    <w:rsid w:val="00DC18DE"/>
    <w:rsid w:val="00DC3ABE"/>
    <w:rsid w:val="00DC3EB3"/>
    <w:rsid w:val="00DC42D3"/>
    <w:rsid w:val="00DC4FF1"/>
    <w:rsid w:val="00DC5CC4"/>
    <w:rsid w:val="00DC696E"/>
    <w:rsid w:val="00DD269B"/>
    <w:rsid w:val="00DD2810"/>
    <w:rsid w:val="00DD3915"/>
    <w:rsid w:val="00DD4907"/>
    <w:rsid w:val="00DD525D"/>
    <w:rsid w:val="00DD6298"/>
    <w:rsid w:val="00DD6F40"/>
    <w:rsid w:val="00DD7EB9"/>
    <w:rsid w:val="00DE09DB"/>
    <w:rsid w:val="00DE0A73"/>
    <w:rsid w:val="00DE0AEF"/>
    <w:rsid w:val="00DE0F04"/>
    <w:rsid w:val="00DE1BA6"/>
    <w:rsid w:val="00DE1E36"/>
    <w:rsid w:val="00DE260E"/>
    <w:rsid w:val="00DE2F2B"/>
    <w:rsid w:val="00DE4BF8"/>
    <w:rsid w:val="00DE6890"/>
    <w:rsid w:val="00DE7802"/>
    <w:rsid w:val="00DF0656"/>
    <w:rsid w:val="00DF0676"/>
    <w:rsid w:val="00DF14A5"/>
    <w:rsid w:val="00DF32C7"/>
    <w:rsid w:val="00DF339D"/>
    <w:rsid w:val="00DF3E27"/>
    <w:rsid w:val="00DF58E6"/>
    <w:rsid w:val="00DF6B17"/>
    <w:rsid w:val="00DF6C2B"/>
    <w:rsid w:val="00E00A6F"/>
    <w:rsid w:val="00E01D3D"/>
    <w:rsid w:val="00E03C3C"/>
    <w:rsid w:val="00E043F5"/>
    <w:rsid w:val="00E0474C"/>
    <w:rsid w:val="00E0552C"/>
    <w:rsid w:val="00E06171"/>
    <w:rsid w:val="00E065D2"/>
    <w:rsid w:val="00E07F58"/>
    <w:rsid w:val="00E1026A"/>
    <w:rsid w:val="00E103E1"/>
    <w:rsid w:val="00E107A7"/>
    <w:rsid w:val="00E10A40"/>
    <w:rsid w:val="00E10A80"/>
    <w:rsid w:val="00E11228"/>
    <w:rsid w:val="00E119D1"/>
    <w:rsid w:val="00E127BA"/>
    <w:rsid w:val="00E140DB"/>
    <w:rsid w:val="00E14292"/>
    <w:rsid w:val="00E143F1"/>
    <w:rsid w:val="00E14B46"/>
    <w:rsid w:val="00E2034B"/>
    <w:rsid w:val="00E20DBF"/>
    <w:rsid w:val="00E21B87"/>
    <w:rsid w:val="00E21DFC"/>
    <w:rsid w:val="00E21EC6"/>
    <w:rsid w:val="00E23A66"/>
    <w:rsid w:val="00E244FC"/>
    <w:rsid w:val="00E24B3F"/>
    <w:rsid w:val="00E255C3"/>
    <w:rsid w:val="00E25E04"/>
    <w:rsid w:val="00E25F18"/>
    <w:rsid w:val="00E2685C"/>
    <w:rsid w:val="00E27387"/>
    <w:rsid w:val="00E326CA"/>
    <w:rsid w:val="00E3274F"/>
    <w:rsid w:val="00E337EA"/>
    <w:rsid w:val="00E34018"/>
    <w:rsid w:val="00E3500B"/>
    <w:rsid w:val="00E36416"/>
    <w:rsid w:val="00E36E66"/>
    <w:rsid w:val="00E373D6"/>
    <w:rsid w:val="00E4018A"/>
    <w:rsid w:val="00E405B3"/>
    <w:rsid w:val="00E40DB9"/>
    <w:rsid w:val="00E41E20"/>
    <w:rsid w:val="00E42FA9"/>
    <w:rsid w:val="00E430F9"/>
    <w:rsid w:val="00E43255"/>
    <w:rsid w:val="00E434E5"/>
    <w:rsid w:val="00E445FB"/>
    <w:rsid w:val="00E46E1A"/>
    <w:rsid w:val="00E46EE6"/>
    <w:rsid w:val="00E47628"/>
    <w:rsid w:val="00E477E7"/>
    <w:rsid w:val="00E5171B"/>
    <w:rsid w:val="00E53A7F"/>
    <w:rsid w:val="00E541AD"/>
    <w:rsid w:val="00E54FCE"/>
    <w:rsid w:val="00E54FE5"/>
    <w:rsid w:val="00E55C75"/>
    <w:rsid w:val="00E55DBD"/>
    <w:rsid w:val="00E56B21"/>
    <w:rsid w:val="00E56B77"/>
    <w:rsid w:val="00E57853"/>
    <w:rsid w:val="00E57D62"/>
    <w:rsid w:val="00E607D8"/>
    <w:rsid w:val="00E61BF9"/>
    <w:rsid w:val="00E63A7E"/>
    <w:rsid w:val="00E63DA5"/>
    <w:rsid w:val="00E6469D"/>
    <w:rsid w:val="00E653E0"/>
    <w:rsid w:val="00E671B9"/>
    <w:rsid w:val="00E679B6"/>
    <w:rsid w:val="00E70485"/>
    <w:rsid w:val="00E7066B"/>
    <w:rsid w:val="00E71D94"/>
    <w:rsid w:val="00E723E5"/>
    <w:rsid w:val="00E72875"/>
    <w:rsid w:val="00E74260"/>
    <w:rsid w:val="00E74FE3"/>
    <w:rsid w:val="00E76293"/>
    <w:rsid w:val="00E77999"/>
    <w:rsid w:val="00E77B78"/>
    <w:rsid w:val="00E802F7"/>
    <w:rsid w:val="00E81DB3"/>
    <w:rsid w:val="00E82068"/>
    <w:rsid w:val="00E8485E"/>
    <w:rsid w:val="00E850A7"/>
    <w:rsid w:val="00E8736F"/>
    <w:rsid w:val="00E87E71"/>
    <w:rsid w:val="00E90756"/>
    <w:rsid w:val="00E90DDB"/>
    <w:rsid w:val="00E90F18"/>
    <w:rsid w:val="00E92C47"/>
    <w:rsid w:val="00E9313C"/>
    <w:rsid w:val="00E936B6"/>
    <w:rsid w:val="00E93A96"/>
    <w:rsid w:val="00E93F20"/>
    <w:rsid w:val="00E95480"/>
    <w:rsid w:val="00E96381"/>
    <w:rsid w:val="00E96C43"/>
    <w:rsid w:val="00E96CDF"/>
    <w:rsid w:val="00EA03E8"/>
    <w:rsid w:val="00EA1E7B"/>
    <w:rsid w:val="00EA247C"/>
    <w:rsid w:val="00EA27D3"/>
    <w:rsid w:val="00EA3312"/>
    <w:rsid w:val="00EA34A1"/>
    <w:rsid w:val="00EA35F5"/>
    <w:rsid w:val="00EA5FAA"/>
    <w:rsid w:val="00EA6AC9"/>
    <w:rsid w:val="00EA70F3"/>
    <w:rsid w:val="00EA7F9D"/>
    <w:rsid w:val="00EB07CC"/>
    <w:rsid w:val="00EB0F19"/>
    <w:rsid w:val="00EB3826"/>
    <w:rsid w:val="00EB5538"/>
    <w:rsid w:val="00EB5A38"/>
    <w:rsid w:val="00EB7C17"/>
    <w:rsid w:val="00EB7CC6"/>
    <w:rsid w:val="00EC02EB"/>
    <w:rsid w:val="00EC0692"/>
    <w:rsid w:val="00EC1668"/>
    <w:rsid w:val="00EC1820"/>
    <w:rsid w:val="00EC193B"/>
    <w:rsid w:val="00EC1E70"/>
    <w:rsid w:val="00EC2F98"/>
    <w:rsid w:val="00EC3E99"/>
    <w:rsid w:val="00EC4C30"/>
    <w:rsid w:val="00EC4CC4"/>
    <w:rsid w:val="00EC4FE2"/>
    <w:rsid w:val="00EC60C4"/>
    <w:rsid w:val="00EC622B"/>
    <w:rsid w:val="00EC6CD5"/>
    <w:rsid w:val="00ED07CE"/>
    <w:rsid w:val="00ED0807"/>
    <w:rsid w:val="00ED1A72"/>
    <w:rsid w:val="00ED1D50"/>
    <w:rsid w:val="00ED3321"/>
    <w:rsid w:val="00ED5D51"/>
    <w:rsid w:val="00ED5EA3"/>
    <w:rsid w:val="00ED65B4"/>
    <w:rsid w:val="00ED66F2"/>
    <w:rsid w:val="00ED6D09"/>
    <w:rsid w:val="00ED7132"/>
    <w:rsid w:val="00EE0CEF"/>
    <w:rsid w:val="00EE1E3E"/>
    <w:rsid w:val="00EE2BA4"/>
    <w:rsid w:val="00EE3624"/>
    <w:rsid w:val="00EE3D79"/>
    <w:rsid w:val="00EE62B1"/>
    <w:rsid w:val="00EE6DD5"/>
    <w:rsid w:val="00EE76CB"/>
    <w:rsid w:val="00EF0218"/>
    <w:rsid w:val="00EF1B00"/>
    <w:rsid w:val="00EF2059"/>
    <w:rsid w:val="00EF21FC"/>
    <w:rsid w:val="00EF23AE"/>
    <w:rsid w:val="00EF2579"/>
    <w:rsid w:val="00EF2AD2"/>
    <w:rsid w:val="00EF452A"/>
    <w:rsid w:val="00EF467C"/>
    <w:rsid w:val="00EF46BB"/>
    <w:rsid w:val="00EF479D"/>
    <w:rsid w:val="00EF57AC"/>
    <w:rsid w:val="00EF5CED"/>
    <w:rsid w:val="00EF5E7E"/>
    <w:rsid w:val="00EF6DAF"/>
    <w:rsid w:val="00EF768F"/>
    <w:rsid w:val="00F01FAE"/>
    <w:rsid w:val="00F0309D"/>
    <w:rsid w:val="00F0311F"/>
    <w:rsid w:val="00F037D8"/>
    <w:rsid w:val="00F03D5B"/>
    <w:rsid w:val="00F040C3"/>
    <w:rsid w:val="00F0647B"/>
    <w:rsid w:val="00F07013"/>
    <w:rsid w:val="00F11178"/>
    <w:rsid w:val="00F11385"/>
    <w:rsid w:val="00F12B0D"/>
    <w:rsid w:val="00F13C9B"/>
    <w:rsid w:val="00F13D17"/>
    <w:rsid w:val="00F15CF3"/>
    <w:rsid w:val="00F20C3D"/>
    <w:rsid w:val="00F20D6F"/>
    <w:rsid w:val="00F215CF"/>
    <w:rsid w:val="00F2169D"/>
    <w:rsid w:val="00F21ABE"/>
    <w:rsid w:val="00F22108"/>
    <w:rsid w:val="00F238C0"/>
    <w:rsid w:val="00F2471B"/>
    <w:rsid w:val="00F24EC1"/>
    <w:rsid w:val="00F253F0"/>
    <w:rsid w:val="00F300B7"/>
    <w:rsid w:val="00F30ACF"/>
    <w:rsid w:val="00F31453"/>
    <w:rsid w:val="00F31A2A"/>
    <w:rsid w:val="00F31C29"/>
    <w:rsid w:val="00F3274D"/>
    <w:rsid w:val="00F33522"/>
    <w:rsid w:val="00F33A1E"/>
    <w:rsid w:val="00F33FA2"/>
    <w:rsid w:val="00F360E6"/>
    <w:rsid w:val="00F36936"/>
    <w:rsid w:val="00F36A8F"/>
    <w:rsid w:val="00F40304"/>
    <w:rsid w:val="00F40C50"/>
    <w:rsid w:val="00F41402"/>
    <w:rsid w:val="00F41BE4"/>
    <w:rsid w:val="00F420EF"/>
    <w:rsid w:val="00F423BF"/>
    <w:rsid w:val="00F424CA"/>
    <w:rsid w:val="00F42931"/>
    <w:rsid w:val="00F43790"/>
    <w:rsid w:val="00F445E3"/>
    <w:rsid w:val="00F4528D"/>
    <w:rsid w:val="00F46E6F"/>
    <w:rsid w:val="00F46EB8"/>
    <w:rsid w:val="00F510C9"/>
    <w:rsid w:val="00F522F1"/>
    <w:rsid w:val="00F5246F"/>
    <w:rsid w:val="00F528F3"/>
    <w:rsid w:val="00F52942"/>
    <w:rsid w:val="00F533E0"/>
    <w:rsid w:val="00F548CD"/>
    <w:rsid w:val="00F550D0"/>
    <w:rsid w:val="00F564FE"/>
    <w:rsid w:val="00F566D1"/>
    <w:rsid w:val="00F60440"/>
    <w:rsid w:val="00F6087F"/>
    <w:rsid w:val="00F60E93"/>
    <w:rsid w:val="00F6262E"/>
    <w:rsid w:val="00F63C54"/>
    <w:rsid w:val="00F64143"/>
    <w:rsid w:val="00F64CF7"/>
    <w:rsid w:val="00F6554E"/>
    <w:rsid w:val="00F658EA"/>
    <w:rsid w:val="00F65B6C"/>
    <w:rsid w:val="00F65F23"/>
    <w:rsid w:val="00F66AFE"/>
    <w:rsid w:val="00F67005"/>
    <w:rsid w:val="00F70D30"/>
    <w:rsid w:val="00F70F57"/>
    <w:rsid w:val="00F73984"/>
    <w:rsid w:val="00F74241"/>
    <w:rsid w:val="00F764F3"/>
    <w:rsid w:val="00F800F6"/>
    <w:rsid w:val="00F80AE2"/>
    <w:rsid w:val="00F80C9E"/>
    <w:rsid w:val="00F8160A"/>
    <w:rsid w:val="00F816D7"/>
    <w:rsid w:val="00F82549"/>
    <w:rsid w:val="00F83333"/>
    <w:rsid w:val="00F8403A"/>
    <w:rsid w:val="00F8509D"/>
    <w:rsid w:val="00F8570D"/>
    <w:rsid w:val="00F86331"/>
    <w:rsid w:val="00F900BE"/>
    <w:rsid w:val="00F91F1D"/>
    <w:rsid w:val="00F93335"/>
    <w:rsid w:val="00F935CE"/>
    <w:rsid w:val="00F93612"/>
    <w:rsid w:val="00F93FC7"/>
    <w:rsid w:val="00F96548"/>
    <w:rsid w:val="00F97FC0"/>
    <w:rsid w:val="00FA0463"/>
    <w:rsid w:val="00FA24ED"/>
    <w:rsid w:val="00FA36A4"/>
    <w:rsid w:val="00FA55BA"/>
    <w:rsid w:val="00FA584C"/>
    <w:rsid w:val="00FA5BDF"/>
    <w:rsid w:val="00FA5C8F"/>
    <w:rsid w:val="00FA7247"/>
    <w:rsid w:val="00FB2604"/>
    <w:rsid w:val="00FB303F"/>
    <w:rsid w:val="00FB5693"/>
    <w:rsid w:val="00FB6EAE"/>
    <w:rsid w:val="00FC079A"/>
    <w:rsid w:val="00FC0D6B"/>
    <w:rsid w:val="00FC2E7F"/>
    <w:rsid w:val="00FC3FA4"/>
    <w:rsid w:val="00FC4327"/>
    <w:rsid w:val="00FC44CC"/>
    <w:rsid w:val="00FC4A7E"/>
    <w:rsid w:val="00FC4FBB"/>
    <w:rsid w:val="00FC54A2"/>
    <w:rsid w:val="00FD2079"/>
    <w:rsid w:val="00FD26B3"/>
    <w:rsid w:val="00FD3379"/>
    <w:rsid w:val="00FD3DEA"/>
    <w:rsid w:val="00FD5588"/>
    <w:rsid w:val="00FE0DC1"/>
    <w:rsid w:val="00FE1215"/>
    <w:rsid w:val="00FE2149"/>
    <w:rsid w:val="00FE23CC"/>
    <w:rsid w:val="00FE4629"/>
    <w:rsid w:val="00FE46B0"/>
    <w:rsid w:val="00FE54D2"/>
    <w:rsid w:val="00FE6BCF"/>
    <w:rsid w:val="00FF02D5"/>
    <w:rsid w:val="00FF173A"/>
    <w:rsid w:val="00FF24EC"/>
    <w:rsid w:val="00FF3070"/>
    <w:rsid w:val="00FF5440"/>
    <w:rsid w:val="00FF563A"/>
    <w:rsid w:val="00FF7130"/>
    <w:rsid w:val="00FF7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74642CD6-517B-44B5-878E-2FF63F576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3E74"/>
    <w:pPr>
      <w:spacing w:before="120"/>
      <w:ind w:left="567" w:hanging="709"/>
      <w:jc w:val="both"/>
    </w:pPr>
    <w:rPr>
      <w:rFonts w:ascii="Times New Roman" w:hAnsi="Times New Roman"/>
      <w:sz w:val="24"/>
      <w:szCs w:val="24"/>
      <w:lang w:val="lv-LV" w:eastAsia="lv-LV"/>
    </w:rPr>
  </w:style>
  <w:style w:type="paragraph" w:styleId="Heading1">
    <w:name w:val="heading 1"/>
    <w:basedOn w:val="Normal"/>
    <w:next w:val="Normal"/>
    <w:link w:val="Heading1Char"/>
    <w:qFormat/>
    <w:rsid w:val="00ED5EA3"/>
    <w:pPr>
      <w:keepNext/>
      <w:spacing w:before="240" w:after="60"/>
      <w:ind w:left="0" w:firstLine="0"/>
      <w:jc w:val="left"/>
      <w:outlineLvl w:val="0"/>
    </w:pPr>
    <w:rPr>
      <w:rFonts w:ascii="Arial" w:eastAsia="Times New Roman" w:hAnsi="Arial"/>
      <w:b/>
      <w:bCs/>
      <w:kern w:val="32"/>
      <w:sz w:val="32"/>
      <w:szCs w:val="32"/>
    </w:rPr>
  </w:style>
  <w:style w:type="paragraph" w:styleId="Heading2">
    <w:name w:val="heading 2"/>
    <w:basedOn w:val="Normal"/>
    <w:next w:val="Normal"/>
    <w:link w:val="Heading2Char"/>
    <w:unhideWhenUsed/>
    <w:qFormat/>
    <w:rsid w:val="00ED5EA3"/>
    <w:pPr>
      <w:keepNext/>
      <w:keepLines/>
      <w:spacing w:before="40"/>
      <w:ind w:left="0" w:firstLine="0"/>
      <w:jc w:val="left"/>
      <w:outlineLvl w:val="1"/>
    </w:pPr>
    <w:rPr>
      <w:rFonts w:ascii="Cambria" w:eastAsia="Times New Roman" w:hAnsi="Cambria"/>
      <w:color w:val="365F91"/>
      <w:sz w:val="26"/>
      <w:szCs w:val="26"/>
    </w:rPr>
  </w:style>
  <w:style w:type="paragraph" w:styleId="Heading3">
    <w:name w:val="heading 3"/>
    <w:basedOn w:val="Normal"/>
    <w:next w:val="Normal"/>
    <w:link w:val="Heading3Char"/>
    <w:uiPriority w:val="9"/>
    <w:unhideWhenUsed/>
    <w:qFormat/>
    <w:rsid w:val="00401F76"/>
    <w:pPr>
      <w:keepNext/>
      <w:keepLines/>
      <w:spacing w:before="200"/>
      <w:outlineLvl w:val="2"/>
    </w:pPr>
    <w:rPr>
      <w:rFonts w:ascii="Calibri Light" w:eastAsia="Times New Roman" w:hAnsi="Calibri Light"/>
      <w:b/>
      <w:bCs/>
      <w:color w:val="5B9BD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lab">
    <w:name w:val="naislab"/>
    <w:basedOn w:val="Normal"/>
    <w:rsid w:val="004E3E74"/>
    <w:pPr>
      <w:spacing w:before="68" w:after="68"/>
      <w:jc w:val="right"/>
    </w:pPr>
  </w:style>
  <w:style w:type="paragraph" w:styleId="ListParagraph">
    <w:name w:val="List Paragraph"/>
    <w:aliases w:val="2,Strip,H&amp;P List Paragraph,List Paragraph1,Saraksta rindkopa"/>
    <w:basedOn w:val="Normal"/>
    <w:link w:val="ListParagraphChar"/>
    <w:uiPriority w:val="34"/>
    <w:qFormat/>
    <w:rsid w:val="004E3E74"/>
    <w:pPr>
      <w:ind w:left="720"/>
      <w:contextualSpacing/>
    </w:pPr>
    <w:rPr>
      <w:rFonts w:eastAsia="Times New Roman"/>
    </w:rPr>
  </w:style>
  <w:style w:type="character" w:customStyle="1" w:styleId="ListParagraphChar">
    <w:name w:val="List Paragraph Char"/>
    <w:aliases w:val="2 Char,Strip Char,H&amp;P List Paragraph Char,List Paragraph1 Char,Saraksta rindkopa Char"/>
    <w:link w:val="ListParagraph"/>
    <w:uiPriority w:val="34"/>
    <w:qFormat/>
    <w:locked/>
    <w:rsid w:val="004E3E74"/>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4E3E74"/>
    <w:pPr>
      <w:tabs>
        <w:tab w:val="center" w:pos="4153"/>
        <w:tab w:val="right" w:pos="8306"/>
      </w:tabs>
    </w:pPr>
  </w:style>
  <w:style w:type="character" w:customStyle="1" w:styleId="HeaderChar">
    <w:name w:val="Header Char"/>
    <w:link w:val="Header"/>
    <w:uiPriority w:val="99"/>
    <w:rsid w:val="004E3E74"/>
    <w:rPr>
      <w:rFonts w:ascii="Times New Roman" w:eastAsia="Calibri" w:hAnsi="Times New Roman" w:cs="Times New Roman"/>
      <w:sz w:val="24"/>
      <w:szCs w:val="24"/>
      <w:lang w:eastAsia="lv-LV"/>
    </w:rPr>
  </w:style>
  <w:style w:type="paragraph" w:styleId="Footer">
    <w:name w:val="footer"/>
    <w:aliases w:val=" Char5 Char, Char5 Char Char,Char5 Char,Char5 Char Char"/>
    <w:basedOn w:val="Normal"/>
    <w:link w:val="FooterChar"/>
    <w:uiPriority w:val="99"/>
    <w:unhideWhenUsed/>
    <w:rsid w:val="004E3E74"/>
    <w:pPr>
      <w:tabs>
        <w:tab w:val="center" w:pos="4153"/>
        <w:tab w:val="right" w:pos="8306"/>
      </w:tabs>
    </w:pPr>
  </w:style>
  <w:style w:type="character" w:customStyle="1" w:styleId="FooterChar">
    <w:name w:val="Footer Char"/>
    <w:aliases w:val=" Char5 Char Char1, Char5 Char Char Char,Char5 Char Char1,Char5 Char Char Char"/>
    <w:link w:val="Footer"/>
    <w:uiPriority w:val="99"/>
    <w:rsid w:val="004E3E74"/>
    <w:rPr>
      <w:rFonts w:ascii="Times New Roman" w:eastAsia="Calibri" w:hAnsi="Times New Roman" w:cs="Times New Roman"/>
      <w:sz w:val="24"/>
      <w:szCs w:val="24"/>
      <w:lang w:eastAsia="lv-LV"/>
    </w:rPr>
  </w:style>
  <w:style w:type="character" w:styleId="Hyperlink">
    <w:name w:val="Hyperlink"/>
    <w:uiPriority w:val="99"/>
    <w:unhideWhenUsed/>
    <w:rsid w:val="004E3E74"/>
    <w:rPr>
      <w:color w:val="0000FF"/>
      <w:u w:val="single"/>
    </w:rPr>
  </w:style>
  <w:style w:type="character" w:customStyle="1" w:styleId="apple-converted-space">
    <w:name w:val="apple-converted-space"/>
    <w:basedOn w:val="DefaultParagraphFont"/>
    <w:rsid w:val="004E3E74"/>
  </w:style>
  <w:style w:type="paragraph" w:customStyle="1" w:styleId="tv213">
    <w:name w:val="tv213"/>
    <w:basedOn w:val="Normal"/>
    <w:rsid w:val="004E3E74"/>
    <w:pPr>
      <w:spacing w:before="100" w:beforeAutospacing="1" w:after="100" w:afterAutospacing="1"/>
    </w:pPr>
    <w:rPr>
      <w:rFonts w:eastAsia="Times New Roman"/>
    </w:rPr>
  </w:style>
  <w:style w:type="paragraph" w:styleId="BalloonText">
    <w:name w:val="Balloon Text"/>
    <w:basedOn w:val="Normal"/>
    <w:link w:val="BalloonTextChar"/>
    <w:semiHidden/>
    <w:unhideWhenUsed/>
    <w:rsid w:val="00C44F2E"/>
    <w:rPr>
      <w:rFonts w:ascii="Segoe UI" w:hAnsi="Segoe UI" w:cs="Segoe UI"/>
      <w:sz w:val="18"/>
      <w:szCs w:val="18"/>
    </w:rPr>
  </w:style>
  <w:style w:type="character" w:customStyle="1" w:styleId="BalloonTextChar">
    <w:name w:val="Balloon Text Char"/>
    <w:link w:val="BalloonText"/>
    <w:semiHidden/>
    <w:rsid w:val="00C44F2E"/>
    <w:rPr>
      <w:rFonts w:ascii="Segoe UI" w:eastAsia="Calibri" w:hAnsi="Segoe UI" w:cs="Segoe UI"/>
      <w:sz w:val="18"/>
      <w:szCs w:val="18"/>
      <w:lang w:eastAsia="lv-LV"/>
    </w:rPr>
  </w:style>
  <w:style w:type="character" w:styleId="CommentReference">
    <w:name w:val="annotation reference"/>
    <w:semiHidden/>
    <w:unhideWhenUsed/>
    <w:rsid w:val="009A5ACD"/>
    <w:rPr>
      <w:sz w:val="16"/>
      <w:szCs w:val="16"/>
    </w:rPr>
  </w:style>
  <w:style w:type="paragraph" w:styleId="CommentText">
    <w:name w:val="annotation text"/>
    <w:basedOn w:val="Normal"/>
    <w:link w:val="CommentTextChar"/>
    <w:uiPriority w:val="99"/>
    <w:unhideWhenUsed/>
    <w:rsid w:val="009A5ACD"/>
    <w:rPr>
      <w:sz w:val="20"/>
      <w:szCs w:val="20"/>
    </w:rPr>
  </w:style>
  <w:style w:type="character" w:customStyle="1" w:styleId="CommentTextChar">
    <w:name w:val="Comment Text Char"/>
    <w:link w:val="CommentText"/>
    <w:uiPriority w:val="99"/>
    <w:rsid w:val="009A5ACD"/>
    <w:rPr>
      <w:rFonts w:ascii="Times New Roman" w:eastAsia="Calibri" w:hAnsi="Times New Roman" w:cs="Times New Roman"/>
      <w:sz w:val="20"/>
      <w:szCs w:val="20"/>
      <w:lang w:eastAsia="lv-LV"/>
    </w:rPr>
  </w:style>
  <w:style w:type="paragraph" w:styleId="CommentSubject">
    <w:name w:val="annotation subject"/>
    <w:basedOn w:val="CommentText"/>
    <w:next w:val="CommentText"/>
    <w:link w:val="CommentSubjectChar"/>
    <w:semiHidden/>
    <w:unhideWhenUsed/>
    <w:rsid w:val="00AF1C82"/>
    <w:rPr>
      <w:b/>
      <w:bCs/>
    </w:rPr>
  </w:style>
  <w:style w:type="character" w:customStyle="1" w:styleId="CommentSubjectChar">
    <w:name w:val="Comment Subject Char"/>
    <w:link w:val="CommentSubject"/>
    <w:semiHidden/>
    <w:rsid w:val="00AF1C82"/>
    <w:rPr>
      <w:rFonts w:ascii="Times New Roman" w:eastAsia="Calibri" w:hAnsi="Times New Roman" w:cs="Times New Roman"/>
      <w:b/>
      <w:bCs/>
      <w:sz w:val="20"/>
      <w:szCs w:val="20"/>
      <w:lang w:eastAsia="lv-LV"/>
    </w:rPr>
  </w:style>
  <w:style w:type="paragraph" w:customStyle="1" w:styleId="labojumupamats">
    <w:name w:val="labojumu_pamats"/>
    <w:basedOn w:val="Normal"/>
    <w:rsid w:val="00CB29BD"/>
    <w:pPr>
      <w:spacing w:before="100" w:beforeAutospacing="1" w:after="100" w:afterAutospacing="1"/>
      <w:ind w:left="0" w:firstLine="0"/>
      <w:jc w:val="left"/>
    </w:pPr>
    <w:rPr>
      <w:rFonts w:eastAsia="Times New Roman"/>
    </w:rPr>
  </w:style>
  <w:style w:type="paragraph" w:styleId="Revision">
    <w:name w:val="Revision"/>
    <w:hidden/>
    <w:uiPriority w:val="99"/>
    <w:semiHidden/>
    <w:rsid w:val="00F73984"/>
    <w:rPr>
      <w:rFonts w:ascii="Times New Roman" w:hAnsi="Times New Roman"/>
      <w:sz w:val="24"/>
      <w:szCs w:val="24"/>
      <w:lang w:val="lv-LV" w:eastAsia="lv-LV"/>
    </w:rPr>
  </w:style>
  <w:style w:type="paragraph" w:customStyle="1" w:styleId="tvhtml">
    <w:name w:val="tv_html"/>
    <w:basedOn w:val="Normal"/>
    <w:rsid w:val="00D2012F"/>
    <w:pPr>
      <w:spacing w:before="100" w:beforeAutospacing="1" w:after="100" w:afterAutospacing="1"/>
      <w:ind w:left="0" w:firstLine="0"/>
      <w:jc w:val="left"/>
    </w:pPr>
    <w:rPr>
      <w:rFonts w:eastAsia="Times New Roman"/>
    </w:rPr>
  </w:style>
  <w:style w:type="character" w:customStyle="1" w:styleId="tvhtml1">
    <w:name w:val="tv_html1"/>
    <w:basedOn w:val="DefaultParagraphFont"/>
    <w:rsid w:val="005D7B03"/>
  </w:style>
  <w:style w:type="paragraph" w:customStyle="1" w:styleId="naisc">
    <w:name w:val="naisc"/>
    <w:basedOn w:val="Normal"/>
    <w:rsid w:val="006E1B7D"/>
    <w:pPr>
      <w:spacing w:before="75" w:after="75"/>
      <w:ind w:left="0" w:firstLine="0"/>
      <w:jc w:val="center"/>
    </w:pPr>
    <w:rPr>
      <w:rFonts w:eastAsia="Times New Roman"/>
    </w:rPr>
  </w:style>
  <w:style w:type="paragraph" w:customStyle="1" w:styleId="tv2131">
    <w:name w:val="tv2131"/>
    <w:basedOn w:val="Normal"/>
    <w:rsid w:val="006E1B7D"/>
    <w:pPr>
      <w:spacing w:before="0" w:line="360" w:lineRule="auto"/>
      <w:ind w:left="0" w:firstLine="300"/>
      <w:jc w:val="left"/>
    </w:pPr>
    <w:rPr>
      <w:rFonts w:eastAsia="Times New Roman"/>
      <w:color w:val="414142"/>
      <w:sz w:val="20"/>
      <w:szCs w:val="20"/>
    </w:rPr>
  </w:style>
  <w:style w:type="paragraph" w:styleId="FootnoteText">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Normal"/>
    <w:link w:val="FootnoteTextChar"/>
    <w:uiPriority w:val="99"/>
    <w:unhideWhenUsed/>
    <w:rsid w:val="00367A70"/>
    <w:pPr>
      <w:spacing w:before="0"/>
      <w:ind w:left="0" w:firstLine="0"/>
      <w:jc w:val="left"/>
    </w:pPr>
    <w:rPr>
      <w:rFonts w:ascii="Calibri" w:hAnsi="Calibri"/>
      <w:sz w:val="20"/>
      <w:szCs w:val="20"/>
      <w:lang w:eastAsia="en-US"/>
    </w:rPr>
  </w:style>
  <w:style w:type="character" w:customStyle="1" w:styleId="FootnoteTextChar">
    <w:name w:val="Footnote Text Char"/>
    <w:aliases w:val="Footnote Text Char1 Char,Footnote Text Char Char Char,Footnote Text Char1 Char Char Char,Footnote Text Char Char Char Char Char,Footnote Text Char1 Char Char1 Char Char Char,Footnote Text Char Char Char Char Char Char Char,f Char"/>
    <w:link w:val="FootnoteText"/>
    <w:uiPriority w:val="99"/>
    <w:rsid w:val="00367A70"/>
    <w:rPr>
      <w:lang w:eastAsia="en-US"/>
    </w:rPr>
  </w:style>
  <w:style w:type="paragraph" w:styleId="NoSpacing">
    <w:name w:val="No Spacing"/>
    <w:link w:val="NoSpacingChar"/>
    <w:uiPriority w:val="1"/>
    <w:qFormat/>
    <w:rsid w:val="00367A70"/>
    <w:rPr>
      <w:rFonts w:eastAsia="ヒラギノ角ゴ Pro W3"/>
      <w:color w:val="000000"/>
      <w:sz w:val="22"/>
      <w:szCs w:val="24"/>
      <w:lang w:val="lv-LV"/>
    </w:rPr>
  </w:style>
  <w:style w:type="paragraph" w:customStyle="1" w:styleId="Default">
    <w:name w:val="Default"/>
    <w:basedOn w:val="Normal"/>
    <w:rsid w:val="006E1DA3"/>
    <w:pPr>
      <w:autoSpaceDE w:val="0"/>
      <w:autoSpaceDN w:val="0"/>
      <w:spacing w:before="0"/>
      <w:ind w:left="0" w:firstLine="0"/>
      <w:jc w:val="left"/>
    </w:pPr>
    <w:rPr>
      <w:color w:val="000000"/>
      <w:lang w:eastAsia="en-US"/>
    </w:rPr>
  </w:style>
  <w:style w:type="paragraph" w:styleId="NormalWeb">
    <w:name w:val="Normal (Web)"/>
    <w:basedOn w:val="Normal"/>
    <w:uiPriority w:val="99"/>
    <w:semiHidden/>
    <w:unhideWhenUsed/>
    <w:rsid w:val="00682FD8"/>
    <w:pPr>
      <w:spacing w:before="100" w:beforeAutospacing="1" w:after="100" w:afterAutospacing="1"/>
      <w:ind w:left="0" w:firstLine="0"/>
      <w:jc w:val="left"/>
    </w:pPr>
    <w:rPr>
      <w:color w:val="000000"/>
    </w:rPr>
  </w:style>
  <w:style w:type="paragraph" w:customStyle="1" w:styleId="thr">
    <w:name w:val="thr"/>
    <w:basedOn w:val="Normal"/>
    <w:uiPriority w:val="99"/>
    <w:rsid w:val="00996089"/>
    <w:pPr>
      <w:spacing w:before="100" w:beforeAutospacing="1" w:after="100" w:afterAutospacing="1"/>
      <w:ind w:left="0" w:firstLine="0"/>
      <w:jc w:val="right"/>
    </w:pPr>
    <w:rPr>
      <w:rFonts w:eastAsia="Times New Roman"/>
    </w:rPr>
  </w:style>
  <w:style w:type="character" w:styleId="FollowedHyperlink">
    <w:name w:val="FollowedHyperlink"/>
    <w:uiPriority w:val="99"/>
    <w:semiHidden/>
    <w:unhideWhenUsed/>
    <w:rsid w:val="00356480"/>
    <w:rPr>
      <w:color w:val="954F72"/>
      <w:u w:val="single"/>
    </w:rPr>
  </w:style>
  <w:style w:type="character" w:customStyle="1" w:styleId="Mention1">
    <w:name w:val="Mention1"/>
    <w:uiPriority w:val="99"/>
    <w:semiHidden/>
    <w:unhideWhenUsed/>
    <w:rsid w:val="00114E77"/>
    <w:rPr>
      <w:color w:val="2B579A"/>
      <w:shd w:val="clear" w:color="auto" w:fill="E6E6E6"/>
    </w:rPr>
  </w:style>
  <w:style w:type="character" w:styleId="UnresolvedMention">
    <w:name w:val="Unresolved Mention"/>
    <w:uiPriority w:val="99"/>
    <w:semiHidden/>
    <w:unhideWhenUsed/>
    <w:rsid w:val="00E21EC6"/>
    <w:rPr>
      <w:color w:val="808080"/>
      <w:shd w:val="clear" w:color="auto" w:fill="E6E6E6"/>
    </w:rPr>
  </w:style>
  <w:style w:type="paragraph" w:customStyle="1" w:styleId="naisf">
    <w:name w:val="naisf"/>
    <w:basedOn w:val="Normal"/>
    <w:rsid w:val="000F65A2"/>
    <w:pPr>
      <w:spacing w:before="100" w:beforeAutospacing="1" w:after="100" w:afterAutospacing="1"/>
      <w:ind w:left="0" w:firstLine="0"/>
      <w:jc w:val="left"/>
    </w:pPr>
    <w:rPr>
      <w:rFonts w:eastAsia="Times New Roman"/>
    </w:rPr>
  </w:style>
  <w:style w:type="character" w:customStyle="1" w:styleId="Heading3Char">
    <w:name w:val="Heading 3 Char"/>
    <w:link w:val="Heading3"/>
    <w:uiPriority w:val="9"/>
    <w:rsid w:val="00401F76"/>
    <w:rPr>
      <w:rFonts w:ascii="Calibri Light" w:eastAsia="Times New Roman" w:hAnsi="Calibri Light" w:cs="Times New Roman"/>
      <w:b/>
      <w:bCs/>
      <w:color w:val="5B9BD5"/>
      <w:sz w:val="24"/>
      <w:szCs w:val="24"/>
    </w:rPr>
  </w:style>
  <w:style w:type="character" w:customStyle="1" w:styleId="Heading1Char">
    <w:name w:val="Heading 1 Char"/>
    <w:link w:val="Heading1"/>
    <w:rsid w:val="00ED5EA3"/>
    <w:rPr>
      <w:rFonts w:ascii="Arial" w:eastAsia="Times New Roman" w:hAnsi="Arial"/>
      <w:b/>
      <w:bCs/>
      <w:kern w:val="32"/>
      <w:sz w:val="32"/>
      <w:szCs w:val="32"/>
    </w:rPr>
  </w:style>
  <w:style w:type="character" w:customStyle="1" w:styleId="Heading2Char">
    <w:name w:val="Heading 2 Char"/>
    <w:link w:val="Heading2"/>
    <w:rsid w:val="00ED5EA3"/>
    <w:rPr>
      <w:rFonts w:ascii="Cambria" w:eastAsia="Times New Roman" w:hAnsi="Cambria"/>
      <w:color w:val="365F91"/>
      <w:sz w:val="26"/>
      <w:szCs w:val="26"/>
    </w:rPr>
  </w:style>
  <w:style w:type="paragraph" w:customStyle="1" w:styleId="5V">
    <w:name w:val="5 V"/>
    <w:rsid w:val="00ED5EA3"/>
    <w:pPr>
      <w:numPr>
        <w:ilvl w:val="4"/>
        <w:numId w:val="20"/>
      </w:numPr>
      <w:jc w:val="both"/>
    </w:pPr>
    <w:rPr>
      <w:rFonts w:ascii="Times New Roman" w:hAnsi="Times New Roman"/>
      <w:sz w:val="28"/>
      <w:szCs w:val="28"/>
      <w:lang w:val="lv-LV" w:eastAsia="lv-LV"/>
    </w:rPr>
  </w:style>
  <w:style w:type="paragraph" w:customStyle="1" w:styleId="1V">
    <w:name w:val="1 V"/>
    <w:basedOn w:val="Normal"/>
    <w:rsid w:val="00ED5EA3"/>
    <w:pPr>
      <w:numPr>
        <w:numId w:val="20"/>
      </w:numPr>
      <w:spacing w:before="0"/>
      <w:ind w:left="0" w:firstLine="0"/>
    </w:pPr>
    <w:rPr>
      <w:sz w:val="28"/>
      <w:szCs w:val="28"/>
    </w:rPr>
  </w:style>
  <w:style w:type="table" w:styleId="TableGrid">
    <w:name w:val="Table Grid"/>
    <w:basedOn w:val="TableNormal"/>
    <w:uiPriority w:val="59"/>
    <w:rsid w:val="00ED5EA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ED5EA3"/>
  </w:style>
  <w:style w:type="character" w:customStyle="1" w:styleId="NoSpacingChar">
    <w:name w:val="No Spacing Char"/>
    <w:link w:val="NoSpacing"/>
    <w:uiPriority w:val="1"/>
    <w:rsid w:val="00ED5EA3"/>
    <w:rPr>
      <w:rFonts w:eastAsia="ヒラギノ角ゴ Pro W3"/>
      <w:color w:val="000000"/>
      <w:sz w:val="22"/>
      <w:szCs w:val="24"/>
      <w:lang w:eastAsia="en-US"/>
    </w:rPr>
  </w:style>
  <w:style w:type="character" w:styleId="FootnoteReference">
    <w:name w:val="footnote reference"/>
    <w:uiPriority w:val="99"/>
    <w:semiHidden/>
    <w:unhideWhenUsed/>
    <w:rsid w:val="00ED5EA3"/>
    <w:rPr>
      <w:vertAlign w:val="superscript"/>
    </w:rPr>
  </w:style>
  <w:style w:type="paragraph" w:styleId="Title">
    <w:name w:val="Title"/>
    <w:basedOn w:val="Normal"/>
    <w:link w:val="TitleChar"/>
    <w:qFormat/>
    <w:rsid w:val="00ED5EA3"/>
    <w:pPr>
      <w:spacing w:before="0"/>
      <w:ind w:left="0" w:firstLine="0"/>
      <w:jc w:val="center"/>
    </w:pPr>
    <w:rPr>
      <w:rFonts w:eastAsia="Times New Roman"/>
      <w:b/>
      <w:bCs/>
      <w:lang w:eastAsia="en-US"/>
    </w:rPr>
  </w:style>
  <w:style w:type="character" w:customStyle="1" w:styleId="TitleChar">
    <w:name w:val="Title Char"/>
    <w:link w:val="Title"/>
    <w:rsid w:val="00ED5EA3"/>
    <w:rPr>
      <w:rFonts w:ascii="Times New Roman" w:eastAsia="Times New Roman" w:hAnsi="Times New Roman"/>
      <w:b/>
      <w:bCs/>
      <w:sz w:val="24"/>
      <w:szCs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389628">
      <w:bodyDiv w:val="1"/>
      <w:marLeft w:val="0"/>
      <w:marRight w:val="0"/>
      <w:marTop w:val="0"/>
      <w:marBottom w:val="0"/>
      <w:divBdr>
        <w:top w:val="none" w:sz="0" w:space="0" w:color="auto"/>
        <w:left w:val="none" w:sz="0" w:space="0" w:color="auto"/>
        <w:bottom w:val="none" w:sz="0" w:space="0" w:color="auto"/>
        <w:right w:val="none" w:sz="0" w:space="0" w:color="auto"/>
      </w:divBdr>
      <w:divsChild>
        <w:div w:id="410128214">
          <w:marLeft w:val="0"/>
          <w:marRight w:val="0"/>
          <w:marTop w:val="0"/>
          <w:marBottom w:val="0"/>
          <w:divBdr>
            <w:top w:val="none" w:sz="0" w:space="0" w:color="auto"/>
            <w:left w:val="none" w:sz="0" w:space="0" w:color="auto"/>
            <w:bottom w:val="none" w:sz="0" w:space="0" w:color="auto"/>
            <w:right w:val="none" w:sz="0" w:space="0" w:color="auto"/>
          </w:divBdr>
        </w:div>
        <w:div w:id="1542670057">
          <w:marLeft w:val="0"/>
          <w:marRight w:val="0"/>
          <w:marTop w:val="0"/>
          <w:marBottom w:val="0"/>
          <w:divBdr>
            <w:top w:val="none" w:sz="0" w:space="0" w:color="auto"/>
            <w:left w:val="none" w:sz="0" w:space="0" w:color="auto"/>
            <w:bottom w:val="none" w:sz="0" w:space="0" w:color="auto"/>
            <w:right w:val="none" w:sz="0" w:space="0" w:color="auto"/>
          </w:divBdr>
        </w:div>
      </w:divsChild>
    </w:div>
    <w:div w:id="75202453">
      <w:bodyDiv w:val="1"/>
      <w:marLeft w:val="0"/>
      <w:marRight w:val="0"/>
      <w:marTop w:val="0"/>
      <w:marBottom w:val="0"/>
      <w:divBdr>
        <w:top w:val="none" w:sz="0" w:space="0" w:color="auto"/>
        <w:left w:val="none" w:sz="0" w:space="0" w:color="auto"/>
        <w:bottom w:val="none" w:sz="0" w:space="0" w:color="auto"/>
        <w:right w:val="none" w:sz="0" w:space="0" w:color="auto"/>
      </w:divBdr>
      <w:divsChild>
        <w:div w:id="355927721">
          <w:marLeft w:val="0"/>
          <w:marRight w:val="0"/>
          <w:marTop w:val="240"/>
          <w:marBottom w:val="0"/>
          <w:divBdr>
            <w:top w:val="none" w:sz="0" w:space="0" w:color="auto"/>
            <w:left w:val="none" w:sz="0" w:space="0" w:color="auto"/>
            <w:bottom w:val="none" w:sz="0" w:space="0" w:color="auto"/>
            <w:right w:val="none" w:sz="0" w:space="0" w:color="auto"/>
          </w:divBdr>
        </w:div>
        <w:div w:id="454374800">
          <w:marLeft w:val="0"/>
          <w:marRight w:val="0"/>
          <w:marTop w:val="0"/>
          <w:marBottom w:val="0"/>
          <w:divBdr>
            <w:top w:val="none" w:sz="0" w:space="0" w:color="auto"/>
            <w:left w:val="none" w:sz="0" w:space="0" w:color="auto"/>
            <w:bottom w:val="none" w:sz="0" w:space="0" w:color="auto"/>
            <w:right w:val="none" w:sz="0" w:space="0" w:color="auto"/>
          </w:divBdr>
        </w:div>
      </w:divsChild>
    </w:div>
    <w:div w:id="77412825">
      <w:bodyDiv w:val="1"/>
      <w:marLeft w:val="0"/>
      <w:marRight w:val="0"/>
      <w:marTop w:val="0"/>
      <w:marBottom w:val="0"/>
      <w:divBdr>
        <w:top w:val="none" w:sz="0" w:space="0" w:color="auto"/>
        <w:left w:val="none" w:sz="0" w:space="0" w:color="auto"/>
        <w:bottom w:val="none" w:sz="0" w:space="0" w:color="auto"/>
        <w:right w:val="none" w:sz="0" w:space="0" w:color="auto"/>
      </w:divBdr>
    </w:div>
    <w:div w:id="138109807">
      <w:bodyDiv w:val="1"/>
      <w:marLeft w:val="0"/>
      <w:marRight w:val="0"/>
      <w:marTop w:val="0"/>
      <w:marBottom w:val="0"/>
      <w:divBdr>
        <w:top w:val="none" w:sz="0" w:space="0" w:color="auto"/>
        <w:left w:val="none" w:sz="0" w:space="0" w:color="auto"/>
        <w:bottom w:val="none" w:sz="0" w:space="0" w:color="auto"/>
        <w:right w:val="none" w:sz="0" w:space="0" w:color="auto"/>
      </w:divBdr>
    </w:div>
    <w:div w:id="181945476">
      <w:bodyDiv w:val="1"/>
      <w:marLeft w:val="0"/>
      <w:marRight w:val="0"/>
      <w:marTop w:val="0"/>
      <w:marBottom w:val="0"/>
      <w:divBdr>
        <w:top w:val="none" w:sz="0" w:space="0" w:color="auto"/>
        <w:left w:val="none" w:sz="0" w:space="0" w:color="auto"/>
        <w:bottom w:val="none" w:sz="0" w:space="0" w:color="auto"/>
        <w:right w:val="none" w:sz="0" w:space="0" w:color="auto"/>
      </w:divBdr>
    </w:div>
    <w:div w:id="195043750">
      <w:bodyDiv w:val="1"/>
      <w:marLeft w:val="0"/>
      <w:marRight w:val="0"/>
      <w:marTop w:val="0"/>
      <w:marBottom w:val="0"/>
      <w:divBdr>
        <w:top w:val="none" w:sz="0" w:space="0" w:color="auto"/>
        <w:left w:val="none" w:sz="0" w:space="0" w:color="auto"/>
        <w:bottom w:val="none" w:sz="0" w:space="0" w:color="auto"/>
        <w:right w:val="none" w:sz="0" w:space="0" w:color="auto"/>
      </w:divBdr>
      <w:divsChild>
        <w:div w:id="653948181">
          <w:marLeft w:val="0"/>
          <w:marRight w:val="0"/>
          <w:marTop w:val="0"/>
          <w:marBottom w:val="0"/>
          <w:divBdr>
            <w:top w:val="none" w:sz="0" w:space="0" w:color="auto"/>
            <w:left w:val="none" w:sz="0" w:space="0" w:color="auto"/>
            <w:bottom w:val="none" w:sz="0" w:space="0" w:color="auto"/>
            <w:right w:val="none" w:sz="0" w:space="0" w:color="auto"/>
          </w:divBdr>
        </w:div>
        <w:div w:id="1319770464">
          <w:marLeft w:val="0"/>
          <w:marRight w:val="0"/>
          <w:marTop w:val="0"/>
          <w:marBottom w:val="0"/>
          <w:divBdr>
            <w:top w:val="none" w:sz="0" w:space="0" w:color="auto"/>
            <w:left w:val="none" w:sz="0" w:space="0" w:color="auto"/>
            <w:bottom w:val="none" w:sz="0" w:space="0" w:color="auto"/>
            <w:right w:val="none" w:sz="0" w:space="0" w:color="auto"/>
          </w:divBdr>
        </w:div>
      </w:divsChild>
    </w:div>
    <w:div w:id="426005325">
      <w:bodyDiv w:val="1"/>
      <w:marLeft w:val="0"/>
      <w:marRight w:val="0"/>
      <w:marTop w:val="0"/>
      <w:marBottom w:val="0"/>
      <w:divBdr>
        <w:top w:val="none" w:sz="0" w:space="0" w:color="auto"/>
        <w:left w:val="none" w:sz="0" w:space="0" w:color="auto"/>
        <w:bottom w:val="none" w:sz="0" w:space="0" w:color="auto"/>
        <w:right w:val="none" w:sz="0" w:space="0" w:color="auto"/>
      </w:divBdr>
      <w:divsChild>
        <w:div w:id="62873202">
          <w:marLeft w:val="0"/>
          <w:marRight w:val="0"/>
          <w:marTop w:val="0"/>
          <w:marBottom w:val="0"/>
          <w:divBdr>
            <w:top w:val="none" w:sz="0" w:space="0" w:color="auto"/>
            <w:left w:val="none" w:sz="0" w:space="0" w:color="auto"/>
            <w:bottom w:val="none" w:sz="0" w:space="0" w:color="auto"/>
            <w:right w:val="none" w:sz="0" w:space="0" w:color="auto"/>
          </w:divBdr>
        </w:div>
        <w:div w:id="106313432">
          <w:marLeft w:val="0"/>
          <w:marRight w:val="0"/>
          <w:marTop w:val="0"/>
          <w:marBottom w:val="0"/>
          <w:divBdr>
            <w:top w:val="none" w:sz="0" w:space="0" w:color="auto"/>
            <w:left w:val="none" w:sz="0" w:space="0" w:color="auto"/>
            <w:bottom w:val="none" w:sz="0" w:space="0" w:color="auto"/>
            <w:right w:val="none" w:sz="0" w:space="0" w:color="auto"/>
          </w:divBdr>
        </w:div>
        <w:div w:id="1310597116">
          <w:marLeft w:val="0"/>
          <w:marRight w:val="0"/>
          <w:marTop w:val="0"/>
          <w:marBottom w:val="0"/>
          <w:divBdr>
            <w:top w:val="none" w:sz="0" w:space="0" w:color="auto"/>
            <w:left w:val="none" w:sz="0" w:space="0" w:color="auto"/>
            <w:bottom w:val="none" w:sz="0" w:space="0" w:color="auto"/>
            <w:right w:val="none" w:sz="0" w:space="0" w:color="auto"/>
          </w:divBdr>
        </w:div>
        <w:div w:id="1402218015">
          <w:marLeft w:val="0"/>
          <w:marRight w:val="0"/>
          <w:marTop w:val="0"/>
          <w:marBottom w:val="0"/>
          <w:divBdr>
            <w:top w:val="none" w:sz="0" w:space="0" w:color="auto"/>
            <w:left w:val="none" w:sz="0" w:space="0" w:color="auto"/>
            <w:bottom w:val="none" w:sz="0" w:space="0" w:color="auto"/>
            <w:right w:val="none" w:sz="0" w:space="0" w:color="auto"/>
          </w:divBdr>
        </w:div>
        <w:div w:id="1428768054">
          <w:marLeft w:val="0"/>
          <w:marRight w:val="0"/>
          <w:marTop w:val="0"/>
          <w:marBottom w:val="0"/>
          <w:divBdr>
            <w:top w:val="none" w:sz="0" w:space="0" w:color="auto"/>
            <w:left w:val="none" w:sz="0" w:space="0" w:color="auto"/>
            <w:bottom w:val="none" w:sz="0" w:space="0" w:color="auto"/>
            <w:right w:val="none" w:sz="0" w:space="0" w:color="auto"/>
          </w:divBdr>
        </w:div>
        <w:div w:id="1702196755">
          <w:marLeft w:val="0"/>
          <w:marRight w:val="0"/>
          <w:marTop w:val="0"/>
          <w:marBottom w:val="0"/>
          <w:divBdr>
            <w:top w:val="none" w:sz="0" w:space="0" w:color="auto"/>
            <w:left w:val="none" w:sz="0" w:space="0" w:color="auto"/>
            <w:bottom w:val="none" w:sz="0" w:space="0" w:color="auto"/>
            <w:right w:val="none" w:sz="0" w:space="0" w:color="auto"/>
          </w:divBdr>
        </w:div>
        <w:div w:id="1928152843">
          <w:marLeft w:val="0"/>
          <w:marRight w:val="0"/>
          <w:marTop w:val="0"/>
          <w:marBottom w:val="0"/>
          <w:divBdr>
            <w:top w:val="none" w:sz="0" w:space="0" w:color="auto"/>
            <w:left w:val="none" w:sz="0" w:space="0" w:color="auto"/>
            <w:bottom w:val="none" w:sz="0" w:space="0" w:color="auto"/>
            <w:right w:val="none" w:sz="0" w:space="0" w:color="auto"/>
          </w:divBdr>
        </w:div>
        <w:div w:id="2065905245">
          <w:marLeft w:val="0"/>
          <w:marRight w:val="0"/>
          <w:marTop w:val="0"/>
          <w:marBottom w:val="0"/>
          <w:divBdr>
            <w:top w:val="none" w:sz="0" w:space="0" w:color="auto"/>
            <w:left w:val="none" w:sz="0" w:space="0" w:color="auto"/>
            <w:bottom w:val="none" w:sz="0" w:space="0" w:color="auto"/>
            <w:right w:val="none" w:sz="0" w:space="0" w:color="auto"/>
          </w:divBdr>
        </w:div>
        <w:div w:id="2077127580">
          <w:marLeft w:val="0"/>
          <w:marRight w:val="0"/>
          <w:marTop w:val="0"/>
          <w:marBottom w:val="0"/>
          <w:divBdr>
            <w:top w:val="none" w:sz="0" w:space="0" w:color="auto"/>
            <w:left w:val="none" w:sz="0" w:space="0" w:color="auto"/>
            <w:bottom w:val="none" w:sz="0" w:space="0" w:color="auto"/>
            <w:right w:val="none" w:sz="0" w:space="0" w:color="auto"/>
          </w:divBdr>
        </w:div>
      </w:divsChild>
    </w:div>
    <w:div w:id="485559792">
      <w:bodyDiv w:val="1"/>
      <w:marLeft w:val="0"/>
      <w:marRight w:val="0"/>
      <w:marTop w:val="0"/>
      <w:marBottom w:val="0"/>
      <w:divBdr>
        <w:top w:val="none" w:sz="0" w:space="0" w:color="auto"/>
        <w:left w:val="none" w:sz="0" w:space="0" w:color="auto"/>
        <w:bottom w:val="none" w:sz="0" w:space="0" w:color="auto"/>
        <w:right w:val="none" w:sz="0" w:space="0" w:color="auto"/>
      </w:divBdr>
    </w:div>
    <w:div w:id="506596158">
      <w:bodyDiv w:val="1"/>
      <w:marLeft w:val="0"/>
      <w:marRight w:val="0"/>
      <w:marTop w:val="0"/>
      <w:marBottom w:val="0"/>
      <w:divBdr>
        <w:top w:val="none" w:sz="0" w:space="0" w:color="auto"/>
        <w:left w:val="none" w:sz="0" w:space="0" w:color="auto"/>
        <w:bottom w:val="none" w:sz="0" w:space="0" w:color="auto"/>
        <w:right w:val="none" w:sz="0" w:space="0" w:color="auto"/>
      </w:divBdr>
    </w:div>
    <w:div w:id="516117028">
      <w:bodyDiv w:val="1"/>
      <w:marLeft w:val="0"/>
      <w:marRight w:val="0"/>
      <w:marTop w:val="0"/>
      <w:marBottom w:val="0"/>
      <w:divBdr>
        <w:top w:val="none" w:sz="0" w:space="0" w:color="auto"/>
        <w:left w:val="none" w:sz="0" w:space="0" w:color="auto"/>
        <w:bottom w:val="none" w:sz="0" w:space="0" w:color="auto"/>
        <w:right w:val="none" w:sz="0" w:space="0" w:color="auto"/>
      </w:divBdr>
    </w:div>
    <w:div w:id="646975223">
      <w:bodyDiv w:val="1"/>
      <w:marLeft w:val="0"/>
      <w:marRight w:val="0"/>
      <w:marTop w:val="0"/>
      <w:marBottom w:val="0"/>
      <w:divBdr>
        <w:top w:val="none" w:sz="0" w:space="0" w:color="auto"/>
        <w:left w:val="none" w:sz="0" w:space="0" w:color="auto"/>
        <w:bottom w:val="none" w:sz="0" w:space="0" w:color="auto"/>
        <w:right w:val="none" w:sz="0" w:space="0" w:color="auto"/>
      </w:divBdr>
    </w:div>
    <w:div w:id="655689553">
      <w:bodyDiv w:val="1"/>
      <w:marLeft w:val="0"/>
      <w:marRight w:val="0"/>
      <w:marTop w:val="0"/>
      <w:marBottom w:val="0"/>
      <w:divBdr>
        <w:top w:val="none" w:sz="0" w:space="0" w:color="auto"/>
        <w:left w:val="none" w:sz="0" w:space="0" w:color="auto"/>
        <w:bottom w:val="none" w:sz="0" w:space="0" w:color="auto"/>
        <w:right w:val="none" w:sz="0" w:space="0" w:color="auto"/>
      </w:divBdr>
    </w:div>
    <w:div w:id="667712010">
      <w:bodyDiv w:val="1"/>
      <w:marLeft w:val="0"/>
      <w:marRight w:val="0"/>
      <w:marTop w:val="0"/>
      <w:marBottom w:val="0"/>
      <w:divBdr>
        <w:top w:val="none" w:sz="0" w:space="0" w:color="auto"/>
        <w:left w:val="none" w:sz="0" w:space="0" w:color="auto"/>
        <w:bottom w:val="none" w:sz="0" w:space="0" w:color="auto"/>
        <w:right w:val="none" w:sz="0" w:space="0" w:color="auto"/>
      </w:divBdr>
    </w:div>
    <w:div w:id="687484080">
      <w:bodyDiv w:val="1"/>
      <w:marLeft w:val="0"/>
      <w:marRight w:val="0"/>
      <w:marTop w:val="0"/>
      <w:marBottom w:val="0"/>
      <w:divBdr>
        <w:top w:val="none" w:sz="0" w:space="0" w:color="auto"/>
        <w:left w:val="none" w:sz="0" w:space="0" w:color="auto"/>
        <w:bottom w:val="none" w:sz="0" w:space="0" w:color="auto"/>
        <w:right w:val="none" w:sz="0" w:space="0" w:color="auto"/>
      </w:divBdr>
    </w:div>
    <w:div w:id="727612175">
      <w:bodyDiv w:val="1"/>
      <w:marLeft w:val="0"/>
      <w:marRight w:val="0"/>
      <w:marTop w:val="0"/>
      <w:marBottom w:val="0"/>
      <w:divBdr>
        <w:top w:val="none" w:sz="0" w:space="0" w:color="auto"/>
        <w:left w:val="none" w:sz="0" w:space="0" w:color="auto"/>
        <w:bottom w:val="none" w:sz="0" w:space="0" w:color="auto"/>
        <w:right w:val="none" w:sz="0" w:space="0" w:color="auto"/>
      </w:divBdr>
    </w:div>
    <w:div w:id="735472547">
      <w:bodyDiv w:val="1"/>
      <w:marLeft w:val="0"/>
      <w:marRight w:val="0"/>
      <w:marTop w:val="0"/>
      <w:marBottom w:val="0"/>
      <w:divBdr>
        <w:top w:val="none" w:sz="0" w:space="0" w:color="auto"/>
        <w:left w:val="none" w:sz="0" w:space="0" w:color="auto"/>
        <w:bottom w:val="none" w:sz="0" w:space="0" w:color="auto"/>
        <w:right w:val="none" w:sz="0" w:space="0" w:color="auto"/>
      </w:divBdr>
      <w:divsChild>
        <w:div w:id="195193724">
          <w:marLeft w:val="0"/>
          <w:marRight w:val="0"/>
          <w:marTop w:val="0"/>
          <w:marBottom w:val="0"/>
          <w:divBdr>
            <w:top w:val="none" w:sz="0" w:space="0" w:color="auto"/>
            <w:left w:val="none" w:sz="0" w:space="0" w:color="auto"/>
            <w:bottom w:val="none" w:sz="0" w:space="0" w:color="auto"/>
            <w:right w:val="none" w:sz="0" w:space="0" w:color="auto"/>
          </w:divBdr>
        </w:div>
        <w:div w:id="221871973">
          <w:marLeft w:val="0"/>
          <w:marRight w:val="0"/>
          <w:marTop w:val="0"/>
          <w:marBottom w:val="0"/>
          <w:divBdr>
            <w:top w:val="none" w:sz="0" w:space="0" w:color="auto"/>
            <w:left w:val="none" w:sz="0" w:space="0" w:color="auto"/>
            <w:bottom w:val="none" w:sz="0" w:space="0" w:color="auto"/>
            <w:right w:val="none" w:sz="0" w:space="0" w:color="auto"/>
          </w:divBdr>
        </w:div>
        <w:div w:id="365837108">
          <w:marLeft w:val="0"/>
          <w:marRight w:val="0"/>
          <w:marTop w:val="0"/>
          <w:marBottom w:val="0"/>
          <w:divBdr>
            <w:top w:val="none" w:sz="0" w:space="0" w:color="auto"/>
            <w:left w:val="none" w:sz="0" w:space="0" w:color="auto"/>
            <w:bottom w:val="none" w:sz="0" w:space="0" w:color="auto"/>
            <w:right w:val="none" w:sz="0" w:space="0" w:color="auto"/>
          </w:divBdr>
        </w:div>
        <w:div w:id="693766883">
          <w:marLeft w:val="0"/>
          <w:marRight w:val="0"/>
          <w:marTop w:val="0"/>
          <w:marBottom w:val="0"/>
          <w:divBdr>
            <w:top w:val="none" w:sz="0" w:space="0" w:color="auto"/>
            <w:left w:val="none" w:sz="0" w:space="0" w:color="auto"/>
            <w:bottom w:val="none" w:sz="0" w:space="0" w:color="auto"/>
            <w:right w:val="none" w:sz="0" w:space="0" w:color="auto"/>
          </w:divBdr>
        </w:div>
        <w:div w:id="829444520">
          <w:marLeft w:val="0"/>
          <w:marRight w:val="0"/>
          <w:marTop w:val="0"/>
          <w:marBottom w:val="0"/>
          <w:divBdr>
            <w:top w:val="none" w:sz="0" w:space="0" w:color="auto"/>
            <w:left w:val="none" w:sz="0" w:space="0" w:color="auto"/>
            <w:bottom w:val="none" w:sz="0" w:space="0" w:color="auto"/>
            <w:right w:val="none" w:sz="0" w:space="0" w:color="auto"/>
          </w:divBdr>
        </w:div>
        <w:div w:id="941108711">
          <w:marLeft w:val="0"/>
          <w:marRight w:val="0"/>
          <w:marTop w:val="0"/>
          <w:marBottom w:val="0"/>
          <w:divBdr>
            <w:top w:val="none" w:sz="0" w:space="0" w:color="auto"/>
            <w:left w:val="none" w:sz="0" w:space="0" w:color="auto"/>
            <w:bottom w:val="none" w:sz="0" w:space="0" w:color="auto"/>
            <w:right w:val="none" w:sz="0" w:space="0" w:color="auto"/>
          </w:divBdr>
        </w:div>
        <w:div w:id="1242716883">
          <w:marLeft w:val="0"/>
          <w:marRight w:val="0"/>
          <w:marTop w:val="0"/>
          <w:marBottom w:val="0"/>
          <w:divBdr>
            <w:top w:val="none" w:sz="0" w:space="0" w:color="auto"/>
            <w:left w:val="none" w:sz="0" w:space="0" w:color="auto"/>
            <w:bottom w:val="none" w:sz="0" w:space="0" w:color="auto"/>
            <w:right w:val="none" w:sz="0" w:space="0" w:color="auto"/>
          </w:divBdr>
        </w:div>
        <w:div w:id="1243952244">
          <w:marLeft w:val="0"/>
          <w:marRight w:val="0"/>
          <w:marTop w:val="0"/>
          <w:marBottom w:val="0"/>
          <w:divBdr>
            <w:top w:val="none" w:sz="0" w:space="0" w:color="auto"/>
            <w:left w:val="none" w:sz="0" w:space="0" w:color="auto"/>
            <w:bottom w:val="none" w:sz="0" w:space="0" w:color="auto"/>
            <w:right w:val="none" w:sz="0" w:space="0" w:color="auto"/>
          </w:divBdr>
        </w:div>
        <w:div w:id="1311055467">
          <w:marLeft w:val="0"/>
          <w:marRight w:val="0"/>
          <w:marTop w:val="0"/>
          <w:marBottom w:val="0"/>
          <w:divBdr>
            <w:top w:val="none" w:sz="0" w:space="0" w:color="auto"/>
            <w:left w:val="none" w:sz="0" w:space="0" w:color="auto"/>
            <w:bottom w:val="none" w:sz="0" w:space="0" w:color="auto"/>
            <w:right w:val="none" w:sz="0" w:space="0" w:color="auto"/>
          </w:divBdr>
        </w:div>
        <w:div w:id="1614240953">
          <w:marLeft w:val="0"/>
          <w:marRight w:val="0"/>
          <w:marTop w:val="0"/>
          <w:marBottom w:val="0"/>
          <w:divBdr>
            <w:top w:val="none" w:sz="0" w:space="0" w:color="auto"/>
            <w:left w:val="none" w:sz="0" w:space="0" w:color="auto"/>
            <w:bottom w:val="none" w:sz="0" w:space="0" w:color="auto"/>
            <w:right w:val="none" w:sz="0" w:space="0" w:color="auto"/>
          </w:divBdr>
        </w:div>
        <w:div w:id="2023625766">
          <w:marLeft w:val="0"/>
          <w:marRight w:val="0"/>
          <w:marTop w:val="0"/>
          <w:marBottom w:val="0"/>
          <w:divBdr>
            <w:top w:val="none" w:sz="0" w:space="0" w:color="auto"/>
            <w:left w:val="none" w:sz="0" w:space="0" w:color="auto"/>
            <w:bottom w:val="none" w:sz="0" w:space="0" w:color="auto"/>
            <w:right w:val="none" w:sz="0" w:space="0" w:color="auto"/>
          </w:divBdr>
        </w:div>
        <w:div w:id="2036147404">
          <w:marLeft w:val="0"/>
          <w:marRight w:val="0"/>
          <w:marTop w:val="0"/>
          <w:marBottom w:val="0"/>
          <w:divBdr>
            <w:top w:val="none" w:sz="0" w:space="0" w:color="auto"/>
            <w:left w:val="none" w:sz="0" w:space="0" w:color="auto"/>
            <w:bottom w:val="none" w:sz="0" w:space="0" w:color="auto"/>
            <w:right w:val="none" w:sz="0" w:space="0" w:color="auto"/>
          </w:divBdr>
        </w:div>
        <w:div w:id="2107728510">
          <w:marLeft w:val="0"/>
          <w:marRight w:val="0"/>
          <w:marTop w:val="0"/>
          <w:marBottom w:val="0"/>
          <w:divBdr>
            <w:top w:val="none" w:sz="0" w:space="0" w:color="auto"/>
            <w:left w:val="none" w:sz="0" w:space="0" w:color="auto"/>
            <w:bottom w:val="none" w:sz="0" w:space="0" w:color="auto"/>
            <w:right w:val="none" w:sz="0" w:space="0" w:color="auto"/>
          </w:divBdr>
        </w:div>
      </w:divsChild>
    </w:div>
    <w:div w:id="749886219">
      <w:bodyDiv w:val="1"/>
      <w:marLeft w:val="0"/>
      <w:marRight w:val="0"/>
      <w:marTop w:val="0"/>
      <w:marBottom w:val="0"/>
      <w:divBdr>
        <w:top w:val="none" w:sz="0" w:space="0" w:color="auto"/>
        <w:left w:val="none" w:sz="0" w:space="0" w:color="auto"/>
        <w:bottom w:val="none" w:sz="0" w:space="0" w:color="auto"/>
        <w:right w:val="none" w:sz="0" w:space="0" w:color="auto"/>
      </w:divBdr>
    </w:div>
    <w:div w:id="855658797">
      <w:bodyDiv w:val="1"/>
      <w:marLeft w:val="0"/>
      <w:marRight w:val="0"/>
      <w:marTop w:val="0"/>
      <w:marBottom w:val="0"/>
      <w:divBdr>
        <w:top w:val="none" w:sz="0" w:space="0" w:color="auto"/>
        <w:left w:val="none" w:sz="0" w:space="0" w:color="auto"/>
        <w:bottom w:val="none" w:sz="0" w:space="0" w:color="auto"/>
        <w:right w:val="none" w:sz="0" w:space="0" w:color="auto"/>
      </w:divBdr>
      <w:divsChild>
        <w:div w:id="107969745">
          <w:marLeft w:val="0"/>
          <w:marRight w:val="0"/>
          <w:marTop w:val="75"/>
          <w:marBottom w:val="0"/>
          <w:divBdr>
            <w:top w:val="none" w:sz="0" w:space="0" w:color="auto"/>
            <w:left w:val="none" w:sz="0" w:space="0" w:color="auto"/>
            <w:bottom w:val="none" w:sz="0" w:space="0" w:color="auto"/>
            <w:right w:val="none" w:sz="0" w:space="0" w:color="auto"/>
          </w:divBdr>
          <w:divsChild>
            <w:div w:id="1255628490">
              <w:marLeft w:val="0"/>
              <w:marRight w:val="0"/>
              <w:marTop w:val="0"/>
              <w:marBottom w:val="0"/>
              <w:divBdr>
                <w:top w:val="none" w:sz="0" w:space="0" w:color="auto"/>
                <w:left w:val="none" w:sz="0" w:space="0" w:color="auto"/>
                <w:bottom w:val="none" w:sz="0" w:space="0" w:color="auto"/>
                <w:right w:val="none" w:sz="0" w:space="0" w:color="auto"/>
              </w:divBdr>
              <w:divsChild>
                <w:div w:id="1051222508">
                  <w:marLeft w:val="0"/>
                  <w:marRight w:val="0"/>
                  <w:marTop w:val="375"/>
                  <w:marBottom w:val="75"/>
                  <w:divBdr>
                    <w:top w:val="none" w:sz="0" w:space="0" w:color="auto"/>
                    <w:left w:val="none" w:sz="0" w:space="0" w:color="auto"/>
                    <w:bottom w:val="none" w:sz="0" w:space="0" w:color="auto"/>
                    <w:right w:val="none" w:sz="0" w:space="0" w:color="auto"/>
                  </w:divBdr>
                </w:div>
              </w:divsChild>
            </w:div>
          </w:divsChild>
        </w:div>
      </w:divsChild>
    </w:div>
    <w:div w:id="864758578">
      <w:bodyDiv w:val="1"/>
      <w:marLeft w:val="0"/>
      <w:marRight w:val="0"/>
      <w:marTop w:val="0"/>
      <w:marBottom w:val="0"/>
      <w:divBdr>
        <w:top w:val="none" w:sz="0" w:space="0" w:color="auto"/>
        <w:left w:val="none" w:sz="0" w:space="0" w:color="auto"/>
        <w:bottom w:val="none" w:sz="0" w:space="0" w:color="auto"/>
        <w:right w:val="none" w:sz="0" w:space="0" w:color="auto"/>
      </w:divBdr>
    </w:div>
    <w:div w:id="871191844">
      <w:bodyDiv w:val="1"/>
      <w:marLeft w:val="0"/>
      <w:marRight w:val="0"/>
      <w:marTop w:val="0"/>
      <w:marBottom w:val="0"/>
      <w:divBdr>
        <w:top w:val="none" w:sz="0" w:space="0" w:color="auto"/>
        <w:left w:val="none" w:sz="0" w:space="0" w:color="auto"/>
        <w:bottom w:val="none" w:sz="0" w:space="0" w:color="auto"/>
        <w:right w:val="none" w:sz="0" w:space="0" w:color="auto"/>
      </w:divBdr>
    </w:div>
    <w:div w:id="897085321">
      <w:bodyDiv w:val="1"/>
      <w:marLeft w:val="0"/>
      <w:marRight w:val="0"/>
      <w:marTop w:val="0"/>
      <w:marBottom w:val="0"/>
      <w:divBdr>
        <w:top w:val="none" w:sz="0" w:space="0" w:color="auto"/>
        <w:left w:val="none" w:sz="0" w:space="0" w:color="auto"/>
        <w:bottom w:val="none" w:sz="0" w:space="0" w:color="auto"/>
        <w:right w:val="none" w:sz="0" w:space="0" w:color="auto"/>
      </w:divBdr>
    </w:div>
    <w:div w:id="898590686">
      <w:bodyDiv w:val="1"/>
      <w:marLeft w:val="0"/>
      <w:marRight w:val="0"/>
      <w:marTop w:val="0"/>
      <w:marBottom w:val="0"/>
      <w:divBdr>
        <w:top w:val="none" w:sz="0" w:space="0" w:color="auto"/>
        <w:left w:val="none" w:sz="0" w:space="0" w:color="auto"/>
        <w:bottom w:val="none" w:sz="0" w:space="0" w:color="auto"/>
        <w:right w:val="none" w:sz="0" w:space="0" w:color="auto"/>
      </w:divBdr>
    </w:div>
    <w:div w:id="1005791622">
      <w:bodyDiv w:val="1"/>
      <w:marLeft w:val="0"/>
      <w:marRight w:val="0"/>
      <w:marTop w:val="0"/>
      <w:marBottom w:val="0"/>
      <w:divBdr>
        <w:top w:val="none" w:sz="0" w:space="0" w:color="auto"/>
        <w:left w:val="none" w:sz="0" w:space="0" w:color="auto"/>
        <w:bottom w:val="none" w:sz="0" w:space="0" w:color="auto"/>
        <w:right w:val="none" w:sz="0" w:space="0" w:color="auto"/>
      </w:divBdr>
    </w:div>
    <w:div w:id="1012415830">
      <w:bodyDiv w:val="1"/>
      <w:marLeft w:val="0"/>
      <w:marRight w:val="0"/>
      <w:marTop w:val="0"/>
      <w:marBottom w:val="0"/>
      <w:divBdr>
        <w:top w:val="none" w:sz="0" w:space="0" w:color="auto"/>
        <w:left w:val="none" w:sz="0" w:space="0" w:color="auto"/>
        <w:bottom w:val="none" w:sz="0" w:space="0" w:color="auto"/>
        <w:right w:val="none" w:sz="0" w:space="0" w:color="auto"/>
      </w:divBdr>
    </w:div>
    <w:div w:id="1031032447">
      <w:bodyDiv w:val="1"/>
      <w:marLeft w:val="0"/>
      <w:marRight w:val="0"/>
      <w:marTop w:val="0"/>
      <w:marBottom w:val="0"/>
      <w:divBdr>
        <w:top w:val="none" w:sz="0" w:space="0" w:color="auto"/>
        <w:left w:val="none" w:sz="0" w:space="0" w:color="auto"/>
        <w:bottom w:val="none" w:sz="0" w:space="0" w:color="auto"/>
        <w:right w:val="none" w:sz="0" w:space="0" w:color="auto"/>
      </w:divBdr>
    </w:div>
    <w:div w:id="1033268828">
      <w:bodyDiv w:val="1"/>
      <w:marLeft w:val="0"/>
      <w:marRight w:val="0"/>
      <w:marTop w:val="0"/>
      <w:marBottom w:val="0"/>
      <w:divBdr>
        <w:top w:val="none" w:sz="0" w:space="0" w:color="auto"/>
        <w:left w:val="none" w:sz="0" w:space="0" w:color="auto"/>
        <w:bottom w:val="none" w:sz="0" w:space="0" w:color="auto"/>
        <w:right w:val="none" w:sz="0" w:space="0" w:color="auto"/>
      </w:divBdr>
    </w:div>
    <w:div w:id="1050571296">
      <w:bodyDiv w:val="1"/>
      <w:marLeft w:val="0"/>
      <w:marRight w:val="0"/>
      <w:marTop w:val="0"/>
      <w:marBottom w:val="0"/>
      <w:divBdr>
        <w:top w:val="none" w:sz="0" w:space="0" w:color="auto"/>
        <w:left w:val="none" w:sz="0" w:space="0" w:color="auto"/>
        <w:bottom w:val="none" w:sz="0" w:space="0" w:color="auto"/>
        <w:right w:val="none" w:sz="0" w:space="0" w:color="auto"/>
      </w:divBdr>
    </w:div>
    <w:div w:id="1194615172">
      <w:bodyDiv w:val="1"/>
      <w:marLeft w:val="0"/>
      <w:marRight w:val="0"/>
      <w:marTop w:val="0"/>
      <w:marBottom w:val="0"/>
      <w:divBdr>
        <w:top w:val="none" w:sz="0" w:space="0" w:color="auto"/>
        <w:left w:val="none" w:sz="0" w:space="0" w:color="auto"/>
        <w:bottom w:val="none" w:sz="0" w:space="0" w:color="auto"/>
        <w:right w:val="none" w:sz="0" w:space="0" w:color="auto"/>
      </w:divBdr>
    </w:div>
    <w:div w:id="1295939018">
      <w:bodyDiv w:val="1"/>
      <w:marLeft w:val="0"/>
      <w:marRight w:val="0"/>
      <w:marTop w:val="0"/>
      <w:marBottom w:val="0"/>
      <w:divBdr>
        <w:top w:val="none" w:sz="0" w:space="0" w:color="auto"/>
        <w:left w:val="none" w:sz="0" w:space="0" w:color="auto"/>
        <w:bottom w:val="none" w:sz="0" w:space="0" w:color="auto"/>
        <w:right w:val="none" w:sz="0" w:space="0" w:color="auto"/>
      </w:divBdr>
    </w:div>
    <w:div w:id="1312758749">
      <w:bodyDiv w:val="1"/>
      <w:marLeft w:val="0"/>
      <w:marRight w:val="0"/>
      <w:marTop w:val="0"/>
      <w:marBottom w:val="0"/>
      <w:divBdr>
        <w:top w:val="none" w:sz="0" w:space="0" w:color="auto"/>
        <w:left w:val="none" w:sz="0" w:space="0" w:color="auto"/>
        <w:bottom w:val="none" w:sz="0" w:space="0" w:color="auto"/>
        <w:right w:val="none" w:sz="0" w:space="0" w:color="auto"/>
      </w:divBdr>
    </w:div>
    <w:div w:id="1328703036">
      <w:bodyDiv w:val="1"/>
      <w:marLeft w:val="0"/>
      <w:marRight w:val="0"/>
      <w:marTop w:val="0"/>
      <w:marBottom w:val="0"/>
      <w:divBdr>
        <w:top w:val="none" w:sz="0" w:space="0" w:color="auto"/>
        <w:left w:val="none" w:sz="0" w:space="0" w:color="auto"/>
        <w:bottom w:val="none" w:sz="0" w:space="0" w:color="auto"/>
        <w:right w:val="none" w:sz="0" w:space="0" w:color="auto"/>
      </w:divBdr>
    </w:div>
    <w:div w:id="1367487870">
      <w:bodyDiv w:val="1"/>
      <w:marLeft w:val="0"/>
      <w:marRight w:val="0"/>
      <w:marTop w:val="0"/>
      <w:marBottom w:val="0"/>
      <w:divBdr>
        <w:top w:val="none" w:sz="0" w:space="0" w:color="auto"/>
        <w:left w:val="none" w:sz="0" w:space="0" w:color="auto"/>
        <w:bottom w:val="none" w:sz="0" w:space="0" w:color="auto"/>
        <w:right w:val="none" w:sz="0" w:space="0" w:color="auto"/>
      </w:divBdr>
      <w:divsChild>
        <w:div w:id="365568106">
          <w:marLeft w:val="0"/>
          <w:marRight w:val="0"/>
          <w:marTop w:val="0"/>
          <w:marBottom w:val="0"/>
          <w:divBdr>
            <w:top w:val="none" w:sz="0" w:space="0" w:color="auto"/>
            <w:left w:val="none" w:sz="0" w:space="0" w:color="auto"/>
            <w:bottom w:val="none" w:sz="0" w:space="0" w:color="auto"/>
            <w:right w:val="none" w:sz="0" w:space="0" w:color="auto"/>
          </w:divBdr>
        </w:div>
        <w:div w:id="532615168">
          <w:marLeft w:val="0"/>
          <w:marRight w:val="0"/>
          <w:marTop w:val="0"/>
          <w:marBottom w:val="0"/>
          <w:divBdr>
            <w:top w:val="none" w:sz="0" w:space="0" w:color="auto"/>
            <w:left w:val="none" w:sz="0" w:space="0" w:color="auto"/>
            <w:bottom w:val="none" w:sz="0" w:space="0" w:color="auto"/>
            <w:right w:val="none" w:sz="0" w:space="0" w:color="auto"/>
          </w:divBdr>
        </w:div>
        <w:div w:id="833841205">
          <w:marLeft w:val="0"/>
          <w:marRight w:val="0"/>
          <w:marTop w:val="0"/>
          <w:marBottom w:val="0"/>
          <w:divBdr>
            <w:top w:val="none" w:sz="0" w:space="0" w:color="auto"/>
            <w:left w:val="none" w:sz="0" w:space="0" w:color="auto"/>
            <w:bottom w:val="none" w:sz="0" w:space="0" w:color="auto"/>
            <w:right w:val="none" w:sz="0" w:space="0" w:color="auto"/>
          </w:divBdr>
        </w:div>
        <w:div w:id="1066151269">
          <w:marLeft w:val="0"/>
          <w:marRight w:val="0"/>
          <w:marTop w:val="0"/>
          <w:marBottom w:val="0"/>
          <w:divBdr>
            <w:top w:val="none" w:sz="0" w:space="0" w:color="auto"/>
            <w:left w:val="none" w:sz="0" w:space="0" w:color="auto"/>
            <w:bottom w:val="none" w:sz="0" w:space="0" w:color="auto"/>
            <w:right w:val="none" w:sz="0" w:space="0" w:color="auto"/>
          </w:divBdr>
        </w:div>
        <w:div w:id="1304844279">
          <w:marLeft w:val="0"/>
          <w:marRight w:val="0"/>
          <w:marTop w:val="0"/>
          <w:marBottom w:val="0"/>
          <w:divBdr>
            <w:top w:val="none" w:sz="0" w:space="0" w:color="auto"/>
            <w:left w:val="none" w:sz="0" w:space="0" w:color="auto"/>
            <w:bottom w:val="none" w:sz="0" w:space="0" w:color="auto"/>
            <w:right w:val="none" w:sz="0" w:space="0" w:color="auto"/>
          </w:divBdr>
        </w:div>
        <w:div w:id="1482501692">
          <w:marLeft w:val="0"/>
          <w:marRight w:val="0"/>
          <w:marTop w:val="0"/>
          <w:marBottom w:val="0"/>
          <w:divBdr>
            <w:top w:val="none" w:sz="0" w:space="0" w:color="auto"/>
            <w:left w:val="none" w:sz="0" w:space="0" w:color="auto"/>
            <w:bottom w:val="none" w:sz="0" w:space="0" w:color="auto"/>
            <w:right w:val="none" w:sz="0" w:space="0" w:color="auto"/>
          </w:divBdr>
        </w:div>
        <w:div w:id="1488672551">
          <w:marLeft w:val="0"/>
          <w:marRight w:val="0"/>
          <w:marTop w:val="240"/>
          <w:marBottom w:val="0"/>
          <w:divBdr>
            <w:top w:val="none" w:sz="0" w:space="0" w:color="auto"/>
            <w:left w:val="none" w:sz="0" w:space="0" w:color="auto"/>
            <w:bottom w:val="none" w:sz="0" w:space="0" w:color="auto"/>
            <w:right w:val="none" w:sz="0" w:space="0" w:color="auto"/>
          </w:divBdr>
        </w:div>
        <w:div w:id="2115324788">
          <w:marLeft w:val="0"/>
          <w:marRight w:val="0"/>
          <w:marTop w:val="0"/>
          <w:marBottom w:val="0"/>
          <w:divBdr>
            <w:top w:val="none" w:sz="0" w:space="0" w:color="auto"/>
            <w:left w:val="none" w:sz="0" w:space="0" w:color="auto"/>
            <w:bottom w:val="none" w:sz="0" w:space="0" w:color="auto"/>
            <w:right w:val="none" w:sz="0" w:space="0" w:color="auto"/>
          </w:divBdr>
        </w:div>
      </w:divsChild>
    </w:div>
    <w:div w:id="1397315209">
      <w:bodyDiv w:val="1"/>
      <w:marLeft w:val="0"/>
      <w:marRight w:val="0"/>
      <w:marTop w:val="0"/>
      <w:marBottom w:val="0"/>
      <w:divBdr>
        <w:top w:val="none" w:sz="0" w:space="0" w:color="auto"/>
        <w:left w:val="none" w:sz="0" w:space="0" w:color="auto"/>
        <w:bottom w:val="none" w:sz="0" w:space="0" w:color="auto"/>
        <w:right w:val="none" w:sz="0" w:space="0" w:color="auto"/>
      </w:divBdr>
    </w:div>
    <w:div w:id="1493570696">
      <w:bodyDiv w:val="1"/>
      <w:marLeft w:val="0"/>
      <w:marRight w:val="0"/>
      <w:marTop w:val="0"/>
      <w:marBottom w:val="0"/>
      <w:divBdr>
        <w:top w:val="none" w:sz="0" w:space="0" w:color="auto"/>
        <w:left w:val="none" w:sz="0" w:space="0" w:color="auto"/>
        <w:bottom w:val="none" w:sz="0" w:space="0" w:color="auto"/>
        <w:right w:val="none" w:sz="0" w:space="0" w:color="auto"/>
      </w:divBdr>
    </w:div>
    <w:div w:id="1524858273">
      <w:bodyDiv w:val="1"/>
      <w:marLeft w:val="0"/>
      <w:marRight w:val="0"/>
      <w:marTop w:val="0"/>
      <w:marBottom w:val="0"/>
      <w:divBdr>
        <w:top w:val="none" w:sz="0" w:space="0" w:color="auto"/>
        <w:left w:val="none" w:sz="0" w:space="0" w:color="auto"/>
        <w:bottom w:val="none" w:sz="0" w:space="0" w:color="auto"/>
        <w:right w:val="none" w:sz="0" w:space="0" w:color="auto"/>
      </w:divBdr>
    </w:div>
    <w:div w:id="1570963484">
      <w:bodyDiv w:val="1"/>
      <w:marLeft w:val="0"/>
      <w:marRight w:val="0"/>
      <w:marTop w:val="0"/>
      <w:marBottom w:val="0"/>
      <w:divBdr>
        <w:top w:val="none" w:sz="0" w:space="0" w:color="auto"/>
        <w:left w:val="none" w:sz="0" w:space="0" w:color="auto"/>
        <w:bottom w:val="none" w:sz="0" w:space="0" w:color="auto"/>
        <w:right w:val="none" w:sz="0" w:space="0" w:color="auto"/>
      </w:divBdr>
    </w:div>
    <w:div w:id="1598322993">
      <w:bodyDiv w:val="1"/>
      <w:marLeft w:val="0"/>
      <w:marRight w:val="0"/>
      <w:marTop w:val="0"/>
      <w:marBottom w:val="0"/>
      <w:divBdr>
        <w:top w:val="none" w:sz="0" w:space="0" w:color="auto"/>
        <w:left w:val="none" w:sz="0" w:space="0" w:color="auto"/>
        <w:bottom w:val="none" w:sz="0" w:space="0" w:color="auto"/>
        <w:right w:val="none" w:sz="0" w:space="0" w:color="auto"/>
      </w:divBdr>
      <w:divsChild>
        <w:div w:id="1662148">
          <w:marLeft w:val="0"/>
          <w:marRight w:val="0"/>
          <w:marTop w:val="0"/>
          <w:marBottom w:val="0"/>
          <w:divBdr>
            <w:top w:val="none" w:sz="0" w:space="0" w:color="auto"/>
            <w:left w:val="none" w:sz="0" w:space="0" w:color="auto"/>
            <w:bottom w:val="none" w:sz="0" w:space="0" w:color="auto"/>
            <w:right w:val="none" w:sz="0" w:space="0" w:color="auto"/>
          </w:divBdr>
        </w:div>
        <w:div w:id="8681891">
          <w:marLeft w:val="0"/>
          <w:marRight w:val="0"/>
          <w:marTop w:val="0"/>
          <w:marBottom w:val="0"/>
          <w:divBdr>
            <w:top w:val="none" w:sz="0" w:space="0" w:color="auto"/>
            <w:left w:val="none" w:sz="0" w:space="0" w:color="auto"/>
            <w:bottom w:val="none" w:sz="0" w:space="0" w:color="auto"/>
            <w:right w:val="none" w:sz="0" w:space="0" w:color="auto"/>
          </w:divBdr>
        </w:div>
      </w:divsChild>
    </w:div>
    <w:div w:id="1630934362">
      <w:bodyDiv w:val="1"/>
      <w:marLeft w:val="0"/>
      <w:marRight w:val="0"/>
      <w:marTop w:val="0"/>
      <w:marBottom w:val="0"/>
      <w:divBdr>
        <w:top w:val="none" w:sz="0" w:space="0" w:color="auto"/>
        <w:left w:val="none" w:sz="0" w:space="0" w:color="auto"/>
        <w:bottom w:val="none" w:sz="0" w:space="0" w:color="auto"/>
        <w:right w:val="none" w:sz="0" w:space="0" w:color="auto"/>
      </w:divBdr>
    </w:div>
    <w:div w:id="1645234656">
      <w:bodyDiv w:val="1"/>
      <w:marLeft w:val="0"/>
      <w:marRight w:val="0"/>
      <w:marTop w:val="0"/>
      <w:marBottom w:val="0"/>
      <w:divBdr>
        <w:top w:val="none" w:sz="0" w:space="0" w:color="auto"/>
        <w:left w:val="none" w:sz="0" w:space="0" w:color="auto"/>
        <w:bottom w:val="none" w:sz="0" w:space="0" w:color="auto"/>
        <w:right w:val="none" w:sz="0" w:space="0" w:color="auto"/>
      </w:divBdr>
    </w:div>
    <w:div w:id="1648507816">
      <w:bodyDiv w:val="1"/>
      <w:marLeft w:val="0"/>
      <w:marRight w:val="0"/>
      <w:marTop w:val="0"/>
      <w:marBottom w:val="0"/>
      <w:divBdr>
        <w:top w:val="none" w:sz="0" w:space="0" w:color="auto"/>
        <w:left w:val="none" w:sz="0" w:space="0" w:color="auto"/>
        <w:bottom w:val="none" w:sz="0" w:space="0" w:color="auto"/>
        <w:right w:val="none" w:sz="0" w:space="0" w:color="auto"/>
      </w:divBdr>
    </w:div>
    <w:div w:id="1783844464">
      <w:bodyDiv w:val="1"/>
      <w:marLeft w:val="0"/>
      <w:marRight w:val="0"/>
      <w:marTop w:val="0"/>
      <w:marBottom w:val="0"/>
      <w:divBdr>
        <w:top w:val="none" w:sz="0" w:space="0" w:color="auto"/>
        <w:left w:val="none" w:sz="0" w:space="0" w:color="auto"/>
        <w:bottom w:val="none" w:sz="0" w:space="0" w:color="auto"/>
        <w:right w:val="none" w:sz="0" w:space="0" w:color="auto"/>
      </w:divBdr>
    </w:div>
    <w:div w:id="1976904747">
      <w:bodyDiv w:val="1"/>
      <w:marLeft w:val="0"/>
      <w:marRight w:val="0"/>
      <w:marTop w:val="0"/>
      <w:marBottom w:val="0"/>
      <w:divBdr>
        <w:top w:val="none" w:sz="0" w:space="0" w:color="auto"/>
        <w:left w:val="none" w:sz="0" w:space="0" w:color="auto"/>
        <w:bottom w:val="none" w:sz="0" w:space="0" w:color="auto"/>
        <w:right w:val="none" w:sz="0" w:space="0" w:color="auto"/>
      </w:divBdr>
    </w:div>
    <w:div w:id="2014870659">
      <w:bodyDiv w:val="1"/>
      <w:marLeft w:val="0"/>
      <w:marRight w:val="0"/>
      <w:marTop w:val="0"/>
      <w:marBottom w:val="0"/>
      <w:divBdr>
        <w:top w:val="none" w:sz="0" w:space="0" w:color="auto"/>
        <w:left w:val="none" w:sz="0" w:space="0" w:color="auto"/>
        <w:bottom w:val="none" w:sz="0" w:space="0" w:color="auto"/>
        <w:right w:val="none" w:sz="0" w:space="0" w:color="auto"/>
      </w:divBdr>
    </w:div>
    <w:div w:id="2056539923">
      <w:bodyDiv w:val="1"/>
      <w:marLeft w:val="0"/>
      <w:marRight w:val="0"/>
      <w:marTop w:val="0"/>
      <w:marBottom w:val="0"/>
      <w:divBdr>
        <w:top w:val="none" w:sz="0" w:space="0" w:color="auto"/>
        <w:left w:val="none" w:sz="0" w:space="0" w:color="auto"/>
        <w:bottom w:val="none" w:sz="0" w:space="0" w:color="auto"/>
        <w:right w:val="none" w:sz="0" w:space="0" w:color="auto"/>
      </w:divBdr>
    </w:div>
    <w:div w:id="2131122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298</Words>
  <Characters>1703</Characters>
  <Application>Microsoft Office Word</Application>
  <DocSecurity>4</DocSecurity>
  <Lines>14</Lines>
  <Paragraphs>3</Paragraphs>
  <ScaleCrop>false</ScaleCrop>
  <HeadingPairs>
    <vt:vector size="2" baseType="variant">
      <vt:variant>
        <vt:lpstr>Title</vt:lpstr>
      </vt:variant>
      <vt:variant>
        <vt:i4>1</vt:i4>
      </vt:variant>
    </vt:vector>
  </HeadingPairs>
  <TitlesOfParts>
    <vt:vector size="1" baseType="lpstr">
      <vt:lpstr>Darbības programmas „Izaugsme un nodarbinātība” 4.2.1. specifiskā atbalsta mērķa „Veicināt energoefektivitātes paaugstināšanu valsts un dzīvojamās ēkās” 4.2.1.2. pasākuma „Veicināt energoefektivitātes paaugstināšanu valsts ēkās” otrās projektu iesniegumu</vt:lpstr>
    </vt:vector>
  </TitlesOfParts>
  <Company>Ekonomikas ministrija</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Darbības programmas „Izaugsme un nodarbinātība” 4.2.1. specifiskā atbalsta mērķa „Veicināt energoefektivitātes paaugstināšanu valsts un dzīvojamās ēkās” 4.2.1.2. pasākuma „Veicināt energoefektivitātes paaugstināšanu valsts ēkās” otrās projektu iesniegumu</dc:title>
  <dc:subject>MK noteikumu projekts</dc:subject>
  <dc:creator>Kristaps Zvaigznītis</dc:creator>
  <cp:keywords/>
  <cp:lastModifiedBy>liva.sejane</cp:lastModifiedBy>
  <cp:revision>3</cp:revision>
  <cp:lastPrinted>2018-01-08T08:21:00Z</cp:lastPrinted>
  <dcterms:created xsi:type="dcterms:W3CDTF">2018-01-09T11:37:00Z</dcterms:created>
  <dcterms:modified xsi:type="dcterms:W3CDTF">2018-01-09T12:29:00Z</dcterms:modified>
</cp:coreProperties>
</file>