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842" w:rsidRPr="004455E1" w:rsidRDefault="007C4842" w:rsidP="007C4842">
      <w:pPr>
        <w:spacing w:before="130" w:line="260" w:lineRule="exact"/>
        <w:ind w:firstLine="539"/>
        <w:jc w:val="right"/>
        <w:rPr>
          <w:rFonts w:ascii="Cambria" w:eastAsia="Calibri" w:hAnsi="Cambria"/>
          <w:sz w:val="19"/>
          <w:szCs w:val="28"/>
        </w:rPr>
      </w:pPr>
      <w:r w:rsidRPr="004455E1">
        <w:rPr>
          <w:rFonts w:ascii="Cambria" w:hAnsi="Cambria"/>
          <w:sz w:val="19"/>
          <w:szCs w:val="28"/>
        </w:rPr>
        <w:t>14. pielikums</w:t>
      </w:r>
      <w:r>
        <w:rPr>
          <w:rFonts w:ascii="Cambria" w:hAnsi="Cambria"/>
          <w:sz w:val="19"/>
          <w:szCs w:val="28"/>
        </w:rPr>
        <w:br/>
        <w:t>Ministru kabineta</w:t>
      </w:r>
      <w:r>
        <w:rPr>
          <w:rFonts w:ascii="Cambria" w:hAnsi="Cambria"/>
          <w:sz w:val="19"/>
          <w:szCs w:val="28"/>
        </w:rPr>
        <w:br/>
      </w:r>
      <w:r w:rsidRPr="004455E1">
        <w:rPr>
          <w:rFonts w:ascii="Cambria" w:eastAsia="Calibri" w:hAnsi="Cambria"/>
          <w:sz w:val="19"/>
          <w:szCs w:val="28"/>
        </w:rPr>
        <w:t>2017. gada 30. maija</w:t>
      </w:r>
      <w:r>
        <w:rPr>
          <w:rFonts w:ascii="Cambria" w:eastAsia="Calibri" w:hAnsi="Cambria"/>
          <w:sz w:val="19"/>
          <w:szCs w:val="28"/>
        </w:rPr>
        <w:br/>
      </w:r>
      <w:r w:rsidRPr="004455E1">
        <w:rPr>
          <w:rFonts w:ascii="Cambria" w:eastAsia="Calibri" w:hAnsi="Cambria"/>
          <w:sz w:val="19"/>
          <w:szCs w:val="28"/>
        </w:rPr>
        <w:t>noteikumiem Nr. 291</w:t>
      </w:r>
    </w:p>
    <w:p w:rsidR="007C4842" w:rsidRPr="00227A94" w:rsidRDefault="007C4842" w:rsidP="007C4842">
      <w:pPr>
        <w:spacing w:before="360"/>
        <w:ind w:left="567" w:right="567"/>
        <w:jc w:val="center"/>
        <w:rPr>
          <w:rFonts w:ascii="Cambria" w:eastAsia="Calibri" w:hAnsi="Cambria"/>
          <w:b/>
          <w:sz w:val="22"/>
          <w:szCs w:val="28"/>
        </w:rPr>
      </w:pPr>
      <w:bookmarkStart w:id="0" w:name="OLE_LINK74"/>
      <w:bookmarkStart w:id="1" w:name="OLE_LINK75"/>
      <w:r w:rsidRPr="00227A94">
        <w:rPr>
          <w:rFonts w:ascii="Cambria" w:eastAsia="Calibri" w:hAnsi="Cambria"/>
          <w:b/>
          <w:sz w:val="22"/>
          <w:szCs w:val="28"/>
        </w:rPr>
        <w:t>Mākslas galerijas</w:t>
      </w:r>
    </w:p>
    <w:bookmarkEnd w:id="0"/>
    <w:bookmarkEnd w:id="1"/>
    <w:p w:rsidR="007C4842" w:rsidRPr="004455E1" w:rsidRDefault="007C4842" w:rsidP="007C4842">
      <w:pPr>
        <w:pStyle w:val="ListParagraph"/>
        <w:autoSpaceDE w:val="0"/>
        <w:autoSpaceDN w:val="0"/>
        <w:adjustRightInd w:val="0"/>
        <w:spacing w:before="130" w:after="0" w:line="260" w:lineRule="exact"/>
        <w:ind w:left="0" w:firstLine="539"/>
        <w:contextualSpacing w:val="0"/>
        <w:jc w:val="both"/>
        <w:rPr>
          <w:rFonts w:ascii="Cambria" w:hAnsi="Cambria"/>
          <w:bCs/>
          <w:sz w:val="19"/>
          <w:szCs w:val="28"/>
          <w:vertAlign w:val="baseli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2"/>
        <w:gridCol w:w="6003"/>
        <w:gridCol w:w="1841"/>
      </w:tblGrid>
      <w:tr w:rsidR="007C4842" w:rsidRPr="00227A94" w:rsidTr="00FF3425">
        <w:tc>
          <w:tcPr>
            <w:tcW w:w="852" w:type="dxa"/>
            <w:shd w:val="clear" w:color="auto" w:fill="auto"/>
            <w:noWrap/>
            <w:vAlign w:val="center"/>
          </w:tcPr>
          <w:p w:rsidR="007C4842" w:rsidRPr="00227A94" w:rsidRDefault="007C4842" w:rsidP="00FF3425">
            <w:pPr>
              <w:jc w:val="center"/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 xml:space="preserve">Nr. </w:t>
            </w:r>
            <w:r w:rsidRPr="00227A94">
              <w:rPr>
                <w:rFonts w:ascii="Cambria" w:hAnsi="Cambria"/>
                <w:sz w:val="19"/>
              </w:rPr>
              <w:br/>
              <w:t>p. k.</w:t>
            </w:r>
          </w:p>
        </w:tc>
        <w:tc>
          <w:tcPr>
            <w:tcW w:w="6664" w:type="dxa"/>
            <w:shd w:val="clear" w:color="auto" w:fill="auto"/>
            <w:vAlign w:val="center"/>
          </w:tcPr>
          <w:p w:rsidR="007C4842" w:rsidRPr="00227A94" w:rsidRDefault="007C4842" w:rsidP="00FF3425">
            <w:pPr>
              <w:jc w:val="center"/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Datu lauki</w:t>
            </w:r>
          </w:p>
        </w:tc>
        <w:tc>
          <w:tcPr>
            <w:tcW w:w="1841" w:type="dxa"/>
            <w:shd w:val="clear" w:color="auto" w:fill="auto"/>
            <w:noWrap/>
            <w:vAlign w:val="center"/>
          </w:tcPr>
          <w:p w:rsidR="007C4842" w:rsidRPr="00227A94" w:rsidRDefault="007C4842" w:rsidP="00FF3425">
            <w:pPr>
              <w:jc w:val="center"/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Nepubliskojamie lauki</w:t>
            </w:r>
          </w:p>
        </w:tc>
      </w:tr>
      <w:tr w:rsidR="007C4842" w:rsidRPr="00227A94" w:rsidTr="00FF3425">
        <w:tc>
          <w:tcPr>
            <w:tcW w:w="852" w:type="dxa"/>
            <w:shd w:val="clear" w:color="auto" w:fill="auto"/>
            <w:noWrap/>
            <w:vAlign w:val="center"/>
          </w:tcPr>
          <w:p w:rsidR="007C4842" w:rsidRPr="00227A94" w:rsidRDefault="007C4842" w:rsidP="00FF3425">
            <w:pPr>
              <w:rPr>
                <w:rFonts w:ascii="Cambria" w:hAnsi="Cambria"/>
                <w:b/>
                <w:sz w:val="19"/>
              </w:rPr>
            </w:pPr>
            <w:r w:rsidRPr="00227A94">
              <w:rPr>
                <w:rFonts w:ascii="Cambria" w:hAnsi="Cambria"/>
                <w:b/>
                <w:sz w:val="19"/>
              </w:rPr>
              <w:t>1.</w:t>
            </w:r>
          </w:p>
        </w:tc>
        <w:tc>
          <w:tcPr>
            <w:tcW w:w="6664" w:type="dxa"/>
            <w:shd w:val="clear" w:color="auto" w:fill="auto"/>
          </w:tcPr>
          <w:p w:rsidR="007C4842" w:rsidRPr="00227A94" w:rsidRDefault="007C4842" w:rsidP="00FF3425">
            <w:pPr>
              <w:rPr>
                <w:rFonts w:ascii="Cambria" w:hAnsi="Cambria"/>
                <w:b/>
                <w:bCs/>
                <w:sz w:val="19"/>
              </w:rPr>
            </w:pPr>
            <w:r w:rsidRPr="00227A94">
              <w:rPr>
                <w:rFonts w:ascii="Cambria" w:hAnsi="Cambria"/>
                <w:b/>
                <w:bCs/>
                <w:sz w:val="19"/>
              </w:rPr>
              <w:t>Pamatinformācija</w:t>
            </w:r>
          </w:p>
        </w:tc>
        <w:tc>
          <w:tcPr>
            <w:tcW w:w="1841" w:type="dxa"/>
            <w:shd w:val="clear" w:color="auto" w:fill="auto"/>
            <w:noWrap/>
            <w:vAlign w:val="bottom"/>
          </w:tcPr>
          <w:p w:rsidR="007C4842" w:rsidRPr="00227A94" w:rsidRDefault="007C4842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7C4842" w:rsidRPr="00227A94" w:rsidTr="00FF3425">
        <w:trPr>
          <w:cantSplit/>
        </w:trPr>
        <w:tc>
          <w:tcPr>
            <w:tcW w:w="852" w:type="dxa"/>
            <w:shd w:val="clear" w:color="auto" w:fill="auto"/>
            <w:noWrap/>
          </w:tcPr>
          <w:p w:rsidR="007C4842" w:rsidRPr="00227A94" w:rsidRDefault="007C4842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1.1.</w:t>
            </w:r>
          </w:p>
        </w:tc>
        <w:tc>
          <w:tcPr>
            <w:tcW w:w="6664" w:type="dxa"/>
            <w:shd w:val="clear" w:color="auto" w:fill="auto"/>
          </w:tcPr>
          <w:p w:rsidR="007C4842" w:rsidRPr="00227A94" w:rsidRDefault="007C4842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Aktuālais nosaukums</w:t>
            </w:r>
          </w:p>
        </w:tc>
        <w:tc>
          <w:tcPr>
            <w:tcW w:w="1841" w:type="dxa"/>
            <w:shd w:val="clear" w:color="auto" w:fill="auto"/>
            <w:noWrap/>
          </w:tcPr>
          <w:p w:rsidR="007C4842" w:rsidRPr="00227A94" w:rsidRDefault="007C4842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7C4842" w:rsidRPr="00227A94" w:rsidTr="00FF3425">
        <w:trPr>
          <w:cantSplit/>
        </w:trPr>
        <w:tc>
          <w:tcPr>
            <w:tcW w:w="852" w:type="dxa"/>
            <w:shd w:val="clear" w:color="auto" w:fill="auto"/>
            <w:noWrap/>
          </w:tcPr>
          <w:p w:rsidR="007C4842" w:rsidRPr="00227A94" w:rsidRDefault="007C4842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1.2.</w:t>
            </w:r>
          </w:p>
        </w:tc>
        <w:tc>
          <w:tcPr>
            <w:tcW w:w="6664" w:type="dxa"/>
            <w:shd w:val="clear" w:color="auto" w:fill="auto"/>
          </w:tcPr>
          <w:p w:rsidR="007C4842" w:rsidRPr="00227A94" w:rsidRDefault="007C4842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Nosaukums pārskata gadā</w:t>
            </w:r>
          </w:p>
        </w:tc>
        <w:tc>
          <w:tcPr>
            <w:tcW w:w="1841" w:type="dxa"/>
            <w:shd w:val="clear" w:color="auto" w:fill="auto"/>
            <w:noWrap/>
          </w:tcPr>
          <w:p w:rsidR="007C4842" w:rsidRPr="00227A94" w:rsidRDefault="007C4842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7C4842" w:rsidRPr="00227A94" w:rsidTr="00FF3425">
        <w:trPr>
          <w:cantSplit/>
        </w:trPr>
        <w:tc>
          <w:tcPr>
            <w:tcW w:w="852" w:type="dxa"/>
            <w:shd w:val="clear" w:color="auto" w:fill="auto"/>
            <w:noWrap/>
          </w:tcPr>
          <w:p w:rsidR="007C4842" w:rsidRPr="00227A94" w:rsidRDefault="007C4842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1.3.</w:t>
            </w:r>
          </w:p>
        </w:tc>
        <w:tc>
          <w:tcPr>
            <w:tcW w:w="6664" w:type="dxa"/>
            <w:shd w:val="clear" w:color="auto" w:fill="auto"/>
          </w:tcPr>
          <w:p w:rsidR="007C4842" w:rsidRPr="00227A94" w:rsidRDefault="007C4842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Adrese</w:t>
            </w:r>
          </w:p>
        </w:tc>
        <w:tc>
          <w:tcPr>
            <w:tcW w:w="1841" w:type="dxa"/>
            <w:shd w:val="clear" w:color="auto" w:fill="auto"/>
            <w:noWrap/>
          </w:tcPr>
          <w:p w:rsidR="007C4842" w:rsidRPr="00227A94" w:rsidRDefault="007C4842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7C4842" w:rsidRPr="00227A94" w:rsidTr="00FF3425">
        <w:trPr>
          <w:cantSplit/>
        </w:trPr>
        <w:tc>
          <w:tcPr>
            <w:tcW w:w="852" w:type="dxa"/>
            <w:shd w:val="clear" w:color="auto" w:fill="auto"/>
            <w:noWrap/>
          </w:tcPr>
          <w:p w:rsidR="007C4842" w:rsidRPr="00227A94" w:rsidRDefault="007C4842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1.4.</w:t>
            </w:r>
          </w:p>
        </w:tc>
        <w:tc>
          <w:tcPr>
            <w:tcW w:w="6664" w:type="dxa"/>
            <w:shd w:val="clear" w:color="auto" w:fill="auto"/>
          </w:tcPr>
          <w:p w:rsidR="007C4842" w:rsidRPr="00227A94" w:rsidRDefault="007C4842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Ēkas vai telpu grupas kadastra apzīmējums</w:t>
            </w:r>
          </w:p>
        </w:tc>
        <w:tc>
          <w:tcPr>
            <w:tcW w:w="1841" w:type="dxa"/>
            <w:shd w:val="clear" w:color="auto" w:fill="auto"/>
            <w:noWrap/>
          </w:tcPr>
          <w:p w:rsidR="007C4842" w:rsidRPr="00227A94" w:rsidRDefault="007C4842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7C4842" w:rsidRPr="00227A94" w:rsidTr="00FF3425">
        <w:trPr>
          <w:cantSplit/>
        </w:trPr>
        <w:tc>
          <w:tcPr>
            <w:tcW w:w="852" w:type="dxa"/>
            <w:shd w:val="clear" w:color="auto" w:fill="auto"/>
            <w:noWrap/>
          </w:tcPr>
          <w:p w:rsidR="007C4842" w:rsidRPr="00227A94" w:rsidRDefault="007C4842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1.5.</w:t>
            </w:r>
          </w:p>
        </w:tc>
        <w:tc>
          <w:tcPr>
            <w:tcW w:w="6664" w:type="dxa"/>
            <w:shd w:val="clear" w:color="auto" w:fill="auto"/>
          </w:tcPr>
          <w:p w:rsidR="007C4842" w:rsidRPr="00227A94" w:rsidRDefault="007C4842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Ēkas vai telpu grupas lietošanas veids</w:t>
            </w:r>
          </w:p>
        </w:tc>
        <w:tc>
          <w:tcPr>
            <w:tcW w:w="1841" w:type="dxa"/>
            <w:shd w:val="clear" w:color="auto" w:fill="auto"/>
            <w:noWrap/>
          </w:tcPr>
          <w:p w:rsidR="007C4842" w:rsidRPr="00227A94" w:rsidRDefault="007C4842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7C4842" w:rsidRPr="00227A94" w:rsidTr="00FF3425">
        <w:trPr>
          <w:cantSplit/>
        </w:trPr>
        <w:tc>
          <w:tcPr>
            <w:tcW w:w="852" w:type="dxa"/>
            <w:shd w:val="clear" w:color="auto" w:fill="auto"/>
            <w:noWrap/>
          </w:tcPr>
          <w:p w:rsidR="007C4842" w:rsidRPr="00227A94" w:rsidRDefault="007C4842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1.6.</w:t>
            </w:r>
          </w:p>
        </w:tc>
        <w:tc>
          <w:tcPr>
            <w:tcW w:w="6664" w:type="dxa"/>
            <w:shd w:val="clear" w:color="auto" w:fill="auto"/>
          </w:tcPr>
          <w:p w:rsidR="007C4842" w:rsidRPr="00227A94" w:rsidRDefault="007C4842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Vadītājs/direktors</w:t>
            </w:r>
          </w:p>
        </w:tc>
        <w:tc>
          <w:tcPr>
            <w:tcW w:w="1841" w:type="dxa"/>
            <w:shd w:val="clear" w:color="auto" w:fill="auto"/>
            <w:noWrap/>
          </w:tcPr>
          <w:p w:rsidR="007C4842" w:rsidRPr="00227A94" w:rsidRDefault="007C4842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7C4842" w:rsidRPr="00227A94" w:rsidTr="00FF3425">
        <w:trPr>
          <w:cantSplit/>
        </w:trPr>
        <w:tc>
          <w:tcPr>
            <w:tcW w:w="852" w:type="dxa"/>
            <w:shd w:val="clear" w:color="auto" w:fill="auto"/>
            <w:noWrap/>
          </w:tcPr>
          <w:p w:rsidR="007C4842" w:rsidRPr="00227A94" w:rsidRDefault="007C4842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1.7.</w:t>
            </w:r>
          </w:p>
        </w:tc>
        <w:tc>
          <w:tcPr>
            <w:tcW w:w="6664" w:type="dxa"/>
            <w:shd w:val="clear" w:color="auto" w:fill="auto"/>
          </w:tcPr>
          <w:p w:rsidR="007C4842" w:rsidRPr="00227A94" w:rsidRDefault="007C4842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Kontaktinformācija:</w:t>
            </w:r>
          </w:p>
        </w:tc>
        <w:tc>
          <w:tcPr>
            <w:tcW w:w="1841" w:type="dxa"/>
            <w:shd w:val="clear" w:color="auto" w:fill="auto"/>
            <w:noWrap/>
          </w:tcPr>
          <w:p w:rsidR="007C4842" w:rsidRPr="00227A94" w:rsidRDefault="007C4842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7C4842" w:rsidRPr="00227A94" w:rsidTr="00FF3425">
        <w:trPr>
          <w:cantSplit/>
        </w:trPr>
        <w:tc>
          <w:tcPr>
            <w:tcW w:w="852" w:type="dxa"/>
            <w:shd w:val="clear" w:color="auto" w:fill="auto"/>
            <w:noWrap/>
          </w:tcPr>
          <w:p w:rsidR="007C4842" w:rsidRPr="00227A94" w:rsidRDefault="007C4842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1.7.1.</w:t>
            </w:r>
          </w:p>
        </w:tc>
        <w:tc>
          <w:tcPr>
            <w:tcW w:w="6664" w:type="dxa"/>
            <w:shd w:val="clear" w:color="auto" w:fill="auto"/>
          </w:tcPr>
          <w:p w:rsidR="007C4842" w:rsidRPr="00227A94" w:rsidRDefault="007C4842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amats</w:t>
            </w:r>
          </w:p>
        </w:tc>
        <w:tc>
          <w:tcPr>
            <w:tcW w:w="1841" w:type="dxa"/>
            <w:shd w:val="clear" w:color="auto" w:fill="auto"/>
            <w:noWrap/>
          </w:tcPr>
          <w:p w:rsidR="007C4842" w:rsidRPr="00227A94" w:rsidRDefault="007C4842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7C4842" w:rsidRPr="00227A94" w:rsidTr="00FF3425">
        <w:trPr>
          <w:cantSplit/>
        </w:trPr>
        <w:tc>
          <w:tcPr>
            <w:tcW w:w="852" w:type="dxa"/>
            <w:shd w:val="clear" w:color="auto" w:fill="auto"/>
            <w:noWrap/>
          </w:tcPr>
          <w:p w:rsidR="007C4842" w:rsidRPr="00227A94" w:rsidRDefault="007C4842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1.7.2.</w:t>
            </w:r>
          </w:p>
        </w:tc>
        <w:tc>
          <w:tcPr>
            <w:tcW w:w="6664" w:type="dxa"/>
            <w:shd w:val="clear" w:color="auto" w:fill="auto"/>
          </w:tcPr>
          <w:p w:rsidR="007C4842" w:rsidRPr="00227A94" w:rsidRDefault="007C4842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kontaktpersona</w:t>
            </w:r>
          </w:p>
        </w:tc>
        <w:tc>
          <w:tcPr>
            <w:tcW w:w="1841" w:type="dxa"/>
            <w:shd w:val="clear" w:color="auto" w:fill="auto"/>
            <w:noWrap/>
          </w:tcPr>
          <w:p w:rsidR="007C4842" w:rsidRPr="00227A94" w:rsidRDefault="007C4842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7C4842" w:rsidRPr="00227A94" w:rsidTr="00FF3425">
        <w:trPr>
          <w:cantSplit/>
        </w:trPr>
        <w:tc>
          <w:tcPr>
            <w:tcW w:w="852" w:type="dxa"/>
            <w:shd w:val="clear" w:color="auto" w:fill="auto"/>
            <w:noWrap/>
          </w:tcPr>
          <w:p w:rsidR="007C4842" w:rsidRPr="00227A94" w:rsidRDefault="007C4842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1.7.3.</w:t>
            </w:r>
          </w:p>
        </w:tc>
        <w:tc>
          <w:tcPr>
            <w:tcW w:w="6664" w:type="dxa"/>
            <w:shd w:val="clear" w:color="auto" w:fill="auto"/>
          </w:tcPr>
          <w:p w:rsidR="007C4842" w:rsidRPr="00227A94" w:rsidRDefault="007C4842" w:rsidP="00FF3425">
            <w:pPr>
              <w:rPr>
                <w:rFonts w:ascii="Cambria" w:hAnsi="Cambria"/>
                <w:sz w:val="19"/>
              </w:rPr>
            </w:pPr>
            <w:r w:rsidRPr="00227A94">
              <w:rPr>
                <w:rFonts w:ascii="Cambria" w:hAnsi="Cambria"/>
                <w:sz w:val="19"/>
              </w:rPr>
              <w:t>tālrunis</w:t>
            </w:r>
          </w:p>
        </w:tc>
        <w:tc>
          <w:tcPr>
            <w:tcW w:w="1841" w:type="dxa"/>
            <w:shd w:val="clear" w:color="auto" w:fill="auto"/>
            <w:noWrap/>
          </w:tcPr>
          <w:p w:rsidR="007C4842" w:rsidRPr="00227A94" w:rsidRDefault="007C4842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7C4842" w:rsidRPr="00227A94" w:rsidTr="00FF3425">
        <w:trPr>
          <w:cantSplit/>
        </w:trPr>
        <w:tc>
          <w:tcPr>
            <w:tcW w:w="852" w:type="dxa"/>
            <w:shd w:val="clear" w:color="auto" w:fill="auto"/>
            <w:noWrap/>
          </w:tcPr>
          <w:p w:rsidR="007C4842" w:rsidRPr="00227A94" w:rsidRDefault="007C4842" w:rsidP="00FF3425">
            <w:pPr>
              <w:rPr>
                <w:rFonts w:ascii="Cambria" w:eastAsia="Calibri" w:hAnsi="Cambria"/>
                <w:sz w:val="19"/>
              </w:rPr>
            </w:pPr>
            <w:r w:rsidRPr="00227A94">
              <w:rPr>
                <w:rFonts w:ascii="Cambria" w:eastAsia="Calibri" w:hAnsi="Cambria"/>
                <w:sz w:val="19"/>
              </w:rPr>
              <w:t>1.7.4.</w:t>
            </w:r>
          </w:p>
        </w:tc>
        <w:tc>
          <w:tcPr>
            <w:tcW w:w="6664" w:type="dxa"/>
            <w:shd w:val="clear" w:color="auto" w:fill="auto"/>
          </w:tcPr>
          <w:p w:rsidR="007C4842" w:rsidRPr="00227A94" w:rsidRDefault="007C4842" w:rsidP="00FF3425">
            <w:pPr>
              <w:rPr>
                <w:rFonts w:ascii="Cambria" w:eastAsia="Calibri" w:hAnsi="Cambria"/>
                <w:sz w:val="19"/>
              </w:rPr>
            </w:pPr>
            <w:r w:rsidRPr="00227A94">
              <w:rPr>
                <w:rFonts w:ascii="Cambria" w:eastAsia="Calibri" w:hAnsi="Cambria"/>
                <w:sz w:val="19"/>
              </w:rPr>
              <w:t>mobilais tālrunis</w:t>
            </w:r>
          </w:p>
        </w:tc>
        <w:tc>
          <w:tcPr>
            <w:tcW w:w="1841" w:type="dxa"/>
            <w:shd w:val="clear" w:color="auto" w:fill="auto"/>
            <w:noWrap/>
          </w:tcPr>
          <w:p w:rsidR="007C4842" w:rsidRPr="00227A94" w:rsidRDefault="007C4842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7C4842" w:rsidRPr="00227A94" w:rsidTr="00FF3425">
        <w:trPr>
          <w:cantSplit/>
        </w:trPr>
        <w:tc>
          <w:tcPr>
            <w:tcW w:w="852" w:type="dxa"/>
            <w:shd w:val="clear" w:color="auto" w:fill="auto"/>
            <w:noWrap/>
          </w:tcPr>
          <w:p w:rsidR="007C4842" w:rsidRPr="00227A94" w:rsidRDefault="007C4842" w:rsidP="00FF3425">
            <w:pPr>
              <w:rPr>
                <w:rFonts w:ascii="Cambria" w:eastAsia="Calibri" w:hAnsi="Cambria"/>
                <w:sz w:val="19"/>
              </w:rPr>
            </w:pPr>
            <w:r w:rsidRPr="00227A94">
              <w:rPr>
                <w:rFonts w:ascii="Cambria" w:eastAsia="Calibri" w:hAnsi="Cambria"/>
                <w:sz w:val="19"/>
              </w:rPr>
              <w:t>1.7.5.</w:t>
            </w:r>
          </w:p>
        </w:tc>
        <w:tc>
          <w:tcPr>
            <w:tcW w:w="6664" w:type="dxa"/>
            <w:shd w:val="clear" w:color="auto" w:fill="auto"/>
          </w:tcPr>
          <w:p w:rsidR="007C4842" w:rsidRPr="00227A94" w:rsidRDefault="007C4842" w:rsidP="00FF3425">
            <w:pPr>
              <w:rPr>
                <w:rFonts w:ascii="Cambria" w:eastAsia="Calibri" w:hAnsi="Cambria"/>
                <w:sz w:val="19"/>
              </w:rPr>
            </w:pPr>
            <w:r w:rsidRPr="00227A94">
              <w:rPr>
                <w:rFonts w:ascii="Cambria" w:eastAsia="Calibri" w:hAnsi="Cambria"/>
                <w:sz w:val="19"/>
              </w:rPr>
              <w:t>e-pasts</w:t>
            </w:r>
          </w:p>
        </w:tc>
        <w:tc>
          <w:tcPr>
            <w:tcW w:w="1841" w:type="dxa"/>
            <w:shd w:val="clear" w:color="auto" w:fill="auto"/>
            <w:noWrap/>
          </w:tcPr>
          <w:p w:rsidR="007C4842" w:rsidRPr="00227A94" w:rsidRDefault="007C4842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7C4842" w:rsidRPr="00227A94" w:rsidTr="00FF3425">
        <w:trPr>
          <w:cantSplit/>
        </w:trPr>
        <w:tc>
          <w:tcPr>
            <w:tcW w:w="852" w:type="dxa"/>
            <w:shd w:val="clear" w:color="auto" w:fill="auto"/>
            <w:noWrap/>
          </w:tcPr>
          <w:p w:rsidR="007C4842" w:rsidRPr="00227A94" w:rsidRDefault="007C4842" w:rsidP="00FF3425">
            <w:pPr>
              <w:rPr>
                <w:rFonts w:ascii="Cambria" w:eastAsia="Calibri" w:hAnsi="Cambria"/>
                <w:sz w:val="19"/>
              </w:rPr>
            </w:pPr>
            <w:r w:rsidRPr="00227A94">
              <w:rPr>
                <w:rFonts w:ascii="Cambria" w:eastAsia="Calibri" w:hAnsi="Cambria"/>
                <w:sz w:val="19"/>
              </w:rPr>
              <w:t>1.8.</w:t>
            </w:r>
          </w:p>
        </w:tc>
        <w:tc>
          <w:tcPr>
            <w:tcW w:w="6664" w:type="dxa"/>
            <w:shd w:val="clear" w:color="auto" w:fill="auto"/>
          </w:tcPr>
          <w:p w:rsidR="007C4842" w:rsidRPr="00227A94" w:rsidRDefault="007C4842" w:rsidP="00FF3425">
            <w:pPr>
              <w:rPr>
                <w:rFonts w:ascii="Cambria" w:eastAsia="Calibri" w:hAnsi="Cambria"/>
                <w:sz w:val="19"/>
              </w:rPr>
            </w:pPr>
            <w:r w:rsidRPr="00227A94">
              <w:rPr>
                <w:rFonts w:ascii="Cambria" w:eastAsia="Calibri" w:hAnsi="Cambria"/>
                <w:sz w:val="19"/>
              </w:rPr>
              <w:t>Tīmekļvietne</w:t>
            </w:r>
          </w:p>
        </w:tc>
        <w:tc>
          <w:tcPr>
            <w:tcW w:w="1841" w:type="dxa"/>
            <w:shd w:val="clear" w:color="auto" w:fill="auto"/>
            <w:noWrap/>
          </w:tcPr>
          <w:p w:rsidR="007C4842" w:rsidRPr="00227A94" w:rsidRDefault="007C4842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7C4842" w:rsidRPr="00227A94" w:rsidTr="00FF3425">
        <w:tc>
          <w:tcPr>
            <w:tcW w:w="852" w:type="dxa"/>
            <w:shd w:val="clear" w:color="auto" w:fill="auto"/>
            <w:noWrap/>
            <w:vAlign w:val="center"/>
          </w:tcPr>
          <w:p w:rsidR="007C4842" w:rsidRPr="00227A94" w:rsidRDefault="007C4842" w:rsidP="00FF3425">
            <w:pPr>
              <w:rPr>
                <w:rFonts w:ascii="Cambria" w:eastAsia="Calibri" w:hAnsi="Cambria"/>
                <w:sz w:val="19"/>
              </w:rPr>
            </w:pPr>
            <w:r w:rsidRPr="00227A94">
              <w:rPr>
                <w:rFonts w:ascii="Cambria" w:eastAsia="Calibri" w:hAnsi="Cambria"/>
                <w:sz w:val="19"/>
              </w:rPr>
              <w:t>1.9.</w:t>
            </w:r>
          </w:p>
        </w:tc>
        <w:tc>
          <w:tcPr>
            <w:tcW w:w="6664" w:type="dxa"/>
            <w:shd w:val="clear" w:color="auto" w:fill="auto"/>
          </w:tcPr>
          <w:p w:rsidR="007C4842" w:rsidRPr="00227A94" w:rsidRDefault="007C4842" w:rsidP="00FF3425">
            <w:pPr>
              <w:rPr>
                <w:rFonts w:ascii="Cambria" w:eastAsia="Calibri" w:hAnsi="Cambria"/>
                <w:sz w:val="19"/>
              </w:rPr>
            </w:pPr>
            <w:r w:rsidRPr="00227A94">
              <w:rPr>
                <w:rFonts w:ascii="Cambria" w:eastAsia="Calibri" w:hAnsi="Cambria"/>
                <w:sz w:val="19"/>
              </w:rPr>
              <w:t>Dibināšanas gads</w:t>
            </w:r>
          </w:p>
        </w:tc>
        <w:tc>
          <w:tcPr>
            <w:tcW w:w="1841" w:type="dxa"/>
            <w:shd w:val="clear" w:color="auto" w:fill="auto"/>
            <w:noWrap/>
            <w:vAlign w:val="bottom"/>
          </w:tcPr>
          <w:p w:rsidR="007C4842" w:rsidRPr="00227A94" w:rsidRDefault="007C4842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7C4842" w:rsidRPr="00227A94" w:rsidTr="00FF3425">
        <w:tc>
          <w:tcPr>
            <w:tcW w:w="852" w:type="dxa"/>
            <w:shd w:val="clear" w:color="auto" w:fill="auto"/>
            <w:noWrap/>
            <w:vAlign w:val="center"/>
          </w:tcPr>
          <w:p w:rsidR="007C4842" w:rsidRPr="00227A94" w:rsidRDefault="007C4842" w:rsidP="00FF3425">
            <w:pPr>
              <w:rPr>
                <w:rFonts w:ascii="Cambria" w:eastAsia="Calibri" w:hAnsi="Cambria"/>
                <w:sz w:val="19"/>
              </w:rPr>
            </w:pPr>
            <w:r w:rsidRPr="00227A94">
              <w:rPr>
                <w:rFonts w:ascii="Cambria" w:eastAsia="Calibri" w:hAnsi="Cambria"/>
                <w:sz w:val="19"/>
              </w:rPr>
              <w:t>1.10.</w:t>
            </w:r>
          </w:p>
        </w:tc>
        <w:tc>
          <w:tcPr>
            <w:tcW w:w="6664" w:type="dxa"/>
            <w:shd w:val="clear" w:color="auto" w:fill="auto"/>
          </w:tcPr>
          <w:p w:rsidR="007C4842" w:rsidRPr="00227A94" w:rsidRDefault="007C4842" w:rsidP="00FF3425">
            <w:pPr>
              <w:rPr>
                <w:rFonts w:ascii="Cambria" w:eastAsia="Calibri" w:hAnsi="Cambria"/>
                <w:sz w:val="19"/>
              </w:rPr>
            </w:pPr>
            <w:r w:rsidRPr="00227A94">
              <w:rPr>
                <w:rFonts w:ascii="Cambria" w:eastAsia="Calibri" w:hAnsi="Cambria"/>
                <w:sz w:val="19"/>
              </w:rPr>
              <w:t>Sākums</w:t>
            </w:r>
          </w:p>
        </w:tc>
        <w:tc>
          <w:tcPr>
            <w:tcW w:w="1841" w:type="dxa"/>
            <w:shd w:val="clear" w:color="auto" w:fill="auto"/>
            <w:noWrap/>
            <w:vAlign w:val="bottom"/>
          </w:tcPr>
          <w:p w:rsidR="007C4842" w:rsidRPr="00227A94" w:rsidRDefault="007C4842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7C4842" w:rsidRPr="00227A94" w:rsidTr="00FF3425">
        <w:tc>
          <w:tcPr>
            <w:tcW w:w="852" w:type="dxa"/>
            <w:shd w:val="clear" w:color="auto" w:fill="auto"/>
            <w:noWrap/>
            <w:vAlign w:val="center"/>
          </w:tcPr>
          <w:p w:rsidR="007C4842" w:rsidRPr="00227A94" w:rsidRDefault="007C4842" w:rsidP="00FF3425">
            <w:pPr>
              <w:rPr>
                <w:rFonts w:ascii="Cambria" w:eastAsia="Calibri" w:hAnsi="Cambria"/>
                <w:sz w:val="19"/>
              </w:rPr>
            </w:pPr>
            <w:r w:rsidRPr="00227A94">
              <w:rPr>
                <w:rFonts w:ascii="Cambria" w:eastAsia="Calibri" w:hAnsi="Cambria"/>
                <w:sz w:val="19"/>
              </w:rPr>
              <w:t>1.11.</w:t>
            </w:r>
          </w:p>
        </w:tc>
        <w:tc>
          <w:tcPr>
            <w:tcW w:w="6664" w:type="dxa"/>
            <w:shd w:val="clear" w:color="auto" w:fill="auto"/>
          </w:tcPr>
          <w:p w:rsidR="007C4842" w:rsidRPr="00227A94" w:rsidRDefault="007C4842" w:rsidP="00FF3425">
            <w:pPr>
              <w:rPr>
                <w:rFonts w:ascii="Cambria" w:eastAsia="Calibri" w:hAnsi="Cambria"/>
                <w:sz w:val="19"/>
              </w:rPr>
            </w:pPr>
            <w:r w:rsidRPr="00227A94">
              <w:rPr>
                <w:rFonts w:ascii="Cambria" w:eastAsia="Calibri" w:hAnsi="Cambria"/>
                <w:sz w:val="19"/>
              </w:rPr>
              <w:t>Misija</w:t>
            </w:r>
          </w:p>
        </w:tc>
        <w:tc>
          <w:tcPr>
            <w:tcW w:w="1841" w:type="dxa"/>
            <w:shd w:val="clear" w:color="auto" w:fill="auto"/>
            <w:noWrap/>
            <w:vAlign w:val="bottom"/>
          </w:tcPr>
          <w:p w:rsidR="007C4842" w:rsidRPr="00227A94" w:rsidRDefault="007C4842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7C4842" w:rsidRPr="00227A94" w:rsidTr="00FF3425">
        <w:tc>
          <w:tcPr>
            <w:tcW w:w="852" w:type="dxa"/>
            <w:shd w:val="clear" w:color="auto" w:fill="auto"/>
            <w:noWrap/>
            <w:vAlign w:val="center"/>
          </w:tcPr>
          <w:p w:rsidR="007C4842" w:rsidRPr="00227A94" w:rsidRDefault="007C4842" w:rsidP="00FF3425">
            <w:pPr>
              <w:rPr>
                <w:rFonts w:ascii="Cambria" w:eastAsia="Calibri" w:hAnsi="Cambria"/>
                <w:sz w:val="19"/>
              </w:rPr>
            </w:pPr>
            <w:r w:rsidRPr="00227A94">
              <w:rPr>
                <w:rFonts w:ascii="Cambria" w:eastAsia="Calibri" w:hAnsi="Cambria"/>
                <w:sz w:val="19"/>
              </w:rPr>
              <w:t>1.12.</w:t>
            </w:r>
          </w:p>
        </w:tc>
        <w:tc>
          <w:tcPr>
            <w:tcW w:w="6664" w:type="dxa"/>
            <w:shd w:val="clear" w:color="auto" w:fill="auto"/>
          </w:tcPr>
          <w:p w:rsidR="007C4842" w:rsidRPr="00227A94" w:rsidRDefault="007C4842" w:rsidP="00FF3425">
            <w:pPr>
              <w:rPr>
                <w:rFonts w:ascii="Cambria" w:eastAsia="Calibri" w:hAnsi="Cambria"/>
                <w:sz w:val="19"/>
              </w:rPr>
            </w:pPr>
            <w:r w:rsidRPr="00227A94">
              <w:rPr>
                <w:rFonts w:ascii="Cambria" w:eastAsia="Calibri" w:hAnsi="Cambria"/>
                <w:sz w:val="19"/>
              </w:rPr>
              <w:t>Darbība</w:t>
            </w:r>
          </w:p>
        </w:tc>
        <w:tc>
          <w:tcPr>
            <w:tcW w:w="1841" w:type="dxa"/>
            <w:shd w:val="clear" w:color="auto" w:fill="auto"/>
            <w:noWrap/>
            <w:vAlign w:val="bottom"/>
          </w:tcPr>
          <w:p w:rsidR="007C4842" w:rsidRPr="00227A94" w:rsidRDefault="007C4842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7C4842" w:rsidRPr="00227A94" w:rsidTr="00FF3425">
        <w:tc>
          <w:tcPr>
            <w:tcW w:w="852" w:type="dxa"/>
            <w:shd w:val="clear" w:color="auto" w:fill="auto"/>
            <w:noWrap/>
            <w:vAlign w:val="center"/>
          </w:tcPr>
          <w:p w:rsidR="007C4842" w:rsidRPr="00227A94" w:rsidRDefault="007C4842" w:rsidP="00FF3425">
            <w:pPr>
              <w:rPr>
                <w:rFonts w:ascii="Cambria" w:eastAsia="Calibri" w:hAnsi="Cambria"/>
                <w:sz w:val="19"/>
              </w:rPr>
            </w:pPr>
            <w:r w:rsidRPr="00227A94">
              <w:rPr>
                <w:rFonts w:ascii="Cambria" w:eastAsia="Calibri" w:hAnsi="Cambria"/>
                <w:sz w:val="19"/>
              </w:rPr>
              <w:t>1.13.</w:t>
            </w:r>
          </w:p>
        </w:tc>
        <w:tc>
          <w:tcPr>
            <w:tcW w:w="6664" w:type="dxa"/>
            <w:shd w:val="clear" w:color="auto" w:fill="auto"/>
          </w:tcPr>
          <w:p w:rsidR="007C4842" w:rsidRPr="00227A94" w:rsidRDefault="007C4842" w:rsidP="00FF3425">
            <w:pPr>
              <w:rPr>
                <w:rFonts w:ascii="Cambria" w:eastAsia="Calibri" w:hAnsi="Cambria"/>
                <w:sz w:val="19"/>
              </w:rPr>
            </w:pPr>
            <w:r w:rsidRPr="00227A94">
              <w:rPr>
                <w:rFonts w:ascii="Cambria" w:eastAsia="Calibri" w:hAnsi="Cambria"/>
                <w:sz w:val="19"/>
              </w:rPr>
              <w:t>Dalība organizācijās</w:t>
            </w:r>
          </w:p>
        </w:tc>
        <w:tc>
          <w:tcPr>
            <w:tcW w:w="1841" w:type="dxa"/>
            <w:shd w:val="clear" w:color="auto" w:fill="auto"/>
            <w:noWrap/>
            <w:vAlign w:val="bottom"/>
          </w:tcPr>
          <w:p w:rsidR="007C4842" w:rsidRPr="00227A94" w:rsidRDefault="007C4842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7C4842" w:rsidRPr="00227A94" w:rsidTr="00FF3425">
        <w:tc>
          <w:tcPr>
            <w:tcW w:w="852" w:type="dxa"/>
            <w:shd w:val="clear" w:color="auto" w:fill="auto"/>
            <w:noWrap/>
            <w:vAlign w:val="center"/>
          </w:tcPr>
          <w:p w:rsidR="007C4842" w:rsidRPr="00227A94" w:rsidRDefault="007C4842" w:rsidP="00FF3425">
            <w:pPr>
              <w:rPr>
                <w:rFonts w:ascii="Cambria" w:eastAsia="Calibri" w:hAnsi="Cambria"/>
                <w:sz w:val="19"/>
              </w:rPr>
            </w:pPr>
            <w:r w:rsidRPr="00227A94">
              <w:rPr>
                <w:rFonts w:ascii="Cambria" w:eastAsia="Calibri" w:hAnsi="Cambria"/>
                <w:sz w:val="19"/>
              </w:rPr>
              <w:t>1.14.</w:t>
            </w:r>
          </w:p>
        </w:tc>
        <w:tc>
          <w:tcPr>
            <w:tcW w:w="6664" w:type="dxa"/>
            <w:shd w:val="clear" w:color="auto" w:fill="auto"/>
          </w:tcPr>
          <w:p w:rsidR="007C4842" w:rsidRPr="00227A94" w:rsidRDefault="007C4842" w:rsidP="00FF3425">
            <w:pPr>
              <w:rPr>
                <w:rFonts w:ascii="Cambria" w:eastAsia="Calibri" w:hAnsi="Cambria"/>
                <w:sz w:val="19"/>
              </w:rPr>
            </w:pPr>
            <w:r w:rsidRPr="00227A94">
              <w:rPr>
                <w:rFonts w:ascii="Cambria" w:eastAsia="Calibri" w:hAnsi="Cambria"/>
                <w:sz w:val="19"/>
              </w:rPr>
              <w:t>Izstāžu rīkošanas nosacījumi</w:t>
            </w:r>
          </w:p>
        </w:tc>
        <w:tc>
          <w:tcPr>
            <w:tcW w:w="1841" w:type="dxa"/>
            <w:shd w:val="clear" w:color="auto" w:fill="auto"/>
            <w:noWrap/>
            <w:vAlign w:val="bottom"/>
          </w:tcPr>
          <w:p w:rsidR="007C4842" w:rsidRPr="00227A94" w:rsidRDefault="007C4842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7C4842" w:rsidRPr="00227A94" w:rsidTr="00FF3425">
        <w:tc>
          <w:tcPr>
            <w:tcW w:w="852" w:type="dxa"/>
            <w:shd w:val="clear" w:color="auto" w:fill="auto"/>
            <w:noWrap/>
            <w:vAlign w:val="center"/>
          </w:tcPr>
          <w:p w:rsidR="007C4842" w:rsidRPr="00227A94" w:rsidRDefault="007C4842" w:rsidP="00FF3425">
            <w:pPr>
              <w:rPr>
                <w:rFonts w:ascii="Cambria" w:eastAsia="Calibri" w:hAnsi="Cambria"/>
                <w:sz w:val="19"/>
              </w:rPr>
            </w:pPr>
            <w:r w:rsidRPr="00227A94">
              <w:rPr>
                <w:rFonts w:ascii="Cambria" w:eastAsia="Calibri" w:hAnsi="Cambria"/>
                <w:sz w:val="19"/>
              </w:rPr>
              <w:t>1.15.</w:t>
            </w:r>
          </w:p>
        </w:tc>
        <w:tc>
          <w:tcPr>
            <w:tcW w:w="6664" w:type="dxa"/>
            <w:shd w:val="clear" w:color="auto" w:fill="auto"/>
          </w:tcPr>
          <w:p w:rsidR="007C4842" w:rsidRPr="00227A94" w:rsidRDefault="007C4842" w:rsidP="00FF3425">
            <w:pPr>
              <w:rPr>
                <w:rFonts w:ascii="Cambria" w:eastAsia="Calibri" w:hAnsi="Cambria"/>
                <w:sz w:val="19"/>
              </w:rPr>
            </w:pPr>
            <w:r w:rsidRPr="00227A94">
              <w:rPr>
                <w:rFonts w:ascii="Cambria" w:hAnsi="Cambria"/>
                <w:bCs/>
                <w:sz w:val="19"/>
                <w:szCs w:val="28"/>
              </w:rPr>
              <w:t>Reģistrācijas numurs komercreģistrā</w:t>
            </w:r>
          </w:p>
        </w:tc>
        <w:tc>
          <w:tcPr>
            <w:tcW w:w="1841" w:type="dxa"/>
            <w:shd w:val="clear" w:color="auto" w:fill="auto"/>
            <w:noWrap/>
            <w:vAlign w:val="bottom"/>
          </w:tcPr>
          <w:p w:rsidR="007C4842" w:rsidRPr="00227A94" w:rsidRDefault="007C4842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</w:tbl>
    <w:p w:rsidR="0020138B" w:rsidRDefault="007C4842">
      <w:bookmarkStart w:id="2" w:name="_GoBack"/>
      <w:bookmarkEnd w:id="2"/>
    </w:p>
    <w:sectPr w:rsidR="0020138B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842"/>
    <w:rsid w:val="00387D08"/>
    <w:rsid w:val="007C4842"/>
    <w:rsid w:val="00955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2"/>
    <w:basedOn w:val="Normal"/>
    <w:link w:val="ListParagraphChar"/>
    <w:uiPriority w:val="34"/>
    <w:qFormat/>
    <w:rsid w:val="007C484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vertAlign w:val="subscript"/>
      <w:lang w:eastAsia="en-US"/>
    </w:rPr>
  </w:style>
  <w:style w:type="character" w:customStyle="1" w:styleId="ListParagraphChar">
    <w:name w:val="List Paragraph Char"/>
    <w:aliases w:val="2 Char"/>
    <w:link w:val="ListParagraph"/>
    <w:uiPriority w:val="34"/>
    <w:locked/>
    <w:rsid w:val="007C4842"/>
    <w:rPr>
      <w:rFonts w:ascii="Calibri" w:eastAsia="Calibri" w:hAnsi="Calibri" w:cs="Times New Roman"/>
      <w:vertAlign w:val="subscript"/>
      <w:lang w:val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2"/>
    <w:basedOn w:val="Normal"/>
    <w:link w:val="ListParagraphChar"/>
    <w:uiPriority w:val="34"/>
    <w:qFormat/>
    <w:rsid w:val="007C484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vertAlign w:val="subscript"/>
      <w:lang w:eastAsia="en-US"/>
    </w:rPr>
  </w:style>
  <w:style w:type="character" w:customStyle="1" w:styleId="ListParagraphChar">
    <w:name w:val="List Paragraph Char"/>
    <w:aliases w:val="2 Char"/>
    <w:link w:val="ListParagraph"/>
    <w:uiPriority w:val="34"/>
    <w:locked/>
    <w:rsid w:val="007C4842"/>
    <w:rPr>
      <w:rFonts w:ascii="Calibri" w:eastAsia="Calibri" w:hAnsi="Calibri" w:cs="Times New Roman"/>
      <w:vertAlign w:val="subscript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580</Characters>
  <Application>Microsoft Office Word</Application>
  <DocSecurity>0</DocSecurity>
  <Lines>4</Lines>
  <Paragraphs>1</Paragraphs>
  <ScaleCrop>false</ScaleCrop>
  <Company/>
  <LinksUpToDate>false</LinksUpToDate>
  <CharactersWithSpaces>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elina.kurme</dc:creator>
  <cp:lastModifiedBy>elina.kurme</cp:lastModifiedBy>
  <cp:revision>1</cp:revision>
  <dcterms:created xsi:type="dcterms:W3CDTF">2017-06-16T09:17:00Z</dcterms:created>
  <dcterms:modified xsi:type="dcterms:W3CDTF">2017-06-16T09:17:00Z</dcterms:modified>
</cp:coreProperties>
</file>