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18. janvāra noteikumos Nr. 55 "Noteikumi par speciālo līdzekļu veidiem un to lietošanas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23-TA-153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