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3D19" w:rsidRPr="00384A0E" w:rsidRDefault="00B53D19" w:rsidP="00B53D19">
      <w:pPr>
        <w:jc w:val="right"/>
        <w:rPr>
          <w:sz w:val="28"/>
          <w:szCs w:val="28"/>
        </w:rPr>
      </w:pPr>
      <w:r>
        <w:rPr>
          <w:sz w:val="28"/>
          <w:szCs w:val="28"/>
        </w:rPr>
        <w:t>8.</w:t>
      </w:r>
      <w:r w:rsidRPr="00384A0E">
        <w:rPr>
          <w:sz w:val="28"/>
          <w:szCs w:val="28"/>
        </w:rPr>
        <w:t>pielikums</w:t>
      </w:r>
    </w:p>
    <w:p w:rsidR="00B53D19" w:rsidRPr="00384A0E" w:rsidRDefault="00B53D19" w:rsidP="00B53D19">
      <w:pPr>
        <w:jc w:val="right"/>
        <w:rPr>
          <w:sz w:val="28"/>
          <w:szCs w:val="28"/>
        </w:rPr>
      </w:pPr>
      <w:r w:rsidRPr="00384A0E">
        <w:rPr>
          <w:sz w:val="28"/>
          <w:szCs w:val="28"/>
        </w:rPr>
        <w:t>Ministru kabineta</w:t>
      </w:r>
    </w:p>
    <w:p w:rsidR="00B53D19" w:rsidRPr="00384A0E" w:rsidRDefault="00B53D19" w:rsidP="00B53D19">
      <w:pPr>
        <w:jc w:val="right"/>
        <w:rPr>
          <w:sz w:val="28"/>
          <w:szCs w:val="28"/>
        </w:rPr>
      </w:pPr>
      <w:r w:rsidRPr="00384A0E">
        <w:rPr>
          <w:sz w:val="28"/>
          <w:szCs w:val="28"/>
        </w:rPr>
        <w:t xml:space="preserve">2011.gada </w:t>
      </w:r>
      <w:r w:rsidR="008422A5">
        <w:rPr>
          <w:sz w:val="28"/>
          <w:szCs w:val="28"/>
        </w:rPr>
        <w:t>1.</w:t>
      </w:r>
      <w:r w:rsidR="007A5FBE">
        <w:rPr>
          <w:sz w:val="28"/>
          <w:szCs w:val="28"/>
        </w:rPr>
        <w:t>novembra</w:t>
      </w:r>
    </w:p>
    <w:p w:rsidR="00B53D19" w:rsidRDefault="00B53D19" w:rsidP="00B53D19">
      <w:pPr>
        <w:jc w:val="right"/>
        <w:rPr>
          <w:sz w:val="28"/>
          <w:szCs w:val="28"/>
        </w:rPr>
      </w:pPr>
      <w:r w:rsidRPr="00384A0E">
        <w:rPr>
          <w:sz w:val="28"/>
          <w:szCs w:val="28"/>
        </w:rPr>
        <w:t>noteikumiem Nr.</w:t>
      </w:r>
      <w:r w:rsidR="007A5FBE">
        <w:rPr>
          <w:sz w:val="28"/>
          <w:szCs w:val="28"/>
        </w:rPr>
        <w:t>841</w:t>
      </w:r>
    </w:p>
    <w:p w:rsidR="00D116B2" w:rsidRPr="00504823" w:rsidRDefault="00D116B2" w:rsidP="00D116B2">
      <w:pPr>
        <w:spacing w:before="120" w:after="120"/>
        <w:rPr>
          <w:bCs/>
          <w:i/>
          <w:sz w:val="18"/>
          <w:szCs w:val="18"/>
        </w:rPr>
      </w:pPr>
      <w:r w:rsidRPr="00504823">
        <w:rPr>
          <w:i/>
          <w:sz w:val="18"/>
          <w:szCs w:val="18"/>
        </w:rPr>
        <w:t xml:space="preserve">(Pielikums grozīts ar MK 06.08.2013. noteikumiem Nr.511; </w:t>
      </w:r>
      <w:r w:rsidR="008D662D" w:rsidRPr="00504823">
        <w:rPr>
          <w:i/>
          <w:sz w:val="18"/>
          <w:szCs w:val="18"/>
        </w:rPr>
        <w:t>MK 25.10.2016. noteikumiem Nr. 685</w:t>
      </w:r>
      <w:r w:rsidR="00504823" w:rsidRPr="00504823">
        <w:rPr>
          <w:i/>
          <w:sz w:val="18"/>
          <w:szCs w:val="18"/>
        </w:rPr>
        <w:t xml:space="preserve">; </w:t>
      </w:r>
      <w:r w:rsidR="00504823" w:rsidRPr="00504823">
        <w:rPr>
          <w:i/>
          <w:iCs/>
          <w:sz w:val="18"/>
          <w:szCs w:val="18"/>
        </w:rPr>
        <w:t>MK 07.08.2018. noteikumiem Nr. 489</w:t>
      </w:r>
      <w:r w:rsidR="001F49F6">
        <w:rPr>
          <w:i/>
          <w:iCs/>
          <w:sz w:val="18"/>
          <w:szCs w:val="18"/>
        </w:rPr>
        <w:t xml:space="preserve">; </w:t>
      </w:r>
      <w:r w:rsidR="001F49F6" w:rsidRPr="001F49F6">
        <w:rPr>
          <w:i/>
          <w:iCs/>
          <w:sz w:val="18"/>
          <w:szCs w:val="18"/>
        </w:rPr>
        <w:t>MK 06.07.2021. noteikumiem Nr. 468</w:t>
      </w:r>
      <w:r w:rsidRPr="00504823">
        <w:rPr>
          <w:bCs/>
          <w:i/>
          <w:sz w:val="18"/>
          <w:szCs w:val="18"/>
        </w:rPr>
        <w:t>)</w:t>
      </w:r>
    </w:p>
    <w:p w:rsidR="00D116B2" w:rsidRPr="00384A0E" w:rsidRDefault="00D116B2" w:rsidP="00B53D19">
      <w:pPr>
        <w:jc w:val="right"/>
        <w:rPr>
          <w:sz w:val="28"/>
          <w:szCs w:val="28"/>
        </w:rPr>
      </w:pPr>
    </w:p>
    <w:p w:rsidR="00D01866" w:rsidRDefault="00D01866" w:rsidP="00B53D19">
      <w:pPr>
        <w:pStyle w:val="naislab"/>
        <w:spacing w:before="0" w:beforeAutospacing="0" w:after="0" w:afterAutospacing="0"/>
        <w:rPr>
          <w:sz w:val="28"/>
          <w:lang w:val="lv-LV"/>
        </w:rPr>
      </w:pPr>
    </w:p>
    <w:p w:rsidR="00D01866" w:rsidRDefault="00D01866" w:rsidP="00B53D19">
      <w:pPr>
        <w:pStyle w:val="naisnod"/>
        <w:spacing w:before="0" w:beforeAutospacing="0" w:after="0" w:afterAutospacing="0"/>
        <w:rPr>
          <w:sz w:val="28"/>
          <w:lang w:val="lv-LV"/>
        </w:rPr>
      </w:pPr>
      <w:r>
        <w:rPr>
          <w:sz w:val="28"/>
          <w:lang w:val="lv-LV"/>
        </w:rPr>
        <w:t>Anketa par dārzeņiem, augļiem un ogām</w:t>
      </w:r>
    </w:p>
    <w:p w:rsidR="00B53D19" w:rsidRPr="006259A4" w:rsidRDefault="00B53D19" w:rsidP="00B53D19">
      <w:pPr>
        <w:pStyle w:val="naisnod"/>
        <w:spacing w:before="0" w:beforeAutospacing="0" w:after="0" w:afterAutospacing="0"/>
        <w:rPr>
          <w:b w:val="0"/>
          <w:sz w:val="28"/>
          <w:lang w:val="lv-LV"/>
        </w:rPr>
      </w:pPr>
    </w:p>
    <w:tbl>
      <w:tblPr>
        <w:tblW w:w="0" w:type="auto"/>
        <w:tblLook w:val="01E0" w:firstRow="1" w:lastRow="1" w:firstColumn="1" w:lastColumn="1" w:noHBand="0" w:noVBand="0"/>
      </w:tblPr>
      <w:tblGrid>
        <w:gridCol w:w="828"/>
        <w:gridCol w:w="1320"/>
        <w:gridCol w:w="240"/>
        <w:gridCol w:w="240"/>
        <w:gridCol w:w="2640"/>
        <w:gridCol w:w="2040"/>
        <w:gridCol w:w="1979"/>
      </w:tblGrid>
      <w:tr w:rsidR="006259A4" w:rsidRPr="00525C26" w:rsidTr="00525C26">
        <w:trPr>
          <w:gridAfter w:val="1"/>
          <w:wAfter w:w="1979" w:type="dxa"/>
        </w:trPr>
        <w:tc>
          <w:tcPr>
            <w:tcW w:w="828" w:type="dxa"/>
          </w:tcPr>
          <w:p w:rsidR="006259A4" w:rsidRPr="00525C26" w:rsidRDefault="006259A4" w:rsidP="00525C26">
            <w:pPr>
              <w:pStyle w:val="naisnod"/>
              <w:spacing w:before="0" w:beforeAutospacing="0" w:after="0" w:afterAutospacing="0"/>
              <w:jc w:val="left"/>
              <w:rPr>
                <w:b w:val="0"/>
                <w:sz w:val="28"/>
                <w:lang w:val="lv-LV"/>
              </w:rPr>
            </w:pPr>
            <w:r w:rsidRPr="00525C26">
              <w:rPr>
                <w:b w:val="0"/>
                <w:lang w:val="lv-LV"/>
              </w:rPr>
              <w:t>Gads</w:t>
            </w:r>
          </w:p>
        </w:tc>
        <w:tc>
          <w:tcPr>
            <w:tcW w:w="1560" w:type="dxa"/>
            <w:gridSpan w:val="2"/>
            <w:tcBorders>
              <w:bottom w:val="single" w:sz="4" w:space="0" w:color="auto"/>
            </w:tcBorders>
          </w:tcPr>
          <w:p w:rsidR="006259A4" w:rsidRPr="00525C26" w:rsidRDefault="006259A4" w:rsidP="00525C26">
            <w:pPr>
              <w:pStyle w:val="naisnod"/>
              <w:spacing w:before="0" w:beforeAutospacing="0" w:after="0" w:afterAutospacing="0"/>
              <w:rPr>
                <w:b w:val="0"/>
                <w:sz w:val="28"/>
                <w:lang w:val="lv-LV"/>
              </w:rPr>
            </w:pPr>
          </w:p>
        </w:tc>
        <w:tc>
          <w:tcPr>
            <w:tcW w:w="240" w:type="dxa"/>
          </w:tcPr>
          <w:p w:rsidR="006259A4" w:rsidRPr="00525C26" w:rsidRDefault="006259A4" w:rsidP="00525C26">
            <w:pPr>
              <w:pStyle w:val="naisnod"/>
              <w:spacing w:before="0" w:beforeAutospacing="0" w:after="0" w:afterAutospacing="0"/>
              <w:rPr>
                <w:b w:val="0"/>
                <w:sz w:val="28"/>
                <w:lang w:val="lv-LV"/>
              </w:rPr>
            </w:pPr>
          </w:p>
        </w:tc>
        <w:tc>
          <w:tcPr>
            <w:tcW w:w="2640" w:type="dxa"/>
          </w:tcPr>
          <w:p w:rsidR="006259A4" w:rsidRPr="001F49F6" w:rsidRDefault="001F49F6" w:rsidP="00525C26">
            <w:pPr>
              <w:pStyle w:val="naisnod"/>
              <w:spacing w:before="0" w:beforeAutospacing="0" w:after="0" w:afterAutospacing="0"/>
              <w:jc w:val="left"/>
              <w:rPr>
                <w:b w:val="0"/>
                <w:sz w:val="28"/>
                <w:lang w:val="lv-LV"/>
              </w:rPr>
            </w:pPr>
            <w:r w:rsidRPr="001F49F6">
              <w:rPr>
                <w:b w:val="0"/>
              </w:rPr>
              <w:t>Pārskata mēnesis</w:t>
            </w:r>
          </w:p>
        </w:tc>
        <w:tc>
          <w:tcPr>
            <w:tcW w:w="2040" w:type="dxa"/>
            <w:tcBorders>
              <w:bottom w:val="single" w:sz="4" w:space="0" w:color="auto"/>
            </w:tcBorders>
          </w:tcPr>
          <w:p w:rsidR="006259A4" w:rsidRPr="00525C26" w:rsidRDefault="006259A4" w:rsidP="00525C26">
            <w:pPr>
              <w:pStyle w:val="naisnod"/>
              <w:spacing w:before="0" w:beforeAutospacing="0" w:after="0" w:afterAutospacing="0"/>
              <w:rPr>
                <w:b w:val="0"/>
                <w:sz w:val="28"/>
                <w:lang w:val="lv-LV"/>
              </w:rPr>
            </w:pPr>
          </w:p>
        </w:tc>
      </w:tr>
      <w:tr w:rsidR="006259A4" w:rsidRPr="00525C26" w:rsidTr="00525C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48" w:type="dxa"/>
            <w:gridSpan w:val="2"/>
            <w:tcBorders>
              <w:top w:val="nil"/>
              <w:left w:val="nil"/>
              <w:bottom w:val="nil"/>
              <w:right w:val="nil"/>
            </w:tcBorders>
          </w:tcPr>
          <w:p w:rsidR="006259A4" w:rsidRPr="00525C26" w:rsidRDefault="006259A4" w:rsidP="00525C26">
            <w:pPr>
              <w:pStyle w:val="naisnod"/>
              <w:spacing w:before="0" w:beforeAutospacing="0" w:after="0" w:afterAutospacing="0"/>
              <w:jc w:val="left"/>
              <w:rPr>
                <w:b w:val="0"/>
                <w:sz w:val="28"/>
                <w:lang w:val="lv-LV"/>
              </w:rPr>
            </w:pPr>
            <w:r w:rsidRPr="00525C26">
              <w:rPr>
                <w:b w:val="0"/>
                <w:lang w:val="lv-LV"/>
              </w:rPr>
              <w:t>Nosaukums</w:t>
            </w:r>
          </w:p>
        </w:tc>
        <w:tc>
          <w:tcPr>
            <w:tcW w:w="7139" w:type="dxa"/>
            <w:gridSpan w:val="5"/>
            <w:tcBorders>
              <w:top w:val="nil"/>
              <w:left w:val="nil"/>
              <w:right w:val="nil"/>
            </w:tcBorders>
          </w:tcPr>
          <w:p w:rsidR="006259A4" w:rsidRPr="00525C26" w:rsidRDefault="006259A4" w:rsidP="00525C26">
            <w:pPr>
              <w:pStyle w:val="naisnod"/>
              <w:spacing w:before="0" w:beforeAutospacing="0" w:after="0" w:afterAutospacing="0"/>
              <w:rPr>
                <w:b w:val="0"/>
                <w:sz w:val="28"/>
                <w:lang w:val="lv-LV"/>
              </w:rPr>
            </w:pPr>
          </w:p>
        </w:tc>
      </w:tr>
      <w:tr w:rsidR="006259A4" w:rsidRPr="00525C26" w:rsidTr="00525C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48" w:type="dxa"/>
            <w:gridSpan w:val="2"/>
            <w:tcBorders>
              <w:top w:val="nil"/>
              <w:left w:val="nil"/>
              <w:bottom w:val="nil"/>
              <w:right w:val="nil"/>
            </w:tcBorders>
          </w:tcPr>
          <w:p w:rsidR="006259A4" w:rsidRPr="00525C26" w:rsidRDefault="006259A4" w:rsidP="00525C26">
            <w:pPr>
              <w:pStyle w:val="naisnod"/>
              <w:spacing w:before="0" w:beforeAutospacing="0" w:after="0" w:afterAutospacing="0"/>
              <w:jc w:val="left"/>
              <w:rPr>
                <w:b w:val="0"/>
                <w:sz w:val="28"/>
                <w:lang w:val="lv-LV"/>
              </w:rPr>
            </w:pPr>
            <w:r w:rsidRPr="00525C26">
              <w:rPr>
                <w:b w:val="0"/>
                <w:lang w:val="lv-LV"/>
              </w:rPr>
              <w:t>Reģistrācijas Nr.</w:t>
            </w:r>
          </w:p>
        </w:tc>
        <w:tc>
          <w:tcPr>
            <w:tcW w:w="7139" w:type="dxa"/>
            <w:gridSpan w:val="5"/>
            <w:tcBorders>
              <w:left w:val="nil"/>
              <w:right w:val="nil"/>
            </w:tcBorders>
          </w:tcPr>
          <w:p w:rsidR="006259A4" w:rsidRPr="00525C26" w:rsidRDefault="006259A4" w:rsidP="00525C26">
            <w:pPr>
              <w:pStyle w:val="naisnod"/>
              <w:spacing w:before="0" w:beforeAutospacing="0" w:after="0" w:afterAutospacing="0"/>
              <w:rPr>
                <w:b w:val="0"/>
                <w:sz w:val="28"/>
                <w:lang w:val="lv-LV"/>
              </w:rPr>
            </w:pPr>
          </w:p>
        </w:tc>
      </w:tr>
    </w:tbl>
    <w:p w:rsidR="006259A4" w:rsidRDefault="006259A4" w:rsidP="00B53D19">
      <w:pPr>
        <w:pStyle w:val="naisnod"/>
        <w:spacing w:before="0" w:beforeAutospacing="0" w:after="0" w:afterAutospacing="0"/>
        <w:rPr>
          <w:sz w:val="28"/>
          <w:lang w:val="lv-LV"/>
        </w:rPr>
      </w:pPr>
    </w:p>
    <w:p w:rsidR="00D01866" w:rsidRDefault="001F49F6" w:rsidP="00B53D19">
      <w:pPr>
        <w:pStyle w:val="naisnod"/>
        <w:spacing w:before="0" w:beforeAutospacing="0" w:after="0" w:afterAutospacing="0"/>
      </w:pPr>
      <w:r>
        <w:t>Informācija par dārzeņu, augļu un ogu pārdošanas (ražotājiem) vai iepirkuma (kooperatīvajām sabiedrībām) cenu un apjomu iepriekšējā mēnesī</w:t>
      </w:r>
    </w:p>
    <w:p w:rsidR="001F49F6" w:rsidRPr="006259A4" w:rsidRDefault="001F49F6" w:rsidP="00B53D19">
      <w:pPr>
        <w:pStyle w:val="naisnod"/>
        <w:spacing w:before="0" w:beforeAutospacing="0" w:after="0" w:afterAutospacing="0"/>
        <w:rPr>
          <w:b w:val="0"/>
          <w:sz w:val="28"/>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85"/>
        <w:gridCol w:w="3464"/>
        <w:gridCol w:w="2259"/>
        <w:gridCol w:w="2273"/>
      </w:tblGrid>
      <w:tr w:rsidR="006259A4" w:rsidRPr="006259A4" w:rsidTr="00196223">
        <w:trPr>
          <w:trHeight w:val="80"/>
          <w:jc w:val="center"/>
        </w:trPr>
        <w:tc>
          <w:tcPr>
            <w:tcW w:w="1085" w:type="dxa"/>
            <w:vAlign w:val="center"/>
          </w:tcPr>
          <w:p w:rsidR="007B2B2B" w:rsidRDefault="006259A4" w:rsidP="00196223">
            <w:pPr>
              <w:pStyle w:val="naisc"/>
              <w:spacing w:before="0" w:beforeAutospacing="0" w:after="0" w:afterAutospacing="0"/>
              <w:rPr>
                <w:lang w:val="lv-LV"/>
              </w:rPr>
            </w:pPr>
            <w:r w:rsidRPr="006259A4">
              <w:rPr>
                <w:lang w:val="lv-LV"/>
              </w:rPr>
              <w:t>Nr.</w:t>
            </w:r>
          </w:p>
          <w:p w:rsidR="006259A4" w:rsidRPr="006259A4" w:rsidRDefault="006259A4" w:rsidP="00196223">
            <w:pPr>
              <w:pStyle w:val="naisc"/>
              <w:spacing w:before="0" w:beforeAutospacing="0" w:after="0" w:afterAutospacing="0"/>
              <w:rPr>
                <w:lang w:val="lv-LV"/>
              </w:rPr>
            </w:pPr>
            <w:r w:rsidRPr="006259A4">
              <w:rPr>
                <w:lang w:val="lv-LV"/>
              </w:rPr>
              <w:t>p.k.</w:t>
            </w:r>
          </w:p>
        </w:tc>
        <w:tc>
          <w:tcPr>
            <w:tcW w:w="3464" w:type="dxa"/>
            <w:vAlign w:val="center"/>
          </w:tcPr>
          <w:p w:rsidR="006259A4" w:rsidRPr="006259A4" w:rsidRDefault="006259A4" w:rsidP="00196223">
            <w:pPr>
              <w:pStyle w:val="naisc"/>
              <w:spacing w:before="0" w:beforeAutospacing="0" w:after="0" w:afterAutospacing="0"/>
              <w:rPr>
                <w:lang w:val="lv-LV"/>
              </w:rPr>
            </w:pPr>
            <w:r w:rsidRPr="006259A4">
              <w:rPr>
                <w:lang w:val="lv-LV"/>
              </w:rPr>
              <w:t>Dārzeņu veids</w:t>
            </w:r>
          </w:p>
        </w:tc>
        <w:tc>
          <w:tcPr>
            <w:tcW w:w="2259" w:type="dxa"/>
            <w:vAlign w:val="center"/>
          </w:tcPr>
          <w:p w:rsidR="006259A4" w:rsidRPr="006259A4" w:rsidRDefault="00D116B2" w:rsidP="00196223">
            <w:pPr>
              <w:pStyle w:val="naisc"/>
              <w:spacing w:before="0" w:beforeAutospacing="0" w:after="0" w:afterAutospacing="0"/>
              <w:rPr>
                <w:lang w:val="lv-LV"/>
              </w:rPr>
            </w:pPr>
            <w:r>
              <w:rPr>
                <w:lang w:val="lv-LV"/>
              </w:rPr>
              <w:t>Vidējā cena bez PVN (EUR</w:t>
            </w:r>
            <w:r w:rsidR="006259A4" w:rsidRPr="006259A4">
              <w:rPr>
                <w:lang w:val="lv-LV"/>
              </w:rPr>
              <w:t>/kg)</w:t>
            </w:r>
          </w:p>
        </w:tc>
        <w:tc>
          <w:tcPr>
            <w:tcW w:w="2273" w:type="dxa"/>
            <w:vAlign w:val="center"/>
          </w:tcPr>
          <w:p w:rsidR="006259A4" w:rsidRPr="006259A4" w:rsidRDefault="006259A4" w:rsidP="00196223">
            <w:pPr>
              <w:pStyle w:val="naisc"/>
              <w:spacing w:before="0" w:beforeAutospacing="0" w:after="0" w:afterAutospacing="0"/>
              <w:rPr>
                <w:lang w:val="lv-LV"/>
              </w:rPr>
            </w:pPr>
            <w:r w:rsidRPr="006259A4">
              <w:rPr>
                <w:lang w:val="lv-LV"/>
              </w:rPr>
              <w:t>Apjoms (kg)</w:t>
            </w:r>
          </w:p>
        </w:tc>
      </w:tr>
      <w:tr w:rsidR="006259A4" w:rsidRPr="006259A4" w:rsidTr="00196223">
        <w:trPr>
          <w:trHeight w:val="80"/>
          <w:jc w:val="center"/>
        </w:trPr>
        <w:tc>
          <w:tcPr>
            <w:tcW w:w="1085" w:type="dxa"/>
          </w:tcPr>
          <w:p w:rsidR="006259A4" w:rsidRPr="006259A4" w:rsidRDefault="00196223" w:rsidP="00B53D19">
            <w:pPr>
              <w:pStyle w:val="naiskr"/>
              <w:spacing w:before="0" w:beforeAutospacing="0" w:after="0" w:afterAutospacing="0"/>
              <w:ind w:firstLine="133"/>
              <w:jc w:val="both"/>
              <w:rPr>
                <w:lang w:val="lv-LV"/>
              </w:rPr>
            </w:pPr>
            <w:r>
              <w:rPr>
                <w:lang w:val="lv-LV"/>
              </w:rPr>
              <w:t>1.</w:t>
            </w:r>
          </w:p>
        </w:tc>
        <w:tc>
          <w:tcPr>
            <w:tcW w:w="3464" w:type="dxa"/>
          </w:tcPr>
          <w:p w:rsidR="006259A4" w:rsidRPr="006259A4" w:rsidRDefault="006259A4" w:rsidP="00B53D19">
            <w:pPr>
              <w:pStyle w:val="naiskr"/>
              <w:spacing w:before="0" w:beforeAutospacing="0" w:after="0" w:afterAutospacing="0"/>
              <w:ind w:firstLine="133"/>
              <w:jc w:val="both"/>
              <w:rPr>
                <w:lang w:val="lv-LV"/>
              </w:rPr>
            </w:pPr>
            <w:r w:rsidRPr="006259A4">
              <w:rPr>
                <w:lang w:val="lv-LV"/>
              </w:rPr>
              <w:t>Garie gurķi</w:t>
            </w:r>
          </w:p>
        </w:tc>
        <w:tc>
          <w:tcPr>
            <w:tcW w:w="2259" w:type="dxa"/>
            <w:vAlign w:val="bottom"/>
          </w:tcPr>
          <w:p w:rsidR="006259A4" w:rsidRPr="006259A4" w:rsidRDefault="006259A4" w:rsidP="00B53D19">
            <w:pPr>
              <w:pStyle w:val="naiskr"/>
              <w:spacing w:before="0" w:beforeAutospacing="0" w:after="0" w:afterAutospacing="0"/>
              <w:jc w:val="center"/>
              <w:rPr>
                <w:lang w:val="lv-LV"/>
              </w:rPr>
            </w:pPr>
          </w:p>
        </w:tc>
        <w:tc>
          <w:tcPr>
            <w:tcW w:w="2273" w:type="dxa"/>
            <w:vAlign w:val="bottom"/>
          </w:tcPr>
          <w:p w:rsidR="006259A4" w:rsidRPr="006259A4" w:rsidRDefault="006259A4" w:rsidP="00B53D19">
            <w:pPr>
              <w:pStyle w:val="naiskr"/>
              <w:spacing w:before="0" w:beforeAutospacing="0" w:after="0" w:afterAutospacing="0"/>
              <w:jc w:val="center"/>
              <w:rPr>
                <w:lang w:val="lv-LV"/>
              </w:rPr>
            </w:pPr>
          </w:p>
        </w:tc>
      </w:tr>
      <w:tr w:rsidR="006259A4" w:rsidRPr="006259A4" w:rsidTr="00196223">
        <w:trPr>
          <w:trHeight w:val="80"/>
          <w:jc w:val="center"/>
        </w:trPr>
        <w:tc>
          <w:tcPr>
            <w:tcW w:w="1085" w:type="dxa"/>
          </w:tcPr>
          <w:p w:rsidR="006259A4" w:rsidRPr="006259A4" w:rsidRDefault="00196223" w:rsidP="00B53D19">
            <w:pPr>
              <w:pStyle w:val="naiskr"/>
              <w:spacing w:before="0" w:beforeAutospacing="0" w:after="0" w:afterAutospacing="0"/>
              <w:ind w:firstLine="133"/>
              <w:jc w:val="both"/>
              <w:rPr>
                <w:lang w:val="lv-LV"/>
              </w:rPr>
            </w:pPr>
            <w:r>
              <w:rPr>
                <w:lang w:val="lv-LV"/>
              </w:rPr>
              <w:t>2.</w:t>
            </w:r>
          </w:p>
        </w:tc>
        <w:tc>
          <w:tcPr>
            <w:tcW w:w="3464" w:type="dxa"/>
          </w:tcPr>
          <w:p w:rsidR="006259A4" w:rsidRPr="006259A4" w:rsidRDefault="006259A4" w:rsidP="00B53D19">
            <w:pPr>
              <w:pStyle w:val="naiskr"/>
              <w:spacing w:before="0" w:beforeAutospacing="0" w:after="0" w:afterAutospacing="0"/>
              <w:ind w:firstLine="133"/>
              <w:jc w:val="both"/>
              <w:rPr>
                <w:lang w:val="lv-LV"/>
              </w:rPr>
            </w:pPr>
            <w:r w:rsidRPr="006259A4">
              <w:rPr>
                <w:lang w:val="lv-LV"/>
              </w:rPr>
              <w:t>Īsie gurķi</w:t>
            </w:r>
          </w:p>
        </w:tc>
        <w:tc>
          <w:tcPr>
            <w:tcW w:w="2259" w:type="dxa"/>
          </w:tcPr>
          <w:p w:rsidR="006259A4" w:rsidRPr="006259A4" w:rsidRDefault="006259A4" w:rsidP="00B53D19">
            <w:pPr>
              <w:pStyle w:val="naiskr"/>
              <w:spacing w:before="0" w:beforeAutospacing="0" w:after="0" w:afterAutospacing="0"/>
              <w:jc w:val="center"/>
              <w:rPr>
                <w:lang w:val="lv-LV"/>
              </w:rPr>
            </w:pPr>
          </w:p>
        </w:tc>
        <w:tc>
          <w:tcPr>
            <w:tcW w:w="2273" w:type="dxa"/>
          </w:tcPr>
          <w:p w:rsidR="006259A4" w:rsidRPr="006259A4" w:rsidRDefault="006259A4" w:rsidP="00B53D19">
            <w:pPr>
              <w:pStyle w:val="naiskr"/>
              <w:spacing w:before="0" w:beforeAutospacing="0" w:after="0" w:afterAutospacing="0"/>
              <w:jc w:val="center"/>
              <w:rPr>
                <w:lang w:val="lv-LV"/>
              </w:rPr>
            </w:pPr>
          </w:p>
        </w:tc>
      </w:tr>
      <w:tr w:rsidR="006259A4" w:rsidRPr="006259A4" w:rsidTr="00196223">
        <w:trPr>
          <w:trHeight w:val="80"/>
          <w:jc w:val="center"/>
        </w:trPr>
        <w:tc>
          <w:tcPr>
            <w:tcW w:w="1085" w:type="dxa"/>
          </w:tcPr>
          <w:p w:rsidR="006259A4" w:rsidRPr="006259A4" w:rsidRDefault="00196223" w:rsidP="00B53D19">
            <w:pPr>
              <w:pStyle w:val="naiskr"/>
              <w:spacing w:before="0" w:beforeAutospacing="0" w:after="0" w:afterAutospacing="0"/>
              <w:ind w:firstLine="133"/>
              <w:jc w:val="both"/>
              <w:rPr>
                <w:lang w:val="lv-LV"/>
              </w:rPr>
            </w:pPr>
            <w:r>
              <w:rPr>
                <w:lang w:val="lv-LV"/>
              </w:rPr>
              <w:t>3.</w:t>
            </w:r>
          </w:p>
        </w:tc>
        <w:tc>
          <w:tcPr>
            <w:tcW w:w="3464" w:type="dxa"/>
          </w:tcPr>
          <w:p w:rsidR="006259A4" w:rsidRPr="006259A4" w:rsidRDefault="006259A4" w:rsidP="001F49F6">
            <w:pPr>
              <w:pStyle w:val="naiskr"/>
              <w:spacing w:before="0" w:beforeAutospacing="0" w:after="0" w:afterAutospacing="0"/>
              <w:ind w:firstLine="133"/>
              <w:jc w:val="both"/>
              <w:rPr>
                <w:lang w:val="lv-LV"/>
              </w:rPr>
            </w:pPr>
            <w:r w:rsidRPr="006259A4">
              <w:rPr>
                <w:lang w:val="lv-LV"/>
              </w:rPr>
              <w:t>Tomāti</w:t>
            </w:r>
          </w:p>
        </w:tc>
        <w:tc>
          <w:tcPr>
            <w:tcW w:w="2259" w:type="dxa"/>
          </w:tcPr>
          <w:p w:rsidR="006259A4" w:rsidRPr="006259A4" w:rsidRDefault="006259A4" w:rsidP="00B53D19">
            <w:pPr>
              <w:pStyle w:val="naiskr"/>
              <w:spacing w:before="0" w:beforeAutospacing="0" w:after="0" w:afterAutospacing="0"/>
              <w:jc w:val="center"/>
              <w:rPr>
                <w:lang w:val="lv-LV"/>
              </w:rPr>
            </w:pPr>
          </w:p>
        </w:tc>
        <w:tc>
          <w:tcPr>
            <w:tcW w:w="2273" w:type="dxa"/>
          </w:tcPr>
          <w:p w:rsidR="006259A4" w:rsidRPr="006259A4" w:rsidRDefault="006259A4" w:rsidP="00B53D19">
            <w:pPr>
              <w:pStyle w:val="naiskr"/>
              <w:spacing w:before="0" w:beforeAutospacing="0" w:after="0" w:afterAutospacing="0"/>
              <w:jc w:val="center"/>
              <w:rPr>
                <w:lang w:val="lv-LV"/>
              </w:rPr>
            </w:pPr>
          </w:p>
        </w:tc>
      </w:tr>
      <w:tr w:rsidR="006259A4" w:rsidRPr="006259A4" w:rsidTr="00196223">
        <w:trPr>
          <w:trHeight w:val="80"/>
          <w:jc w:val="center"/>
        </w:trPr>
        <w:tc>
          <w:tcPr>
            <w:tcW w:w="1085" w:type="dxa"/>
          </w:tcPr>
          <w:p w:rsidR="006259A4" w:rsidRPr="006259A4" w:rsidRDefault="00196223" w:rsidP="00B53D19">
            <w:pPr>
              <w:pStyle w:val="naiskr"/>
              <w:spacing w:before="0" w:beforeAutospacing="0" w:after="0" w:afterAutospacing="0"/>
              <w:ind w:firstLine="133"/>
              <w:jc w:val="both"/>
              <w:rPr>
                <w:lang w:val="lv-LV"/>
              </w:rPr>
            </w:pPr>
            <w:r>
              <w:rPr>
                <w:lang w:val="lv-LV"/>
              </w:rPr>
              <w:t>4.</w:t>
            </w:r>
          </w:p>
        </w:tc>
        <w:tc>
          <w:tcPr>
            <w:tcW w:w="3464" w:type="dxa"/>
          </w:tcPr>
          <w:p w:rsidR="006259A4" w:rsidRPr="006259A4" w:rsidRDefault="006259A4" w:rsidP="00B53D19">
            <w:pPr>
              <w:pStyle w:val="naiskr"/>
              <w:spacing w:before="0" w:beforeAutospacing="0" w:after="0" w:afterAutospacing="0"/>
              <w:ind w:firstLine="133"/>
              <w:jc w:val="both"/>
              <w:rPr>
                <w:lang w:val="lv-LV"/>
              </w:rPr>
            </w:pPr>
            <w:r w:rsidRPr="006259A4">
              <w:rPr>
                <w:lang w:val="lv-LV"/>
              </w:rPr>
              <w:t>Baltie galviņkāposti</w:t>
            </w:r>
          </w:p>
        </w:tc>
        <w:tc>
          <w:tcPr>
            <w:tcW w:w="2259" w:type="dxa"/>
          </w:tcPr>
          <w:p w:rsidR="006259A4" w:rsidRPr="006259A4" w:rsidRDefault="006259A4" w:rsidP="00B53D19">
            <w:pPr>
              <w:pStyle w:val="naiskr"/>
              <w:spacing w:before="0" w:beforeAutospacing="0" w:after="0" w:afterAutospacing="0"/>
              <w:jc w:val="center"/>
              <w:rPr>
                <w:lang w:val="lv-LV"/>
              </w:rPr>
            </w:pPr>
          </w:p>
        </w:tc>
        <w:tc>
          <w:tcPr>
            <w:tcW w:w="2273" w:type="dxa"/>
          </w:tcPr>
          <w:p w:rsidR="006259A4" w:rsidRPr="006259A4" w:rsidRDefault="006259A4" w:rsidP="00B53D19">
            <w:pPr>
              <w:pStyle w:val="naiskr"/>
              <w:spacing w:before="0" w:beforeAutospacing="0" w:after="0" w:afterAutospacing="0"/>
              <w:jc w:val="center"/>
              <w:rPr>
                <w:lang w:val="lv-LV"/>
              </w:rPr>
            </w:pPr>
          </w:p>
        </w:tc>
      </w:tr>
      <w:tr w:rsidR="006259A4" w:rsidRPr="006259A4" w:rsidTr="00196223">
        <w:trPr>
          <w:trHeight w:val="80"/>
          <w:jc w:val="center"/>
        </w:trPr>
        <w:tc>
          <w:tcPr>
            <w:tcW w:w="1085" w:type="dxa"/>
          </w:tcPr>
          <w:p w:rsidR="006259A4" w:rsidRPr="006259A4" w:rsidRDefault="00196223" w:rsidP="00B53D19">
            <w:pPr>
              <w:pStyle w:val="naiskr"/>
              <w:spacing w:before="0" w:beforeAutospacing="0" w:after="0" w:afterAutospacing="0"/>
              <w:ind w:firstLine="133"/>
              <w:jc w:val="both"/>
              <w:rPr>
                <w:lang w:val="lv-LV"/>
              </w:rPr>
            </w:pPr>
            <w:r>
              <w:rPr>
                <w:lang w:val="lv-LV"/>
              </w:rPr>
              <w:t>5.</w:t>
            </w:r>
          </w:p>
        </w:tc>
        <w:tc>
          <w:tcPr>
            <w:tcW w:w="3464" w:type="dxa"/>
          </w:tcPr>
          <w:p w:rsidR="006259A4" w:rsidRPr="006259A4" w:rsidRDefault="006259A4" w:rsidP="00B53D19">
            <w:pPr>
              <w:pStyle w:val="naiskr"/>
              <w:spacing w:before="0" w:beforeAutospacing="0" w:after="0" w:afterAutospacing="0"/>
              <w:ind w:firstLine="133"/>
              <w:jc w:val="both"/>
              <w:rPr>
                <w:lang w:val="lv-LV"/>
              </w:rPr>
            </w:pPr>
            <w:r w:rsidRPr="006259A4">
              <w:rPr>
                <w:lang w:val="lv-LV"/>
              </w:rPr>
              <w:t>Sīpoli</w:t>
            </w:r>
          </w:p>
        </w:tc>
        <w:tc>
          <w:tcPr>
            <w:tcW w:w="2259" w:type="dxa"/>
          </w:tcPr>
          <w:p w:rsidR="006259A4" w:rsidRPr="006259A4" w:rsidRDefault="006259A4" w:rsidP="00B53D19">
            <w:pPr>
              <w:pStyle w:val="naiskr"/>
              <w:spacing w:before="0" w:beforeAutospacing="0" w:after="0" w:afterAutospacing="0"/>
              <w:jc w:val="center"/>
              <w:rPr>
                <w:lang w:val="lv-LV"/>
              </w:rPr>
            </w:pPr>
          </w:p>
        </w:tc>
        <w:tc>
          <w:tcPr>
            <w:tcW w:w="2273" w:type="dxa"/>
          </w:tcPr>
          <w:p w:rsidR="006259A4" w:rsidRPr="006259A4" w:rsidRDefault="006259A4" w:rsidP="00B53D19">
            <w:pPr>
              <w:pStyle w:val="naiskr"/>
              <w:spacing w:before="0" w:beforeAutospacing="0" w:after="0" w:afterAutospacing="0"/>
              <w:jc w:val="center"/>
              <w:rPr>
                <w:lang w:val="lv-LV"/>
              </w:rPr>
            </w:pPr>
          </w:p>
        </w:tc>
      </w:tr>
      <w:tr w:rsidR="006259A4" w:rsidRPr="006259A4" w:rsidTr="00196223">
        <w:trPr>
          <w:trHeight w:val="80"/>
          <w:jc w:val="center"/>
        </w:trPr>
        <w:tc>
          <w:tcPr>
            <w:tcW w:w="1085" w:type="dxa"/>
          </w:tcPr>
          <w:p w:rsidR="006259A4" w:rsidRPr="006259A4" w:rsidRDefault="00196223" w:rsidP="00B53D19">
            <w:pPr>
              <w:pStyle w:val="naiskr"/>
              <w:spacing w:before="0" w:beforeAutospacing="0" w:after="0" w:afterAutospacing="0"/>
              <w:ind w:firstLine="133"/>
              <w:jc w:val="both"/>
              <w:rPr>
                <w:lang w:val="lv-LV"/>
              </w:rPr>
            </w:pPr>
            <w:r>
              <w:rPr>
                <w:lang w:val="lv-LV"/>
              </w:rPr>
              <w:t>6.</w:t>
            </w:r>
          </w:p>
        </w:tc>
        <w:tc>
          <w:tcPr>
            <w:tcW w:w="3464" w:type="dxa"/>
          </w:tcPr>
          <w:p w:rsidR="006259A4" w:rsidRPr="006259A4" w:rsidRDefault="006259A4" w:rsidP="00B53D19">
            <w:pPr>
              <w:pStyle w:val="naiskr"/>
              <w:spacing w:before="0" w:beforeAutospacing="0" w:after="0" w:afterAutospacing="0"/>
              <w:ind w:firstLine="133"/>
              <w:jc w:val="both"/>
              <w:rPr>
                <w:lang w:val="lv-LV"/>
              </w:rPr>
            </w:pPr>
            <w:r w:rsidRPr="006259A4">
              <w:rPr>
                <w:lang w:val="lv-LV"/>
              </w:rPr>
              <w:t>Burkāni</w:t>
            </w:r>
          </w:p>
        </w:tc>
        <w:tc>
          <w:tcPr>
            <w:tcW w:w="2259" w:type="dxa"/>
          </w:tcPr>
          <w:p w:rsidR="006259A4" w:rsidRPr="006259A4" w:rsidRDefault="006259A4" w:rsidP="00B53D19">
            <w:pPr>
              <w:pStyle w:val="naiskr"/>
              <w:spacing w:before="0" w:beforeAutospacing="0" w:after="0" w:afterAutospacing="0"/>
              <w:jc w:val="center"/>
              <w:rPr>
                <w:lang w:val="lv-LV"/>
              </w:rPr>
            </w:pPr>
          </w:p>
        </w:tc>
        <w:tc>
          <w:tcPr>
            <w:tcW w:w="2273" w:type="dxa"/>
          </w:tcPr>
          <w:p w:rsidR="006259A4" w:rsidRPr="006259A4" w:rsidRDefault="006259A4" w:rsidP="00B53D19">
            <w:pPr>
              <w:pStyle w:val="naiskr"/>
              <w:spacing w:before="0" w:beforeAutospacing="0" w:after="0" w:afterAutospacing="0"/>
              <w:jc w:val="center"/>
              <w:rPr>
                <w:lang w:val="lv-LV"/>
              </w:rPr>
            </w:pPr>
          </w:p>
        </w:tc>
      </w:tr>
      <w:tr w:rsidR="006259A4" w:rsidRPr="006259A4" w:rsidTr="00196223">
        <w:trPr>
          <w:trHeight w:val="80"/>
          <w:jc w:val="center"/>
        </w:trPr>
        <w:tc>
          <w:tcPr>
            <w:tcW w:w="1085" w:type="dxa"/>
          </w:tcPr>
          <w:p w:rsidR="006259A4" w:rsidRPr="006259A4" w:rsidRDefault="00196223" w:rsidP="00B53D19">
            <w:pPr>
              <w:pStyle w:val="naiskr"/>
              <w:spacing w:before="0" w:beforeAutospacing="0" w:after="0" w:afterAutospacing="0"/>
              <w:ind w:firstLine="133"/>
              <w:jc w:val="both"/>
              <w:rPr>
                <w:lang w:val="lv-LV"/>
              </w:rPr>
            </w:pPr>
            <w:r>
              <w:rPr>
                <w:lang w:val="lv-LV"/>
              </w:rPr>
              <w:t>7.</w:t>
            </w:r>
          </w:p>
        </w:tc>
        <w:tc>
          <w:tcPr>
            <w:tcW w:w="3464" w:type="dxa"/>
          </w:tcPr>
          <w:p w:rsidR="006259A4" w:rsidRPr="006259A4" w:rsidRDefault="006259A4" w:rsidP="00B53D19">
            <w:pPr>
              <w:pStyle w:val="naiskr"/>
              <w:spacing w:before="0" w:beforeAutospacing="0" w:after="0" w:afterAutospacing="0"/>
              <w:ind w:firstLine="133"/>
              <w:jc w:val="both"/>
              <w:rPr>
                <w:lang w:val="lv-LV"/>
              </w:rPr>
            </w:pPr>
            <w:r w:rsidRPr="006259A4">
              <w:rPr>
                <w:lang w:val="lv-LV"/>
              </w:rPr>
              <w:t>Galda bietes</w:t>
            </w:r>
          </w:p>
        </w:tc>
        <w:tc>
          <w:tcPr>
            <w:tcW w:w="2259" w:type="dxa"/>
          </w:tcPr>
          <w:p w:rsidR="006259A4" w:rsidRPr="006259A4" w:rsidRDefault="006259A4" w:rsidP="00B53D19">
            <w:pPr>
              <w:pStyle w:val="naiskr"/>
              <w:spacing w:before="0" w:beforeAutospacing="0" w:after="0" w:afterAutospacing="0"/>
              <w:jc w:val="center"/>
              <w:rPr>
                <w:lang w:val="lv-LV"/>
              </w:rPr>
            </w:pPr>
          </w:p>
        </w:tc>
        <w:tc>
          <w:tcPr>
            <w:tcW w:w="2273" w:type="dxa"/>
          </w:tcPr>
          <w:p w:rsidR="006259A4" w:rsidRPr="006259A4" w:rsidRDefault="006259A4" w:rsidP="00B53D19">
            <w:pPr>
              <w:pStyle w:val="naiskr"/>
              <w:spacing w:before="0" w:beforeAutospacing="0" w:after="0" w:afterAutospacing="0"/>
              <w:jc w:val="center"/>
              <w:rPr>
                <w:lang w:val="lv-LV"/>
              </w:rPr>
            </w:pPr>
          </w:p>
        </w:tc>
      </w:tr>
      <w:tr w:rsidR="006259A4" w:rsidRPr="006259A4" w:rsidTr="00196223">
        <w:trPr>
          <w:trHeight w:val="80"/>
          <w:jc w:val="center"/>
        </w:trPr>
        <w:tc>
          <w:tcPr>
            <w:tcW w:w="1085" w:type="dxa"/>
          </w:tcPr>
          <w:p w:rsidR="006259A4" w:rsidRPr="006259A4" w:rsidRDefault="00196223" w:rsidP="00B53D19">
            <w:pPr>
              <w:pStyle w:val="naiskr"/>
              <w:spacing w:before="0" w:beforeAutospacing="0" w:after="0" w:afterAutospacing="0"/>
              <w:ind w:firstLine="133"/>
              <w:jc w:val="both"/>
              <w:rPr>
                <w:lang w:val="lv-LV"/>
              </w:rPr>
            </w:pPr>
            <w:r>
              <w:rPr>
                <w:lang w:val="lv-LV"/>
              </w:rPr>
              <w:t>8.</w:t>
            </w:r>
          </w:p>
        </w:tc>
        <w:tc>
          <w:tcPr>
            <w:tcW w:w="3464" w:type="dxa"/>
          </w:tcPr>
          <w:p w:rsidR="006259A4" w:rsidRPr="006259A4" w:rsidRDefault="006259A4" w:rsidP="00B53D19">
            <w:pPr>
              <w:pStyle w:val="naiskr"/>
              <w:spacing w:before="0" w:beforeAutospacing="0" w:after="0" w:afterAutospacing="0"/>
              <w:ind w:firstLine="133"/>
              <w:jc w:val="both"/>
              <w:rPr>
                <w:lang w:val="lv-LV"/>
              </w:rPr>
            </w:pPr>
            <w:r w:rsidRPr="006259A4">
              <w:rPr>
                <w:lang w:val="lv-LV"/>
              </w:rPr>
              <w:t>Ķīnas kāposti</w:t>
            </w:r>
          </w:p>
        </w:tc>
        <w:tc>
          <w:tcPr>
            <w:tcW w:w="2259" w:type="dxa"/>
          </w:tcPr>
          <w:p w:rsidR="006259A4" w:rsidRPr="006259A4" w:rsidRDefault="006259A4" w:rsidP="00B53D19">
            <w:pPr>
              <w:pStyle w:val="naiskr"/>
              <w:spacing w:before="0" w:beforeAutospacing="0" w:after="0" w:afterAutospacing="0"/>
              <w:jc w:val="center"/>
              <w:rPr>
                <w:lang w:val="lv-LV"/>
              </w:rPr>
            </w:pPr>
          </w:p>
        </w:tc>
        <w:tc>
          <w:tcPr>
            <w:tcW w:w="2273" w:type="dxa"/>
          </w:tcPr>
          <w:p w:rsidR="006259A4" w:rsidRPr="006259A4" w:rsidRDefault="006259A4" w:rsidP="00B53D19">
            <w:pPr>
              <w:pStyle w:val="naiskr"/>
              <w:spacing w:before="0" w:beforeAutospacing="0" w:after="0" w:afterAutospacing="0"/>
              <w:jc w:val="center"/>
              <w:rPr>
                <w:lang w:val="lv-LV"/>
              </w:rPr>
            </w:pPr>
          </w:p>
        </w:tc>
      </w:tr>
      <w:tr w:rsidR="006259A4" w:rsidRPr="006259A4" w:rsidTr="00196223">
        <w:trPr>
          <w:trHeight w:val="80"/>
          <w:jc w:val="center"/>
        </w:trPr>
        <w:tc>
          <w:tcPr>
            <w:tcW w:w="1085" w:type="dxa"/>
          </w:tcPr>
          <w:p w:rsidR="006259A4" w:rsidRPr="006259A4" w:rsidRDefault="00196223" w:rsidP="00B53D19">
            <w:pPr>
              <w:pStyle w:val="naiskr"/>
              <w:spacing w:before="0" w:beforeAutospacing="0" w:after="0" w:afterAutospacing="0"/>
              <w:ind w:firstLine="133"/>
              <w:jc w:val="both"/>
              <w:rPr>
                <w:lang w:val="lv-LV"/>
              </w:rPr>
            </w:pPr>
            <w:r>
              <w:rPr>
                <w:lang w:val="lv-LV"/>
              </w:rPr>
              <w:t>9.</w:t>
            </w:r>
          </w:p>
        </w:tc>
        <w:tc>
          <w:tcPr>
            <w:tcW w:w="3464" w:type="dxa"/>
          </w:tcPr>
          <w:p w:rsidR="006259A4" w:rsidRPr="006259A4" w:rsidRDefault="006259A4" w:rsidP="00B53D19">
            <w:pPr>
              <w:pStyle w:val="naiskr"/>
              <w:spacing w:before="0" w:beforeAutospacing="0" w:after="0" w:afterAutospacing="0"/>
              <w:ind w:firstLine="133"/>
              <w:jc w:val="both"/>
              <w:rPr>
                <w:lang w:val="lv-LV"/>
              </w:rPr>
            </w:pPr>
            <w:r w:rsidRPr="006259A4">
              <w:rPr>
                <w:lang w:val="lv-LV"/>
              </w:rPr>
              <w:t>Pārtikas kartupeļi</w:t>
            </w:r>
          </w:p>
        </w:tc>
        <w:tc>
          <w:tcPr>
            <w:tcW w:w="2259" w:type="dxa"/>
          </w:tcPr>
          <w:p w:rsidR="006259A4" w:rsidRPr="006259A4" w:rsidRDefault="006259A4" w:rsidP="00B53D19">
            <w:pPr>
              <w:pStyle w:val="naiskr"/>
              <w:spacing w:before="0" w:beforeAutospacing="0" w:after="0" w:afterAutospacing="0"/>
              <w:jc w:val="center"/>
              <w:rPr>
                <w:lang w:val="lv-LV"/>
              </w:rPr>
            </w:pPr>
          </w:p>
        </w:tc>
        <w:tc>
          <w:tcPr>
            <w:tcW w:w="2273" w:type="dxa"/>
          </w:tcPr>
          <w:p w:rsidR="006259A4" w:rsidRPr="006259A4" w:rsidRDefault="006259A4" w:rsidP="00B53D19">
            <w:pPr>
              <w:pStyle w:val="naiskr"/>
              <w:spacing w:before="0" w:beforeAutospacing="0" w:after="0" w:afterAutospacing="0"/>
              <w:jc w:val="center"/>
              <w:rPr>
                <w:lang w:val="lv-LV"/>
              </w:rPr>
            </w:pPr>
          </w:p>
        </w:tc>
      </w:tr>
      <w:tr w:rsidR="006259A4" w:rsidRPr="006259A4" w:rsidTr="00196223">
        <w:trPr>
          <w:trHeight w:val="80"/>
          <w:jc w:val="center"/>
        </w:trPr>
        <w:tc>
          <w:tcPr>
            <w:tcW w:w="1085" w:type="dxa"/>
          </w:tcPr>
          <w:p w:rsidR="006259A4" w:rsidRPr="006259A4" w:rsidRDefault="00196223" w:rsidP="00B53D19">
            <w:pPr>
              <w:pStyle w:val="naiskr"/>
              <w:spacing w:before="0" w:beforeAutospacing="0" w:after="0" w:afterAutospacing="0"/>
              <w:ind w:firstLine="133"/>
              <w:jc w:val="both"/>
              <w:rPr>
                <w:lang w:val="lv-LV"/>
              </w:rPr>
            </w:pPr>
            <w:r>
              <w:rPr>
                <w:lang w:val="lv-LV"/>
              </w:rPr>
              <w:t>10.</w:t>
            </w:r>
          </w:p>
        </w:tc>
        <w:tc>
          <w:tcPr>
            <w:tcW w:w="3464" w:type="dxa"/>
          </w:tcPr>
          <w:p w:rsidR="006259A4" w:rsidRPr="006259A4" w:rsidRDefault="006259A4" w:rsidP="001F49F6">
            <w:pPr>
              <w:pStyle w:val="naiskr"/>
              <w:spacing w:before="0" w:beforeAutospacing="0" w:after="0" w:afterAutospacing="0"/>
              <w:ind w:firstLine="133"/>
              <w:jc w:val="both"/>
              <w:rPr>
                <w:lang w:val="lv-LV"/>
              </w:rPr>
            </w:pPr>
            <w:r w:rsidRPr="006259A4">
              <w:rPr>
                <w:lang w:val="lv-LV"/>
              </w:rPr>
              <w:t>Āboli</w:t>
            </w:r>
          </w:p>
        </w:tc>
        <w:tc>
          <w:tcPr>
            <w:tcW w:w="2259" w:type="dxa"/>
          </w:tcPr>
          <w:p w:rsidR="006259A4" w:rsidRPr="006259A4" w:rsidRDefault="006259A4" w:rsidP="00B53D19">
            <w:pPr>
              <w:pStyle w:val="naiskr"/>
              <w:spacing w:before="0" w:beforeAutospacing="0" w:after="0" w:afterAutospacing="0"/>
              <w:jc w:val="center"/>
              <w:rPr>
                <w:lang w:val="lv-LV"/>
              </w:rPr>
            </w:pPr>
          </w:p>
        </w:tc>
        <w:tc>
          <w:tcPr>
            <w:tcW w:w="2273" w:type="dxa"/>
          </w:tcPr>
          <w:p w:rsidR="006259A4" w:rsidRPr="006259A4" w:rsidRDefault="006259A4" w:rsidP="00B53D19">
            <w:pPr>
              <w:pStyle w:val="naiskr"/>
              <w:spacing w:before="0" w:beforeAutospacing="0" w:after="0" w:afterAutospacing="0"/>
              <w:jc w:val="center"/>
              <w:rPr>
                <w:lang w:val="lv-LV"/>
              </w:rPr>
            </w:pPr>
          </w:p>
        </w:tc>
      </w:tr>
      <w:tr w:rsidR="006259A4" w:rsidRPr="006259A4" w:rsidTr="00196223">
        <w:trPr>
          <w:trHeight w:val="80"/>
          <w:jc w:val="center"/>
        </w:trPr>
        <w:tc>
          <w:tcPr>
            <w:tcW w:w="1085" w:type="dxa"/>
          </w:tcPr>
          <w:p w:rsidR="006259A4" w:rsidRPr="006259A4" w:rsidRDefault="00196223" w:rsidP="00B53D19">
            <w:pPr>
              <w:pStyle w:val="naiskr"/>
              <w:spacing w:before="0" w:beforeAutospacing="0" w:after="0" w:afterAutospacing="0"/>
              <w:ind w:firstLine="133"/>
              <w:jc w:val="both"/>
              <w:rPr>
                <w:lang w:val="lv-LV"/>
              </w:rPr>
            </w:pPr>
            <w:r>
              <w:rPr>
                <w:lang w:val="lv-LV"/>
              </w:rPr>
              <w:t>11.</w:t>
            </w:r>
          </w:p>
        </w:tc>
        <w:tc>
          <w:tcPr>
            <w:tcW w:w="3464" w:type="dxa"/>
          </w:tcPr>
          <w:p w:rsidR="006259A4" w:rsidRPr="006259A4" w:rsidRDefault="006259A4" w:rsidP="00B53D19">
            <w:pPr>
              <w:pStyle w:val="naiskr"/>
              <w:spacing w:before="0" w:beforeAutospacing="0" w:after="0" w:afterAutospacing="0"/>
              <w:ind w:firstLine="133"/>
              <w:jc w:val="both"/>
              <w:rPr>
                <w:lang w:val="lv-LV"/>
              </w:rPr>
            </w:pPr>
            <w:r w:rsidRPr="006259A4">
              <w:rPr>
                <w:lang w:val="lv-LV"/>
              </w:rPr>
              <w:t>Dzērvenes</w:t>
            </w:r>
          </w:p>
        </w:tc>
        <w:tc>
          <w:tcPr>
            <w:tcW w:w="2259" w:type="dxa"/>
          </w:tcPr>
          <w:p w:rsidR="006259A4" w:rsidRPr="006259A4" w:rsidRDefault="006259A4" w:rsidP="00B53D19">
            <w:pPr>
              <w:pStyle w:val="naiskr"/>
              <w:spacing w:before="0" w:beforeAutospacing="0" w:after="0" w:afterAutospacing="0"/>
              <w:jc w:val="center"/>
              <w:rPr>
                <w:lang w:val="lv-LV"/>
              </w:rPr>
            </w:pPr>
          </w:p>
        </w:tc>
        <w:tc>
          <w:tcPr>
            <w:tcW w:w="2273" w:type="dxa"/>
          </w:tcPr>
          <w:p w:rsidR="006259A4" w:rsidRPr="006259A4" w:rsidRDefault="006259A4" w:rsidP="00B53D19">
            <w:pPr>
              <w:pStyle w:val="naiskr"/>
              <w:spacing w:before="0" w:beforeAutospacing="0" w:after="0" w:afterAutospacing="0"/>
              <w:jc w:val="center"/>
              <w:rPr>
                <w:lang w:val="lv-LV"/>
              </w:rPr>
            </w:pPr>
          </w:p>
        </w:tc>
      </w:tr>
    </w:tbl>
    <w:p w:rsidR="00B53D19" w:rsidRDefault="00B53D19" w:rsidP="00B53D19">
      <w:pPr>
        <w:pStyle w:val="naisf"/>
        <w:spacing w:before="0" w:beforeAutospacing="0" w:after="0" w:afterAutospacing="0"/>
        <w:rPr>
          <w:lang w:val="lv-LV"/>
        </w:rPr>
      </w:pPr>
      <w:bookmarkStart w:id="0" w:name="_GoBack"/>
      <w:bookmarkEnd w:id="0"/>
    </w:p>
    <w:p w:rsidR="00D01866" w:rsidRDefault="001F49F6" w:rsidP="00B53D19">
      <w:pPr>
        <w:pStyle w:val="naisf"/>
        <w:spacing w:before="0" w:beforeAutospacing="0" w:after="0" w:afterAutospacing="0"/>
        <w:rPr>
          <w:lang w:val="lv-LV"/>
        </w:rPr>
      </w:pPr>
      <w:r>
        <w:t>Informācija par iepriekšējo mēnesi nosūtāma Agroresursu un ekonomikas institūtam līdz kārtējā mēneša divdesmitā datuma plkst. 17.00</w:t>
      </w:r>
      <w:r w:rsidR="0012760B">
        <w:t>.</w:t>
      </w:r>
    </w:p>
    <w:tbl>
      <w:tblPr>
        <w:tblW w:w="0" w:type="auto"/>
        <w:tblCellSpacing w:w="0" w:type="dxa"/>
        <w:tblInd w:w="-108" w:type="dxa"/>
        <w:tblCellMar>
          <w:left w:w="0" w:type="dxa"/>
          <w:right w:w="0" w:type="dxa"/>
        </w:tblCellMar>
        <w:tblLook w:val="0000" w:firstRow="0" w:lastRow="0" w:firstColumn="0" w:lastColumn="0" w:noHBand="0" w:noVBand="0"/>
      </w:tblPr>
      <w:tblGrid>
        <w:gridCol w:w="108"/>
        <w:gridCol w:w="2727"/>
        <w:gridCol w:w="284"/>
        <w:gridCol w:w="3231"/>
        <w:gridCol w:w="237"/>
        <w:gridCol w:w="2485"/>
        <w:gridCol w:w="107"/>
      </w:tblGrid>
      <w:tr w:rsidR="00196223" w:rsidRPr="00CC0D08" w:rsidTr="00504823">
        <w:trPr>
          <w:gridBefore w:val="1"/>
          <w:wBefore w:w="108" w:type="dxa"/>
          <w:trHeight w:val="70"/>
          <w:tblCellSpacing w:w="0" w:type="dxa"/>
        </w:trPr>
        <w:tc>
          <w:tcPr>
            <w:tcW w:w="9071" w:type="dxa"/>
            <w:gridSpan w:val="6"/>
          </w:tcPr>
          <w:tbl>
            <w:tblPr>
              <w:tblW w:w="0" w:type="auto"/>
              <w:tblCellSpacing w:w="0" w:type="dxa"/>
              <w:tblCellMar>
                <w:left w:w="0" w:type="dxa"/>
                <w:right w:w="0" w:type="dxa"/>
              </w:tblCellMar>
              <w:tblLook w:val="0000" w:firstRow="0" w:lastRow="0" w:firstColumn="0" w:lastColumn="0" w:noHBand="0" w:noVBand="0"/>
            </w:tblPr>
            <w:tblGrid>
              <w:gridCol w:w="9071"/>
            </w:tblGrid>
            <w:tr w:rsidR="00196223" w:rsidRPr="00CC0D08" w:rsidTr="00196223">
              <w:trPr>
                <w:trHeight w:val="70"/>
                <w:tblCellSpacing w:w="0" w:type="dxa"/>
              </w:trPr>
              <w:tc>
                <w:tcPr>
                  <w:tcW w:w="9071" w:type="dxa"/>
                </w:tcPr>
                <w:p w:rsidR="00196223" w:rsidRDefault="00196223" w:rsidP="00196223">
                  <w:pPr>
                    <w:ind w:firstLine="720"/>
                    <w:jc w:val="both"/>
                  </w:pPr>
                </w:p>
                <w:tbl>
                  <w:tblPr>
                    <w:tblW w:w="0" w:type="auto"/>
                    <w:tblLook w:val="01E0" w:firstRow="1" w:lastRow="1" w:firstColumn="1" w:lastColumn="1" w:noHBand="0" w:noVBand="0"/>
                  </w:tblPr>
                  <w:tblGrid>
                    <w:gridCol w:w="1308"/>
                    <w:gridCol w:w="3240"/>
                  </w:tblGrid>
                  <w:tr w:rsidR="00196223" w:rsidTr="00525C26">
                    <w:tc>
                      <w:tcPr>
                        <w:tcW w:w="1308" w:type="dxa"/>
                      </w:tcPr>
                      <w:p w:rsidR="00196223" w:rsidRPr="00525C26" w:rsidRDefault="00196223" w:rsidP="00525C26">
                        <w:pPr>
                          <w:pStyle w:val="naisf"/>
                          <w:spacing w:before="0" w:beforeAutospacing="0" w:after="0" w:afterAutospacing="0"/>
                          <w:rPr>
                            <w:lang w:val="lv-LV"/>
                          </w:rPr>
                        </w:pPr>
                        <w:r>
                          <w:rPr>
                            <w:lang w:eastAsia="lv-LV"/>
                          </w:rPr>
                          <w:t>Datums**</w:t>
                        </w:r>
                      </w:p>
                    </w:tc>
                    <w:tc>
                      <w:tcPr>
                        <w:tcW w:w="3240" w:type="dxa"/>
                        <w:tcBorders>
                          <w:bottom w:val="single" w:sz="4" w:space="0" w:color="auto"/>
                        </w:tcBorders>
                      </w:tcPr>
                      <w:p w:rsidR="00196223" w:rsidRPr="00525C26" w:rsidRDefault="00196223" w:rsidP="00525C26">
                        <w:pPr>
                          <w:pStyle w:val="naisf"/>
                          <w:spacing w:before="0" w:beforeAutospacing="0" w:after="0" w:afterAutospacing="0"/>
                          <w:rPr>
                            <w:lang w:val="lv-LV"/>
                          </w:rPr>
                        </w:pPr>
                      </w:p>
                    </w:tc>
                  </w:tr>
                  <w:tr w:rsidR="00196223" w:rsidTr="00525C26">
                    <w:tc>
                      <w:tcPr>
                        <w:tcW w:w="1308" w:type="dxa"/>
                      </w:tcPr>
                      <w:p w:rsidR="00196223" w:rsidRPr="00525C26" w:rsidRDefault="00196223" w:rsidP="00525C26">
                        <w:pPr>
                          <w:pStyle w:val="naisf"/>
                          <w:spacing w:before="0" w:beforeAutospacing="0" w:after="0" w:afterAutospacing="0"/>
                          <w:rPr>
                            <w:lang w:val="lv-LV"/>
                          </w:rPr>
                        </w:pPr>
                        <w:r>
                          <w:rPr>
                            <w:lang w:eastAsia="lv-LV"/>
                          </w:rPr>
                          <w:t>Tālrunis</w:t>
                        </w:r>
                      </w:p>
                    </w:tc>
                    <w:tc>
                      <w:tcPr>
                        <w:tcW w:w="3240" w:type="dxa"/>
                        <w:tcBorders>
                          <w:top w:val="single" w:sz="4" w:space="0" w:color="auto"/>
                          <w:bottom w:val="single" w:sz="4" w:space="0" w:color="auto"/>
                        </w:tcBorders>
                      </w:tcPr>
                      <w:p w:rsidR="00196223" w:rsidRPr="00525C26" w:rsidRDefault="00196223" w:rsidP="00525C26">
                        <w:pPr>
                          <w:pStyle w:val="naisf"/>
                          <w:spacing w:before="0" w:beforeAutospacing="0" w:after="0" w:afterAutospacing="0"/>
                          <w:rPr>
                            <w:lang w:val="lv-LV"/>
                          </w:rPr>
                        </w:pPr>
                      </w:p>
                    </w:tc>
                  </w:tr>
                </w:tbl>
                <w:p w:rsidR="00196223" w:rsidRDefault="00196223" w:rsidP="00196223">
                  <w:pPr>
                    <w:ind w:firstLine="720"/>
                    <w:jc w:val="both"/>
                    <w:rPr>
                      <w:lang w:eastAsia="lv-LV"/>
                    </w:rPr>
                  </w:pPr>
                </w:p>
              </w:tc>
            </w:tr>
          </w:tbl>
          <w:p w:rsidR="00196223" w:rsidRDefault="00196223" w:rsidP="00196223">
            <w:pPr>
              <w:ind w:firstLine="720"/>
              <w:jc w:val="both"/>
              <w:rPr>
                <w:lang w:eastAsia="lv-LV"/>
              </w:rPr>
            </w:pPr>
          </w:p>
        </w:tc>
      </w:tr>
      <w:tr w:rsidR="00504823" w:rsidRPr="00156E88" w:rsidTr="00504823">
        <w:tblPrEx>
          <w:tblCellSpacing w:w="0" w:type="nil"/>
          <w:tblCellMar>
            <w:left w:w="108" w:type="dxa"/>
            <w:right w:w="108" w:type="dxa"/>
          </w:tblCellMar>
          <w:tblLook w:val="01E0" w:firstRow="1" w:lastRow="1" w:firstColumn="1" w:lastColumn="1" w:noHBand="0" w:noVBand="0"/>
        </w:tblPrEx>
        <w:trPr>
          <w:gridAfter w:val="1"/>
          <w:wAfter w:w="107" w:type="dxa"/>
        </w:trPr>
        <w:tc>
          <w:tcPr>
            <w:tcW w:w="2835" w:type="dxa"/>
            <w:gridSpan w:val="2"/>
          </w:tcPr>
          <w:p w:rsidR="00504823" w:rsidRDefault="00504823" w:rsidP="00F41FA5"/>
          <w:p w:rsidR="00504823" w:rsidRPr="00156E88" w:rsidRDefault="00504823" w:rsidP="00F41FA5">
            <w:r w:rsidRPr="00156E88">
              <w:t>Anketas aizpildītājs***</w:t>
            </w:r>
          </w:p>
        </w:tc>
        <w:tc>
          <w:tcPr>
            <w:tcW w:w="284" w:type="dxa"/>
          </w:tcPr>
          <w:p w:rsidR="00504823" w:rsidRPr="00156E88" w:rsidRDefault="00504823" w:rsidP="00F41FA5"/>
        </w:tc>
        <w:tc>
          <w:tcPr>
            <w:tcW w:w="3231" w:type="dxa"/>
            <w:tcBorders>
              <w:bottom w:val="single" w:sz="4" w:space="0" w:color="auto"/>
            </w:tcBorders>
          </w:tcPr>
          <w:p w:rsidR="00504823" w:rsidRPr="00156E88" w:rsidRDefault="00504823" w:rsidP="00F41FA5"/>
        </w:tc>
        <w:tc>
          <w:tcPr>
            <w:tcW w:w="237" w:type="dxa"/>
          </w:tcPr>
          <w:p w:rsidR="00504823" w:rsidRPr="00156E88" w:rsidRDefault="00504823" w:rsidP="00F41FA5"/>
        </w:tc>
        <w:tc>
          <w:tcPr>
            <w:tcW w:w="2485" w:type="dxa"/>
            <w:tcBorders>
              <w:bottom w:val="single" w:sz="4" w:space="0" w:color="auto"/>
            </w:tcBorders>
          </w:tcPr>
          <w:p w:rsidR="00504823" w:rsidRPr="00156E88" w:rsidRDefault="00504823" w:rsidP="00F41FA5"/>
        </w:tc>
      </w:tr>
      <w:tr w:rsidR="00504823" w:rsidRPr="00156E88" w:rsidTr="00504823">
        <w:tblPrEx>
          <w:tblCellSpacing w:w="0" w:type="nil"/>
          <w:tblCellMar>
            <w:left w:w="108" w:type="dxa"/>
            <w:right w:w="108" w:type="dxa"/>
          </w:tblCellMar>
          <w:tblLook w:val="01E0" w:firstRow="1" w:lastRow="1" w:firstColumn="1" w:lastColumn="1" w:noHBand="0" w:noVBand="0"/>
        </w:tblPrEx>
        <w:trPr>
          <w:gridAfter w:val="1"/>
          <w:wAfter w:w="107" w:type="dxa"/>
        </w:trPr>
        <w:tc>
          <w:tcPr>
            <w:tcW w:w="2835" w:type="dxa"/>
            <w:gridSpan w:val="2"/>
          </w:tcPr>
          <w:p w:rsidR="00504823" w:rsidRPr="00156E88" w:rsidRDefault="00504823" w:rsidP="00F41FA5"/>
        </w:tc>
        <w:tc>
          <w:tcPr>
            <w:tcW w:w="284" w:type="dxa"/>
          </w:tcPr>
          <w:p w:rsidR="00504823" w:rsidRPr="00156E88" w:rsidRDefault="00504823" w:rsidP="00F41FA5"/>
        </w:tc>
        <w:tc>
          <w:tcPr>
            <w:tcW w:w="3231" w:type="dxa"/>
            <w:tcBorders>
              <w:top w:val="single" w:sz="4" w:space="0" w:color="auto"/>
            </w:tcBorders>
          </w:tcPr>
          <w:p w:rsidR="00504823" w:rsidRPr="00156E88" w:rsidRDefault="00504823" w:rsidP="00F41FA5">
            <w:pPr>
              <w:jc w:val="center"/>
            </w:pPr>
            <w:r w:rsidRPr="00156E88">
              <w:t>(vārds, uzvārds)</w:t>
            </w:r>
          </w:p>
        </w:tc>
        <w:tc>
          <w:tcPr>
            <w:tcW w:w="237" w:type="dxa"/>
          </w:tcPr>
          <w:p w:rsidR="00504823" w:rsidRPr="00156E88" w:rsidRDefault="00504823" w:rsidP="00F41FA5"/>
        </w:tc>
        <w:tc>
          <w:tcPr>
            <w:tcW w:w="2485" w:type="dxa"/>
            <w:tcBorders>
              <w:top w:val="single" w:sz="4" w:space="0" w:color="auto"/>
            </w:tcBorders>
          </w:tcPr>
          <w:p w:rsidR="00504823" w:rsidRPr="00156E88" w:rsidRDefault="00504823" w:rsidP="00F41FA5">
            <w:pPr>
              <w:jc w:val="center"/>
            </w:pPr>
            <w:r w:rsidRPr="00156E88">
              <w:t>(paraksts**)</w:t>
            </w:r>
          </w:p>
        </w:tc>
      </w:tr>
    </w:tbl>
    <w:p w:rsidR="00504823" w:rsidRPr="009D2A22" w:rsidRDefault="00504823" w:rsidP="00504823">
      <w:pPr>
        <w:ind w:firstLine="720"/>
        <w:jc w:val="both"/>
        <w:rPr>
          <w:sz w:val="16"/>
          <w:szCs w:val="16"/>
        </w:rPr>
      </w:pPr>
    </w:p>
    <w:p w:rsidR="00504823" w:rsidRPr="00504823" w:rsidRDefault="00504823" w:rsidP="00504823">
      <w:pPr>
        <w:jc w:val="both"/>
      </w:pPr>
      <w:r w:rsidRPr="00504823">
        <w:t>Piezīmes.</w:t>
      </w:r>
    </w:p>
    <w:p w:rsidR="00504823" w:rsidRPr="001F49F6" w:rsidRDefault="00504823" w:rsidP="00504823">
      <w:pPr>
        <w:jc w:val="both"/>
        <w:rPr>
          <w:i/>
        </w:rPr>
      </w:pPr>
      <w:r w:rsidRPr="00504823">
        <w:t>1. *</w:t>
      </w:r>
      <w:r w:rsidR="001F49F6" w:rsidRPr="001F49F6">
        <w:rPr>
          <w:rFonts w:ascii="Arial" w:hAnsi="Arial" w:cs="Arial"/>
          <w:color w:val="000000"/>
          <w:lang w:eastAsia="lv-LV"/>
        </w:rPr>
        <w:t xml:space="preserve"> </w:t>
      </w:r>
      <w:r w:rsidR="001F49F6" w:rsidRPr="001F49F6">
        <w:rPr>
          <w:i/>
        </w:rPr>
        <w:t>(</w:t>
      </w:r>
      <w:r w:rsidR="001F49F6" w:rsidRPr="001F49F6">
        <w:rPr>
          <w:i/>
          <w:sz w:val="22"/>
          <w:szCs w:val="22"/>
        </w:rPr>
        <w:t>Svītrota ar MK 06.07.2021. noteikumiem Nr. 468</w:t>
      </w:r>
      <w:r w:rsidR="001F49F6" w:rsidRPr="001F49F6">
        <w:rPr>
          <w:i/>
        </w:rPr>
        <w:t>)</w:t>
      </w:r>
      <w:r w:rsidR="001F49F6">
        <w:rPr>
          <w:i/>
        </w:rPr>
        <w:t>.</w:t>
      </w:r>
    </w:p>
    <w:p w:rsidR="00504823" w:rsidRPr="00504823" w:rsidRDefault="00504823" w:rsidP="00504823">
      <w:pPr>
        <w:jc w:val="both"/>
      </w:pPr>
      <w:r w:rsidRPr="00504823">
        <w:t>2. ** Dokumenta rekvizītus "datums" un "paraksts" neaizpilda, ja elektroniskais dokuments ir sagatavots atbilstoši normatīvajiem aktiem par elektronisko dokumentu noformēšanu.</w:t>
      </w:r>
    </w:p>
    <w:p w:rsidR="007B2B2B" w:rsidRDefault="00504823" w:rsidP="00504823">
      <w:pPr>
        <w:jc w:val="both"/>
      </w:pPr>
      <w:r w:rsidRPr="00504823">
        <w:t>3. *** Personas datu apstrāde notiek saskaņā ar Ministru kabineta 2011. gada 1. novembra noteikumu Nr. 841 "Kārtība, kādā tiek vākta un apkopota informācija par lauksaimniecības produktu cenām un tirdzniecības apjomiem noteiktā pārskata periodā" 5.</w:t>
      </w:r>
      <w:r w:rsidRPr="00504823">
        <w:rPr>
          <w:vertAlign w:val="superscript"/>
        </w:rPr>
        <w:t>1 </w:t>
      </w:r>
      <w:r w:rsidRPr="00504823">
        <w:t>punktu.</w:t>
      </w:r>
    </w:p>
    <w:sectPr w:rsidR="007B2B2B" w:rsidSect="007476BC">
      <w:pgSz w:w="11906" w:h="16838"/>
      <w:pgMar w:top="1418"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049A" w:rsidRDefault="0003049A" w:rsidP="00D01866">
      <w:r>
        <w:separator/>
      </w:r>
    </w:p>
  </w:endnote>
  <w:endnote w:type="continuationSeparator" w:id="0">
    <w:p w:rsidR="0003049A" w:rsidRDefault="0003049A" w:rsidP="00D01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049A" w:rsidRDefault="0003049A" w:rsidP="00D01866">
      <w:r>
        <w:separator/>
      </w:r>
    </w:p>
  </w:footnote>
  <w:footnote w:type="continuationSeparator" w:id="0">
    <w:p w:rsidR="0003049A" w:rsidRDefault="0003049A" w:rsidP="00D018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1866"/>
    <w:rsid w:val="0003049A"/>
    <w:rsid w:val="000C4529"/>
    <w:rsid w:val="0012760B"/>
    <w:rsid w:val="0019090F"/>
    <w:rsid w:val="00190A3F"/>
    <w:rsid w:val="00196223"/>
    <w:rsid w:val="001A26BF"/>
    <w:rsid w:val="001E2F43"/>
    <w:rsid w:val="001F49F6"/>
    <w:rsid w:val="00234B1F"/>
    <w:rsid w:val="002C1A9D"/>
    <w:rsid w:val="00442041"/>
    <w:rsid w:val="004444B6"/>
    <w:rsid w:val="0045540D"/>
    <w:rsid w:val="004959DB"/>
    <w:rsid w:val="004A3CBC"/>
    <w:rsid w:val="004D403A"/>
    <w:rsid w:val="00504823"/>
    <w:rsid w:val="00525C26"/>
    <w:rsid w:val="005647A7"/>
    <w:rsid w:val="005767B8"/>
    <w:rsid w:val="00591F7D"/>
    <w:rsid w:val="005A52DE"/>
    <w:rsid w:val="006259A4"/>
    <w:rsid w:val="006F1197"/>
    <w:rsid w:val="0071416E"/>
    <w:rsid w:val="007476BC"/>
    <w:rsid w:val="007A4895"/>
    <w:rsid w:val="007A5FBE"/>
    <w:rsid w:val="007B2B2B"/>
    <w:rsid w:val="008422A5"/>
    <w:rsid w:val="00896295"/>
    <w:rsid w:val="008D662D"/>
    <w:rsid w:val="00915540"/>
    <w:rsid w:val="009C358D"/>
    <w:rsid w:val="009D570F"/>
    <w:rsid w:val="00AB69AA"/>
    <w:rsid w:val="00B53D19"/>
    <w:rsid w:val="00B6119C"/>
    <w:rsid w:val="00BB7D49"/>
    <w:rsid w:val="00C22685"/>
    <w:rsid w:val="00CC6585"/>
    <w:rsid w:val="00CF3C20"/>
    <w:rsid w:val="00D01866"/>
    <w:rsid w:val="00D116B2"/>
    <w:rsid w:val="00D420F2"/>
    <w:rsid w:val="00D83324"/>
    <w:rsid w:val="00DE40F2"/>
    <w:rsid w:val="00E93F2E"/>
    <w:rsid w:val="00ED6637"/>
    <w:rsid w:val="00EF65E7"/>
    <w:rsid w:val="00F41FA5"/>
    <w:rsid w:val="00F4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70F5973-97DA-4369-9A3B-40827260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1866"/>
    <w:rPr>
      <w:rFonts w:ascii="Times New Roman" w:eastAsia="Times New Roman" w:hAnsi="Times New Roman"/>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D01866"/>
    <w:pPr>
      <w:spacing w:before="100" w:beforeAutospacing="1" w:after="100" w:afterAutospacing="1"/>
      <w:jc w:val="right"/>
    </w:pPr>
    <w:rPr>
      <w:rFonts w:eastAsia="Arial Unicode MS"/>
      <w:lang w:val="en-GB"/>
    </w:rPr>
  </w:style>
  <w:style w:type="paragraph" w:customStyle="1" w:styleId="naisnod">
    <w:name w:val="naisnod"/>
    <w:basedOn w:val="Normal"/>
    <w:rsid w:val="00D01866"/>
    <w:pPr>
      <w:spacing w:before="100" w:beforeAutospacing="1" w:after="100" w:afterAutospacing="1"/>
      <w:jc w:val="center"/>
    </w:pPr>
    <w:rPr>
      <w:rFonts w:eastAsia="Arial Unicode MS"/>
      <w:b/>
      <w:bCs/>
      <w:lang w:val="en-GB"/>
    </w:rPr>
  </w:style>
  <w:style w:type="paragraph" w:customStyle="1" w:styleId="naiskr">
    <w:name w:val="naiskr"/>
    <w:basedOn w:val="Normal"/>
    <w:rsid w:val="00D01866"/>
    <w:pPr>
      <w:spacing w:before="100" w:beforeAutospacing="1" w:after="100" w:afterAutospacing="1"/>
    </w:pPr>
    <w:rPr>
      <w:rFonts w:eastAsia="Arial Unicode MS"/>
      <w:lang w:val="en-GB"/>
    </w:rPr>
  </w:style>
  <w:style w:type="paragraph" w:customStyle="1" w:styleId="naisf">
    <w:name w:val="naisf"/>
    <w:basedOn w:val="Normal"/>
    <w:rsid w:val="00D01866"/>
    <w:pPr>
      <w:spacing w:before="100" w:beforeAutospacing="1" w:after="100" w:afterAutospacing="1"/>
      <w:jc w:val="both"/>
    </w:pPr>
    <w:rPr>
      <w:rFonts w:eastAsia="Arial Unicode MS"/>
      <w:lang w:val="en-GB"/>
    </w:rPr>
  </w:style>
  <w:style w:type="paragraph" w:customStyle="1" w:styleId="naisc">
    <w:name w:val="naisc"/>
    <w:basedOn w:val="Normal"/>
    <w:rsid w:val="00D01866"/>
    <w:pPr>
      <w:spacing w:before="100" w:beforeAutospacing="1" w:after="100" w:afterAutospacing="1"/>
      <w:jc w:val="center"/>
    </w:pPr>
    <w:rPr>
      <w:rFonts w:eastAsia="Arial Unicode MS"/>
      <w:lang w:val="en-GB"/>
    </w:rPr>
  </w:style>
  <w:style w:type="paragraph" w:styleId="Header">
    <w:name w:val="header"/>
    <w:basedOn w:val="Normal"/>
    <w:link w:val="HeaderChar"/>
    <w:rsid w:val="00D01866"/>
    <w:pPr>
      <w:tabs>
        <w:tab w:val="center" w:pos="4153"/>
        <w:tab w:val="right" w:pos="8306"/>
      </w:tabs>
    </w:pPr>
  </w:style>
  <w:style w:type="character" w:customStyle="1" w:styleId="HeaderChar">
    <w:name w:val="Header Char"/>
    <w:link w:val="Header"/>
    <w:rsid w:val="00D01866"/>
    <w:rPr>
      <w:rFonts w:ascii="Times New Roman" w:eastAsia="Times New Roman" w:hAnsi="Times New Roman" w:cs="Times New Roman"/>
      <w:sz w:val="24"/>
      <w:szCs w:val="24"/>
    </w:rPr>
  </w:style>
  <w:style w:type="paragraph" w:styleId="Footer">
    <w:name w:val="footer"/>
    <w:basedOn w:val="Normal"/>
    <w:link w:val="FooterChar"/>
    <w:rsid w:val="00D01866"/>
    <w:pPr>
      <w:tabs>
        <w:tab w:val="center" w:pos="4153"/>
        <w:tab w:val="right" w:pos="8306"/>
      </w:tabs>
    </w:pPr>
  </w:style>
  <w:style w:type="character" w:customStyle="1" w:styleId="FooterChar">
    <w:name w:val="Footer Char"/>
    <w:link w:val="Footer"/>
    <w:rsid w:val="00D01866"/>
    <w:rPr>
      <w:rFonts w:ascii="Times New Roman" w:eastAsia="Times New Roman" w:hAnsi="Times New Roman" w:cs="Times New Roman"/>
      <w:sz w:val="24"/>
      <w:szCs w:val="24"/>
    </w:rPr>
  </w:style>
  <w:style w:type="paragraph" w:styleId="NormalWeb">
    <w:name w:val="Normal (Web)"/>
    <w:basedOn w:val="Normal"/>
    <w:rsid w:val="00B53D19"/>
    <w:pPr>
      <w:spacing w:before="100" w:beforeAutospacing="1" w:after="100" w:afterAutospacing="1"/>
    </w:pPr>
    <w:rPr>
      <w:rFonts w:ascii="Arial Unicode MS" w:eastAsia="Arial Unicode MS" w:hAnsi="Arial Unicode MS" w:cs="Arial Unicode MS"/>
      <w:lang w:val="en-GB"/>
    </w:rPr>
  </w:style>
  <w:style w:type="paragraph" w:styleId="BalloonText">
    <w:name w:val="Balloon Text"/>
    <w:basedOn w:val="Normal"/>
    <w:semiHidden/>
    <w:rsid w:val="00B53D19"/>
    <w:rPr>
      <w:rFonts w:ascii="Tahoma" w:hAnsi="Tahoma" w:cs="Tahoma"/>
      <w:sz w:val="16"/>
      <w:szCs w:val="16"/>
    </w:rPr>
  </w:style>
  <w:style w:type="table" w:styleId="TableGrid">
    <w:name w:val="Table Grid"/>
    <w:basedOn w:val="TableNormal"/>
    <w:rsid w:val="00625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0A3F"/>
    <w:pPr>
      <w:jc w:val="both"/>
    </w:pPr>
    <w:rPr>
      <w:sz w:val="28"/>
      <w:szCs w:val="2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877282">
      <w:bodyDiv w:val="1"/>
      <w:marLeft w:val="0"/>
      <w:marRight w:val="0"/>
      <w:marTop w:val="0"/>
      <w:marBottom w:val="0"/>
      <w:divBdr>
        <w:top w:val="none" w:sz="0" w:space="0" w:color="auto"/>
        <w:left w:val="none" w:sz="0" w:space="0" w:color="auto"/>
        <w:bottom w:val="none" w:sz="0" w:space="0" w:color="auto"/>
        <w:right w:val="none" w:sz="0" w:space="0" w:color="auto"/>
      </w:divBdr>
    </w:div>
    <w:div w:id="197586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218</Words>
  <Characters>1243</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Ministru kabineta noteikumu projekts „Kārtība, kādā tiek vākta un apkopota informācija par lauksaimniecības produktu cenām un tirdzniecības apjomiem noteiktā pārskata periodā”</vt:lpstr>
    </vt:vector>
  </TitlesOfParts>
  <Company>ZM</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„Kārtība, kādā tiek vākta un apkopota informācija par lauksaimniecības produktu cenām un tirdzniecības apjomiem noteiktā pārskata periodā”</dc:title>
  <dc:subject>9.pielikums</dc:subject>
  <dc:creator>Maruta Grīnberga</dc:creator>
  <cp:keywords/>
  <dc:description>maruta.grinberga@zm.gov.lv;tālr. 67027544</dc:description>
  <cp:lastModifiedBy>Zane Meldrāja</cp:lastModifiedBy>
  <cp:revision>11</cp:revision>
  <cp:lastPrinted>2011-11-03T08:32:00Z</cp:lastPrinted>
  <dcterms:created xsi:type="dcterms:W3CDTF">2011-11-03T08:32:00Z</dcterms:created>
  <dcterms:modified xsi:type="dcterms:W3CDTF">2021-07-08T09:22:00Z</dcterms:modified>
</cp:coreProperties>
</file>