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Bioloģiskās lauksaimniecības uzraudzības un kontroles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Lauksaimniecības un lauku attīstības likuma 11. panta trešās daļas 1., 7. un 8. punktu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Vispārīgais jautājums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bioloģiskās lauksaimniecības uzraudzības un kontroles kārtību atbilstoši Eiropas Parlamenta un Padomes 2018. gada 30. maija Regulai </w:t>
      </w:r>
      <w:r w:rsidR="00000000" w:rsidRPr="00000000" w:rsidDel="00000000">
        <w:rPr>
          <w:rtl w:val="0"/>
        </w:rPr>
        <w:t xml:space="preserve">2018/848</w:t>
      </w:r>
      <w:r w:rsidR="00000000" w:rsidRPr="00000000" w:rsidDel="00000000">
        <w:rPr>
          <w:rtl w:val="0"/>
        </w:rPr>
        <w:t xml:space="preserve">  par bioloģisko ražošanu un bioloģisko produktu marķēšanu un ar ko atceļ Padomes Regulu (EK) Nr. 834/2007 (turpmāk – regula 2018/848 ) un Eiropas Parlamenta un Padomes 2017. gada 15. marta Regulai (ES) </w:t>
      </w:r>
      <w:r w:rsidR="00000000" w:rsidRPr="00000000" w:rsidDel="00000000">
        <w:rPr>
          <w:rtl w:val="0"/>
        </w:rPr>
        <w:t xml:space="preserve">2017/625</w:t>
      </w:r>
      <w:r w:rsidR="00000000" w:rsidRPr="00000000" w:rsidDel="00000000">
        <w:rPr>
          <w:rtl w:val="0"/>
        </w:rPr>
        <w:t xml:space="preserve">, par oficiālajām kontrolēm un citām oficiālajām darbībām, kuras veic, lai nodrošinātu, ka tiek piemēroti pārtikas un barības aprites tiesību akti, noteikumi par dzīvnieku veselību un labturību, augu veselību un augu aizsardzības līdzekļiem, un ar ko groza Eiropas Parlamenta un Padomes Regulas (EK) Nr. 999/2001, (EK) Nr. 396/2005, (EK) Nr. 1069/2009, (EK) Nr. 1107/2009, (ES) Nr. 1151/2012, (ES) Nr. 652/2014, (ES) 2016/429 un (ES) 2016/2031, Padomes Regulas (EK) Nr. 1/2005 un (EK) Nr. 1099/2009 un Padomes Direktīvas 98/58/EK, 1999/74/EK, 2007/43/EK, 2008/119/EK un 2008/120/EK un atceļ Eiropas Parlamenta un Padomes Regulas (EK) Nr. 854/2004 un (EK) Nr. 882/2004, Padomes Direktīvas 89/608/EEK, 89/662/EEK, 90/425/EEK, 91/496/EEK, 96/23/EK, 96/93/EK un 97/78/EK un Padomes Lēmumu 92/438/EEK (Oficiālo kontroļu regula), (turpmāk – regula 2017/625);</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bioloģiskās lauksaimniecības kontroles institūcijas atbilstības kritērijus, kompetenci, tiesības un pienākumus, kā arī kārtību, kādā izsniedz un anulē sertifikātu par atbilstību bioloģiskās lauksaimniecības ražošanas un marķēšanas prasībām (turpmāk – sertifikāts);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bioloģiskās lauksaimniecības kontroles institūciju valsts pārvaldes uzdevumu ietvaros sniegto maksas pakalpojumu cenrāža noteikšanas kritērijus, apstiprināšanas un piemērošanas kārtību.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Kontroles institūcijas izvērtēšanas un uzraudzības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Oficiālo kontroļu un regulas </w:t>
      </w:r>
      <w:r w:rsidR="00000000" w:rsidRPr="00000000" w:rsidDel="00000000">
        <w:rPr>
          <w:rtl w:val="0"/>
        </w:rPr>
        <w:t xml:space="preserve">2017/625</w:t>
      </w:r>
      <w:r w:rsidR="00000000" w:rsidRPr="00000000" w:rsidDel="00000000">
        <w:rPr>
          <w:rtl w:val="0"/>
        </w:rPr>
        <w:t xml:space="preserve"> 2. panta 2. punktā noteikto  citu oficiālo darbību veikšanu Pārtikas un veterinārais dienests deleģē privāto tiesību juridiskajai personai (turpmāk – kontroles institūcija), noslēdzot deleģešanas līgumu uz laiku līdz septiņiem gadiem. Kontroles institūcija atbilst regulas </w:t>
      </w:r>
      <w:r w:rsidR="00000000" w:rsidRPr="00000000" w:rsidDel="00000000">
        <w:rPr>
          <w:rtl w:val="0"/>
        </w:rPr>
        <w:t xml:space="preserve">2017/625</w:t>
      </w:r>
      <w:r w:rsidR="00000000" w:rsidRPr="00000000" w:rsidDel="00000000">
        <w:rPr>
          <w:rtl w:val="0"/>
        </w:rPr>
        <w:t xml:space="preserve"> 5., 29. pantā un regulas </w:t>
      </w:r>
      <w:r w:rsidR="00000000" w:rsidRPr="00000000" w:rsidDel="00000000">
        <w:rPr>
          <w:rtl w:val="0"/>
        </w:rPr>
        <w:t xml:space="preserve">2018/848</w:t>
      </w:r>
      <w:r w:rsidR="00000000" w:rsidRPr="00000000" w:rsidDel="00000000">
        <w:rPr>
          <w:rtl w:val="0"/>
        </w:rPr>
        <w:t xml:space="preserve">  40. pantā noteiktajām prasībām, kā arī: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tai ir spēkā esošs novērtējuma ziņojums un akreditācija nacionālajā akreditācijas institūcijā saskaņā ar normatīvajiem aktiem par atbilstības novērtēšanas institūciju novērtēšanu, akreditāciju un uzraudzību attiecīgās bioloģiskās lauksaimniecības produktu kategorijā;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ieviesta iekšējās kontroles (kvalitātes) sistēma, nodrošinot iespēju veikt izvērtēšanu visos bioloģiskās lauksaimniecības uzņēmumu pārbaudes un sertifikācijas procesa posmos;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katrā bioloģiskās lauksaimniecības produktu kategorijā ir vismaz divi inspektori, kas veic pārbaudi bioloģiskās lauksaimniecības uzņēmumos un divi sertificētāji, kas pieņem lēmumu par sertifikāta un apliecinājuma izsniegšanu;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sagatavota valsts pārvaldes uzdevumu ietvaros veicamo darbību izmaksu tāme vismaz vienam saimnieciskajam gadam.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Kontroles institūcija par valsts pārvaldes uzdevumu ietvaros veiktajiem pasākumiem iekasē maksu atbilstoši tās apstiprinātajam cenrādim, kas iesniegts Pārtikas un veterinārajā dienestā. Cenrādis ir publiskots kontroles institūcijas oficiālajā tīmekļvietnē, atbilstoši regulas </w:t>
      </w:r>
      <w:r w:rsidR="00000000" w:rsidRPr="00000000" w:rsidDel="00000000">
        <w:rPr>
          <w:rtl w:val="0"/>
        </w:rPr>
        <w:t xml:space="preserve">2018/848</w:t>
      </w:r>
      <w:r w:rsidR="00000000" w:rsidRPr="00000000" w:rsidDel="00000000">
        <w:rPr>
          <w:rtl w:val="0"/>
        </w:rPr>
        <w:t xml:space="preserve"> 34. panta 7. punktam.</w:t>
      </w:r>
      <w:r w:rsidR="00000000" w:rsidRPr="00000000" w:rsidDel="00000000">
        <w:rPr>
          <w:color w:val="#e74c3c"/>
          <w:rtl w:val="0"/>
        </w:rPr>
        <w:t xml:space="preserve"> </w:t>
      </w:r>
      <w:r w:rsidR="00000000" w:rsidRPr="00000000" w:rsidDel="00000000">
        <w:rPr>
          <w:rtl w:val="0"/>
        </w:rPr>
        <w:t xml:space="preserve">Cenrādī norāda konkrētā pakalpojuma samaksu, ko nosaka ņemot vērā tiešās un netiešās izmaksas, kā arī piemērojamās atlaides, ja tādas paredzētas. Kontroles institūcija ir tiesīga pārskatīt cenrādi, ja būtiski ir mainījušās attiecīgā pakalpojuma sniegšanas izmaksas vai pakalpojumu klāsts.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Pārtikas un veterinārais dienests, veicot kontroles institūcijas uzraudzību, katru gadu, atbilstoši riska novērtējumam, pārbauda līdz pieciem procentiem kontrolei pakļauto operatoru vai operatoru grupu (turpmāk - operators).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4. </w:t>
      </w:r>
      <w:r w:rsidR="00000000" w:rsidRPr="00000000" w:rsidDel="00000000">
        <w:rPr>
          <w:rtl w:val="0"/>
        </w:rPr>
        <w:t xml:space="preserve">punktā</w:t>
      </w:r>
      <w:r w:rsidR="00000000" w:rsidRPr="00000000" w:rsidDel="00000000">
        <w:rPr>
          <w:rtl w:val="0"/>
        </w:rPr>
        <w:t xml:space="preserve"> minētajā pārbaudē konstatē neatbilstību regulas </w:t>
      </w:r>
      <w:r w:rsidR="00000000" w:rsidRPr="00000000" w:rsidDel="00000000">
        <w:rPr>
          <w:rtl w:val="0"/>
        </w:rPr>
        <w:t xml:space="preserve">2018/848</w:t>
      </w:r>
      <w:r w:rsidR="00000000" w:rsidRPr="00000000" w:rsidDel="00000000">
        <w:rPr>
          <w:rtl w:val="0"/>
        </w:rPr>
        <w:t xml:space="preserve"> vai šo noteikumu prasībām, Pārtikas un veterinārais dienests divu darbdienu laikā pēc pārbaudes kontroles institūcijai nosūta ziņojumu par pārbaudes rezultātiem. Kontroles institūcija desmit darbdienu laikā pēc ziņojuma saņemšanas informē Pārtikas un veterināro dienestu par piemērotajiem neatbilstības novēršanas pasākumiem.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Kontroles institūcijai, veicot operatora plānveida un ārpuskārtas kontroli, atbilstoši regulas </w:t>
      </w:r>
      <w:r w:rsidR="00000000" w:rsidRPr="00000000" w:rsidDel="00000000">
        <w:rPr>
          <w:rtl w:val="0"/>
        </w:rPr>
        <w:t xml:space="preserve">2018/848</w:t>
      </w:r>
      <w:r w:rsidR="00000000" w:rsidRPr="00000000" w:rsidDel="00000000">
        <w:rPr>
          <w:rtl w:val="0"/>
        </w:rPr>
        <w:t xml:space="preserve"> 38. pantam ir tiesības: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apmeklēt operatora uzņēmumu, pieprasīt dokumentus un informāciju, iepazīties ar materiāliem, saņemt dokumentu kopijas un izrakstus, kā arī veikt pārrunas ar personālu;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noteikt aizliegumu laist tirgū produktu kā bioloģisku vai pārejas produktu un uzlikt par pienākumu operatoram noteiktā termiņā novērst neatbilstību, ja ir pārkāptas bioloģiskās ražošanu un bioloģisko produktu marķēšanu regulējošo normatīvo aktu prasības;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neatbilstību gadījumā uzlikt par pienākumu operatoram veikt neatbilstību novēršanas pasākumu katalogā (</w:t>
      </w:r>
      <w:r w:rsidR="00000000" w:rsidRPr="00000000" w:rsidDel="00000000">
        <w:rPr>
          <w:rtl w:val="0"/>
        </w:rPr>
        <w:t xml:space="preserve">pielikums</w:t>
      </w:r>
      <w:r w:rsidR="00000000" w:rsidRPr="00000000" w:rsidDel="00000000">
        <w:rPr>
          <w:rtl w:val="0"/>
        </w:rPr>
        <w:t xml:space="preserve">) noteiktās darbības.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6.2.</w:t>
      </w:r>
      <w:r w:rsidR="00000000" w:rsidRPr="00000000" w:rsidDel="00000000">
        <w:rPr>
          <w:shd w:fill="#ffffff" w:val="clear"/>
          <w:rtl w:val="0"/>
        </w:rPr>
        <w:t xml:space="preserve"> un </w:t>
      </w:r>
      <w:r w:rsidR="00000000" w:rsidRPr="00000000" w:rsidDel="00000000">
        <w:rPr>
          <w:rtl w:val="0"/>
        </w:rPr>
        <w:t xml:space="preserve">6.3.</w:t>
      </w:r>
      <w:r w:rsidR="00000000" w:rsidRPr="00000000" w:rsidDel="00000000">
        <w:rPr>
          <w:rtl w:val="0"/>
        </w:rPr>
        <w:t xml:space="preserve"> apakšpunktā noteikto kontroles institūcijas lēmumu apstrīdēšana vai pārsūdzēšana neaptur to darbību.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Kontroles institūcija operatoram sertifikātu izsniedz regulas </w:t>
      </w:r>
      <w:r w:rsidR="00000000" w:rsidRPr="00000000" w:rsidDel="00000000">
        <w:rPr>
          <w:rtl w:val="0"/>
        </w:rPr>
        <w:t xml:space="preserve">2018/848</w:t>
      </w:r>
      <w:r w:rsidR="00000000" w:rsidRPr="00000000" w:rsidDel="00000000">
        <w:rPr>
          <w:rtl w:val="0"/>
        </w:rPr>
        <w:t xml:space="preserve"> VI pielikuma I daļā noteiktajai produkta kategorijai vai darbībai, kā arī sabiedriskai ēdināšanai un mēslošanas līdzekļu un substrātu ražošanai.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Sertifikāta un apliecinājuma izsniegšanas un anulēšana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Lai iekļautu bioloģiskās lauksaimniecības kontroles sistēmā: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primāro produktu ražošanu, tostarp augkopības un lopkopības nepārstrādāto produktu ražošanu vai savvaļas augu vākšanu, kā arī augkopības un lopkopības pārstrādāto produktu ražošanu, to sagatavošanu, izplatīšanu, laišanu tirgū, eksportu un importu no trešajām valstīm, persona kontroles institūcijā iesniedz iesniegumu;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sabiedrisko ēdināšanu, persona kontroles institūcijā iesniedz iesniegumu, tam pievienojot dokumentus, kas apliecina tā atbilstību šo noteikumu </w:t>
      </w:r>
      <w:r w:rsidR="00000000" w:rsidRPr="00000000" w:rsidDel="00000000">
        <w:rPr>
          <w:rtl w:val="0"/>
        </w:rPr>
        <w:t xml:space="preserve">10. </w:t>
      </w:r>
      <w:r w:rsidR="00000000" w:rsidRPr="00000000" w:rsidDel="00000000">
        <w:rPr>
          <w:rtl w:val="0"/>
        </w:rPr>
        <w:t xml:space="preserve">punktā</w:t>
      </w:r>
      <w:r w:rsidR="00000000" w:rsidRPr="00000000" w:rsidDel="00000000">
        <w:rPr>
          <w:rtl w:val="0"/>
        </w:rPr>
        <w:t xml:space="preserve"> minētajām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mēslošanas līdzekļu un substrātu ražošanu, persona kontroles institūcijā iesniedz iesniegumu, tam pievienojot dokumentus, kas apliecina tā atbilstību vienai no šādām prasībām: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izejvielas mēslošanas līdzekļa un substrāta ražošanai iegūst savā bioloģiskajā saimniecībā;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mēslošanas līdzeklis vai substrāts ir reģistrēts Kultūraugu uzraudzības valsts informācijas sistēmas mēslošanas līdzekļu un substrātu valsts reģistrā saskaņā ar normatīvajiem aktiem par mēslošanas līdzekļu un substrātu identifikāciju, kvalitātes atbilstības novērtēšanu un tirdzniecību un satur lauksaimniecības izcelsmes sastāvdaļas, kas iegūtas bioloģiskajā lauksaimniecībā, vai sastāvdaļas, kas nav lauksaimnieciskas izcelsmes, ir minētas Komisijas 2021. gada 15. jūlija Īstenošanas regulas (ES) </w:t>
      </w:r>
      <w:r w:rsidR="00000000" w:rsidRPr="00000000" w:rsidDel="00000000">
        <w:rPr>
          <w:rtl w:val="0"/>
        </w:rPr>
        <w:t xml:space="preserve">2021/1165</w:t>
      </w:r>
      <w:r w:rsidR="00000000" w:rsidRPr="00000000" w:rsidDel="00000000">
        <w:rPr>
          <w:rtl w:val="0"/>
        </w:rPr>
        <w:t xml:space="preserve">, ar ko atļauj bioloģiskajā ražošanā izmantot noteiktus produktus un vielas un izveido to sarakstus, (turpmāk – regula 2021/1165 ) II pielikumā.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Operators bioloģiskās lauksaimniecības kontroles sistēmā iekļauj sabiedrisko ēdināšanu, ja nodrošināta atbilstība regulas </w:t>
      </w:r>
      <w:r w:rsidR="00000000" w:rsidRPr="00000000" w:rsidDel="00000000">
        <w:rPr>
          <w:rtl w:val="0"/>
        </w:rPr>
        <w:t xml:space="preserve">2018/848</w:t>
      </w:r>
      <w:r w:rsidR="00000000" w:rsidRPr="00000000" w:rsidDel="00000000">
        <w:rPr>
          <w:rtl w:val="0"/>
        </w:rPr>
        <w:t xml:space="preserve">  11., 27., 28., 38., 39. pantā noteiktajām prasībām un bioloģiski sertificētu produktu īpatsvars (</w:t>
      </w:r>
      <w:r w:rsidR="00000000" w:rsidRPr="00000000" w:rsidDel="00000000">
        <w:rPr>
          <w:i w:val="1"/>
          <w:rtl w:val="0"/>
        </w:rPr>
        <w:t xml:space="preserve">euro)</w:t>
      </w:r>
      <w:r w:rsidR="00000000" w:rsidRPr="00000000" w:rsidDel="00000000">
        <w:rPr>
          <w:rtl w:val="0"/>
        </w:rPr>
        <w:t xml:space="preserve"> mēnesī atsevišķu porcijas komponentu gatavošanai izmantotajās sastāvdaļās vai ēdienu gatavošanai izmantotajās izejvielās, izņemot  alkoholiskos dzērienus un trifeļu sēnes, atbilst vienai no šādām kategorijām: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mēneša laikā ēdienu gatavošanai iegādāto bioloģisko produktu (izņemot alkoholiskos dzērienus un trifeļu sēnes) īpatsvars (</w:t>
      </w:r>
      <w:r w:rsidR="00000000" w:rsidRPr="00000000" w:rsidDel="00000000">
        <w:rPr>
          <w:i w:val="1"/>
          <w:rtl w:val="0"/>
        </w:rPr>
        <w:t xml:space="preserve">euro</w:t>
      </w:r>
      <w:r w:rsidR="00000000" w:rsidRPr="00000000" w:rsidDel="00000000">
        <w:rPr>
          <w:rtl w:val="0"/>
        </w:rPr>
        <w:t xml:space="preserve">) atbilst vienam no šādiem kritērijiem: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30–60 procenti;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61–90 procenti;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91–100 procenti;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atsevišķu ēdienu porciju gatavošanai izmantotās sastāvdaļas atbilst bioloģiskās lauksaimniecības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atsevišķu porcijas komponentu gatavošanai izmantotās sastāvdaļas atbilst bioloģiskās lauksaimniecības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atsevišķas izejvielas, kas tiek izmantotas ēdienu gatavošanai, atbilst bioloģiskās lauksaimniecības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Kontroles institūcija, saņemot šo noteikumu </w:t>
      </w:r>
      <w:r w:rsidR="00000000" w:rsidRPr="00000000" w:rsidDel="00000000">
        <w:rPr>
          <w:rtl w:val="0"/>
        </w:rPr>
        <w:t xml:space="preserve">9. </w:t>
      </w:r>
      <w:r w:rsidR="00000000" w:rsidRPr="00000000" w:rsidDel="00000000">
        <w:rPr>
          <w:rtl w:val="0"/>
        </w:rPr>
        <w:t xml:space="preserve">punktā</w:t>
      </w:r>
      <w:r w:rsidR="00000000" w:rsidRPr="00000000" w:rsidDel="00000000">
        <w:rPr>
          <w:rtl w:val="0"/>
        </w:rPr>
        <w:t xml:space="preserve"> minēto iesniegumu, izvērtē tā atbilstību regulas </w:t>
      </w:r>
      <w:r w:rsidR="00000000" w:rsidRPr="00000000" w:rsidDel="00000000">
        <w:rPr>
          <w:rtl w:val="0"/>
        </w:rPr>
        <w:t xml:space="preserve">2018/848</w:t>
      </w:r>
      <w:r w:rsidR="00000000" w:rsidRPr="00000000" w:rsidDel="00000000">
        <w:rPr>
          <w:rtl w:val="0"/>
        </w:rPr>
        <w:t xml:space="preserve">, kā arī šo noteikumu prasībām un pieņem vienu no šādiem lēmumiem: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veikt kontroli saskaņā ar regulas </w:t>
      </w:r>
      <w:r w:rsidR="00000000" w:rsidRPr="00000000" w:rsidDel="00000000">
        <w:rPr>
          <w:rtl w:val="0"/>
        </w:rPr>
        <w:t xml:space="preserve">2018/848</w:t>
      </w:r>
      <w:r w:rsidR="00000000" w:rsidRPr="00000000" w:rsidDel="00000000">
        <w:rPr>
          <w:rtl w:val="0"/>
        </w:rPr>
        <w:t xml:space="preserve"> 38. pantu;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pieprasīt iesniedzējam veikt precizējumus iesniegtajā informācijā, ja nepieciešams.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Kontroles institūcija mēneša laikā pēc regulas </w:t>
      </w:r>
      <w:r w:rsidR="00000000" w:rsidRPr="00000000" w:rsidDel="00000000">
        <w:rPr>
          <w:rtl w:val="0"/>
        </w:rPr>
        <w:t xml:space="preserve">2018/848</w:t>
      </w:r>
      <w:r w:rsidR="00000000" w:rsidRPr="00000000" w:rsidDel="00000000">
        <w:rPr>
          <w:rtl w:val="0"/>
        </w:rPr>
        <w:t xml:space="preserve"> 38. panta 6. punktā minētā dokumenta sagatavošanas pieņem lēmumu par: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sertifikāta izsniegšanu saskaņā ar regulas </w:t>
      </w:r>
      <w:r w:rsidR="00000000" w:rsidRPr="00000000" w:rsidDel="00000000">
        <w:rPr>
          <w:rtl w:val="0"/>
        </w:rPr>
        <w:t xml:space="preserve">2018/848</w:t>
      </w:r>
      <w:r w:rsidR="00000000" w:rsidRPr="00000000" w:rsidDel="00000000">
        <w:rPr>
          <w:rtl w:val="0"/>
        </w:rPr>
        <w:t xml:space="preserve"> 35. pantu;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apliecinājuma izsniegšanu sabiedriskās ēdināšanas uzņēmumam ar tiesībām lietot norādi: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"30 – 60 % bioloģiskās lauksaimniecības uzņēmums" – šo noteikumu </w:t>
      </w:r>
      <w:r w:rsidR="00000000" w:rsidRPr="00000000" w:rsidDel="00000000">
        <w:rPr>
          <w:rtl w:val="0"/>
        </w:rPr>
        <w:t xml:space="preserve">10.1.1. </w:t>
      </w:r>
      <w:r w:rsidR="00000000" w:rsidRPr="00000000" w:rsidDel="00000000">
        <w:rPr>
          <w:rtl w:val="0"/>
        </w:rPr>
        <w:t xml:space="preserve">apakšpunktā</w:t>
      </w:r>
      <w:r w:rsidR="00000000" w:rsidRPr="00000000" w:rsidDel="00000000">
        <w:rPr>
          <w:rtl w:val="0"/>
        </w:rPr>
        <w:t xml:space="preserve"> minētajā gadījumā;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"61 – 90 % bioloģiskās lauksaimniecības uzņēmums" – šo noteikumu </w:t>
      </w:r>
      <w:r w:rsidR="00000000" w:rsidRPr="00000000" w:rsidDel="00000000">
        <w:rPr>
          <w:rtl w:val="0"/>
        </w:rPr>
        <w:t xml:space="preserve">10.1.2. </w:t>
      </w:r>
      <w:r w:rsidR="00000000" w:rsidRPr="00000000" w:rsidDel="00000000">
        <w:rPr>
          <w:rtl w:val="0"/>
        </w:rPr>
        <w:t xml:space="preserve">apakšpunktā</w:t>
      </w:r>
      <w:r w:rsidR="00000000" w:rsidRPr="00000000" w:rsidDel="00000000">
        <w:rPr>
          <w:rtl w:val="0"/>
        </w:rPr>
        <w:t xml:space="preserve"> minētajā gadījumā;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"91 – 100 % bioloģiskās lauksaimniecības uzņēmums" – šo noteikumu </w:t>
      </w:r>
      <w:r w:rsidR="00000000" w:rsidRPr="00000000" w:rsidDel="00000000">
        <w:rPr>
          <w:rtl w:val="0"/>
        </w:rPr>
        <w:t xml:space="preserve">10.1.3. </w:t>
      </w:r>
      <w:r w:rsidR="00000000" w:rsidRPr="00000000" w:rsidDel="00000000">
        <w:rPr>
          <w:rtl w:val="0"/>
        </w:rPr>
        <w:t xml:space="preserve">apakšpunktā</w:t>
      </w:r>
      <w:r w:rsidR="00000000" w:rsidRPr="00000000" w:rsidDel="00000000">
        <w:rPr>
          <w:rtl w:val="0"/>
        </w:rPr>
        <w:t xml:space="preserve"> minētajā gadījumā;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apliecinājuma izsniegšanu sabiedriskās ēdināšanas uzņēmumam par atsevišķu ēdienu porciju, atsevišķu porcijas komponentu vai atsevišķu izejvielu atbilstību bioloģiskās lauksaimniecības prasībām šo noteikumu </w:t>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10.3.</w:t>
      </w:r>
      <w:r w:rsidR="00000000" w:rsidRPr="00000000" w:rsidDel="00000000">
        <w:rPr>
          <w:rtl w:val="0"/>
        </w:rPr>
        <w:t xml:space="preserve"> un </w:t>
      </w:r>
      <w:r w:rsidR="00000000" w:rsidRPr="00000000" w:rsidDel="00000000">
        <w:rPr>
          <w:rtl w:val="0"/>
        </w:rPr>
        <w:t xml:space="preserve">10.4. </w:t>
      </w:r>
      <w:r w:rsidR="00000000" w:rsidRPr="00000000" w:rsidDel="00000000">
        <w:rPr>
          <w:rtl w:val="0"/>
        </w:rPr>
        <w:t xml:space="preserve">apakšpunktā</w:t>
      </w:r>
      <w:r w:rsidR="00000000" w:rsidRPr="00000000" w:rsidDel="00000000">
        <w:rPr>
          <w:rtl w:val="0"/>
        </w:rPr>
        <w:t xml:space="preserve"> minētajiem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apliecinājuma izsniegšanu par mēslošanas līdzekļa vai substrāta atbilstību bioloģiskās lauksaimniecības prasībām un par mēslošanas līdzekļa un substrāta atbilstību marķēšanai vai etiķetēšanai ar norādi "Bioloģiskā lauksaimniecība". Attiecīgo apliecinājumu izsniedz uz vienu gadu.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Kontroles institūcija sertifikātu sagatavo un izsniedz elektroniski, izmantojot TRACES sistēmu. Par šo noteikumu </w:t>
      </w:r>
      <w:r w:rsidR="00000000" w:rsidRPr="00000000" w:rsidDel="00000000">
        <w:rPr>
          <w:rtl w:val="0"/>
        </w:rPr>
        <w:t xml:space="preserve">12.2.</w:t>
      </w:r>
      <w:r w:rsidR="00000000" w:rsidRPr="00000000" w:rsidDel="00000000">
        <w:rPr>
          <w:rtl w:val="0"/>
        </w:rPr>
        <w:t xml:space="preserve"> , </w:t>
      </w:r>
      <w:r w:rsidR="00000000" w:rsidRPr="00000000" w:rsidDel="00000000">
        <w:rPr>
          <w:rtl w:val="0"/>
        </w:rPr>
        <w:t xml:space="preserve">12.3.</w:t>
      </w:r>
      <w:r w:rsidR="00000000" w:rsidRPr="00000000" w:rsidDel="00000000">
        <w:rPr>
          <w:rtl w:val="0"/>
        </w:rPr>
        <w:t xml:space="preserve"> un </w:t>
      </w:r>
      <w:r w:rsidR="00000000" w:rsidRPr="00000000" w:rsidDel="00000000">
        <w:rPr>
          <w:rtl w:val="0"/>
        </w:rPr>
        <w:t xml:space="preserve">12.4. </w:t>
      </w:r>
      <w:r w:rsidR="00000000" w:rsidRPr="00000000" w:rsidDel="00000000">
        <w:rPr>
          <w:rtl w:val="0"/>
        </w:rPr>
        <w:t xml:space="preserve">apakšpunktā</w:t>
      </w:r>
      <w:r w:rsidR="00000000" w:rsidRPr="00000000" w:rsidDel="00000000">
        <w:rPr>
          <w:rtl w:val="0"/>
        </w:rPr>
        <w:t xml:space="preserve"> minēto apliecinājumu izsniegšanu kontroles institūcija informē Lauku atbalsta dienestu. Lauku atbalsta dienests Bioloģiskās lauksaimniecības informācijas sistēmā izveido un uztur operatoru reģistru.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Kontroles institūcija: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12.1. </w:t>
      </w:r>
      <w:r w:rsidR="00000000" w:rsidRPr="00000000" w:rsidDel="00000000">
        <w:rPr>
          <w:rtl w:val="0"/>
        </w:rPr>
        <w:t xml:space="preserve">apakšpunktā</w:t>
      </w:r>
      <w:r w:rsidR="00000000" w:rsidRPr="00000000" w:rsidDel="00000000">
        <w:rPr>
          <w:rtl w:val="0"/>
        </w:rPr>
        <w:t xml:space="preserve"> minētajā sertifikātā iekļauj informāciju atbilstoši regulas </w:t>
      </w:r>
      <w:r w:rsidR="00000000" w:rsidRPr="00000000" w:rsidDel="00000000">
        <w:rPr>
          <w:rtl w:val="0"/>
        </w:rPr>
        <w:t xml:space="preserve">2018/848</w:t>
      </w:r>
      <w:r w:rsidR="00000000" w:rsidRPr="00000000" w:rsidDel="00000000">
        <w:rPr>
          <w:rtl w:val="0"/>
        </w:rPr>
        <w:t xml:space="preserve"> VI pielikuma I daļas noteiktajam un iekļaut minēto informāciju regulas </w:t>
      </w:r>
      <w:r w:rsidR="00000000" w:rsidRPr="00000000" w:rsidDel="00000000">
        <w:rPr>
          <w:rtl w:val="0"/>
        </w:rPr>
        <w:t xml:space="preserve">2018/848</w:t>
      </w:r>
      <w:r w:rsidR="00000000" w:rsidRPr="00000000" w:rsidDel="00000000">
        <w:rPr>
          <w:rtl w:val="0"/>
        </w:rPr>
        <w:t xml:space="preserve"> VI pielikuma II daļas 1. punktā, norādot Padomes Regulas (EEK) Nr. </w:t>
      </w:r>
      <w:r w:rsidR="00000000" w:rsidRPr="00000000" w:rsidDel="00000000">
        <w:rPr>
          <w:rtl w:val="0"/>
        </w:rPr>
        <w:t xml:space="preserve">2658/87</w:t>
      </w:r>
      <w:r w:rsidR="00000000" w:rsidRPr="00000000" w:rsidDel="00000000">
        <w:rPr>
          <w:rtl w:val="0"/>
        </w:rPr>
        <w:t xml:space="preserve"> (1987. gada 23. jūlijs) par tarifu un statistikas nomenklatūru un kopējo muitas tarifu noteikto kombinētās nomenklatūras (KN) kodu dzīvo dzīvnieku muitas produktu kategorijai;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12.2. </w:t>
      </w:r>
      <w:r w:rsidR="00000000" w:rsidRPr="00000000" w:rsidDel="00000000">
        <w:rPr>
          <w:rtl w:val="0"/>
        </w:rPr>
        <w:t xml:space="preserve">apakšpunktā</w:t>
      </w:r>
      <w:r w:rsidR="00000000" w:rsidRPr="00000000" w:rsidDel="00000000">
        <w:rPr>
          <w:rtl w:val="0"/>
        </w:rPr>
        <w:t xml:space="preserve"> minētajā apliecinājumā norāda operatora nosaukumu, juridisko adresi, darbības jomu un kontroles institūcijas nosaukumu, adresi un kontroles institūcijas koda numuru;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12.3. </w:t>
      </w:r>
      <w:r w:rsidR="00000000" w:rsidRPr="00000000" w:rsidDel="00000000">
        <w:rPr>
          <w:rtl w:val="0"/>
        </w:rPr>
        <w:t xml:space="preserve">apakšpunktā</w:t>
      </w:r>
      <w:r w:rsidR="00000000" w:rsidRPr="00000000" w:rsidDel="00000000">
        <w:rPr>
          <w:rtl w:val="0"/>
        </w:rPr>
        <w:t xml:space="preserve"> minētajā apliecinājumā norāda operatora nosaukumu, juridisko adresi, darbības jomu, ēdienu porciju, atsevišķu porcijas komponentu vai sertificētās izejvielas nosaukumu un kontroles institūcijas nosaukumu, adresi un kontroles institūcijas koda numuru;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12.4. </w:t>
      </w:r>
      <w:r w:rsidR="00000000" w:rsidRPr="00000000" w:rsidDel="00000000">
        <w:rPr>
          <w:rtl w:val="0"/>
        </w:rPr>
        <w:t xml:space="preserve">apakšpunktā</w:t>
      </w:r>
      <w:r w:rsidR="00000000" w:rsidRPr="00000000" w:rsidDel="00000000">
        <w:rPr>
          <w:rtl w:val="0"/>
        </w:rPr>
        <w:t xml:space="preserve"> minētajā apliecinājumā norāda operatora nosaukumu, juridisko adresi, darbības jomu, mēslošanas līdzekļa vai substrāta nosaukumu un kontroles institūcijas nosaukumu, adresi un kontroles institūcijas koda numuru.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Operators pēc savas iniciātīvas ne biežāk kā reizi gadā ir tiesīgs nomainīt kontroles institūciju līdz ikgadējai kontrolei, ja ar iepriekšējo kontroles institūciju ir nokārtotas finanšu saistības par veiktajiem kontroles pasākumiem. Biežāka kontroles institūcijas maiņa ir iespējama, ja to pamatotos gadījumos iniciē Pārtikas un veterinārais dienests vai visām iesaistītajām pusēm savstarpēji vienojoties.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12.1.</w:t>
      </w:r>
      <w:r w:rsidR="00000000" w:rsidRPr="00000000" w:rsidDel="00000000">
        <w:rPr>
          <w:shd w:fill="#ffffff" w:val="clear"/>
          <w:rtl w:val="0"/>
        </w:rPr>
        <w:t xml:space="preserve">, </w:t>
      </w:r>
      <w:r w:rsidR="00000000" w:rsidRPr="00000000" w:rsidDel="00000000">
        <w:rPr>
          <w:rtl w:val="0"/>
        </w:rPr>
        <w:t xml:space="preserve">12.2.</w:t>
      </w:r>
      <w:r w:rsidR="00000000" w:rsidRPr="00000000" w:rsidDel="00000000">
        <w:rPr>
          <w:rtl w:val="0"/>
        </w:rPr>
        <w:t xml:space="preserve"> </w:t>
      </w:r>
      <w:r w:rsidR="00000000" w:rsidRPr="00000000" w:rsidDel="00000000">
        <w:rPr>
          <w:shd w:fill="#ffffff" w:val="clear"/>
          <w:rtl w:val="0"/>
        </w:rPr>
        <w:t xml:space="preserve">un </w:t>
      </w:r>
      <w:r w:rsidR="00000000" w:rsidRPr="00000000" w:rsidDel="00000000">
        <w:rPr>
          <w:rtl w:val="0"/>
        </w:rPr>
        <w:t xml:space="preserve">12.4. </w:t>
      </w:r>
      <w:r w:rsidR="00000000" w:rsidRPr="00000000" w:rsidDel="00000000">
        <w:rPr>
          <w:rtl w:val="0"/>
        </w:rPr>
        <w:t xml:space="preserve">apakšpunktā</w:t>
      </w:r>
      <w:r w:rsidR="00000000" w:rsidRPr="00000000" w:rsidDel="00000000">
        <w:rPr>
          <w:rtl w:val="0"/>
        </w:rPr>
        <w:t xml:space="preserve">  minēto sertifikātu un apliecinājumu neizsniedz operatoram, ja tā dalībniekam vai patiesā labuma guvējam sertifikāts vai apliecinājums neatbilstību dēļ ir anulēts pēdējo divu gadu laikā.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Lai mainītu kontroles institūciju, operators jaunajā kontroles institūcijā iesniedz šo noteikumu </w:t>
      </w:r>
      <w:r w:rsidR="00000000" w:rsidRPr="00000000" w:rsidDel="00000000">
        <w:rPr>
          <w:rtl w:val="0"/>
        </w:rPr>
        <w:t xml:space="preserve">9. </w:t>
      </w:r>
      <w:r w:rsidR="00000000" w:rsidRPr="00000000" w:rsidDel="00000000">
        <w:rPr>
          <w:rtl w:val="0"/>
        </w:rPr>
        <w:t xml:space="preserve">punktā</w:t>
      </w:r>
      <w:r w:rsidR="00000000" w:rsidRPr="00000000" w:rsidDel="00000000">
        <w:rPr>
          <w:rtl w:val="0"/>
        </w:rPr>
        <w:t xml:space="preserve">  minēto iesniegumu, norādot to kontroles institūciju, kuras kontrolē ir attiecīgais operators, vienlaikus par to informējot arī esošo kontroles institūciju.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Kontroles institūcija, kuras kontrolē ir operators, piecu darbdienu laikā pēc šo noteikumu </w:t>
      </w:r>
      <w:r w:rsidR="00000000" w:rsidRPr="00000000" w:rsidDel="00000000">
        <w:rPr>
          <w:rtl w:val="0"/>
        </w:rPr>
        <w:t xml:space="preserve">15. </w:t>
      </w:r>
      <w:r w:rsidR="00000000" w:rsidRPr="00000000" w:rsidDel="00000000">
        <w:rPr>
          <w:rtl w:val="0"/>
        </w:rPr>
        <w:t xml:space="preserve">punktā</w:t>
      </w:r>
      <w:r w:rsidR="00000000" w:rsidRPr="00000000" w:rsidDel="00000000">
        <w:rPr>
          <w:rtl w:val="0"/>
        </w:rPr>
        <w:t xml:space="preserve"> minētās informācijas saņemšanas, nosūta jaunajai kontroles institūcijai attiecīgā operatora kontroles lietu, atbilstoši regulas </w:t>
      </w:r>
      <w:r w:rsidR="00000000" w:rsidRPr="00000000" w:rsidDel="00000000">
        <w:rPr>
          <w:rtl w:val="0"/>
        </w:rPr>
        <w:t xml:space="preserve">2021/279</w:t>
      </w:r>
      <w:r w:rsidR="00000000" w:rsidRPr="00000000" w:rsidDel="00000000">
        <w:rPr>
          <w:rtl w:val="0"/>
        </w:rPr>
        <w:t xml:space="preserve"> 9. panta 4. punktā noteiktajam.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Pārtraucot darbību bioloģiskajā lauksaimniecībā, operators līdz kārtējai kontrolei iesniedz kontroles institūcijai iesniegumu par izslēgšanu no bioloģiskās lauksaimniecības kontroles sistēmas.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Regulas </w:t>
      </w:r>
      <w:r w:rsidR="00000000" w:rsidRPr="00000000" w:rsidDel="00000000">
        <w:rPr>
          <w:rtl w:val="0"/>
        </w:rPr>
        <w:t xml:space="preserve">2018/848</w:t>
      </w:r>
      <w:r w:rsidR="00000000" w:rsidRPr="00000000" w:rsidDel="00000000">
        <w:rPr>
          <w:rtl w:val="0"/>
        </w:rPr>
        <w:t xml:space="preserve"> II pielikuma I daļas 1.9. apakšpunktā minēto nosacījumu nodrošināšanai, kā arī augsnes auglības un bioloģiskās aktivitātes uzturēšanai un palielināšanai, operators: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tauriņziežus audzē kā galveno kultūraugu vai pasējā, tostarp zem graudaugiem (arī griķiem), sinepēm vai facēlijas, ieskaitot zālājā, maisījumā ar graudaugiem vai stiebrzālēm, platībā, kas aizņem vismaz 20 procentu no sertificētās saimniecības aramzemes. Šajā platībā ieskaita platību, kurā tauriņzieži iesēti ilggadīgo stādījumu rindstarpās, ja paredzēta ilggadīgo stādījumu atjaunošana;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atšķirīgu sugu graudaugus vienā laukā audzē ne ilgāk kā trīs gadus pēc kārtas, bet vienas sugas graudaugus  – ne ilgāk kā divus gadus pēc kārtas;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krustziežu dzimtas kultūraugus vienā laukā audzē ne biežāk kā reizi četros gados;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kartupeļus, pākšaugus un vienas dzimtas dārzeņus, izņemot daudzgadīgos dārzeņus, atklātā laukā vienā un tajā pašā vietā audzē ne biežāk kā reizi divos gados;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augļu koku, ogulāju stādījumus un dārzeņus stāda un uztur, ievērojot ieteikumus par kultūraugu stādīšanas un izsējas optimālo biezību, kas publicēti Zemkopības ministrijas tīmekļa vietnē;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augļu dārzā rindstarpās uztur papuvi vai zālāju, kuru regulāri pļauj un zāli sasmalcina vai nogana;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jaunajiem augļu kokiem apdobes mulčē;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koku vainagus un ogulājus kopj, slimību un kaitēkļu bojātos zarus izgriež, kā arī bojātos augļus izvāc no dārza un iznīcina.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Operators izveido un uztur lauka vēsturi, kurā par attiecīgo lauku norāda vismaz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lauka nosaukums (numurs) un platība;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audzētā kultūrauga suga un šķirne;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galvenos īstenotos agrotehniskos pasākumus;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kultūrauga sējas vai stādīšanas datums, izsējas norma vai izstādīšanas biezība;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izmantotā mēslošanas līdzekļa nosaukums, daudzums un iestrādes datums;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lietotā augu aizsardzības līdzekļa nosaukums, deva, apstrādātā platība, apstrādes datums un apstrādes pamatojumus;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ražas novākšanas datums un iegūtās ražas daudzums.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 </w:t>
      </w:r>
      <w:r w:rsidR="00000000" w:rsidRPr="00000000" w:rsidDel="00000000">
        <w:rPr>
          <w:rtl w:val="0"/>
        </w:rPr>
        <w:t xml:space="preserve">punktā</w:t>
      </w:r>
      <w:r w:rsidR="00000000" w:rsidRPr="00000000" w:rsidDel="00000000">
        <w:rPr>
          <w:rtl w:val="0"/>
        </w:rPr>
        <w:t xml:space="preserve"> minēto lauka vēsturi operators uzrāda kontroles institūcijai pēc pieprasījuma.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Atbilstoši regulas  </w:t>
      </w:r>
      <w:r w:rsidR="00000000" w:rsidRPr="00000000" w:rsidDel="00000000">
        <w:rPr>
          <w:rtl w:val="0"/>
        </w:rPr>
        <w:t xml:space="preserve">2018/848</w:t>
      </w:r>
      <w:r w:rsidR="00000000" w:rsidRPr="00000000" w:rsidDel="00000000">
        <w:rPr>
          <w:rtl w:val="0"/>
        </w:rPr>
        <w:t xml:space="preserve"> 39. panta 1. punktam operators ik gadu sagatavo aktuālo saimniecības ražošanas resursu uzskaiti, ko uzrāda kontroles institūcijai pēc pieprasījuma. Saimniecības ražošanas resursu uzskaites veidlapa ir pieejama Zemkopības ministrijas tīmekļa vietnē.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saimniecībā ir dalītā ražošana, operators sagatavo un iesniedz kontroles institūcijā bioloģiskās un nebioloģiskās lauksaimniecības ražošanas nodalīšanas aprakstu.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Ja kontroles institūcijai rodas aizdomas par operatora mākslīgi radītiem apstākļiem, lai iegūtu sertifikātu vai apliecinājumu, tostarp, lai iegūtu šo noteikumu </w:t>
      </w:r>
      <w:r w:rsidR="00000000" w:rsidRPr="00000000" w:rsidDel="00000000">
        <w:rPr>
          <w:rtl w:val="0"/>
        </w:rPr>
        <w:t xml:space="preserve">53. </w:t>
      </w:r>
      <w:r w:rsidR="00000000" w:rsidRPr="00000000" w:rsidDel="00000000">
        <w:rPr>
          <w:rtl w:val="0"/>
        </w:rPr>
        <w:t xml:space="preserve">punktā</w:t>
      </w:r>
      <w:r w:rsidR="00000000" w:rsidRPr="00000000" w:rsidDel="00000000">
        <w:rPr>
          <w:rtl w:val="0"/>
        </w:rPr>
        <w:t xml:space="preserve"> minētās priekšrocības, tā uzliek par pienākumu operatoriem veikt attiecīgos neatbilstību novēršanas pasākumus (</w:t>
      </w:r>
      <w:r w:rsidR="00000000" w:rsidRPr="00000000" w:rsidDel="00000000">
        <w:rPr>
          <w:rtl w:val="0"/>
        </w:rPr>
        <w:t xml:space="preserve">pielikum</w:t>
      </w:r>
      <w:r w:rsidR="00000000" w:rsidRPr="00000000" w:rsidDel="00000000">
        <w:rPr>
          <w:rtl w:val="0"/>
        </w:rPr>
        <w:t xml:space="preserve">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Operators, kas audzē dzīvniekus, ražo primāros produktus vai vāc savvaļas augus: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gūst vismaz 200 </w:t>
      </w:r>
      <w:r w:rsidR="00000000" w:rsidRPr="00000000" w:rsidDel="00000000">
        <w:rPr>
          <w:i w:val="1"/>
          <w:rtl w:val="0"/>
        </w:rPr>
        <w:t xml:space="preserve">euro</w:t>
      </w:r>
      <w:r w:rsidR="00000000" w:rsidRPr="00000000" w:rsidDel="00000000">
        <w:rPr>
          <w:rtl w:val="0"/>
        </w:rPr>
        <w:t xml:space="preserve"> ieņēmumus no katra Lauku atbalsta dienesta ģeotelpiskajā iesniegumā deklarētās platības hektāra. Ieņēmumos netiek ieskaitīti saražoto preču krājumu atlikumi un saņemtais atbalsts saskaņā ar normatīvajiem aktiem par tiešo maksājumu piešķiršanas kārtību, par valsts atbalstu lauksaimniecībai un par valsts un Eiropas Savienības atbalsta piešķiršanu, administrēšanu un uzraudzību vides, klimata un lauku ainavas uzlabošanai;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ikgadējās pārbaudes laikā operators kontroles institūcijai iesniedz informāciju par šo noteikumu </w:t>
      </w:r>
      <w:r w:rsidR="00000000" w:rsidRPr="00000000" w:rsidDel="00000000">
        <w:rPr>
          <w:rtl w:val="0"/>
        </w:rPr>
        <w:t xml:space="preserve">26.1. </w:t>
      </w:r>
      <w:r w:rsidR="00000000" w:rsidRPr="00000000" w:rsidDel="00000000">
        <w:rPr>
          <w:rtl w:val="0"/>
        </w:rPr>
        <w:t xml:space="preserve">apakšpunktā</w:t>
      </w:r>
      <w:r w:rsidR="00000000" w:rsidRPr="00000000" w:rsidDel="00000000">
        <w:rPr>
          <w:rtl w:val="0"/>
        </w:rPr>
        <w:t xml:space="preserve"> minētajiem ieņēmumiem atbilstoši Valsts ieņēmumu dienestā iesniegtajai gada ienākumu deklarācijai vai uzņēmuma gada pārskatam atbilstoši pielikumiem par ieņēmumiem no lauksaimnieciskās darbības par iepriekšējo taksācijas gadu. Ja Valsts ieņēmumu dienestā iesniegtā gada ienākumu deklarācija vai uzņēmuma gada pārskats par iepriekšējo taksācijas gadu liecina, ka operators nav nodrošinājis šo noteikumu </w:t>
      </w:r>
      <w:r w:rsidR="00000000" w:rsidRPr="00000000" w:rsidDel="00000000">
        <w:rPr>
          <w:rtl w:val="0"/>
        </w:rPr>
        <w:t xml:space="preserve">26.1. </w:t>
      </w:r>
      <w:r w:rsidR="00000000" w:rsidRPr="00000000" w:rsidDel="00000000">
        <w:rPr>
          <w:rtl w:val="0"/>
        </w:rPr>
        <w:t xml:space="preserve">apakšpunktā</w:t>
      </w:r>
      <w:r w:rsidR="00000000" w:rsidRPr="00000000" w:rsidDel="00000000">
        <w:rPr>
          <w:rtl w:val="0"/>
        </w:rPr>
        <w:t xml:space="preserve"> minētos minimālos ieņēmumus, kontroles institūcija vērtē ieņēmumus gadā pirms iepriekšējā taksācijas gada.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26.1. </w:t>
      </w:r>
      <w:r w:rsidR="00000000" w:rsidRPr="00000000" w:rsidDel="00000000">
        <w:rPr>
          <w:rtl w:val="0"/>
        </w:rPr>
        <w:t xml:space="preserve">apakšpunktā</w:t>
      </w:r>
      <w:r w:rsidR="00000000" w:rsidRPr="00000000" w:rsidDel="00000000">
        <w:rPr>
          <w:rtl w:val="0"/>
        </w:rPr>
        <w:t xml:space="preserve">  minēto prasību par ieņēmumiem nepiemēro attiecībā uz: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atmatu, papuvi un zaļmēslojuma augu papuvi;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ilggadīgajiem stādījumiem, kas jaunāki par četriem  gadiem;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operatoru, kas ir iekļauts bioloģiskās kontroles sistēmā iepriekšējā kalendārā gadā vai gadā pirms iepriekšējā gada;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platību, kurā kultūraugi vai dzīvnieki ir cietuši nepārvaramas varas vai ārkārtas apstākļu dēļ gadā, par kuru tika sagatavota gada ienākumu deklarācija vai uzņēmuma gada pārskats, un par šiem apstākļiem operators 15 dienu laikā, sākot no brīža, kad šāda iespēja radusies, ir iesniedzis pierādījumus kontroles institūcijā;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zālāju platību trīs gadus no gada, kad operators Lauku atbalsta dienesta informācijas sistēmā pirmo reizi ir reģistrējis gaļas šķirnes liellopus, aitas vai kazas;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platību, kas ir Eiropas Savienības nozīmes zālāju biotops un ko operators pieteicis atbalstam pasākumā "Bioloģiskās daudzveidības uzturēšana zālājos" saskaņā ar normatīvajiem aktiem par valsts un Eiropas Savienības atbalsta piešķiršanu, administrēšanu un uzraudzību vides, klimata un lauku ainavas uzlabošanai.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Regulas </w:t>
      </w:r>
      <w:r w:rsidR="00000000" w:rsidRPr="00000000" w:rsidDel="00000000">
        <w:rPr>
          <w:rtl w:val="0"/>
        </w:rPr>
        <w:t xml:space="preserve">2018/848</w:t>
      </w:r>
      <w:r w:rsidR="00000000" w:rsidRPr="00000000" w:rsidDel="00000000">
        <w:rPr>
          <w:rtl w:val="0"/>
        </w:rPr>
        <w:t xml:space="preserve"> 30. pantā minētās norādes var izmantot;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uzņēmuma un tirdzniecības vietas nosaukumā, ja operators ražo, pārstrādā, realizē, importē, eksportē un uzglabā tikai bioloģiskās lauksaimniecības produktus;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mēslošanas līdzekļa un substrāta nosaukumā, 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operatoram ir izdots šo noteikumu </w:t>
      </w:r>
      <w:r w:rsidR="00000000" w:rsidRPr="00000000" w:rsidDel="00000000">
        <w:rPr>
          <w:rtl w:val="0"/>
        </w:rPr>
        <w:t xml:space="preserve">12.4. </w:t>
      </w:r>
      <w:r w:rsidR="00000000" w:rsidRPr="00000000" w:rsidDel="00000000">
        <w:rPr>
          <w:rtl w:val="0"/>
        </w:rPr>
        <w:t xml:space="preserve">apakšpunktā</w:t>
      </w:r>
      <w:r w:rsidR="00000000" w:rsidRPr="00000000" w:rsidDel="00000000">
        <w:rPr>
          <w:rtl w:val="0"/>
        </w:rPr>
        <w:t xml:space="preserve"> minētais apliecinājums un etiķete satur norādi “Bioloģiskā lauksaimniecība”,  </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satur regulas </w:t>
      </w:r>
      <w:r w:rsidR="00000000" w:rsidRPr="00000000" w:rsidDel="00000000">
        <w:rPr>
          <w:rtl w:val="0"/>
        </w:rPr>
        <w:t xml:space="preserve">2021/1165</w:t>
      </w:r>
      <w:r w:rsidR="00000000" w:rsidRPr="00000000" w:rsidDel="00000000">
        <w:rPr>
          <w:rtl w:val="0"/>
        </w:rPr>
        <w:t xml:space="preserve"> I pielikumā minētās izejvielas un etiķete satur norādi “Atļauts izmantot lietot bioloģiskajā lauksaimniecībā”;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reklāmas un informatīvajos materiālos, ja operatoram ir izdots šo noteikumu </w:t>
      </w:r>
      <w:r w:rsidR="00000000" w:rsidRPr="00000000" w:rsidDel="00000000">
        <w:rPr>
          <w:rtl w:val="0"/>
        </w:rPr>
        <w:t xml:space="preserve">12.2. </w:t>
      </w:r>
      <w:r w:rsidR="00000000" w:rsidRPr="00000000" w:rsidDel="00000000">
        <w:rPr>
          <w:rtl w:val="0"/>
        </w:rPr>
        <w:t xml:space="preserve"> un 12.3. apakšpunktā</w:t>
      </w:r>
      <w:r w:rsidR="00000000" w:rsidRPr="00000000" w:rsidDel="00000000">
        <w:rPr>
          <w:rtl w:val="0"/>
        </w:rPr>
        <w:t xml:space="preserve"> minētais apliecinājums.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Operators, kam izdots šo noteikumu </w:t>
      </w:r>
      <w:r w:rsidR="00000000" w:rsidRPr="00000000" w:rsidDel="00000000">
        <w:rPr>
          <w:rtl w:val="0"/>
        </w:rPr>
        <w:t xml:space="preserve">12.2. </w:t>
      </w:r>
      <w:r w:rsidR="00000000" w:rsidRPr="00000000" w:rsidDel="00000000">
        <w:rPr>
          <w:rtl w:val="0"/>
        </w:rPr>
        <w:t xml:space="preserve">apakšpunktā</w:t>
      </w:r>
      <w:r w:rsidR="00000000" w:rsidRPr="00000000" w:rsidDel="00000000">
        <w:rPr>
          <w:rtl w:val="0"/>
        </w:rPr>
        <w:t xml:space="preserve"> minētais apliecinājums, nodrošina, ka: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bioloģiski ražotie produkti tiek pieņemti un uzglabāti, novēršot sajaukšanos ar nebioloģiski ražotajiem produktiem;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ēdienu gatavošanā vienlaikus netiek izmantotas bioloģiskas izejvielas un tādas pašas konvencionālajā lauksaimniecībā vai pārejas periodā uz bioloģisko lauksaimniecību (turpmāk – pārejas periods) iegūtas izejvielas.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9.2. </w:t>
      </w:r>
      <w:r w:rsidR="00000000" w:rsidRPr="00000000" w:rsidDel="00000000">
        <w:rPr>
          <w:rtl w:val="0"/>
        </w:rPr>
        <w:t xml:space="preserve">apakšpunktā</w:t>
      </w:r>
      <w:r w:rsidR="00000000" w:rsidRPr="00000000" w:rsidDel="00000000">
        <w:rPr>
          <w:rtl w:val="0"/>
        </w:rPr>
        <w:t xml:space="preserve"> minētais operators informē kontroles institūciju, ja: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darbība neatbilst šo noteikumu </w:t>
      </w:r>
      <w:r w:rsidR="00000000" w:rsidRPr="00000000" w:rsidDel="00000000">
        <w:rPr>
          <w:rtl w:val="0"/>
        </w:rPr>
        <w:t xml:space="preserve">10.1.1.</w:t>
      </w:r>
      <w:r w:rsidR="00000000" w:rsidRPr="00000000" w:rsidDel="00000000">
        <w:rPr>
          <w:rtl w:val="0"/>
        </w:rPr>
        <w:t xml:space="preserve">, </w:t>
      </w:r>
      <w:r w:rsidR="00000000" w:rsidRPr="00000000" w:rsidDel="00000000">
        <w:rPr>
          <w:rtl w:val="0"/>
        </w:rPr>
        <w:t xml:space="preserve">10.1.2.</w:t>
      </w:r>
      <w:r w:rsidR="00000000" w:rsidRPr="00000000" w:rsidDel="00000000">
        <w:rPr>
          <w:rtl w:val="0"/>
        </w:rPr>
        <w:t xml:space="preserve"> un </w:t>
      </w:r>
      <w:r w:rsidR="00000000" w:rsidRPr="00000000" w:rsidDel="00000000">
        <w:rPr>
          <w:rtl w:val="0"/>
        </w:rPr>
        <w:t xml:space="preserve">10.1.3. </w:t>
      </w:r>
      <w:r w:rsidR="00000000" w:rsidRPr="00000000" w:rsidDel="00000000">
        <w:rPr>
          <w:rtl w:val="0"/>
        </w:rPr>
        <w:t xml:space="preserve">apakšpunktā</w:t>
      </w:r>
      <w:r w:rsidR="00000000" w:rsidRPr="00000000" w:rsidDel="00000000">
        <w:rPr>
          <w:rtl w:val="0"/>
        </w:rPr>
        <w:t xml:space="preserve"> minētajiem kritērijiem, - līdz kārtējā mēneša divdesmitajam datumam par iepriekšējo mēnesi;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darbība neatbilsts šo noteikumu </w:t>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10.3.</w:t>
      </w:r>
      <w:r w:rsidR="00000000" w:rsidRPr="00000000" w:rsidDel="00000000">
        <w:rPr>
          <w:rtl w:val="0"/>
        </w:rPr>
        <w:t xml:space="preserve"> un </w:t>
      </w:r>
      <w:r w:rsidR="00000000" w:rsidRPr="00000000" w:rsidDel="00000000">
        <w:rPr>
          <w:rtl w:val="0"/>
        </w:rPr>
        <w:t xml:space="preserve">10.4. </w:t>
      </w:r>
      <w:r w:rsidR="00000000" w:rsidRPr="00000000" w:rsidDel="00000000">
        <w:rPr>
          <w:rtl w:val="0"/>
        </w:rPr>
        <w:t xml:space="preserve">apakšpunktā</w:t>
      </w:r>
      <w:r w:rsidR="00000000" w:rsidRPr="00000000" w:rsidDel="00000000">
        <w:rPr>
          <w:rtl w:val="0"/>
        </w:rPr>
        <w:t xml:space="preserve"> minētajiem kritērijiem, -  piecu darbdienu laikā no notikuma.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Operators līdz kārtējā gada 1. februārim kontroles institūcijā iesniedz pārskatu par iepriekšējā gadā saražoto, realizēto un izlietoto produkciju (tostarp par mēslošanas līdzekli un substrātu), norādot produkcijas veidu, apjomu un atlikumu uz iepriekšējā gada 31. decembri, izmantojot Zemkopības ministrijas tīmekļvietnē pieejamo veidlapu.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12.4. </w:t>
      </w:r>
      <w:r w:rsidR="00000000" w:rsidRPr="00000000" w:rsidDel="00000000">
        <w:rPr>
          <w:rtl w:val="0"/>
        </w:rPr>
        <w:t xml:space="preserve">apakšpunktā</w:t>
      </w:r>
      <w:r w:rsidR="00000000" w:rsidRPr="00000000" w:rsidDel="00000000">
        <w:rPr>
          <w:rtl w:val="0"/>
        </w:rPr>
        <w:t xml:space="preserve"> minētais operators, nodrošina, ka mēslošanas līdzeklis un substrāts ir kontrolējams visos tā ražošanas, transportēšanas un tirdzniecības posmos.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Kontroles institūcija saskaņo marķējuma atbilstību bioloģiskās lauksaimniecības produktu marķējumu noteiktajām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Operatori sedz izdevumus par: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kontroles pasākumiem atbilstoši šo noteikumu </w:t>
      </w:r>
      <w:r w:rsidR="00000000" w:rsidRPr="00000000" w:rsidDel="00000000">
        <w:rPr>
          <w:rtl w:val="0"/>
        </w:rPr>
        <w:t xml:space="preserve">3. </w:t>
      </w:r>
      <w:r w:rsidR="00000000" w:rsidRPr="00000000" w:rsidDel="00000000">
        <w:rPr>
          <w:rtl w:val="0"/>
        </w:rPr>
        <w:t xml:space="preserve">punktā</w:t>
      </w:r>
      <w:r w:rsidR="00000000" w:rsidRPr="00000000" w:rsidDel="00000000">
        <w:rPr>
          <w:rtl w:val="0"/>
        </w:rPr>
        <w:t xml:space="preserve"> minētajam cenrādim;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laboratoriskajiem izmeklējumiem, kas veikti ārpus oficiālajām kontrolēm;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laboratoriskajiem izmeklējumiem bioloģiskās lauksaimniecības produktu sūtījumiem no trešajām valstīm.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Operators Pārtikas un veterinārajā dienestā iesniedz iesniegumu: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vielas, produkta vai palīglīdzekļa iekļaušanai bioloģiskajā lauksaimniecībā atļauto produktu un vielu sarakstā, norādot pamatojumu;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noteikta pārtikas produktu pārstrādes paņēmiena iekļaušanai bioloģiskajā lauksaimniecībā atļauto pārtikas un barības pārstrādes paņēmiemu sarakstā, norādot pamatojumu.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Pārtikas un veterinārais dienests, pēc šo noteikumu </w:t>
      </w:r>
      <w:r w:rsidR="00000000" w:rsidRPr="00000000" w:rsidDel="00000000">
        <w:rPr>
          <w:rtl w:val="0"/>
        </w:rPr>
        <w:t xml:space="preserve">35.</w:t>
      </w:r>
      <w:r w:rsidR="00000000" w:rsidRPr="00000000" w:rsidDel="00000000">
        <w:rPr>
          <w:rtl w:val="0"/>
        </w:rPr>
        <w:t xml:space="preserve"> punktā minētā iesnieguma saņemšanas informē Zemkopības ministriju par operatora sagatavoto iniciatīvu un nosūta to Eiropas Komisijai.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Lai nodrošinātu regulas </w:t>
      </w:r>
      <w:r w:rsidR="00000000" w:rsidRPr="00000000" w:rsidDel="00000000">
        <w:rPr>
          <w:rtl w:val="0"/>
        </w:rPr>
        <w:t xml:space="preserve">2018/848</w:t>
      </w:r>
      <w:r w:rsidR="00000000" w:rsidRPr="00000000" w:rsidDel="00000000">
        <w:rPr>
          <w:rtl w:val="0"/>
        </w:rPr>
        <w:t xml:space="preserve">  II pielikuma I daļā 1.8.1.punktā noteiktās prasības, operators 10 procentos no saimniecības aramzemes apsētās labības, zirņu, pupu, kartupeļu un zālāju (maisījumā ar vismaz 20 procentu sertificētas kategorijas bioloģisko, tostarp otrā pārejas perioda, sēklu vai tīrsējā, tai skaitā pasējā) platības piecu gadu periodā izmanto sertificētas kategorijas bioloģisku, tostarp otrā pārejas perioda, sēklu. Nosacījums nav attiecināms uz platību, kuru izmanto sertificētas kategorijas bioloģiskās, tostarp otrā pārejas perioda, sēklas ieguvei.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Pārejas perioda noteikšana un atļauju izsniegšana kārtība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Lai atbilstoši regulas  </w:t>
      </w:r>
      <w:r w:rsidR="00000000" w:rsidRPr="00000000" w:rsidDel="00000000">
        <w:rPr>
          <w:rtl w:val="0"/>
        </w:rPr>
        <w:t xml:space="preserve">2018/848</w:t>
      </w:r>
      <w:r w:rsidR="00000000" w:rsidRPr="00000000" w:rsidDel="00000000">
        <w:rPr>
          <w:rtl w:val="0"/>
        </w:rPr>
        <w:t xml:space="preserve"> 10. panta 3. punktam zemes gabalam noteiktu pārejas periodu, operators kontroles institūcijā iesniedz iesniegumu, pievienojot: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pieprasījuma pamatojumu;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gabala identifikāciju, ģeolokāciju, platību, lietošanas tiesību apliecinājumu;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lauka vēsturi par pēdējiem trīs gadiem.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Kontroles institūcija 20 darbdienu laikā pēc šo noteikumu </w:t>
      </w:r>
      <w:r w:rsidR="00000000" w:rsidRPr="00000000" w:rsidDel="00000000">
        <w:rPr>
          <w:rtl w:val="0"/>
        </w:rPr>
        <w:t xml:space="preserve">38. </w:t>
      </w:r>
      <w:r w:rsidR="00000000" w:rsidRPr="00000000" w:rsidDel="00000000">
        <w:rPr>
          <w:rtl w:val="0"/>
        </w:rPr>
        <w:t xml:space="preserve">punktā</w:t>
      </w:r>
      <w:r w:rsidR="00000000" w:rsidRPr="00000000" w:rsidDel="00000000">
        <w:rPr>
          <w:rtl w:val="0"/>
        </w:rPr>
        <w:t xml:space="preserve"> minēto dokumentu saņemšanas atbilstoši regulas </w:t>
      </w:r>
      <w:r w:rsidR="00000000" w:rsidRPr="00000000" w:rsidDel="00000000">
        <w:rPr>
          <w:rtl w:val="0"/>
        </w:rPr>
        <w:t xml:space="preserve">2018/848</w:t>
      </w:r>
      <w:r w:rsidR="00000000" w:rsidRPr="00000000" w:rsidDel="00000000">
        <w:rPr>
          <w:rtl w:val="0"/>
        </w:rPr>
        <w:t xml:space="preserve"> 10. panta 3. punktam izvērtē vai atiecīgajā zemes gabalā īstenotajos agrovides pasākumos nav izmantoti bioloģiskajā lauksaimniecībā aizliegti līdzekļi un attiecīgais periods var tikt atzīts par daļu no pārejas perioda.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Kontroles institūcija 10 darbdienu liekā pēc šo noteikumu </w:t>
      </w:r>
      <w:r w:rsidR="00000000" w:rsidRPr="00000000" w:rsidDel="00000000">
        <w:rPr>
          <w:rtl w:val="0"/>
        </w:rPr>
        <w:t xml:space="preserve">39. </w:t>
      </w:r>
      <w:r w:rsidR="00000000" w:rsidRPr="00000000" w:rsidDel="00000000">
        <w:rPr>
          <w:rtl w:val="0"/>
        </w:rPr>
        <w:t xml:space="preserve">punktā</w:t>
      </w:r>
      <w:r w:rsidR="00000000" w:rsidRPr="00000000" w:rsidDel="00000000">
        <w:rPr>
          <w:rtl w:val="0"/>
        </w:rPr>
        <w:t xml:space="preserve"> minēto dokumentu pārbaudes  veic kontroli saimniecībā un atbilstoši regulas </w:t>
      </w:r>
      <w:r w:rsidR="00000000" w:rsidRPr="00000000" w:rsidDel="00000000">
        <w:rPr>
          <w:rtl w:val="0"/>
        </w:rPr>
        <w:t xml:space="preserve">2020/464</w:t>
      </w:r>
      <w:r w:rsidR="00000000" w:rsidRPr="00000000" w:rsidDel="00000000">
        <w:rPr>
          <w:rtl w:val="0"/>
        </w:rPr>
        <w:t xml:space="preserve"> 1. pantam izvērtē nepieciešamību veikt augsnes un augu paraugu laboratorisko analīzi. Laboratorisko izmeklējumu izmaksas sedz operators.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Kontroles institūcija pieņem lēmumu un sagatavo paziņojumu par pārejas perioda atzīšanu ar atpakaļejošu spēku saskaņā ar regulas </w:t>
      </w:r>
      <w:r w:rsidR="00000000" w:rsidRPr="00000000" w:rsidDel="00000000">
        <w:rPr>
          <w:rtl w:val="0"/>
        </w:rPr>
        <w:t xml:space="preserve">2020/464</w:t>
      </w:r>
      <w:r w:rsidR="00000000" w:rsidRPr="00000000" w:rsidDel="00000000">
        <w:rPr>
          <w:rtl w:val="0"/>
        </w:rPr>
        <w:t xml:space="preserve">  1. panta 2. punkta “f” apakšpunktā minēto ne vēlāk kā 60 darbdienu laikā.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Lai atbilstoši regulas </w:t>
      </w:r>
      <w:r w:rsidR="00000000" w:rsidRPr="00000000" w:rsidDel="00000000">
        <w:rPr>
          <w:rtl w:val="0"/>
        </w:rPr>
        <w:t xml:space="preserve">2018/848</w:t>
      </w:r>
      <w:r w:rsidR="00000000" w:rsidRPr="00000000" w:rsidDel="00000000">
        <w:rPr>
          <w:rtl w:val="0"/>
        </w:rPr>
        <w:t xml:space="preserve">  II pielikuma I daļas 1.7.2. un 1.7.3. apakšpunktam pārskatītu pārejas periodu zemes gabalam, kas apstrādāts ar līdzekļiem vai vielām, kuras nav atļautas izmantot bioloģiskajā ražošanā, ja apstrāde ir daļa no obligātā kaitīgā organisma apkarošanas pasākuma vai veikta saistībā ar zinātniskiem mērķiem, operators kontroles institūcijā iesniedz šo noteikumu </w:t>
      </w:r>
      <w:r w:rsidR="00000000" w:rsidRPr="00000000" w:rsidDel="00000000">
        <w:rPr>
          <w:rtl w:val="0"/>
        </w:rPr>
        <w:t xml:space="preserve">38. </w:t>
      </w:r>
      <w:r w:rsidR="00000000" w:rsidRPr="00000000" w:rsidDel="00000000">
        <w:rPr>
          <w:rtl w:val="0"/>
        </w:rPr>
        <w:t xml:space="preserve">punktā</w:t>
      </w:r>
      <w:r w:rsidR="00000000" w:rsidRPr="00000000" w:rsidDel="00000000">
        <w:rPr>
          <w:rtl w:val="0"/>
        </w:rPr>
        <w:t xml:space="preserve"> minēto iesniegumu, kam pievienots Valsts augu aizsardzības dienesta lēmums par obligātā piesardzības pasākuma vai zinātnisko testu īstenošanu.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Kontroles institūcija pieņem lēmumu un sagatavo ziņojumu par šo noteikumu </w:t>
      </w:r>
      <w:r w:rsidR="00000000" w:rsidRPr="00000000" w:rsidDel="00000000">
        <w:rPr>
          <w:rtl w:val="0"/>
        </w:rPr>
        <w:t xml:space="preserve">42. </w:t>
      </w:r>
      <w:r w:rsidR="00000000" w:rsidRPr="00000000" w:rsidDel="00000000">
        <w:rPr>
          <w:rtl w:val="0"/>
        </w:rPr>
        <w:t xml:space="preserve">punktā</w:t>
      </w:r>
      <w:r w:rsidR="00000000" w:rsidRPr="00000000" w:rsidDel="00000000">
        <w:rPr>
          <w:rtl w:val="0"/>
        </w:rPr>
        <w:t xml:space="preserve">  minētā pārejas perioda saīsināšanu vai pagarināšanu atbilstoši regulas </w:t>
      </w:r>
      <w:r w:rsidR="00000000" w:rsidRPr="00000000" w:rsidDel="00000000">
        <w:rPr>
          <w:rtl w:val="0"/>
        </w:rPr>
        <w:t xml:space="preserve">2018/848</w:t>
      </w:r>
      <w:r w:rsidR="00000000" w:rsidRPr="00000000" w:rsidDel="00000000">
        <w:rPr>
          <w:rtl w:val="0"/>
        </w:rPr>
        <w:t xml:space="preserve">  II pielikuma I daļas 1.7.4. apakšpunktam. Paziņojumu nosūta operatoram un Pārtikas un veterinārajam dienestam norādot: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periodu, par kādu nepieciešams noteikt pērejas perioda pagarināšanu vai saīsināšanu;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pamatojumu, lietotās vielas vai līdzekļa nosaukums, kultūra, kam bija nepieciešama apstrāde, kaitīgais organisms, kura ierobežošanai viela vai līdzeklis izmantots.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Pārtikas un veterinārais dienests par šo noteikumu </w:t>
      </w:r>
      <w:r w:rsidR="00000000" w:rsidRPr="00000000" w:rsidDel="00000000">
        <w:rPr>
          <w:rtl w:val="0"/>
        </w:rPr>
        <w:t xml:space="preserve">43. </w:t>
      </w:r>
      <w:r w:rsidR="00000000" w:rsidRPr="00000000" w:rsidDel="00000000">
        <w:rPr>
          <w:rtl w:val="0"/>
        </w:rPr>
        <w:t xml:space="preserve">punktā</w:t>
      </w:r>
      <w:r w:rsidR="00000000" w:rsidRPr="00000000" w:rsidDel="00000000">
        <w:rPr>
          <w:rtl w:val="0"/>
        </w:rPr>
        <w:t xml:space="preserve"> minēto lēmumu informē Eiropas Komisiju.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Lai saņemtu atļauju katastrofas gadījumā piemērot atkāpi no regulā </w:t>
      </w:r>
      <w:r w:rsidR="00000000" w:rsidRPr="00000000" w:rsidDel="00000000">
        <w:rPr>
          <w:rtl w:val="0"/>
        </w:rPr>
        <w:t xml:space="preserve">2018/848</w:t>
      </w:r>
      <w:r w:rsidR="00000000" w:rsidRPr="00000000" w:rsidDel="00000000">
        <w:rPr>
          <w:rtl w:val="0"/>
        </w:rPr>
        <w:t xml:space="preserve"> paredzētajiem bioloģiskās ražošanas nosacījumiem saskaņā ar Komisijas 2020. gada 24. septembra Deleģēto regulu </w:t>
      </w:r>
      <w:r w:rsidR="00000000" w:rsidRPr="00000000" w:rsidDel="00000000">
        <w:rPr>
          <w:rtl w:val="0"/>
        </w:rPr>
        <w:t xml:space="preserve">2020/2146</w:t>
      </w:r>
      <w:r w:rsidR="00000000" w:rsidRPr="00000000" w:rsidDel="00000000">
        <w:rPr>
          <w:rtl w:val="0"/>
        </w:rPr>
        <w:t xml:space="preserve">, ar ko Eiropas Parlamenta un Padomes Regulu (ES) 2018/848 papildina attiecībā uz ražošanas izņēmuma noteikumiem, kuri piemērojami bioloģiskajā ražošanā, operators kontroles institūcijā iesniedz iesniegumu, norādot, nepieciešamās atkāpes aprakstu un pamatojumu, kā arī periodu, kurā nepieciešams piemērot atkāpi.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Kontroles institūcija 10 darbdienu laikā pēc šo noteikumu </w:t>
      </w:r>
      <w:r w:rsidR="00000000" w:rsidRPr="00000000" w:rsidDel="00000000">
        <w:rPr>
          <w:rtl w:val="0"/>
        </w:rPr>
        <w:t xml:space="preserve">45. </w:t>
      </w:r>
      <w:r w:rsidR="00000000" w:rsidRPr="00000000" w:rsidDel="00000000">
        <w:rPr>
          <w:rtl w:val="0"/>
        </w:rPr>
        <w:t xml:space="preserve">punktā</w:t>
      </w:r>
      <w:r w:rsidR="00000000" w:rsidRPr="00000000" w:rsidDel="00000000">
        <w:rPr>
          <w:rtl w:val="0"/>
        </w:rPr>
        <w:t xml:space="preserve"> minētā operatora iesnieguma saņemšanas apseko saimniecību, sagatavo ziņojumu par apsekojuma rezultātiem un kopā ar operatora iesniegumu iesniedz to Pārtikas un veterinārajā dienestā.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Pārtikas un veterinārais dienests 10 darbdienu laikā pēc šo noteikumu </w:t>
      </w:r>
      <w:r w:rsidR="00000000" w:rsidRPr="00000000" w:rsidDel="00000000">
        <w:rPr>
          <w:rtl w:val="0"/>
        </w:rPr>
        <w:t xml:space="preserve">46. </w:t>
      </w:r>
      <w:r w:rsidR="00000000" w:rsidRPr="00000000" w:rsidDel="00000000">
        <w:rPr>
          <w:rtl w:val="0"/>
        </w:rPr>
        <w:t xml:space="preserve">punktā</w:t>
      </w:r>
      <w:r w:rsidR="00000000" w:rsidRPr="00000000" w:rsidDel="00000000">
        <w:rPr>
          <w:rtl w:val="0"/>
        </w:rPr>
        <w:t xml:space="preserve">  minēto dokumentu saņemšanas pieņem lēmumu par atkāpes piemērošanu un nosūta to kontroles institūcijai un operatoram, kā arī par pieņemto lēmumu informē Eiropas Komisiju.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Lai saņemtu atļauju izmantot konvencionālās lauksaimniecības pārtikas produktu sastāvdaļas bioloģisko pārtikas produktu pārstrādē, operators saskaņā ar regulas </w:t>
      </w:r>
      <w:r w:rsidR="00000000" w:rsidRPr="00000000" w:rsidDel="00000000">
        <w:rPr>
          <w:rtl w:val="0"/>
        </w:rPr>
        <w:t xml:space="preserve">2018/848</w:t>
      </w:r>
      <w:r w:rsidR="00000000" w:rsidRPr="00000000" w:rsidDel="00000000">
        <w:rPr>
          <w:rtl w:val="0"/>
        </w:rPr>
        <w:t xml:space="preserve"> 25. pantu iesniedz iesniegumu Pārtikas un veterinārajā dienestā.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Pārtikas un veterinārais dienests 10 darbdienu laikā pēc šo noteikumu </w:t>
      </w:r>
      <w:r w:rsidR="00000000" w:rsidRPr="00000000" w:rsidDel="00000000">
        <w:rPr>
          <w:rtl w:val="0"/>
        </w:rPr>
        <w:t xml:space="preserve">48. </w:t>
      </w:r>
      <w:r w:rsidR="00000000" w:rsidRPr="00000000" w:rsidDel="00000000">
        <w:rPr>
          <w:rtl w:val="0"/>
        </w:rPr>
        <w:t xml:space="preserve">punktā</w:t>
      </w:r>
      <w:r w:rsidR="00000000" w:rsidRPr="00000000" w:rsidDel="00000000">
        <w:rPr>
          <w:rtl w:val="0"/>
        </w:rPr>
        <w:t xml:space="preserve">  minētā iesnieguma saņemšanas pieņem lēmumu izsniegt atļauju izmantot nebioloģiskās lauksaimniecības pārtikas produktu sastāvdaļas bioloģisko pārtikas produktu pārstrādē un par izsniegtajām atļaujām informē Eiropas Komisiju.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49. </w:t>
      </w:r>
      <w:r w:rsidR="00000000" w:rsidRPr="00000000" w:rsidDel="00000000">
        <w:rPr>
          <w:rtl w:val="0"/>
        </w:rPr>
        <w:t xml:space="preserve">punktā</w:t>
      </w:r>
      <w:r w:rsidR="00000000" w:rsidRPr="00000000" w:rsidDel="00000000">
        <w:rPr>
          <w:rtl w:val="0"/>
        </w:rPr>
        <w:t xml:space="preserve"> minētajā atļaujā norādītajā termiņā operatoram Eiropas Ekonomiskās zonas ietvaros nav pieejama bioloģiski sertificēta pārtikas produktu sastāvdaļa, tas var lūgt attiecīgo atļauju pagarināt, iesniedzot iesniegumu Pārtikas un veterinārajā dienestā. Ja pēc divām atļaujas pagarināšanas reizēm attiecīgā bioloģiski sertificētā pārtikas produktu sastāvdaļa nav pieejama, operators iesniedz šo noteikumu </w:t>
      </w:r>
      <w:r w:rsidR="00000000" w:rsidRPr="00000000" w:rsidDel="00000000">
        <w:rPr>
          <w:rtl w:val="0"/>
        </w:rPr>
        <w:t xml:space="preserve">35. </w:t>
      </w:r>
      <w:r w:rsidR="00000000" w:rsidRPr="00000000" w:rsidDel="00000000">
        <w:rPr>
          <w:rtl w:val="0"/>
        </w:rPr>
        <w:t xml:space="preserve">punktā</w:t>
      </w:r>
      <w:r w:rsidR="00000000" w:rsidRPr="00000000" w:rsidDel="00000000">
        <w:rPr>
          <w:rtl w:val="0"/>
        </w:rPr>
        <w:t xml:space="preserve"> minēto iesniegumu Pārtikas un veterinārajā dienestā.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Lai atbilstoši regulas </w:t>
      </w:r>
      <w:r w:rsidR="00000000" w:rsidRPr="00000000" w:rsidDel="00000000">
        <w:rPr>
          <w:rtl w:val="0"/>
        </w:rPr>
        <w:t xml:space="preserve">2018/848</w:t>
      </w:r>
      <w:r w:rsidR="00000000" w:rsidRPr="00000000" w:rsidDel="00000000">
        <w:rPr>
          <w:rtl w:val="0"/>
        </w:rPr>
        <w:t xml:space="preserve">  II pielikuma II daļas 1.7.8. apakšpunktam saņemtu atļauju astu amputācijai aitām, knābju apgriešanai, ragu noņemšanai vai ragu aizmetņu izņemšanai, pirms attiecīgās darbības, operators iesniedz kontroles institūcijā iesniegumu, kurā norāda: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veiktos pasākumus, lai nodrošinātu dzīvnieku labturību;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pamatojumu par šādas darbības nepieciešamību un pievieno veterinārā ārsta atzinumu.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Kontroles institūcija 10 darbdienu laikā pēc šo noteikumu </w:t>
      </w:r>
      <w:r w:rsidR="00000000" w:rsidRPr="00000000" w:rsidDel="00000000">
        <w:rPr>
          <w:rtl w:val="0"/>
        </w:rPr>
        <w:t xml:space="preserve">51. </w:t>
      </w:r>
      <w:r w:rsidR="00000000" w:rsidRPr="00000000" w:rsidDel="00000000">
        <w:rPr>
          <w:rtl w:val="0"/>
        </w:rPr>
        <w:t xml:space="preserve">punktā</w:t>
      </w:r>
      <w:r w:rsidR="00000000" w:rsidRPr="00000000" w:rsidDel="00000000">
        <w:rPr>
          <w:rtl w:val="0"/>
        </w:rPr>
        <w:t xml:space="preserve"> minētā iesnieguma saņemšanas pieņem lēmumu par attiecīgās atļaujas izsniegšanu uz termiņu līdz pieciem gadiem.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Ja saimniecībā nav vairāk par 50 slaucamām govīm vai 20 zīdītājgovīm, operators var izmantot regulas </w:t>
      </w:r>
      <w:r w:rsidR="00000000" w:rsidRPr="00000000" w:rsidDel="00000000">
        <w:rPr>
          <w:rtl w:val="0"/>
        </w:rPr>
        <w:t xml:space="preserve">2018/848</w:t>
      </w:r>
      <w:r w:rsidR="00000000" w:rsidRPr="00000000" w:rsidDel="00000000">
        <w:rPr>
          <w:rtl w:val="0"/>
        </w:rPr>
        <w:t xml:space="preserve"> II pielikuma II daļas 1.7.5. apakšpunktā noteikto atkāpi un govis turēt piesietas.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Par regulas </w:t>
      </w:r>
      <w:r w:rsidR="00000000" w:rsidRPr="00000000" w:rsidDel="00000000">
        <w:rPr>
          <w:rtl w:val="0"/>
        </w:rPr>
        <w:t xml:space="preserve">2021/1165</w:t>
      </w:r>
      <w:r w:rsidR="00000000" w:rsidRPr="00000000" w:rsidDel="00000000">
        <w:rPr>
          <w:rtl w:val="0"/>
        </w:rPr>
        <w:t xml:space="preserve">  II pielikumā minētajiem industrializētas lauksaimniecības izcelsmes mēslošanas līdzekļiem uzskatāmi mēslošanas līdzekļi, kas iegūti saimniecībā, kurā: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atgremotāju lauksaimniecības dzīvniekiem ganību periodā nav nodrošinātas ganības;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vienā novietnē ir vairāk par 500 liellopiem;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vienā novietnē ir vairāk par 100 sivēnmātēm vai 1000 nobarojamām cūkām;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putni tiek turēti sprostos.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Industrializētas lauksaimniecības izcelsmes mēslošanas līdzekļu izmantošanu bioloģiskajā lauksaimniecībā kontroles institūcija izvērtē individuāli, ņemot vērā  dzīvnieku piekļuvi ganībām, izmantotās barības veidu, antibiotiku un citu veterināro zāļu lietojumu, izslaukuma apmēru, kā arī citus kritērijus, izvērtējot potenciālo risku neatļauto vielu izplatības risku saimniecībā.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Lauksaimniecības dzīvniekiem atgremotājiem ir atļauts papildus dot tādus sintētiskos A, D un E vitamīnus, kas ir identiski no lauksaimniecības produktiem iegūtiem vitamīniem, atbilstoši regulas </w:t>
      </w:r>
      <w:r w:rsidR="00000000" w:rsidRPr="00000000" w:rsidDel="00000000">
        <w:rPr>
          <w:rtl w:val="0"/>
        </w:rPr>
        <w:t xml:space="preserve">2021/1165</w:t>
      </w:r>
      <w:r w:rsidR="00000000" w:rsidRPr="00000000" w:rsidDel="00000000">
        <w:rPr>
          <w:rtl w:val="0"/>
        </w:rPr>
        <w:t xml:space="preserve">  III pielikuma B daļas 3. punkta "a" apakšpunktam.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Bioloģiskās lauksaimniecības produktu marķēšana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Operators bioloģiskās lauksaimniecības produktus marķē atbilstoši regulas </w:t>
      </w:r>
      <w:r w:rsidR="00000000" w:rsidRPr="00000000" w:rsidDel="00000000">
        <w:rPr>
          <w:rtl w:val="0"/>
        </w:rPr>
        <w:t xml:space="preserve">2018/848</w:t>
      </w:r>
      <w:r w:rsidR="00000000" w:rsidRPr="00000000" w:rsidDel="00000000">
        <w:rPr>
          <w:rtl w:val="0"/>
        </w:rPr>
        <w:t xml:space="preserve"> IV nodaļai, marķējumā norādot kontroles institūcijas piešķirto koda numuru.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Operators saskaņā ar regulas </w:t>
      </w:r>
      <w:r w:rsidR="00000000" w:rsidRPr="00000000" w:rsidDel="00000000">
        <w:rPr>
          <w:rtl w:val="0"/>
        </w:rPr>
        <w:t xml:space="preserve">2018/848</w:t>
      </w:r>
      <w:r w:rsidR="00000000" w:rsidRPr="00000000" w:rsidDel="00000000">
        <w:rPr>
          <w:rtl w:val="0"/>
        </w:rPr>
        <w:t xml:space="preserve">  30. panta 5. punkta "b" un "c" apakšpunktu pārtikas produkta sastāvdaļu sarakstā ar zvaigznīti (*) norāda visas bioloģiskās sastāvdaļas un saraksta beigās ievieto tekstu "Bioloģiskās sastāvdaļas: x %", kur "x" ir kopējā bioloģiskajā lauksaimniecībā ražoto sastāvdaļu proporcija attiecībā pret lauksaimnieciskās izcelsmes sastāvdaļu kopējo apjomu produktā, marķējumā norāda arī tās kontroles institūcijas koda numuru, kura ir izsniegusi sertifikātu.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Eiropas Savienības bioloģiskās lauksaimniecības logotipu neizmanto šo noteikumu </w:t>
      </w:r>
      <w:r w:rsidR="00000000" w:rsidRPr="00000000" w:rsidDel="00000000">
        <w:rPr>
          <w:rtl w:val="0"/>
        </w:rPr>
        <w:t xml:space="preserve">9.3. </w:t>
      </w:r>
      <w:r w:rsidR="00000000" w:rsidRPr="00000000" w:rsidDel="00000000">
        <w:rPr>
          <w:rtl w:val="0"/>
        </w:rPr>
        <w:t xml:space="preserve">apakšpunktā</w:t>
      </w:r>
      <w:r w:rsidR="00000000" w:rsidRPr="00000000" w:rsidDel="00000000">
        <w:rPr>
          <w:rtl w:val="0"/>
        </w:rPr>
        <w:t xml:space="preserve"> un </w:t>
      </w:r>
      <w:r w:rsidR="00000000" w:rsidRPr="00000000" w:rsidDel="00000000">
        <w:rPr>
          <w:rtl w:val="0"/>
        </w:rPr>
        <w:t xml:space="preserve">10. </w:t>
      </w:r>
      <w:r w:rsidR="00000000" w:rsidRPr="00000000" w:rsidDel="00000000">
        <w:rPr>
          <w:rtl w:val="0"/>
        </w:rPr>
        <w:t xml:space="preserve">punktā</w:t>
      </w:r>
      <w:r w:rsidR="00000000" w:rsidRPr="00000000" w:rsidDel="00000000">
        <w:rPr>
          <w:rtl w:val="0"/>
        </w:rPr>
        <w:t xml:space="preserve"> minētie operatori.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Ja operatoram ir izsniegts apliecinājums par mēslošanas līdzekļa vai substrāta atbilstību marķēšanai vai etiķetēšanai ar norādi "Bioloģiskā lauksaimniecība", operators marķējumā norāda tās kontroles institūcijas koda numuru, kura ir izsniegusi apliecinājumu.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12.3. </w:t>
      </w:r>
      <w:r w:rsidR="00000000" w:rsidRPr="00000000" w:rsidDel="00000000">
        <w:rPr>
          <w:rtl w:val="0"/>
        </w:rPr>
        <w:t xml:space="preserve">apakšpunktā</w:t>
      </w:r>
      <w:r w:rsidR="00000000" w:rsidRPr="00000000" w:rsidDel="00000000">
        <w:rPr>
          <w:rtl w:val="0"/>
        </w:rPr>
        <w:t xml:space="preserve">  minētais operators ēdienu porcijas vai atsevišķus porcijas komponentus marķējumā norāda  bioloģiskās ražošanas metodi, ja produkta lauksaimnieciskās izcelsmes sastāvdaļas un izejvielas ir iegūtas saskaņā ar regulas </w:t>
      </w:r>
      <w:r w:rsidR="00000000" w:rsidRPr="00000000" w:rsidDel="00000000">
        <w:rPr>
          <w:rtl w:val="0"/>
        </w:rPr>
        <w:t xml:space="preserve">2018/848</w:t>
      </w:r>
      <w:r w:rsidR="00000000" w:rsidRPr="00000000" w:rsidDel="00000000">
        <w:rPr>
          <w:rtl w:val="0"/>
        </w:rPr>
        <w:t xml:space="preserve"> prasībām.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w:t>
      </w:r>
      <w:r w:rsidR="00000000" w:rsidRPr="00000000" w:rsidDel="00000000">
        <w:rPr>
          <w:rtl w:val="0"/>
        </w:rPr>
        <w:t xml:space="preserve"> </w:t>
      </w:r>
      <w:r w:rsidR="00000000" w:rsidRPr="00000000" w:rsidDel="00000000">
        <w:rPr>
          <w:rStyle w:val="paragraph_header"/>
          <w:b w:val="1"/>
          <w:rtl w:val="0"/>
        </w:rPr>
        <w:t xml:space="preserve">Bioloģiskās lauksaimniecības augu reproduktīvā materiāla iekļaušana Kultūraugu uzraudzības valsts informācijas sistēmā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Valsts augu aizsardzības dienests Kultūraugu uzraudzības valsts informācijas sistēmā (turpmāk – sistēma) iekļauj un savā tīmekļvietnē publicē šādu informāciju par sēklas un augu pavairojamo materiālu (turpmāk – reproduktīvais materiāls):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sagatavošanai paredzēto bioloģiskās lauksaimniecības reproduktīvo materiālu: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sugu un šķirni;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datumu, no kura būs pieejams reproduktīvais materiāls;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teritoriju, kurā var piegādāt;</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reproduktīvā materiāla sagatavotāja kontaktinformāciju;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faktiski pieejamo reproduktīvo materiālu: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sēklām un sēklas kartupeļiem (turpmāk – sēklas) – sugu un šķirni;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teritoriju, kurā var piegādāt;</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pārdevēja kontaktinformāciju.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Sistēmas pārzinis ir Valsts augu aizsardzības dienests. Valsts augu aizsardzības dienests nodrošina iekļautās informācijas saglabāšanu: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sistēmas aktīvajā datubāzē:</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sēklām – līdz sēklu atkārtotai pārbaudei saskaņā ar normatīvajiem aktiem par sēklaudzēšanu un sēklu tirdzniecību vai līdz brīdim, kad sēklas ir nopirktas;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reproduktīvajam materiālam – līdz brīdim, kad reproduktīvais materiāls ir nopirkts;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sistēmas arhīva datubāzē – sešus gadus.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Lai informāciju par pieejamo reproduktīvo materiālu iekļautu sistēmā, operators vai izplatītājs ne vēlāk kā šo noteikumu </w:t>
      </w:r>
      <w:r w:rsidR="00000000" w:rsidRPr="00000000" w:rsidDel="00000000">
        <w:rPr>
          <w:rtl w:val="0"/>
        </w:rPr>
        <w:t xml:space="preserve">67. </w:t>
      </w:r>
      <w:r w:rsidR="00000000" w:rsidRPr="00000000" w:rsidDel="00000000">
        <w:rPr>
          <w:rtl w:val="0"/>
        </w:rPr>
        <w:t xml:space="preserve">punktā</w:t>
      </w:r>
      <w:r w:rsidR="00000000" w:rsidRPr="00000000" w:rsidDel="00000000">
        <w:rPr>
          <w:rtl w:val="0"/>
        </w:rPr>
        <w:t xml:space="preserve">  minētajā termiņā iesniedz Valsts augu aizsardzības dienestā iesniegumu. Iesniegumā papildus regulas </w:t>
      </w:r>
      <w:r w:rsidR="00000000" w:rsidRPr="00000000" w:rsidDel="00000000">
        <w:rPr>
          <w:rtl w:val="0"/>
        </w:rPr>
        <w:t xml:space="preserve">2018/848</w:t>
      </w:r>
      <w:r w:rsidR="00000000" w:rsidRPr="00000000" w:rsidDel="00000000">
        <w:rPr>
          <w:rtl w:val="0"/>
        </w:rPr>
        <w:t xml:space="preserve">  26. panta 2. punkta "a" apakšpunktā noteiktajai informācijai norāda: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operatora nosaukumu, reģistrācijas numuru;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12.1. </w:t>
      </w:r>
      <w:r w:rsidR="00000000" w:rsidRPr="00000000" w:rsidDel="00000000">
        <w:rPr>
          <w:rtl w:val="0"/>
        </w:rPr>
        <w:t xml:space="preserve">apakšpunktā</w:t>
      </w:r>
      <w:r w:rsidR="00000000" w:rsidRPr="00000000" w:rsidDel="00000000">
        <w:rPr>
          <w:rtl w:val="0"/>
        </w:rPr>
        <w:t xml:space="preserve">  minētā sertifikāta numuru un kontroles institūcijas koda numuru;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reģistrācijas numuru Profesionālo operatoru oficiālajā reģistrā;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pieejamo reproduktīvo materiālu: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sēklām – sugu, šķirni, sēklas kategoriju un sēklas partijas numuru. Ja iesniegumā iekļauta informācija par citās valstīs sertificētu sēklu, – sēklu kvalitāti apliecinošu dokumentu vai tā kopiju saskaņā ar normatīvajiem aktiem par sēklaudzēšanu un sēklu tirdzniecību, kā arī apliecinājumu, ka sēklas ir bioloģiskas izcelsmes;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veģetatīvajam reproduktīvajam materiālam:</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sugu, šķirni;</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augu aizsardzības dienesta izdotā pārbaudes akta numuru un datumu, kad pieņemts lēmums lietot augu pasi vai apvienoto etiķeti–augu pasi;</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bāzes, pirmsbāzes vai sertificētam materiālam – materiāla kategoriju un sertifikāta numuru;</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teritoriju, kurā var piegādāt materiālu;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Lai informāciju par sagatavošanai paredzētajām bioloģiskajām sēklām iekļautu sistēmā, operators pēc lauka apskates pabeigšanas iesniedz Valsts augu aizsardzības dienestā iesniegumu, norādot:</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operatora nosaukumu, reģistrācijas numuru;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12.1. </w:t>
      </w:r>
      <w:r w:rsidR="00000000" w:rsidRPr="00000000" w:rsidDel="00000000">
        <w:rPr>
          <w:rtl w:val="0"/>
        </w:rPr>
        <w:t xml:space="preserve">apakšpunktā</w:t>
      </w:r>
      <w:r w:rsidR="00000000" w:rsidRPr="00000000" w:rsidDel="00000000">
        <w:rPr>
          <w:rtl w:val="0"/>
        </w:rPr>
        <w:t xml:space="preserve"> minētā sertifikāta numuru un kontroles institūcijas koda numuru;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sēklaudzētāja koda numuru;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sugu un šķirni;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teritoriju, kurā var piegādāt sēklas;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Operators vai izplatītājs iesniedz Valsts augu aizsardzības dienestā iesniegumu par sagatavošanā paredzēto reproduktīvo materiālu līdz 1. aprīlim, kurā norāda: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operatora nosaukumu, reģistrācijas numuru;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12.1. </w:t>
      </w:r>
      <w:r w:rsidR="00000000" w:rsidRPr="00000000" w:rsidDel="00000000">
        <w:rPr>
          <w:rtl w:val="0"/>
        </w:rPr>
        <w:t xml:space="preserve">apakšpunktā</w:t>
      </w:r>
      <w:r w:rsidR="00000000" w:rsidRPr="00000000" w:rsidDel="00000000">
        <w:rPr>
          <w:rtl w:val="0"/>
        </w:rPr>
        <w:t xml:space="preserve"> minētā sertifikāta numuru un kontroles institūcijas koda numuru;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reģistrācijas numuru Profesionālo operatoru oficiālajā reģistrā;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reproduktīvā materiāla sugu un šķirni;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teritoriju, kurā var piegādāt reproduktīvo materiālu;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Informācijas iesniegšanas termiņš sistēmas datu atjaunošanai: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faktiski pieejamām sēklām: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segto platību un atklātā lauka dārzeņiem – 20. janvāris;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labību, izņemot šo noteikumu </w:t>
      </w:r>
      <w:r w:rsidR="00000000" w:rsidRPr="00000000" w:rsidDel="00000000">
        <w:rPr>
          <w:rtl w:val="0"/>
        </w:rPr>
        <w:t xml:space="preserve">67.1.5. </w:t>
      </w:r>
      <w:r w:rsidR="00000000" w:rsidRPr="00000000" w:rsidDel="00000000">
        <w:rPr>
          <w:rtl w:val="0"/>
        </w:rPr>
        <w:t xml:space="preserve">apakšpunktā</w:t>
      </w:r>
      <w:r w:rsidR="00000000" w:rsidRPr="00000000" w:rsidDel="00000000">
        <w:rPr>
          <w:rtl w:val="0"/>
        </w:rPr>
        <w:t xml:space="preserve">  minēto ziemāju labību, lopbarības augiem, izņemot šo noteikumu </w:t>
      </w:r>
      <w:r w:rsidR="00000000" w:rsidRPr="00000000" w:rsidDel="00000000">
        <w:rPr>
          <w:rtl w:val="0"/>
        </w:rPr>
        <w:t xml:space="preserve">67.1.4. </w:t>
      </w:r>
      <w:r w:rsidR="00000000" w:rsidRPr="00000000" w:rsidDel="00000000">
        <w:rPr>
          <w:rtl w:val="0"/>
        </w:rPr>
        <w:t xml:space="preserve">apakšpunktā</w:t>
      </w:r>
      <w:r w:rsidR="00000000" w:rsidRPr="00000000" w:rsidDel="00000000">
        <w:rPr>
          <w:rtl w:val="0"/>
        </w:rPr>
        <w:t xml:space="preserve"> minētos ziemāju lopbarības augus, par bietēm, liniem, vasaras rapsi, vasaras ripsi un pārējiem eļļas augiem un šķiedraugiem – 5. februāris;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kartupeļiem – 5. aprīlis;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ziemas rapsi, ziemas ripsi un citām sugām, kurām ir ziemāju forma, izņemot šo noteikumu </w:t>
      </w:r>
      <w:r w:rsidR="00000000" w:rsidRPr="00000000" w:rsidDel="00000000">
        <w:rPr>
          <w:rtl w:val="0"/>
        </w:rPr>
        <w:t xml:space="preserve">67.1.2. </w:t>
      </w:r>
      <w:r w:rsidR="00000000" w:rsidRPr="00000000" w:rsidDel="00000000">
        <w:rPr>
          <w:rtl w:val="0"/>
        </w:rPr>
        <w:t xml:space="preserve">apakšpunktā</w:t>
      </w:r>
      <w:r w:rsidR="00000000" w:rsidRPr="00000000" w:rsidDel="00000000">
        <w:rPr>
          <w:rtl w:val="0"/>
        </w:rPr>
        <w:t xml:space="preserve"> minēto ziemāju labību, – 20. jūlijs;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ziemāju labību – 5. septembris;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faktiski pieejamo reproduktīvo materiālu: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izmantošanai segtajās platībās – 20. janvāris;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zemeņu, rabarberu, sparģeļu audzēšanai atklātā laukā – 5. aprīlis un 20. jūlijs;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citiem atklātā lauka dārzeņiem – 5. aprīlis un 15. septembris;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augļu kokiem un krūmogulājiem – 5. aprīlis un 15. septembris;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visu gadu uztur informāciju par sagatavošanai paredzēto reproduktīvo materiālu.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Ja Valsts augu aizsardzības dienests piecu darbdienu laikā pēc visu šo noteikumu </w:t>
      </w:r>
      <w:r w:rsidR="00000000" w:rsidRPr="00000000" w:rsidDel="00000000">
        <w:rPr>
          <w:rtl w:val="0"/>
        </w:rPr>
        <w:t xml:space="preserve">64.</w:t>
      </w:r>
      <w:r w:rsidR="00000000" w:rsidRPr="00000000" w:rsidDel="00000000">
        <w:rPr>
          <w:shd w:fill="#ffffff" w:val="clear"/>
          <w:rtl w:val="0"/>
        </w:rPr>
        <w:t xml:space="preserve">, </w:t>
      </w:r>
      <w:r w:rsidR="00000000" w:rsidRPr="00000000" w:rsidDel="00000000">
        <w:rPr>
          <w:rtl w:val="0"/>
        </w:rPr>
        <w:t xml:space="preserve">65.</w:t>
      </w:r>
      <w:r w:rsidR="00000000" w:rsidRPr="00000000" w:rsidDel="00000000">
        <w:rPr>
          <w:rtl w:val="0"/>
        </w:rPr>
        <w:t xml:space="preserve"> un </w:t>
      </w:r>
      <w:r w:rsidR="00000000" w:rsidRPr="00000000" w:rsidDel="00000000">
        <w:rPr>
          <w:rtl w:val="0"/>
        </w:rPr>
        <w:t xml:space="preserve">66. </w:t>
      </w:r>
      <w:r w:rsidR="00000000" w:rsidRPr="00000000" w:rsidDel="00000000">
        <w:rPr>
          <w:rtl w:val="0"/>
        </w:rPr>
        <w:t xml:space="preserve">punktā</w:t>
      </w:r>
      <w:r w:rsidR="00000000" w:rsidRPr="00000000" w:rsidDel="00000000">
        <w:rPr>
          <w:rtl w:val="0"/>
        </w:rPr>
        <w:t xml:space="preserve">  minēto dokumentu saņemšanas nav informējis operatoru par pieņemto lēmumu, uzskatāms, ka informācija sistēmā ir iekļauta, piemērojot Brīvas pakalpojumu sniegšanas likumā paredzēto noklusējumu.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Ja reproduktīvais materiāls vairs nav pieejams, operators vienas dienas laikā rakstiski par to informē Valsts augu aizsardzības dienestu. Valsts augu aizsardzības dienests informāciju sistēmā atjauno trīs darbdienu laikā pēc informācijas saņemšanas.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w:t>
      </w:r>
      <w:r w:rsidR="00000000" w:rsidRPr="00000000" w:rsidDel="00000000">
        <w:rPr>
          <w:rtl w:val="0"/>
        </w:rPr>
        <w:t xml:space="preserve"> </w:t>
      </w:r>
      <w:r w:rsidR="00000000" w:rsidRPr="00000000" w:rsidDel="00000000">
        <w:rPr>
          <w:rStyle w:val="paragraph_header"/>
          <w:b w:val="1"/>
          <w:rtl w:val="0"/>
        </w:rPr>
        <w:t xml:space="preserve">Atļaujas piešķiršana nebioloģiskā reproduktīvā materiāla izmantošanai bioloģiskajā lauksaimniecībā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Valsts augu aizsardzības dienests: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62. </w:t>
      </w:r>
      <w:r w:rsidR="00000000" w:rsidRPr="00000000" w:rsidDel="00000000">
        <w:rPr>
          <w:rtl w:val="0"/>
        </w:rPr>
        <w:t xml:space="preserve">punktā</w:t>
      </w:r>
      <w:r w:rsidR="00000000" w:rsidRPr="00000000" w:rsidDel="00000000">
        <w:rPr>
          <w:rtl w:val="0"/>
        </w:rPr>
        <w:t xml:space="preserve"> sistēmā norāda sugas, kurām piešķirta vispārējā atļauja saskaņā ar Komisijas 2020. gada 16. septembra Deleģēto regulu (ES) </w:t>
      </w:r>
      <w:r w:rsidR="00000000" w:rsidRPr="00000000" w:rsidDel="00000000">
        <w:rPr>
          <w:rtl w:val="0"/>
        </w:rPr>
        <w:t xml:space="preserve">2020/1794</w:t>
      </w:r>
      <w:r w:rsidR="00000000" w:rsidRPr="00000000" w:rsidDel="00000000">
        <w:rPr>
          <w:rtl w:val="0"/>
        </w:rPr>
        <w:t xml:space="preserve">, ar ko Eiropas Parlamenta un Padomes Regulas (ES) 2018/848 II pielikuma I daļu groza attiecībā uz pārejas un nebioloģiska  reproduktīvā materiāla izmantošanu. Lēmumu par vispārējās atļaujas piešķiršanu publicē oficiālajā izdevumā "Latvijas Vēstnesis";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izsniedz individuālu atļauju tādu reproduktīvā materiāla, kas nav iegūts ar bioloģiskās lauksaimniecības ražošanas metodi (turpmāk – individuāla atļauja) izmantošanai atbilstoši regulas </w:t>
      </w:r>
      <w:r w:rsidR="00000000" w:rsidRPr="00000000" w:rsidDel="00000000">
        <w:rPr>
          <w:rtl w:val="0"/>
        </w:rPr>
        <w:t xml:space="preserve">2018/848</w:t>
      </w:r>
      <w:r w:rsidR="00000000" w:rsidRPr="00000000" w:rsidDel="00000000">
        <w:rPr>
          <w:rtl w:val="0"/>
        </w:rPr>
        <w:t xml:space="preserve">  II pielikuma I daļas 1.8.5.1. apakšpunktam.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Lai saņemtu individuālu atļauju, operators iesniedz Valsts augu aizsardzības dienestā iesniegumu, kurā norāda: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operatoru;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sugas un šķirnes nosaukumu, kuras izmantošanai atļauja nepieciešama. Sēklu maisījumiem norāda tirdzniecības nosaukumu;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reproduktīvā materiāla nepieciešamo daudzumu;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pamatojumu individuālas atļaujas nepieciešamībai;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datumu, kad samaksāta valsts nodeva par atļaujas saņemšanu.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Operators šo noteikumu </w:t>
      </w:r>
      <w:r w:rsidR="00000000" w:rsidRPr="00000000" w:rsidDel="00000000">
        <w:rPr>
          <w:rtl w:val="0"/>
        </w:rPr>
        <w:t xml:space="preserve">71. </w:t>
      </w:r>
      <w:r w:rsidR="00000000" w:rsidRPr="00000000" w:rsidDel="00000000">
        <w:rPr>
          <w:rtl w:val="0"/>
        </w:rPr>
        <w:t xml:space="preserve">punktā</w:t>
      </w:r>
      <w:r w:rsidR="00000000" w:rsidRPr="00000000" w:rsidDel="00000000">
        <w:rPr>
          <w:rtl w:val="0"/>
        </w:rPr>
        <w:t xml:space="preserve">  minēto iesniegumu iesniedz Valsts augu aizsardzības dienestā pēc šo noteikumu  </w:t>
      </w:r>
      <w:r w:rsidR="00000000" w:rsidRPr="00000000" w:rsidDel="00000000">
        <w:rPr>
          <w:rtl w:val="0"/>
        </w:rPr>
        <w:t xml:space="preserve">67. </w:t>
      </w:r>
      <w:r w:rsidR="00000000" w:rsidRPr="00000000" w:rsidDel="00000000">
        <w:rPr>
          <w:rtl w:val="0"/>
        </w:rPr>
        <w:t xml:space="preserve">punktā</w:t>
      </w:r>
      <w:r w:rsidR="00000000" w:rsidRPr="00000000" w:rsidDel="00000000">
        <w:rPr>
          <w:rtl w:val="0"/>
        </w:rPr>
        <w:t xml:space="preserve"> minētā termiņu, bet ne vēlāk kā līdz šādam termiņam: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reproduktīvo materiālu: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zemenēm, rabarberiem, sparģeļiem un citiem dārzeņiem – līdz 20. septembrim;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augļu kokiem un krūmogulājiem – līdz 20. maijam un 15. oktobrim.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sēklām: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dārzeņiem, labību, izņemot ziemāju labību, kartupeļiem, bietēm, šo noteikumu </w:t>
      </w:r>
      <w:r w:rsidR="00000000" w:rsidRPr="00000000" w:rsidDel="00000000">
        <w:rPr>
          <w:rtl w:val="0"/>
        </w:rPr>
        <w:t xml:space="preserve">72.1.2. </w:t>
      </w:r>
      <w:r w:rsidR="00000000" w:rsidRPr="00000000" w:rsidDel="00000000">
        <w:rPr>
          <w:rtl w:val="0"/>
        </w:rPr>
        <w:t xml:space="preserve">apakšpunktā</w:t>
      </w:r>
      <w:r w:rsidR="00000000" w:rsidRPr="00000000" w:rsidDel="00000000">
        <w:rPr>
          <w:rtl w:val="0"/>
        </w:rPr>
        <w:t xml:space="preserve"> neminētajiem lopbarības augiem, liniem, vasaras rapsi, vasaras ripsi, pārējiem eļļas augiem un šķiedraugiem – līdz 15. jūnijam;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ziemas rapsi, ziemas ripsi un citām sugām, kurām ir ziemāju forma, – līdz 20. augustam;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72.1.2. </w:t>
      </w:r>
      <w:r w:rsidR="00000000" w:rsidRPr="00000000" w:rsidDel="00000000">
        <w:rPr>
          <w:rtl w:val="0"/>
        </w:rPr>
        <w:t xml:space="preserve">apakšpunktā</w:t>
      </w:r>
      <w:r w:rsidR="00000000" w:rsidRPr="00000000" w:rsidDel="00000000">
        <w:rPr>
          <w:rtl w:val="0"/>
        </w:rPr>
        <w:t xml:space="preserve">  neminēto ziemāju labību – līdz 15. oktobrim;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Valsts augu aizsardzības dienests 20 darbdienu laikā pēc visas šo noteikumu </w:t>
      </w:r>
      <w:r w:rsidR="00000000" w:rsidRPr="00000000" w:rsidDel="00000000">
        <w:rPr>
          <w:rtl w:val="0"/>
        </w:rPr>
        <w:t xml:space="preserve">71. </w:t>
      </w:r>
      <w:r w:rsidR="00000000" w:rsidRPr="00000000" w:rsidDel="00000000">
        <w:rPr>
          <w:rtl w:val="0"/>
        </w:rPr>
        <w:t xml:space="preserve">punktā</w:t>
      </w:r>
      <w:r w:rsidR="00000000" w:rsidRPr="00000000" w:rsidDel="00000000">
        <w:rPr>
          <w:rtl w:val="0"/>
        </w:rPr>
        <w:t xml:space="preserve"> minētās informācijas saņemšanas izvērtē iesniegumu un pieņem lēmumu par individuālas atļaujas izsniegšanu saskaņā ar regulas </w:t>
      </w:r>
      <w:r w:rsidR="00000000" w:rsidRPr="00000000" w:rsidDel="00000000">
        <w:rPr>
          <w:rtl w:val="0"/>
        </w:rPr>
        <w:t xml:space="preserve">2018/848</w:t>
      </w:r>
      <w:r w:rsidR="00000000" w:rsidRPr="00000000" w:rsidDel="00000000">
        <w:rPr>
          <w:rtl w:val="0"/>
        </w:rPr>
        <w:t xml:space="preserve"> II pielikuma I daļas 1.8.5.1., 1.8.5.4., 1.8.5.5. un 1.8.6. apakšpunktu.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Valsts augu aizsardzības dienests atļaujā norāda: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izdevējiestādi;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individuālās atļaujas numuru;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operatoru;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sugu vai norādi "sēklu maisījums";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šķirni vai – sēklu maisījumam – tirdzniecības nosaukumu;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reproduktīvā materiāla daudzumu;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pamatojumu individuālas atļaujas saņemšanai atbilstoši regulas </w:t>
      </w:r>
      <w:r w:rsidR="00000000" w:rsidRPr="00000000" w:rsidDel="00000000">
        <w:rPr>
          <w:rtl w:val="0"/>
        </w:rPr>
        <w:t xml:space="preserve">2018/848</w:t>
      </w:r>
      <w:r w:rsidR="00000000" w:rsidRPr="00000000" w:rsidDel="00000000">
        <w:rPr>
          <w:rtl w:val="0"/>
        </w:rPr>
        <w:t xml:space="preserve">  II pielikuma I daļas 1.8.5.1. un 1.8.6. apakšpunktam;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individuālas atļaujas izdošanas datumu.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Operators, kam piešķirta šo noteikumu </w:t>
      </w:r>
      <w:r w:rsidR="00000000" w:rsidRPr="00000000" w:rsidDel="00000000">
        <w:rPr>
          <w:rtl w:val="0"/>
        </w:rPr>
        <w:t xml:space="preserve">70.1. </w:t>
      </w:r>
      <w:r w:rsidR="00000000" w:rsidRPr="00000000" w:rsidDel="00000000">
        <w:rPr>
          <w:rtl w:val="0"/>
        </w:rPr>
        <w:t xml:space="preserve">apakšpunktā</w:t>
      </w:r>
      <w:r w:rsidR="00000000" w:rsidRPr="00000000" w:rsidDel="00000000">
        <w:rPr>
          <w:rtl w:val="0"/>
        </w:rPr>
        <w:t xml:space="preserve"> minētā vispārējā atļauja, uzskaita izmantotā reproduktīvā materiāla apjomu un operatīvi iesniedz informāciju Valsts augu aizsardzības dienestam saskaņā ar regulas </w:t>
      </w:r>
      <w:r w:rsidR="00000000" w:rsidRPr="00000000" w:rsidDel="00000000">
        <w:rPr>
          <w:rtl w:val="0"/>
        </w:rPr>
        <w:t xml:space="preserve">2018/848</w:t>
      </w:r>
      <w:r w:rsidR="00000000" w:rsidRPr="00000000" w:rsidDel="00000000">
        <w:rPr>
          <w:rtl w:val="0"/>
        </w:rPr>
        <w:t xml:space="preserve"> II pielikuma I daļas 1.8.5.7. punktu.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Valsts augu aizsardzības dienests  </w:t>
      </w:r>
      <w:r w:rsidR="00000000" w:rsidRPr="00000000" w:rsidDel="00000000">
        <w:rPr>
          <w:rtl w:val="0"/>
        </w:rPr>
        <w:t xml:space="preserve">75. </w:t>
      </w:r>
      <w:r w:rsidR="00000000" w:rsidRPr="00000000" w:rsidDel="00000000">
        <w:rPr>
          <w:rtl w:val="0"/>
        </w:rPr>
        <w:t xml:space="preserve">punktā</w:t>
      </w:r>
      <w:r w:rsidR="00000000" w:rsidRPr="00000000" w:rsidDel="00000000">
        <w:rPr>
          <w:rtl w:val="0"/>
        </w:rPr>
        <w:t xml:space="preserve"> minēto informācijas apkopojumu par iepriekšējā gadā izmantoto reproduktīvo materiālu iesniedz Eiropas Komisijai līdz kārtēja gada 30. jūnijam.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VIII.</w:t>
      </w:r>
      <w:r w:rsidR="00000000" w:rsidRPr="00000000" w:rsidDel="00000000">
        <w:rPr>
          <w:rtl w:val="0"/>
        </w:rPr>
        <w:t xml:space="preserve"> </w:t>
      </w:r>
      <w:r w:rsidR="00000000" w:rsidRPr="00000000" w:rsidDel="00000000">
        <w:rPr>
          <w:rStyle w:val="paragraph_header"/>
          <w:b w:val="1"/>
          <w:rtl w:val="0"/>
        </w:rPr>
        <w:t xml:space="preserve">Atļaujas saņemšana nebioloģiski audzētu dzīvnieku iegādei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Lauku  atbalsta dienests izveido un uztur bioloģiski audzēto lauksaimniecības dzīvnieku un akvakultūras dzīvnieku mazuļu tirdzniecības portālu, kurā norāda šādu informāciju: </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akvakultūras dzīvnieku mazuļiem: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sugu;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šķirni;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dzīves stadiju (ikri, kāpuri, mazuļi) un mazuļu vecumu;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daudzumu (litros, kg vai skaitu);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plānoto un faktisko datumu, no kura būs pieejami mazuļi;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teritoriju vai attālumu, kurā var piegādāt;</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pārdevēja kontaktinformāciju;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lauksaimniecības dzīvniekiem: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sugu;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šķirni un līniju;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ražošanas veidu: gaļas, piena ieguvei, gaļas un piena ieguvei, vaislai;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dzīvnieka vecumu katram individuāli apzīmējamam dzīvniekam un konkrētās sugas grupai vidējo vecumu, kas nav individuāli apzīmējami;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dzīvnieku skaitu – grupveida dzīvniekiem; dzīvnieka Nr. – individuāli apzīmējamiem dzīvniekiem;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datumu, no kura būs pieejami dzīvnieki;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teritoriju vai attālumu, kurā var piegādāt;</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pārdevēja kontaktinformāciju;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mājputniem: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sugu;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šķirni un līniju;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ražošanas veidu: gaļas, olu ieguvei, gaļas un olu ieguvei, vaislai;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dzīvnieku vecumu vai  grupas vidējo vecumu;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mājputnu skaitu;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plānoto un faktisko datumu, no kura būs pieejami dzīvnieki;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teritoriju (novadu) vai attālumu, kurā var piegādāt;</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pārdevēja kontaktinformāciju.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Lauku atbalsta dienests nodrošina iekļautās informācijas saglabāšanu datubāzē:</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tiek pārsniegts akvakultūras un mājputnu mazuļu vecums vai līdz brīdim, kamēr akvakultūras un mājputnu mazuļi, kā arī lauksaimniecības dzīvnieki ir nopirkti;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arhīva datubāzē – sešus gadus.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77. </w:t>
      </w:r>
      <w:r w:rsidR="00000000" w:rsidRPr="00000000" w:rsidDel="00000000">
        <w:rPr>
          <w:rtl w:val="0"/>
        </w:rPr>
        <w:t xml:space="preserve">punktā</w:t>
      </w:r>
      <w:r w:rsidR="00000000" w:rsidRPr="00000000" w:rsidDel="00000000">
        <w:rPr>
          <w:rtl w:val="0"/>
        </w:rPr>
        <w:t xml:space="preserve"> noteikto informāciju bioloģiskās akvakultūras, mājputnu mazuļu un lauksaimniecības dzīvnieku tirdzniecības portālā ievada operators.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Ja Lauku atbalsta dienests, konstatē, ka šo noteikumu </w:t>
      </w:r>
      <w:r w:rsidR="00000000" w:rsidRPr="00000000" w:rsidDel="00000000">
        <w:rPr>
          <w:rtl w:val="0"/>
        </w:rPr>
        <w:t xml:space="preserve">79.</w:t>
      </w:r>
      <w:r w:rsidR="00000000" w:rsidRPr="00000000" w:rsidDel="00000000">
        <w:rPr>
          <w:rtl w:val="0"/>
        </w:rPr>
        <w:t xml:space="preserve"> punktā minētā informācija neatbilst bioloģiskās lauksaimniecības sertifikātā norādītajam, operators pēc Lauku atbalsta dienesta pieprasījuma veic precizēšanu.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Lauku atbalsta dienests informācijas apkopojumu atbilstoši regulas </w:t>
      </w:r>
      <w:r w:rsidR="00000000" w:rsidRPr="00000000" w:rsidDel="00000000">
        <w:rPr>
          <w:rtl w:val="0"/>
        </w:rPr>
        <w:t xml:space="preserve">2018/848</w:t>
      </w:r>
      <w:r w:rsidR="00000000" w:rsidRPr="00000000" w:rsidDel="00000000">
        <w:rPr>
          <w:rtl w:val="0"/>
        </w:rPr>
        <w:t xml:space="preserve"> 53. panta 6. punkta "a" un "b" apakšpunktam un regulas </w:t>
      </w:r>
      <w:r w:rsidR="00000000" w:rsidRPr="00000000" w:rsidDel="00000000">
        <w:rPr>
          <w:rtl w:val="0"/>
        </w:rPr>
        <w:t xml:space="preserve">2020/464</w:t>
      </w:r>
      <w:r w:rsidR="00000000" w:rsidRPr="00000000" w:rsidDel="00000000">
        <w:rPr>
          <w:rtl w:val="0"/>
        </w:rPr>
        <w:t xml:space="preserve"> 25. panta 1. un 2. punktā noteiktajam līdz kārtējā gada 30.jūnijam iesniedz Eiropas Komisijā. </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77. </w:t>
      </w:r>
      <w:r w:rsidR="00000000" w:rsidRPr="00000000" w:rsidDel="00000000">
        <w:rPr>
          <w:rtl w:val="0"/>
        </w:rPr>
        <w:t xml:space="preserve">punktā</w:t>
      </w:r>
      <w:r w:rsidR="00000000" w:rsidRPr="00000000" w:rsidDel="00000000">
        <w:rPr>
          <w:rtl w:val="0"/>
        </w:rPr>
        <w:t xml:space="preserve"> minētajā datubāzē nav pieejams operatora izvirzītajām prasībām atbilstošs lauksaimniecības dzīvnieks vai to grupa, tad operatoram ir tiesības prasīt nebioloģiski audzētu lauksaimniecības dzīvnieku iegādes atļauju. Lai saņemtu atļauju operators iesniedz iesniegumu kontroles institūcijā norādot šādu informāciju: </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sugas un šķirnes nosaukumu, kuras izmantošanai operators vēlas saņemt atļauju; </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grupveida dzīvniekiem aktuālu norādītās sugas dzīvnieku skaitu uz iesnieguma iesniegšanas datumu; </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nepieciešamo akvakultūras, mājputnu mazuļu vai lauksaimniecības dzīvnieku daudzumu; </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paskaidrojumu par konkrētiem apstākļiem operatora atļaujas nepieciešamībai saskaņā ar regulas </w:t>
      </w:r>
      <w:r w:rsidR="00000000" w:rsidRPr="00000000" w:rsidDel="00000000">
        <w:rPr>
          <w:rtl w:val="0"/>
        </w:rPr>
        <w:t xml:space="preserve">2018/848</w:t>
      </w:r>
      <w:r w:rsidR="00000000" w:rsidRPr="00000000" w:rsidDel="00000000">
        <w:rPr>
          <w:rtl w:val="0"/>
        </w:rPr>
        <w:t xml:space="preserve">  II pielikuma II daļas 1.3.4.4.1., 1.3.4.4.2. un 1.3.4.4.3. punktu; </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operatoram nepieciešams uzlabot akvakultūras dzīvnieku ģenētisko krājumu ražošanas vienībā ar savvaļā notvertiem zivju un vēžu sugu dzīvniekiem, ir jāsaņem Valsts zinātniskā institūta "BIOR" saskaņojums atbilstoši regulas </w:t>
      </w:r>
      <w:r w:rsidR="00000000" w:rsidRPr="00000000" w:rsidDel="00000000">
        <w:rPr>
          <w:rtl w:val="0"/>
        </w:rPr>
        <w:t xml:space="preserve">2018/848</w:t>
      </w:r>
      <w:r w:rsidR="00000000" w:rsidRPr="00000000" w:rsidDel="00000000">
        <w:rPr>
          <w:rtl w:val="0"/>
        </w:rPr>
        <w:t xml:space="preserve"> II pielikuma III daļas 3.1.2.1. punkta "d" apakšpunktam. Ja operators plāno izmantot ierobežoti izmantojamas vai aizsargājamus savvaļā notvertus zivju un vēžu sugas dzīvniekus, kā arī ja tiek plānota aizsargājamo dabas teritoriju izmantošana, Valsts zinātniskais institūts "BIOR" pirms lēmuma pieņemšanas pieprasa Dabas aizsardzības pārvaldei saskaņojumu.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Ja iesniegumā nav norādīta visa šo noteikumu </w:t>
      </w:r>
      <w:r w:rsidR="00000000" w:rsidRPr="00000000" w:rsidDel="00000000">
        <w:rPr>
          <w:rtl w:val="0"/>
        </w:rPr>
        <w:t xml:space="preserve">82. </w:t>
      </w:r>
      <w:r w:rsidR="00000000" w:rsidRPr="00000000" w:rsidDel="00000000">
        <w:rPr>
          <w:rtl w:val="0"/>
        </w:rPr>
        <w:t xml:space="preserve">punktā</w:t>
      </w:r>
      <w:r w:rsidR="00000000" w:rsidRPr="00000000" w:rsidDel="00000000">
        <w:rPr>
          <w:rtl w:val="0"/>
        </w:rPr>
        <w:t xml:space="preserve"> minētā informācija, kontroles institūcija pieprasa izdarīt precizējumus. Precizējumus operators veic piecu darbdienu laikā pēc kontroles institūcijas pieprasījuma saņemšanas.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Kontroles institūcija piecu darbdienu laikā pēc šo noteikumu </w:t>
      </w:r>
      <w:r w:rsidR="00000000" w:rsidRPr="00000000" w:rsidDel="00000000">
        <w:rPr>
          <w:rtl w:val="0"/>
        </w:rPr>
        <w:t xml:space="preserve">82. </w:t>
      </w:r>
      <w:r w:rsidR="00000000" w:rsidRPr="00000000" w:rsidDel="00000000">
        <w:rPr>
          <w:rtl w:val="0"/>
        </w:rPr>
        <w:t xml:space="preserve">punktā</w:t>
      </w:r>
      <w:r w:rsidR="00000000" w:rsidRPr="00000000" w:rsidDel="00000000">
        <w:rPr>
          <w:rtl w:val="0"/>
        </w:rPr>
        <w:t xml:space="preserve"> minētā iesnieguma vai pēc </w:t>
      </w:r>
      <w:r w:rsidR="00000000" w:rsidRPr="00000000" w:rsidDel="00000000">
        <w:rPr>
          <w:rtl w:val="0"/>
        </w:rPr>
        <w:t xml:space="preserve">83. </w:t>
      </w:r>
      <w:r w:rsidR="00000000" w:rsidRPr="00000000" w:rsidDel="00000000">
        <w:rPr>
          <w:rtl w:val="0"/>
        </w:rPr>
        <w:t xml:space="preserve">punktā</w:t>
      </w:r>
      <w:r w:rsidR="00000000" w:rsidRPr="00000000" w:rsidDel="00000000">
        <w:rPr>
          <w:rtl w:val="0"/>
        </w:rPr>
        <w:t xml:space="preserve"> minētās precizētās informācijas saņemšanas nosūta informāciju Pārtikas un veterinārajam dienestam.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Pārtikas un veterinārais dienests izvērtē iesniegumu un pieņem lēmumu par šo noteikumu </w:t>
      </w:r>
      <w:r w:rsidR="00000000" w:rsidRPr="00000000" w:rsidDel="00000000">
        <w:rPr>
          <w:rtl w:val="0"/>
        </w:rPr>
        <w:t xml:space="preserve">82. </w:t>
      </w:r>
      <w:r w:rsidR="00000000" w:rsidRPr="00000000" w:rsidDel="00000000">
        <w:rPr>
          <w:rtl w:val="0"/>
        </w:rPr>
        <w:t xml:space="preserve">punktā</w:t>
      </w:r>
      <w:r w:rsidR="00000000" w:rsidRPr="00000000" w:rsidDel="00000000">
        <w:rPr>
          <w:rtl w:val="0"/>
        </w:rPr>
        <w:t xml:space="preserve"> minētās atļaujas izsniegšanu un nosūta to kontroles institūcijai un operatoram.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Pārtikas un veterinārais dienests informācijas apkopojumu atbilstoši regulas </w:t>
      </w:r>
      <w:r w:rsidR="00000000" w:rsidRPr="00000000" w:rsidDel="00000000">
        <w:rPr>
          <w:rtl w:val="0"/>
        </w:rPr>
        <w:t xml:space="preserve">2018/848</w:t>
      </w:r>
      <w:r w:rsidR="00000000" w:rsidRPr="00000000" w:rsidDel="00000000">
        <w:rPr>
          <w:rtl w:val="0"/>
        </w:rPr>
        <w:t xml:space="preserve"> 53. panta 6. punktam "a" un "b" apakšpunktam par izsniegtajām atļaujām līdz kārtējā gada 30.jūnijam iesniedz Eiropas Komisijā.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IX.</w:t>
      </w:r>
      <w:r w:rsidR="00000000" w:rsidRPr="00000000" w:rsidDel="00000000">
        <w:rPr>
          <w:rtl w:val="0"/>
        </w:rPr>
        <w:t xml:space="preserve"> </w:t>
      </w:r>
      <w:r w:rsidR="00000000" w:rsidRPr="00000000" w:rsidDel="00000000">
        <w:rPr>
          <w:rStyle w:val="paragraph_header"/>
          <w:b w:val="1"/>
          <w:rtl w:val="0"/>
        </w:rPr>
        <w:t xml:space="preserve">Bioloģisko olbaltumvielu saturošas barības pieejamība un atkāpes tās izmantošanai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Operators, kas ražo vai izplata bioloģisko olbaltumvielu saturošu barību, Lauku atbalsta dienestā sniedz šādu informāciju: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operatora nosaukumu un reģistrācijas numuru;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12.1. </w:t>
      </w:r>
      <w:r w:rsidR="00000000" w:rsidRPr="00000000" w:rsidDel="00000000">
        <w:rPr>
          <w:rtl w:val="0"/>
        </w:rPr>
        <w:t xml:space="preserve">apakšpunktā</w:t>
      </w:r>
      <w:r w:rsidR="00000000" w:rsidRPr="00000000" w:rsidDel="00000000">
        <w:rPr>
          <w:rtl w:val="0"/>
        </w:rPr>
        <w:t xml:space="preserve"> minētā sertifikāta numuru un kontroles institūcijas koda numuru;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bioloģisko olbaltumvielu saturošās barības, ko vēlas piedāvāt tirgū:</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nosaukumu;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galveno bioloģiskās barības sastāvdaļu, ko izmanto kā īpašu proteīna savienojumu avotu mājputniem un cūkām, kā minēts Komisijas 2013.gada 16. janvāra Regulas (ES) Nr. </w:t>
      </w:r>
      <w:r w:rsidR="00000000" w:rsidRPr="00000000" w:rsidDel="00000000">
        <w:rPr>
          <w:rtl w:val="0"/>
        </w:rPr>
        <w:t xml:space="preserve">68/2013</w:t>
      </w:r>
      <w:r w:rsidR="00000000" w:rsidRPr="00000000" w:rsidDel="00000000">
        <w:rPr>
          <w:rtl w:val="0"/>
        </w:rPr>
        <w:t xml:space="preserve">, ar ko izveido barības sastāvdaļu reģistru, barības sastāvdaļu katalogā;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galvenās bioloģiskās barības sastāvdaļas daudzumu tonnās, kas izmantots kā konkrēts proteīna savienojumu avots mājputniem un cūkām.</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Lauka atbalsta dienests izvērtē šo noteikumu </w:t>
      </w:r>
      <w:r w:rsidR="00000000" w:rsidRPr="00000000" w:rsidDel="00000000">
        <w:rPr>
          <w:rtl w:val="0"/>
        </w:rPr>
        <w:t xml:space="preserve">87. </w:t>
      </w:r>
      <w:r w:rsidR="00000000" w:rsidRPr="00000000" w:rsidDel="00000000">
        <w:rPr>
          <w:rtl w:val="0"/>
        </w:rPr>
        <w:t xml:space="preserve">punktā</w:t>
      </w:r>
      <w:r w:rsidR="00000000" w:rsidRPr="00000000" w:rsidDel="00000000">
        <w:rPr>
          <w:rtl w:val="0"/>
        </w:rPr>
        <w:t xml:space="preserve"> minēto informāciju un trīs darbdienu laikā ievieto to savā tīmekļvietnē. Ja nepieciešami informācijas precizējumi par to informē operatoru rakstiski.  </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Lauku atbalsta dienests apkopo šo noteikumu </w:t>
      </w:r>
      <w:r w:rsidR="00000000" w:rsidRPr="00000000" w:rsidDel="00000000">
        <w:rPr>
          <w:rtl w:val="0"/>
        </w:rPr>
        <w:t xml:space="preserve">87. </w:t>
      </w:r>
      <w:r w:rsidR="00000000" w:rsidRPr="00000000" w:rsidDel="00000000">
        <w:rPr>
          <w:rtl w:val="0"/>
        </w:rPr>
        <w:t xml:space="preserve">punktā</w:t>
      </w:r>
      <w:r w:rsidR="00000000" w:rsidRPr="00000000" w:rsidDel="00000000">
        <w:rPr>
          <w:rtl w:val="0"/>
        </w:rPr>
        <w:t xml:space="preserve"> minēto informāciju par iepriekšējā gadā pieejamo kopējo bioloģisko olbaltumvielu saturošo barību un līdz kārtēja gada 30. jūnijam iesniedz to Eiropas Komisijā.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Operators, lai saņemtu atļauju izmantot nebioloģisku olbaltumvielu saturošu barību, saskaņā ar regulas </w:t>
      </w:r>
      <w:r w:rsidR="00000000" w:rsidRPr="00000000" w:rsidDel="00000000">
        <w:rPr>
          <w:rtl w:val="0"/>
        </w:rPr>
        <w:t xml:space="preserve">2018/848</w:t>
      </w:r>
      <w:r w:rsidR="00000000" w:rsidRPr="00000000" w:rsidDel="00000000">
        <w:rPr>
          <w:rtl w:val="0"/>
        </w:rPr>
        <w:t xml:space="preserve"> II pielikuma II daļas 1.9.3.1. punkta "c" apakšpunktā un 1.9.4.2 punkta "c" apakšpunktā noteikto, kontroles institūcijā, iesniedz iesniegumu un šādu informāciju: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periodu, kurā piemērojama atkāpe;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to dzīvnieku sugu un skaitu, kuriem tiks dota nebioloģiskā barība;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iegādei paredzētās minētās barības veidu un daudzumu;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barības devas aprēķinu visām dzīvnieku grupām saimniecībā;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barības krājumi saimniecībā.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Kontroles institūcija 10 darbdienu laikā, pēc šo noteikumu </w:t>
      </w:r>
      <w:r w:rsidR="00000000" w:rsidRPr="00000000" w:rsidDel="00000000">
        <w:rPr>
          <w:rtl w:val="0"/>
        </w:rPr>
        <w:t xml:space="preserve">88. </w:t>
      </w:r>
      <w:r w:rsidR="00000000" w:rsidRPr="00000000" w:rsidDel="00000000">
        <w:rPr>
          <w:rtl w:val="0"/>
        </w:rPr>
        <w:t xml:space="preserve">punktā</w:t>
      </w:r>
      <w:r w:rsidR="00000000" w:rsidRPr="00000000" w:rsidDel="00000000">
        <w:rPr>
          <w:rtl w:val="0"/>
        </w:rPr>
        <w:t xml:space="preserve"> minētā operatora iesnieguma saņemšanas, pārbauda informāciju par pieejamo bioloģisko olbaltumvielu saturošu barību Lauku atbalsta dienestā, nepieciešamības gadījumā veic kontroli saimniecībā un iesniedz Pārtikas un veterinārajam dienestam pamatojumu atļaujas izsniegšanai vai atteikšanai.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Pārtikas un veterinārais dienests piecu darbdienu laikā pēc šo noteikumu </w:t>
      </w:r>
      <w:r w:rsidR="00000000" w:rsidRPr="00000000" w:rsidDel="00000000">
        <w:rPr>
          <w:rtl w:val="0"/>
        </w:rPr>
        <w:t xml:space="preserve">88. </w:t>
      </w:r>
      <w:r w:rsidR="00000000" w:rsidRPr="00000000" w:rsidDel="00000000">
        <w:rPr>
          <w:rtl w:val="0"/>
        </w:rPr>
        <w:t xml:space="preserve">punktā</w:t>
      </w:r>
      <w:r w:rsidR="00000000" w:rsidRPr="00000000" w:rsidDel="00000000">
        <w:rPr>
          <w:rtl w:val="0"/>
        </w:rPr>
        <w:t xml:space="preserve"> minētā iesnieguma un dokumentu saņemšanas pieņem lēmumu un nosūta to kontroles institūcijai un operatoram.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X.</w:t>
      </w:r>
      <w:r w:rsidR="00000000" w:rsidRPr="00000000" w:rsidDel="00000000">
        <w:rPr>
          <w:rtl w:val="0"/>
        </w:rPr>
        <w:t xml:space="preserve"> </w:t>
      </w:r>
      <w:r w:rsidR="00000000" w:rsidRPr="00000000" w:rsidDel="00000000">
        <w:rPr>
          <w:rStyle w:val="paragraph_header"/>
          <w:b w:val="1"/>
          <w:rtl w:val="0"/>
        </w:rPr>
        <w:t xml:space="preserve">Sadarbība starp iestādēm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Kontroles institūcija Pārtikas un veterinārajā dienestā iesniedz informāciju par:</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anulētajiem sertifikātiem un operatoru produktu marķējumā noņemtajām norādēm ne vēlāk kā divu darbdienu laikā pēc lēmuma pieņemšanas;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kopējo iepriekšējā kalendārajā gadā sertificēto platību un operatoru sarakstu, kas bijuši pakļauti kontrolei, katru gadu līdz 10.janvārim;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izmaiņām kontroles institūcijas struktūrā, produktu bioloģiskās lauksaimniecības kontroles procedūrā, kvalitātes rokasgrāmatā, kā arī rekvizītos ne vēlāk kā 10 darbdienu laikā pēc notikuma;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operatoru kopējo iepriekšējā kalendārajā gadā saražoto bioloģisko olbaltumvielu saturošu barību, tai skaitā bioloģiskās barības sastāvdaļa nosaukumu un daudzumu, kas izmantota kā galvenais olbaltumvielu avots saskaņā ar Komisijas 2013.gada 16. janvāra Regulas (ES) Nr. </w:t>
      </w:r>
      <w:r w:rsidR="00000000" w:rsidRPr="00000000" w:rsidDel="00000000">
        <w:rPr>
          <w:rtl w:val="0"/>
        </w:rPr>
        <w:t xml:space="preserve">68/2013</w:t>
      </w:r>
      <w:r w:rsidR="00000000" w:rsidRPr="00000000" w:rsidDel="00000000">
        <w:rPr>
          <w:rtl w:val="0"/>
        </w:rPr>
        <w:t xml:space="preserve">, ar ko izveido barības sastāvdaļu reģistru, barības sastāvdaļu katalogā, katru gadu līdz 31.maijam. </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Kontroles institūcija Valsts augu aizsardzības dienestam sniedz informāciju par: </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12.4. </w:t>
      </w:r>
      <w:r w:rsidR="00000000" w:rsidRPr="00000000" w:rsidDel="00000000">
        <w:rPr>
          <w:rtl w:val="0"/>
        </w:rPr>
        <w:t xml:space="preserve">apakšpunktā</w:t>
      </w:r>
      <w:r w:rsidR="00000000" w:rsidRPr="00000000" w:rsidDel="00000000">
        <w:rPr>
          <w:rtl w:val="0"/>
        </w:rPr>
        <w:t xml:space="preserve"> minēto apliecinājumu ne vēlāk kā divu darbdienu laikā pēc tā izsniegšanas; </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konstatēto neatbilstību marķēšanai un etiķetēšanai ar norādi "Bioloģiskā lauksaimniecība" mēslošanas līdzeklim vai substrātam ne vēlāk kā divu darbdienu laikā; </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reproduktīvā materiāla atbilstību bioloģiskās lauksaimniecības prasībām pēc Valsts augu aizsardzības dienesta pieprasījuma ne vēlāk kā divu darbdienu laikā;   </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Kontroles institūcija 10 darbdienu laikā pēc Zemkopības ministrijas vai Lauku atbalsta dienesta pieprasījuma saņemšanas iesniedz Zemkopības ministrijai vai Lauku atbalsta dienestam papildu informāciju par bioloģiskās lauksaimniecības statistikas datiem. </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Kontroles institūcija ievada informāciju Lauku atbalsta dienesta Bioloģiskās lauksaimniecības informācijas sistēmā divu darbdienu laikā pēc šo noteikumu </w:t>
      </w:r>
      <w:r w:rsidR="00000000" w:rsidRPr="00000000" w:rsidDel="00000000">
        <w:rPr>
          <w:rtl w:val="0"/>
        </w:rPr>
        <w:t xml:space="preserve">12.2.</w:t>
      </w:r>
      <w:r w:rsidR="00000000" w:rsidRPr="00000000" w:rsidDel="00000000">
        <w:rPr>
          <w:rtl w:val="0"/>
        </w:rPr>
        <w:t xml:space="preserve">un </w:t>
      </w:r>
      <w:r w:rsidR="00000000" w:rsidRPr="00000000" w:rsidDel="00000000">
        <w:rPr>
          <w:rtl w:val="0"/>
        </w:rPr>
        <w:t xml:space="preserve">12.4. </w:t>
      </w:r>
      <w:r w:rsidR="00000000" w:rsidRPr="00000000" w:rsidDel="00000000">
        <w:rPr>
          <w:rtl w:val="0"/>
        </w:rPr>
        <w:t xml:space="preserve">apakšpunktā</w:t>
      </w:r>
      <w:r w:rsidR="00000000" w:rsidRPr="00000000" w:rsidDel="00000000">
        <w:rPr>
          <w:rtl w:val="0"/>
        </w:rPr>
        <w:t xml:space="preserve">  minētā lēmuma pieņemšanas.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informē kontroles institūciju ne vēlāk kā līdz 5. februārim par operatoriem, no kuriem ir saņemta šo noteikumu </w:t>
      </w:r>
      <w:r w:rsidR="00000000" w:rsidRPr="00000000" w:rsidDel="00000000">
        <w:rPr>
          <w:rtl w:val="0"/>
        </w:rPr>
        <w:t xml:space="preserve">31. </w:t>
      </w:r>
      <w:r w:rsidR="00000000" w:rsidRPr="00000000" w:rsidDel="00000000">
        <w:rPr>
          <w:rtl w:val="0"/>
        </w:rPr>
        <w:t xml:space="preserve">punktā</w:t>
      </w:r>
      <w:r w:rsidR="00000000" w:rsidRPr="00000000" w:rsidDel="00000000">
        <w:rPr>
          <w:rtl w:val="0"/>
        </w:rPr>
        <w:t xml:space="preserve"> minētā pārskata informācija;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kontroles institūcijai autorizētu pieeju lauksaimniecības dzīvnieku, ganāmpulku un novietņu reģistram, ievērojot normatīvajos aktos par datu aizsardzību noteikto kārtību; </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kontroles institūcijai autorizētu pieeju elektroniskajā pieteikšanās sistēmā informācijas par operatoru ievadīšanai;  </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Valsts augu aizsardzības dienesta pieprasījuma informē par lauka statusu – nebioloģiska ražošana, pirmais pārejas periods, otrais pārejas periods un bioloģiska ražošana;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sniedz informāciju par šo noteikumu </w:t>
      </w:r>
      <w:r w:rsidR="00000000" w:rsidRPr="00000000" w:rsidDel="00000000">
        <w:rPr>
          <w:rtl w:val="0"/>
        </w:rPr>
        <w:t xml:space="preserve">39. </w:t>
      </w:r>
      <w:r w:rsidR="00000000" w:rsidRPr="00000000" w:rsidDel="00000000">
        <w:rPr>
          <w:rtl w:val="0"/>
        </w:rPr>
        <w:t xml:space="preserve">punktā</w:t>
      </w:r>
      <w:r w:rsidR="00000000" w:rsidRPr="00000000" w:rsidDel="00000000">
        <w:rPr>
          <w:rtl w:val="0"/>
        </w:rPr>
        <w:t xml:space="preserve"> minētajiem agrovides pasakumiem, kas īstenoti attiecīgā zemes gabālā, kuram operators pieprasa kontroles institūcijai saskaņā ar šo noteikumu </w:t>
      </w:r>
      <w:r w:rsidR="00000000" w:rsidRPr="00000000" w:rsidDel="00000000">
        <w:rPr>
          <w:rtl w:val="0"/>
        </w:rPr>
        <w:t xml:space="preserve">38. </w:t>
      </w:r>
      <w:r w:rsidR="00000000" w:rsidRPr="00000000" w:rsidDel="00000000">
        <w:rPr>
          <w:rtl w:val="0"/>
        </w:rPr>
        <w:t xml:space="preserve">punktu</w:t>
      </w:r>
      <w:r w:rsidR="00000000" w:rsidRPr="00000000" w:rsidDel="00000000">
        <w:rPr>
          <w:rtl w:val="0"/>
        </w:rPr>
        <w:t xml:space="preserve"> veikt parejas perioda noteikšanu. </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Lauku atbalsta dienests nodrošina autorizētu pieeju Bioloģiskās lauksaimniecības informācijas sistēmai: </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Pārtikas un veterinārajam dienestam;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augu aizsardzības dienestam;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Centrālajai statistikas pārvaldei, lai saskaņā ar šo noteikumu </w:t>
      </w:r>
      <w:r w:rsidR="00000000" w:rsidRPr="00000000" w:rsidDel="00000000">
        <w:rPr>
          <w:rtl w:val="0"/>
        </w:rPr>
        <w:t xml:space="preserve">97. </w:t>
      </w:r>
      <w:r w:rsidR="00000000" w:rsidRPr="00000000" w:rsidDel="00000000">
        <w:rPr>
          <w:rtl w:val="0"/>
        </w:rPr>
        <w:t xml:space="preserve">punktā</w:t>
      </w:r>
      <w:r w:rsidR="00000000" w:rsidRPr="00000000" w:rsidDel="00000000">
        <w:rPr>
          <w:rtl w:val="0"/>
        </w:rPr>
        <w:t xml:space="preserve"> gūtu datus informācijas nodošanai Eiropas Komisijai; </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kontroles institūcijai, lai katru gadu līdz 30. aprīlim ievadītu šo noteikumu </w:t>
      </w:r>
      <w:r w:rsidR="00000000" w:rsidRPr="00000000" w:rsidDel="00000000">
        <w:rPr>
          <w:rtl w:val="0"/>
        </w:rPr>
        <w:t xml:space="preserve">31. </w:t>
      </w:r>
      <w:r w:rsidR="00000000" w:rsidRPr="00000000" w:rsidDel="00000000">
        <w:rPr>
          <w:rtl w:val="0"/>
        </w:rPr>
        <w:t xml:space="preserve">punktā</w:t>
      </w:r>
      <w:r w:rsidR="00000000" w:rsidRPr="00000000" w:rsidDel="00000000">
        <w:rPr>
          <w:rtl w:val="0"/>
        </w:rPr>
        <w:t xml:space="preserve"> minēto pārskata informāciju, ko tā saņem no operatora.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Centrālā statistikas pārvalde katru gadu iesniedz Eiropas Komisijā bioloģiskās lauksaimniecības statistikas kopsavilkumu par stāvokli kārtējā gada 1. janvāri, atbilstoši Eiropas Parlamenta un Padomes 2022. gada 23. novembra Regulas (ES) </w:t>
      </w:r>
      <w:r w:rsidR="00000000" w:rsidRPr="00000000" w:rsidDel="00000000">
        <w:rPr>
          <w:rtl w:val="0"/>
        </w:rPr>
        <w:t xml:space="preserve">2022/2379</w:t>
      </w:r>
      <w:r w:rsidR="00000000" w:rsidRPr="00000000" w:rsidDel="00000000">
        <w:rPr>
          <w:rtl w:val="0"/>
        </w:rPr>
        <w:t xml:space="preserve"> par statistiku par lauksaimniecības ielaidi un izlaidi un ar ko groza Komisijas Regulu (EK) Nr. 617/2008 un atceļ Eiropas Parlamenta un Padomes Regulas (EK) Nr. 1165/2008, (EK) Nr. 543/2009 un (EK) Nr. 1185/2009 un Padomes Direktīvu 96/16/EK 5. panta 2. punktam.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Valsts augu aizsardzības dienests: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informē Eiropas Komisiju par atzīto augu reproduktīvo materiālu no bioloģiska heterogēna materiāla, saskaņā ar regulas </w:t>
      </w:r>
      <w:r w:rsidR="00000000" w:rsidRPr="00000000" w:rsidDel="00000000">
        <w:rPr>
          <w:rtl w:val="0"/>
        </w:rPr>
        <w:t xml:space="preserve">2018/848</w:t>
      </w:r>
      <w:r w:rsidR="00000000" w:rsidRPr="00000000" w:rsidDel="00000000">
        <w:rPr>
          <w:rtl w:val="0"/>
        </w:rPr>
        <w:t xml:space="preserve"> 13. panta 2. punktu;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kontroles institūcijai autorizētu pieeju Lauksaimniecībā izmantojamās zemes pārvaldības sistēmā esošajai lauku vēsturei.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Elektroniskās Lauku saimniecību pārvaldības sistēmas (turpmāk - Saimniecību pārvaldības sistēma) pārzinis nodrošina šo noteikumu </w:t>
      </w:r>
      <w:r w:rsidR="00000000" w:rsidRPr="00000000" w:rsidDel="00000000">
        <w:rPr>
          <w:rtl w:val="0"/>
        </w:rPr>
        <w:t xml:space="preserve">31. </w:t>
      </w:r>
      <w:r w:rsidR="00000000" w:rsidRPr="00000000" w:rsidDel="00000000">
        <w:rPr>
          <w:rtl w:val="0"/>
        </w:rPr>
        <w:t xml:space="preserve">punktā</w:t>
      </w:r>
      <w:r w:rsidR="00000000" w:rsidRPr="00000000" w:rsidDel="00000000">
        <w:rPr>
          <w:rtl w:val="0"/>
        </w:rPr>
        <w:t xml:space="preserve"> minēto datu pārnesi no sistēmas uz Lauku atbalsta dienesta Bioloģiskās lauksaimniecības informācijas sistēmu. </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Saimniecību pārvaldības sistēmas pārzinis ar operatora piekrišanu, nodrošina kontroles institūcijai piekļuvi saimniecības ražošanas resursu uzskaitei tai skaitā augkopībā, gan lopkopībā, lauka vēsturei un pārskatam. </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Pārtikas un veterinārais dienests: </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katru gadu līdz 31. augustam sagatavo un nosūta Eiropas Komisijai, ikgadējo ziņojumu par kontroles institūciju uzraudzību saskaņā ar  regulas </w:t>
      </w:r>
      <w:r w:rsidR="00000000" w:rsidRPr="00000000" w:rsidDel="00000000">
        <w:rPr>
          <w:rtl w:val="0"/>
        </w:rPr>
        <w:t xml:space="preserve">2017/625</w:t>
      </w:r>
      <w:r w:rsidR="00000000" w:rsidRPr="00000000" w:rsidDel="00000000">
        <w:rPr>
          <w:rtl w:val="0"/>
        </w:rPr>
        <w:t xml:space="preserve">  113. panta 1. punkta "b" apakšpunktu.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apkopo šo noteikumu </w:t>
      </w:r>
      <w:r w:rsidR="00000000" w:rsidRPr="00000000" w:rsidDel="00000000">
        <w:rPr>
          <w:rtl w:val="0"/>
        </w:rPr>
        <w:t xml:space="preserve">91.4. </w:t>
      </w:r>
      <w:r w:rsidR="00000000" w:rsidRPr="00000000" w:rsidDel="00000000">
        <w:rPr>
          <w:rtl w:val="0"/>
        </w:rPr>
        <w:t xml:space="preserve">apakšpunktā</w:t>
      </w:r>
      <w:r w:rsidR="00000000" w:rsidRPr="00000000" w:rsidDel="00000000">
        <w:rPr>
          <w:rtl w:val="0"/>
        </w:rPr>
        <w:t xml:space="preserve"> un </w:t>
      </w:r>
      <w:r w:rsidR="00000000" w:rsidRPr="00000000" w:rsidDel="00000000">
        <w:rPr>
          <w:rtl w:val="0"/>
        </w:rPr>
        <w:t xml:space="preserve">90. </w:t>
      </w:r>
      <w:r w:rsidR="00000000" w:rsidRPr="00000000" w:rsidDel="00000000">
        <w:rPr>
          <w:rtl w:val="0"/>
        </w:rPr>
        <w:t xml:space="preserve">punktā</w:t>
      </w:r>
      <w:r w:rsidR="00000000" w:rsidRPr="00000000" w:rsidDel="00000000">
        <w:rPr>
          <w:rtl w:val="0"/>
        </w:rPr>
        <w:t xml:space="preserve"> minēto informāciju un līdz kārtējā gada 30. jūnijam iesniedz to Eiropas Komisijai. </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Veselības inspekcija organizē regulas </w:t>
      </w:r>
      <w:r w:rsidR="00000000" w:rsidRPr="00000000" w:rsidDel="00000000">
        <w:rPr>
          <w:rtl w:val="0"/>
        </w:rPr>
        <w:t xml:space="preserve">2018/848</w:t>
      </w:r>
      <w:r w:rsidR="00000000" w:rsidRPr="00000000" w:rsidDel="00000000">
        <w:rPr>
          <w:rtl w:val="0"/>
        </w:rPr>
        <w:t xml:space="preserve"> I pielikumā minēto produktu: dabīgo sveķu, bišu vaska, ēterisko eļļu un uz augu bāzes izgatavotu produktu uzraudzību un kontroli izplatīšanas vietās, ja šie produkti tiek laisti tirgū kā ķīmiskie maisījumi, kas nav klasificējami kā zāles, pārtika vai uztura bagātinātāji un ir marķēti kā ekoloģiski vai bioloģiski.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XI.</w:t>
      </w:r>
      <w:r w:rsidR="00000000" w:rsidRPr="00000000" w:rsidDel="00000000">
        <w:rPr>
          <w:rtl w:val="0"/>
        </w:rPr>
        <w:t xml:space="preserve"> </w:t>
      </w:r>
      <w:r w:rsidR="00000000" w:rsidRPr="00000000" w:rsidDel="00000000">
        <w:rPr>
          <w:rStyle w:val="paragraph_header"/>
          <w:b w:val="1"/>
          <w:rtl w:val="0"/>
        </w:rPr>
        <w:t xml:space="preserve">Kārtība, kādā kompetentās iestādes, kontroles institūcijas un operatori rīkojas neatbilstības gadījumā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Kontroles institūcija veicot operatoru darbības izvērtēšanu saskaņā ar regulas </w:t>
      </w:r>
      <w:r w:rsidR="00000000" w:rsidRPr="00000000" w:rsidDel="00000000">
        <w:rPr>
          <w:rtl w:val="0"/>
        </w:rPr>
        <w:t xml:space="preserve">2018/848</w:t>
      </w:r>
      <w:r w:rsidR="00000000" w:rsidRPr="00000000" w:rsidDel="00000000">
        <w:rPr>
          <w:rtl w:val="0"/>
        </w:rPr>
        <w:t xml:space="preserve"> 41.panta 4.punktu, konstatējot neatbilstību bioloģiskās lauksaimniecības ražošanā vai marķēšanā, pieņem lēmumu atbilstoši šo noteikumu </w:t>
      </w:r>
      <w:r w:rsidR="00000000" w:rsidRPr="00000000" w:rsidDel="00000000">
        <w:rPr>
          <w:rtl w:val="0"/>
        </w:rPr>
        <w:t xml:space="preserve">pielikum</w:t>
      </w:r>
      <w:r w:rsidR="00000000" w:rsidRPr="00000000" w:rsidDel="00000000">
        <w:rPr>
          <w:rtl w:val="0"/>
        </w:rPr>
        <w:t xml:space="preserve">ā  noteiktajam.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Ja ir konstatēta būtiska vai kritiska neatbilstība atbilstoši šo noteikumu </w:t>
      </w:r>
      <w:r w:rsidR="00000000" w:rsidRPr="00000000" w:rsidDel="00000000">
        <w:rPr>
          <w:rtl w:val="0"/>
        </w:rPr>
        <w:t xml:space="preserve">pielikumā</w:t>
      </w:r>
      <w:r w:rsidR="00000000" w:rsidRPr="00000000" w:rsidDel="00000000">
        <w:rPr>
          <w:rtl w:val="0"/>
        </w:rPr>
        <w:t xml:space="preserve"> noteiktajam un kontroles institūcija paredz papildus fizisko pārbaudi, operators sedz izdevumus saskaņā ar spēkā esošo kontroles institūcijas cenrādi. </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Kontroles institūcija, konstatējot neatbilstību operatora darbībā vai tā ražotajam produktam, saskaņā ar regulas </w:t>
      </w:r>
      <w:r w:rsidR="00000000" w:rsidRPr="00000000" w:rsidDel="00000000">
        <w:rPr>
          <w:rtl w:val="0"/>
        </w:rPr>
        <w:t xml:space="preserve">2018/848</w:t>
      </w:r>
      <w:r w:rsidR="00000000" w:rsidRPr="00000000" w:rsidDel="00000000">
        <w:rPr>
          <w:rtl w:val="0"/>
        </w:rPr>
        <w:t xml:space="preserve"> 43. panta 1. punktu divu darbdienu laikā informē Pārtikas un veterināro dienestu. Ja neatbilstība konstatēta citas kontroles institūcijas kontrolei pakļautā operatora darbībā vai tā ražotajam produktam, informē arī attiecīgo kontroles institūciju.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Operators sagatavo šo noteikumu </w:t>
      </w:r>
      <w:r w:rsidR="00000000" w:rsidRPr="00000000" w:rsidDel="00000000">
        <w:rPr>
          <w:rtl w:val="0"/>
        </w:rPr>
        <w:t xml:space="preserve">pielikumā</w:t>
      </w:r>
      <w:r w:rsidR="00000000" w:rsidRPr="00000000" w:rsidDel="00000000">
        <w:rPr>
          <w:rtl w:val="0"/>
        </w:rPr>
        <w:t xml:space="preserve"> minēto rīcības plānu, uzlabo un pārskata piesardzības pasākumu procedūru aprakstu 20 darbdienu laikā pēc šo noteikumu </w:t>
      </w:r>
      <w:r w:rsidR="00000000" w:rsidRPr="00000000" w:rsidDel="00000000">
        <w:rPr>
          <w:rtl w:val="0"/>
        </w:rPr>
        <w:t xml:space="preserve">105. </w:t>
      </w:r>
      <w:r w:rsidR="00000000" w:rsidRPr="00000000" w:rsidDel="00000000">
        <w:rPr>
          <w:rtl w:val="0"/>
        </w:rPr>
        <w:t xml:space="preserve">punktā</w:t>
      </w:r>
      <w:r w:rsidR="00000000" w:rsidRPr="00000000" w:rsidDel="00000000">
        <w:rPr>
          <w:rtl w:val="0"/>
        </w:rPr>
        <w:t xml:space="preserve"> minētā kontroles institūcijas pieņemtā lēmuma un ar kontroles institūciju saskaņo neatbilstības novēršanas termiņu. Kontroles institūcija, saskaņojot operatora izvirzīto neatbilstības novēršanas termiņu, ņem vērā pasākuma izpildei operatoram nepieciešamos laiku, finansiālos un materiālos resursus, neatbilstības novēršanas termiņš nepārsniedz divus gadus. </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Pārkāpumu atkārtotību vērtē trīs gadu periodā. Kontroles institūcija par atkārtotu neatbilstību uzskata, ja divās fiziskās pārbaudēs pēc kārtas, vai divu kalendāro gadu laikā pēc pirmās neatbilstības konstatēšanas, tiek konstatēta tā pati neatbilstība ar to pašu normatīvā akta atsauci kā norādīts šo noteikumu </w:t>
      </w:r>
      <w:r w:rsidR="00000000" w:rsidRPr="00000000" w:rsidDel="00000000">
        <w:rPr>
          <w:rtl w:val="0"/>
        </w:rPr>
        <w:t xml:space="preserve">pielikumā</w:t>
      </w:r>
      <w:r w:rsidR="00000000" w:rsidRPr="00000000" w:rsidDel="00000000">
        <w:rPr>
          <w:rtl w:val="0"/>
        </w:rPr>
        <w:t xml:space="preserve">. </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Kontroles institūcija operatoram konstatējot šo noteikumu pielikumā minētu būtisku neatbilstību, ja tā ir apzināta, ir tiesīga lemt par neatbilstības klasificēšanu kā kritisku. </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Kontroles institūcija divu kalendāro gadu periodā operatoram konstatējot vairāk par piecām šo noteikumu </w:t>
      </w:r>
      <w:r w:rsidR="00000000" w:rsidRPr="00000000" w:rsidDel="00000000">
        <w:rPr>
          <w:rtl w:val="0"/>
        </w:rPr>
        <w:t xml:space="preserve">pielikumā</w:t>
      </w:r>
      <w:r w:rsidR="00000000" w:rsidRPr="00000000" w:rsidDel="00000000">
        <w:rPr>
          <w:rtl w:val="0"/>
        </w:rPr>
        <w:t xml:space="preserve"> minētajām būtiskām neatbilstībām ir tiesīga anulēt sertifikātu. </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Kontroles institūcija informē Pārtikas un veterināro dienestu par:</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operatoru, kam saskaņā ar šo noteikumu  </w:t>
      </w:r>
      <w:r w:rsidR="00000000" w:rsidRPr="00000000" w:rsidDel="00000000">
        <w:rPr>
          <w:rtl w:val="0"/>
        </w:rPr>
        <w:t xml:space="preserve">109. </w:t>
      </w:r>
      <w:r w:rsidR="00000000" w:rsidRPr="00000000" w:rsidDel="00000000">
        <w:rPr>
          <w:rtl w:val="0"/>
        </w:rPr>
        <w:t xml:space="preserve">punktā</w:t>
      </w:r>
      <w:r w:rsidR="00000000" w:rsidRPr="00000000" w:rsidDel="00000000">
        <w:rPr>
          <w:rtl w:val="0"/>
        </w:rPr>
        <w:t xml:space="preserve">  minēto lēmumu ir anulēts sertifikāts vai ierobežots tā tvērums divu darbdienu laikā pēc lēmuma pieņemšanas;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neatbilstošiem produktiem, kuru analīzē konstatētas bioloģiskajā lauksaimniecībā neatļautas vielas, divu darbdienu laikā pēc operatora komentāru saņemšanas par oficiālās izmeklēšanas rezultātiem;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konstatēto neatbilstību operatora darbībā vai tā ražotajam produktam, saskaņā ar regulas </w:t>
      </w:r>
      <w:r w:rsidR="00000000" w:rsidRPr="00000000" w:rsidDel="00000000">
        <w:rPr>
          <w:rtl w:val="0"/>
        </w:rPr>
        <w:t xml:space="preserve">2018/848</w:t>
      </w:r>
      <w:r w:rsidR="00000000" w:rsidRPr="00000000" w:rsidDel="00000000">
        <w:rPr>
          <w:rtl w:val="0"/>
        </w:rPr>
        <w:t xml:space="preserve"> 43. panta 1. punktu divu darba dienu laikā;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konstatēto neatbilstību citas kontroles institūcijas kontrolei pakļautā operatora darbībā vai tā ražotajam produktam – divu darbdienu laikā, kā arī informē attiecīgo kontroles institūciju.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Regulas </w:t>
      </w:r>
      <w:r w:rsidR="00000000" w:rsidRPr="00000000" w:rsidDel="00000000">
        <w:rPr>
          <w:rtl w:val="0"/>
        </w:rPr>
        <w:t xml:space="preserve">2017/625</w:t>
      </w:r>
      <w:r w:rsidR="00000000" w:rsidRPr="00000000" w:rsidDel="00000000">
        <w:rPr>
          <w:rtl w:val="0"/>
        </w:rPr>
        <w:t xml:space="preserve"> 33. panta b) apakšpunktā minētajos gadījumos, Pārtikas un veterinārajam dienestam ir tiesības pieņemt lēmumu par attiecīgās kontroles institūcijas operatoriem izsniegto sertifikātu derīgumu, kontroles institūcijas deleģēšanas līguma pirmstermiņa izbeigšanas gadījumā, par to paziņojot attiecīgajiem operatoriem. Vienlaikus, paziņojumā operatoram norāda visas tās kontroles institūcijas, no kurām vienā, ne vēlāk kā mēneša laikā, ir jāpiesakās uzraudzības turpināšanai, lai nezaudētu uzraudzības statusu bioloģiskajā kontroles sitēmā.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XII.</w:t>
      </w:r>
      <w:r w:rsidR="00000000" w:rsidRPr="00000000" w:rsidDel="00000000">
        <w:rPr>
          <w:rtl w:val="0"/>
        </w:rPr>
        <w:t xml:space="preserve"> </w:t>
      </w:r>
      <w:r w:rsidR="00000000" w:rsidRPr="00000000" w:rsidDel="00000000">
        <w:rPr>
          <w:rStyle w:val="paragraph_header"/>
          <w:b w:val="1"/>
          <w:rtl w:val="0"/>
        </w:rPr>
        <w:t xml:space="preserve">Noslēguma jautājumi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No 2027. gada 1. jūlija </w:t>
      </w:r>
      <w:r w:rsidR="00000000" w:rsidRPr="00000000" w:rsidDel="00000000">
        <w:rPr>
          <w:rtl w:val="0"/>
        </w:rPr>
        <w:t xml:space="preserve">VIII </w:t>
      </w:r>
      <w:r w:rsidR="00000000" w:rsidRPr="00000000" w:rsidDel="00000000">
        <w:rPr>
          <w:rtl w:val="0"/>
        </w:rPr>
        <w:t xml:space="preserve">nodaļā</w:t>
      </w:r>
      <w:r w:rsidR="00000000" w:rsidRPr="00000000" w:rsidDel="00000000">
        <w:rPr>
          <w:rtl w:val="0"/>
        </w:rPr>
        <w:t xml:space="preserve"> minēto atļauju izskatīšanai, dokumentu aprite notiek elektroniski Lauku atbalsta dienesta Bioloģiskās lauksaimniecības informācijas sistēmā, nodrošinot autorizētu piekļuvi kontroles institūcijai un Pārtikas un veterinārajam dienestam.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Līdz 2028. gada 31. decembrim operatori šo noteikumu </w:t>
      </w:r>
      <w:r w:rsidR="00000000" w:rsidRPr="00000000" w:rsidDel="00000000">
        <w:rPr>
          <w:rtl w:val="0"/>
        </w:rPr>
        <w:t xml:space="preserve">23.</w:t>
      </w:r>
      <w:r w:rsidR="00000000" w:rsidRPr="00000000" w:rsidDel="00000000">
        <w:rPr>
          <w:rtl w:val="0"/>
        </w:rPr>
        <w:t xml:space="preserve"> un </w:t>
      </w:r>
      <w:r w:rsidR="00000000" w:rsidRPr="00000000" w:rsidDel="00000000">
        <w:rPr>
          <w:rtl w:val="0"/>
        </w:rPr>
        <w:t xml:space="preserve">31. </w:t>
      </w:r>
      <w:r w:rsidR="00000000" w:rsidRPr="00000000" w:rsidDel="00000000">
        <w:rPr>
          <w:rtl w:val="0"/>
        </w:rPr>
        <w:t xml:space="preserve">punktā</w:t>
      </w:r>
      <w:r w:rsidR="00000000" w:rsidRPr="00000000" w:rsidDel="00000000">
        <w:rPr>
          <w:rtl w:val="0"/>
        </w:rPr>
        <w:t xml:space="preserve"> minēto informāciju iesniedz kontroles institūcijai vai ievada Saimniecību pārvaldības sistēmā.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No 2029. gada 1. janvāra operatori šo noteikumu </w:t>
      </w:r>
      <w:r w:rsidR="00000000" w:rsidRPr="00000000" w:rsidDel="00000000">
        <w:rPr>
          <w:rtl w:val="0"/>
        </w:rPr>
        <w:t xml:space="preserve">23.</w:t>
      </w:r>
      <w:r w:rsidR="00000000" w:rsidRPr="00000000" w:rsidDel="00000000">
        <w:rPr>
          <w:rtl w:val="0"/>
        </w:rPr>
        <w:t xml:space="preserve"> un </w:t>
      </w:r>
      <w:r w:rsidR="00000000" w:rsidRPr="00000000" w:rsidDel="00000000">
        <w:rPr>
          <w:rtl w:val="0"/>
        </w:rPr>
        <w:t xml:space="preserve">31. </w:t>
      </w:r>
      <w:r w:rsidR="00000000" w:rsidRPr="00000000" w:rsidDel="00000000">
        <w:rPr>
          <w:rtl w:val="0"/>
        </w:rPr>
        <w:t xml:space="preserve">punktā</w:t>
      </w:r>
      <w:r w:rsidR="00000000" w:rsidRPr="00000000" w:rsidDel="00000000">
        <w:rPr>
          <w:rtl w:val="0"/>
        </w:rPr>
        <w:t xml:space="preserve"> minēto informāciju ievada Saimniecību pārvaldības sistēmā. </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Ministru kabineta 2010. gada 16. marta noteikumos Nr.  485. “Bioloģiskās lauksaimniecības uzraudzības kārtība” noteiktās kontroles institūcijas oficiālo kontroļu funkciju pilda ne ilgāk kā līdz 2026. gada 31. oktobrim.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Atzīt par spēku zaudējušiem Ministru kabineta 2010. gada 16. marta noteikumus Nr.  485. “Bioloģiskās lauksaimniecības uzraudzības kārtība” (Latvijas Vēstnesis, 2009, 90. nr.; 2010, 90. nr.; 2011, 134. nr.; 2012, 52. nr.; 2013, 147., 240. nr.; 2014, 169. nr.; 2016, 107. nr.; 2017, 62. nr.; 2018, 28. nr.; 2019, 37. nr.; 2020, 56. nr.; 2021, 105. nr.; 2024, 23., 128. nr.).</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25-TA-1683</w:t>
    </w:r>
    <w:r>
      <w:br/>
    </w:r>
    <w:r w:rsidR="00000000" w:rsidRPr="00000000" w:rsidDel="00000000">
      <w:rPr>
        <w:rtl w:val="0"/>
      </w:rPr>
      <w:t xml:space="preserve">Izdrukāts 29.07.2026. 22.45 - 3.0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25-TA-1683</w:t>
    </w:r>
    <w:r>
      <w:br/>
    </w:r>
    <w:r w:rsidR="00000000" w:rsidRPr="00000000" w:rsidDel="00000000">
      <w:rPr>
        <w:rtl w:val="0"/>
      </w:rPr>
      <w:t xml:space="preserve">Izdrukāts 29.07.2026. 22.45 - 3.0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noteikumu_projekts_25-TA-1683.docx</dc:title>
</cp:coreProperties>
</file>

<file path=docProps/custom.xml><?xml version="1.0" encoding="utf-8"?>
<Properties xmlns="http://schemas.openxmlformats.org/officeDocument/2006/custom-properties" xmlns:vt="http://schemas.openxmlformats.org/officeDocument/2006/docPropsVTypes"/>
</file>