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783843" w14:textId="77777777" w:rsidR="006E5A9D" w:rsidRPr="00DF4E8A" w:rsidRDefault="006E5A9D" w:rsidP="00DF4E8A">
      <w:pPr>
        <w:ind w:right="423"/>
        <w:jc w:val="right"/>
        <w:rPr>
          <w:sz w:val="28"/>
          <w:szCs w:val="28"/>
          <w:lang w:val="lv-LV"/>
        </w:rPr>
      </w:pPr>
      <w:proofErr w:type="spellStart"/>
      <w:r w:rsidRPr="00DF4E8A">
        <w:rPr>
          <w:b/>
          <w:bCs/>
          <w:sz w:val="28"/>
          <w:szCs w:val="28"/>
          <w:shd w:val="clear" w:color="auto" w:fill="FFFFFF"/>
        </w:rPr>
        <w:t>Ekonomikas</w:t>
      </w:r>
      <w:proofErr w:type="spellEnd"/>
      <w:r w:rsidRPr="00DF4E8A">
        <w:rPr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DF4E8A">
        <w:rPr>
          <w:b/>
          <w:bCs/>
          <w:sz w:val="28"/>
          <w:szCs w:val="28"/>
          <w:shd w:val="clear" w:color="auto" w:fill="FFFFFF"/>
        </w:rPr>
        <w:t>ministrijas</w:t>
      </w:r>
      <w:proofErr w:type="spellEnd"/>
      <w:r w:rsidRPr="00DF4E8A">
        <w:rPr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DF4E8A">
        <w:rPr>
          <w:b/>
          <w:bCs/>
          <w:sz w:val="28"/>
          <w:szCs w:val="28"/>
          <w:shd w:val="clear" w:color="auto" w:fill="FFFFFF"/>
        </w:rPr>
        <w:t>iesniegtajā</w:t>
      </w:r>
      <w:proofErr w:type="spellEnd"/>
      <w:r w:rsidRPr="00DF4E8A">
        <w:rPr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DF4E8A">
        <w:rPr>
          <w:b/>
          <w:bCs/>
          <w:sz w:val="28"/>
          <w:szCs w:val="28"/>
          <w:shd w:val="clear" w:color="auto" w:fill="FFFFFF"/>
        </w:rPr>
        <w:t>redakcijā</w:t>
      </w:r>
      <w:proofErr w:type="spellEnd"/>
    </w:p>
    <w:p w14:paraId="79133A3A" w14:textId="77777777" w:rsidR="006E5A9D" w:rsidRDefault="006E5A9D" w:rsidP="00DF4E8A">
      <w:pPr>
        <w:tabs>
          <w:tab w:val="right" w:pos="9992"/>
        </w:tabs>
        <w:ind w:right="423"/>
        <w:jc w:val="right"/>
        <w:rPr>
          <w:rFonts w:eastAsia="Calibri"/>
          <w:sz w:val="28"/>
          <w:szCs w:val="28"/>
          <w:lang w:val="lv-LV"/>
        </w:rPr>
      </w:pPr>
    </w:p>
    <w:p w14:paraId="3D8411EA" w14:textId="77777777" w:rsidR="006E5A9D" w:rsidRPr="00672BB8" w:rsidRDefault="006E5A9D" w:rsidP="00DF4E8A">
      <w:pPr>
        <w:ind w:right="423"/>
        <w:jc w:val="right"/>
        <w:rPr>
          <w:rFonts w:eastAsia="Calibri"/>
          <w:sz w:val="28"/>
          <w:szCs w:val="28"/>
          <w:lang w:val="lv-LV"/>
        </w:rPr>
      </w:pPr>
    </w:p>
    <w:p w14:paraId="0EB01501" w14:textId="129B5F6D" w:rsidR="00AD0A6D" w:rsidRPr="00B90371" w:rsidRDefault="00AD0A6D" w:rsidP="00DF4E8A">
      <w:pPr>
        <w:tabs>
          <w:tab w:val="right" w:pos="9992"/>
        </w:tabs>
        <w:ind w:right="423"/>
        <w:jc w:val="right"/>
        <w:rPr>
          <w:sz w:val="28"/>
          <w:szCs w:val="28"/>
          <w:lang w:val="lv-LV"/>
        </w:rPr>
      </w:pPr>
      <w:r w:rsidRPr="00B90371">
        <w:rPr>
          <w:sz w:val="28"/>
          <w:szCs w:val="28"/>
          <w:lang w:val="lv-LV"/>
        </w:rPr>
        <w:t>61. pielikums</w:t>
      </w:r>
    </w:p>
    <w:p w14:paraId="1422766C" w14:textId="77777777" w:rsidR="00AD0A6D" w:rsidRPr="00B90371" w:rsidRDefault="00AD0A6D" w:rsidP="00DF4E8A">
      <w:pPr>
        <w:tabs>
          <w:tab w:val="right" w:pos="9992"/>
        </w:tabs>
        <w:ind w:right="423"/>
        <w:jc w:val="right"/>
        <w:rPr>
          <w:sz w:val="28"/>
          <w:szCs w:val="28"/>
          <w:lang w:val="lv-LV"/>
        </w:rPr>
      </w:pPr>
      <w:r w:rsidRPr="00B90371">
        <w:rPr>
          <w:sz w:val="28"/>
          <w:szCs w:val="28"/>
          <w:lang w:val="lv-LV"/>
        </w:rPr>
        <w:t>Ministru kabineta</w:t>
      </w:r>
    </w:p>
    <w:p w14:paraId="0925C369" w14:textId="77777777" w:rsidR="00AD0A6D" w:rsidRPr="00B90371" w:rsidRDefault="00AD0A6D" w:rsidP="00DF4E8A">
      <w:pPr>
        <w:tabs>
          <w:tab w:val="right" w:pos="9992"/>
        </w:tabs>
        <w:ind w:right="423"/>
        <w:jc w:val="right"/>
        <w:rPr>
          <w:sz w:val="28"/>
          <w:szCs w:val="28"/>
          <w:lang w:val="lv-LV"/>
        </w:rPr>
      </w:pPr>
      <w:r w:rsidRPr="00B90371">
        <w:rPr>
          <w:sz w:val="28"/>
          <w:szCs w:val="28"/>
          <w:lang w:val="lv-LV"/>
        </w:rPr>
        <w:t>2016. gada 20. decembra</w:t>
      </w:r>
    </w:p>
    <w:p w14:paraId="08C65323" w14:textId="77777777" w:rsidR="00AD0A6D" w:rsidRDefault="00AD0A6D" w:rsidP="00DF4E8A">
      <w:pPr>
        <w:ind w:right="423"/>
        <w:jc w:val="right"/>
        <w:rPr>
          <w:sz w:val="28"/>
          <w:szCs w:val="28"/>
          <w:lang w:val="lv-LV"/>
        </w:rPr>
      </w:pPr>
      <w:r w:rsidRPr="00B90371">
        <w:rPr>
          <w:sz w:val="28"/>
          <w:szCs w:val="28"/>
          <w:lang w:val="lv-LV"/>
        </w:rPr>
        <w:t>noteikumiem Nr. 812</w:t>
      </w:r>
    </w:p>
    <w:p w14:paraId="31D5C0E3" w14:textId="77777777" w:rsidR="00672BB8" w:rsidRPr="00672BB8" w:rsidRDefault="00672BB8" w:rsidP="00672BB8">
      <w:pPr>
        <w:rPr>
          <w:i/>
          <w:sz w:val="20"/>
          <w:szCs w:val="20"/>
        </w:rPr>
      </w:pPr>
      <w:r w:rsidRPr="00672BB8">
        <w:rPr>
          <w:i/>
          <w:sz w:val="20"/>
          <w:szCs w:val="20"/>
        </w:rPr>
        <w:t>(</w:t>
      </w:r>
      <w:proofErr w:type="spellStart"/>
      <w:r w:rsidRPr="00672BB8">
        <w:rPr>
          <w:i/>
          <w:sz w:val="20"/>
          <w:szCs w:val="20"/>
        </w:rPr>
        <w:t>Pielikums</w:t>
      </w:r>
      <w:proofErr w:type="spellEnd"/>
      <w:r w:rsidRPr="00672BB8">
        <w:rPr>
          <w:i/>
          <w:sz w:val="20"/>
          <w:szCs w:val="20"/>
        </w:rPr>
        <w:t xml:space="preserve"> MK 19.12.2017. </w:t>
      </w:r>
      <w:proofErr w:type="spellStart"/>
      <w:r w:rsidRPr="00672BB8">
        <w:rPr>
          <w:i/>
          <w:sz w:val="20"/>
          <w:szCs w:val="20"/>
        </w:rPr>
        <w:t>noteikumu</w:t>
      </w:r>
      <w:proofErr w:type="spellEnd"/>
      <w:r w:rsidRPr="00672BB8">
        <w:rPr>
          <w:i/>
          <w:sz w:val="20"/>
          <w:szCs w:val="20"/>
        </w:rPr>
        <w:t xml:space="preserve"> </w:t>
      </w:r>
      <w:proofErr w:type="spellStart"/>
      <w:r w:rsidRPr="00672BB8">
        <w:rPr>
          <w:i/>
          <w:sz w:val="20"/>
          <w:szCs w:val="20"/>
        </w:rPr>
        <w:t>Nr</w:t>
      </w:r>
      <w:proofErr w:type="spellEnd"/>
      <w:r w:rsidRPr="00672BB8">
        <w:rPr>
          <w:i/>
          <w:sz w:val="20"/>
          <w:szCs w:val="20"/>
        </w:rPr>
        <w:t xml:space="preserve">. 755 </w:t>
      </w:r>
      <w:proofErr w:type="spellStart"/>
      <w:r w:rsidRPr="00672BB8">
        <w:rPr>
          <w:i/>
          <w:sz w:val="20"/>
          <w:szCs w:val="20"/>
        </w:rPr>
        <w:t>redakcijā</w:t>
      </w:r>
      <w:proofErr w:type="spellEnd"/>
      <w:r w:rsidRPr="00672BB8">
        <w:rPr>
          <w:i/>
          <w:sz w:val="20"/>
          <w:szCs w:val="20"/>
        </w:rPr>
        <w:t>)</w:t>
      </w:r>
    </w:p>
    <w:p w14:paraId="76E45D21" w14:textId="77777777" w:rsidR="00672BB8" w:rsidRPr="00672BB8" w:rsidRDefault="00672BB8" w:rsidP="00DF4E8A">
      <w:pPr>
        <w:ind w:right="423"/>
        <w:jc w:val="right"/>
        <w:rPr>
          <w:sz w:val="28"/>
          <w:szCs w:val="28"/>
        </w:rPr>
      </w:pPr>
    </w:p>
    <w:p w14:paraId="3B701DD6" w14:textId="77777777" w:rsidR="00AD0A6D" w:rsidRDefault="00AD0A6D" w:rsidP="00AD0A6D">
      <w:pPr>
        <w:jc w:val="right"/>
        <w:rPr>
          <w:sz w:val="28"/>
          <w:szCs w:val="28"/>
          <w:lang w:val="lv-LV"/>
        </w:rPr>
      </w:pPr>
    </w:p>
    <w:p w14:paraId="57357674" w14:textId="77777777" w:rsidR="00DF4E8A" w:rsidRPr="00B90371" w:rsidRDefault="00DF4E8A" w:rsidP="00AD0A6D">
      <w:pPr>
        <w:jc w:val="right"/>
        <w:rPr>
          <w:sz w:val="28"/>
          <w:szCs w:val="28"/>
          <w:lang w:val="lv-LV"/>
        </w:rPr>
      </w:pPr>
    </w:p>
    <w:p w14:paraId="390E2691" w14:textId="5B8DACA0" w:rsidR="00AD0A6D" w:rsidRPr="00B90371" w:rsidRDefault="00AD0A6D" w:rsidP="00AD0A6D">
      <w:pPr>
        <w:jc w:val="center"/>
        <w:rPr>
          <w:sz w:val="28"/>
          <w:szCs w:val="28"/>
          <w:lang w:val="lv-LV"/>
        </w:rPr>
      </w:pPr>
      <w:r w:rsidRPr="00B90371">
        <w:rPr>
          <w:sz w:val="28"/>
          <w:szCs w:val="28"/>
          <w:lang w:val="lv-LV"/>
        </w:rPr>
        <w:t xml:space="preserve">Veidlapas Nr. 1-EC </w:t>
      </w:r>
      <w:r w:rsidR="00020BC5">
        <w:rPr>
          <w:sz w:val="28"/>
          <w:szCs w:val="28"/>
          <w:lang w:val="lv-LV"/>
        </w:rPr>
        <w:t>"</w:t>
      </w:r>
      <w:r w:rsidRPr="00B90371">
        <w:rPr>
          <w:sz w:val="28"/>
          <w:szCs w:val="28"/>
          <w:lang w:val="lv-LV"/>
        </w:rPr>
        <w:t>Pārskats par vidējām elektroenerģijas cenām</w:t>
      </w:r>
      <w:r w:rsidR="00020BC5">
        <w:rPr>
          <w:sz w:val="28"/>
          <w:szCs w:val="28"/>
          <w:lang w:val="lv-LV"/>
        </w:rPr>
        <w:t>"</w:t>
      </w:r>
      <w:r w:rsidRPr="00B90371">
        <w:rPr>
          <w:sz w:val="28"/>
          <w:szCs w:val="28"/>
          <w:lang w:val="lv-LV"/>
        </w:rPr>
        <w:t xml:space="preserve"> paraugs.</w:t>
      </w:r>
    </w:p>
    <w:p w14:paraId="6EEA6E20" w14:textId="77777777" w:rsidR="00AD0A6D" w:rsidRPr="00B90371" w:rsidRDefault="00AD0A6D" w:rsidP="00AD0A6D">
      <w:pPr>
        <w:rPr>
          <w:szCs w:val="20"/>
          <w:lang w:val="lv-LV"/>
        </w:rPr>
      </w:pP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601"/>
        <w:gridCol w:w="1870"/>
        <w:gridCol w:w="940"/>
        <w:gridCol w:w="118"/>
        <w:gridCol w:w="567"/>
        <w:gridCol w:w="425"/>
        <w:gridCol w:w="142"/>
        <w:gridCol w:w="94"/>
        <w:gridCol w:w="526"/>
        <w:gridCol w:w="3207"/>
      </w:tblGrid>
      <w:tr w:rsidR="00AD0A6D" w:rsidRPr="00B90371" w14:paraId="56BB5E43" w14:textId="77777777" w:rsidTr="006842FE">
        <w:trPr>
          <w:trHeight w:val="1080"/>
        </w:trPr>
        <w:tc>
          <w:tcPr>
            <w:tcW w:w="6521" w:type="dxa"/>
            <w:gridSpan w:val="6"/>
            <w:vAlign w:val="center"/>
          </w:tcPr>
          <w:p w14:paraId="328FBF95" w14:textId="77777777" w:rsidR="00AD0A6D" w:rsidRPr="00B90371" w:rsidRDefault="00AD0A6D" w:rsidP="006842FE">
            <w:pPr>
              <w:jc w:val="center"/>
              <w:rPr>
                <w:rFonts w:ascii="Calibri" w:hAnsi="Calibri"/>
                <w:b/>
                <w:lang w:val="lv-LV"/>
              </w:rPr>
            </w:pPr>
            <w:r w:rsidRPr="00B90371">
              <w:rPr>
                <w:rFonts w:ascii="Calibri" w:hAnsi="Calibri"/>
                <w:b/>
                <w:sz w:val="28"/>
                <w:szCs w:val="28"/>
                <w:lang w:val="lv-LV"/>
              </w:rPr>
              <w:t>CENTRĀLĀ STATISTIKAS PĀRVALDE</w:t>
            </w:r>
          </w:p>
        </w:tc>
        <w:tc>
          <w:tcPr>
            <w:tcW w:w="236" w:type="dxa"/>
            <w:gridSpan w:val="2"/>
            <w:tcBorders>
              <w:right w:val="double" w:sz="6" w:space="0" w:color="365F91"/>
            </w:tcBorders>
            <w:vAlign w:val="center"/>
          </w:tcPr>
          <w:p w14:paraId="4FB577A4" w14:textId="77777777" w:rsidR="00AD0A6D" w:rsidRPr="00B90371" w:rsidRDefault="00AD0A6D" w:rsidP="006842FE">
            <w:pPr>
              <w:jc w:val="center"/>
              <w:rPr>
                <w:rFonts w:ascii="Calibri" w:hAnsi="Calibri"/>
                <w:b/>
                <w:sz w:val="16"/>
                <w:szCs w:val="16"/>
                <w:lang w:val="lv-LV"/>
              </w:rPr>
            </w:pPr>
          </w:p>
        </w:tc>
        <w:tc>
          <w:tcPr>
            <w:tcW w:w="3733" w:type="dxa"/>
            <w:gridSpan w:val="2"/>
            <w:vMerge w:val="restart"/>
            <w:tcBorders>
              <w:top w:val="double" w:sz="6" w:space="0" w:color="365F91"/>
              <w:left w:val="double" w:sz="6" w:space="0" w:color="365F91"/>
              <w:bottom w:val="double" w:sz="6" w:space="0" w:color="E36C0A"/>
              <w:right w:val="double" w:sz="6" w:space="0" w:color="365F91"/>
            </w:tcBorders>
            <w:vAlign w:val="center"/>
          </w:tcPr>
          <w:p w14:paraId="7FBBB779" w14:textId="77777777" w:rsidR="00AD0A6D" w:rsidRPr="00B90371" w:rsidRDefault="00AD0A6D" w:rsidP="006842FE">
            <w:pPr>
              <w:jc w:val="center"/>
              <w:rPr>
                <w:rFonts w:ascii="Calibri" w:hAnsi="Calibri"/>
                <w:sz w:val="22"/>
                <w:szCs w:val="22"/>
                <w:u w:val="single"/>
                <w:lang w:val="lv-LV"/>
              </w:rPr>
            </w:pPr>
          </w:p>
          <w:p w14:paraId="5F7AA88C" w14:textId="77777777" w:rsidR="00AD0A6D" w:rsidRPr="00B90371" w:rsidRDefault="00AD0A6D" w:rsidP="006842FE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 w:cs="Calibri"/>
                <w:bCs/>
                <w:sz w:val="22"/>
                <w:szCs w:val="22"/>
                <w:lang w:val="lv-LV"/>
              </w:rPr>
            </w:pPr>
            <w:r w:rsidRPr="00B90371">
              <w:rPr>
                <w:rFonts w:ascii="Calibri" w:hAnsi="Calibri" w:cs="Calibri"/>
                <w:bCs/>
                <w:sz w:val="20"/>
                <w:szCs w:val="20"/>
                <w:lang w:val="lv-LV"/>
              </w:rPr>
              <w:t>Datu elektroniskā iesniegšana:</w:t>
            </w:r>
            <w:r w:rsidRPr="00B90371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 xml:space="preserve"> </w:t>
            </w:r>
            <w:r w:rsidRPr="00B9037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t>https://e.csb.gov.lv</w:t>
            </w:r>
          </w:p>
          <w:p w14:paraId="7FA0EBFB" w14:textId="77777777" w:rsidR="00AD0A6D" w:rsidRPr="00B90371" w:rsidRDefault="00AD0A6D" w:rsidP="006842FE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 w:cs="Calibri"/>
                <w:bCs/>
                <w:sz w:val="20"/>
                <w:szCs w:val="20"/>
                <w:lang w:val="lv-LV"/>
              </w:rPr>
            </w:pPr>
          </w:p>
          <w:p w14:paraId="5B89F651" w14:textId="77777777" w:rsidR="00AD0A6D" w:rsidRPr="00B90371" w:rsidRDefault="00AD0A6D" w:rsidP="006842FE">
            <w:pPr>
              <w:spacing w:after="120"/>
              <w:jc w:val="center"/>
              <w:rPr>
                <w:rFonts w:ascii="Calibri" w:hAnsi="Calibri"/>
                <w:b/>
                <w:color w:val="FF0000"/>
                <w:sz w:val="20"/>
                <w:szCs w:val="20"/>
                <w:lang w:val="lv-LV"/>
              </w:rPr>
            </w:pPr>
          </w:p>
        </w:tc>
      </w:tr>
      <w:tr w:rsidR="00AD0A6D" w:rsidRPr="00B90371" w14:paraId="4A4E411B" w14:textId="77777777" w:rsidTr="006842FE">
        <w:trPr>
          <w:trHeight w:val="1435"/>
        </w:trPr>
        <w:tc>
          <w:tcPr>
            <w:tcW w:w="6521" w:type="dxa"/>
            <w:gridSpan w:val="6"/>
            <w:tcBorders>
              <w:bottom w:val="thinThickSmallGap" w:sz="18" w:space="0" w:color="365F91"/>
            </w:tcBorders>
            <w:vAlign w:val="center"/>
          </w:tcPr>
          <w:p w14:paraId="6D1C0C33" w14:textId="77777777" w:rsidR="00AD0A6D" w:rsidRPr="00B90371" w:rsidRDefault="00AD0A6D" w:rsidP="006842FE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365F91"/>
                <w:sz w:val="40"/>
                <w:szCs w:val="40"/>
                <w:lang w:val="lv-LV"/>
              </w:rPr>
            </w:pPr>
            <w:r w:rsidRPr="00B90371">
              <w:rPr>
                <w:rFonts w:ascii="Calibri" w:hAnsi="Calibri" w:cs="Calibri"/>
                <w:b/>
                <w:i/>
                <w:color w:val="365F91"/>
                <w:sz w:val="40"/>
                <w:szCs w:val="40"/>
                <w:lang w:val="lv-LV"/>
              </w:rPr>
              <w:t>1-EC</w:t>
            </w:r>
          </w:p>
          <w:p w14:paraId="680CF4E4" w14:textId="77777777" w:rsidR="00AD0A6D" w:rsidRPr="00B90371" w:rsidRDefault="00AD0A6D" w:rsidP="006842FE">
            <w:pPr>
              <w:spacing w:after="120"/>
              <w:jc w:val="center"/>
              <w:rPr>
                <w:rFonts w:ascii="Calibri" w:hAnsi="Calibri"/>
                <w:color w:val="244061"/>
                <w:lang w:val="lv-LV"/>
              </w:rPr>
            </w:pPr>
            <w:r w:rsidRPr="00B90371">
              <w:rPr>
                <w:rFonts w:ascii="Calibri" w:hAnsi="Calibri" w:cs="Calibri"/>
                <w:b/>
                <w:i/>
                <w:color w:val="365F91"/>
                <w:lang w:val="lv-LV"/>
              </w:rPr>
              <w:t>pusgada</w:t>
            </w:r>
          </w:p>
        </w:tc>
        <w:tc>
          <w:tcPr>
            <w:tcW w:w="236" w:type="dxa"/>
            <w:gridSpan w:val="2"/>
            <w:vMerge w:val="restart"/>
            <w:tcBorders>
              <w:right w:val="double" w:sz="6" w:space="0" w:color="365F91"/>
            </w:tcBorders>
            <w:vAlign w:val="center"/>
          </w:tcPr>
          <w:p w14:paraId="541BAC1D" w14:textId="77777777" w:rsidR="00AD0A6D" w:rsidRPr="00B90371" w:rsidRDefault="00AD0A6D" w:rsidP="006842FE">
            <w:pPr>
              <w:rPr>
                <w:rFonts w:ascii="Calibri" w:hAnsi="Calibri"/>
                <w:sz w:val="16"/>
                <w:szCs w:val="16"/>
                <w:lang w:val="lv-LV"/>
              </w:rPr>
            </w:pPr>
          </w:p>
        </w:tc>
        <w:tc>
          <w:tcPr>
            <w:tcW w:w="3733" w:type="dxa"/>
            <w:gridSpan w:val="2"/>
            <w:vMerge/>
            <w:tcBorders>
              <w:left w:val="double" w:sz="6" w:space="0" w:color="365F91"/>
              <w:bottom w:val="double" w:sz="6" w:space="0" w:color="E36C0A"/>
              <w:right w:val="double" w:sz="6" w:space="0" w:color="365F91"/>
            </w:tcBorders>
            <w:vAlign w:val="center"/>
          </w:tcPr>
          <w:p w14:paraId="44A6B3D8" w14:textId="77777777" w:rsidR="00AD0A6D" w:rsidRPr="00B90371" w:rsidRDefault="00AD0A6D" w:rsidP="006842FE">
            <w:pPr>
              <w:rPr>
                <w:rFonts w:ascii="Calibri" w:hAnsi="Calibri"/>
                <w:lang w:val="lv-LV"/>
              </w:rPr>
            </w:pPr>
          </w:p>
        </w:tc>
      </w:tr>
      <w:tr w:rsidR="00AD0A6D" w:rsidRPr="00B90371" w14:paraId="5E22F80C" w14:textId="77777777" w:rsidTr="006842FE">
        <w:trPr>
          <w:trHeight w:val="1420"/>
        </w:trPr>
        <w:tc>
          <w:tcPr>
            <w:tcW w:w="6521" w:type="dxa"/>
            <w:gridSpan w:val="6"/>
            <w:tcBorders>
              <w:top w:val="thinThickSmallGap" w:sz="18" w:space="0" w:color="365F91"/>
            </w:tcBorders>
            <w:vAlign w:val="center"/>
          </w:tcPr>
          <w:p w14:paraId="37248845" w14:textId="77777777" w:rsidR="00AD0A6D" w:rsidRPr="00B90371" w:rsidRDefault="00AD0A6D" w:rsidP="006842FE">
            <w:pPr>
              <w:spacing w:before="120"/>
              <w:jc w:val="center"/>
              <w:rPr>
                <w:rFonts w:ascii="Calibri" w:hAnsi="Calibri"/>
                <w:sz w:val="32"/>
                <w:szCs w:val="32"/>
                <w:lang w:val="lv-LV"/>
              </w:rPr>
            </w:pPr>
            <w:r w:rsidRPr="00B90371">
              <w:rPr>
                <w:rFonts w:ascii="Calibri" w:hAnsi="Calibri"/>
                <w:b/>
                <w:sz w:val="32"/>
                <w:szCs w:val="32"/>
                <w:lang w:val="lv-LV"/>
              </w:rPr>
              <w:t>Pārskats par vidējām elektroenerģijas cenām</w:t>
            </w:r>
          </w:p>
        </w:tc>
        <w:tc>
          <w:tcPr>
            <w:tcW w:w="236" w:type="dxa"/>
            <w:gridSpan w:val="2"/>
            <w:vMerge/>
            <w:tcBorders>
              <w:right w:val="double" w:sz="6" w:space="0" w:color="365F91"/>
            </w:tcBorders>
            <w:vAlign w:val="center"/>
          </w:tcPr>
          <w:p w14:paraId="0F8C8248" w14:textId="77777777" w:rsidR="00AD0A6D" w:rsidRPr="00B90371" w:rsidRDefault="00AD0A6D" w:rsidP="006842FE">
            <w:pPr>
              <w:rPr>
                <w:rFonts w:ascii="Calibri" w:hAnsi="Calibri"/>
                <w:sz w:val="16"/>
                <w:szCs w:val="16"/>
                <w:lang w:val="lv-LV"/>
              </w:rPr>
            </w:pPr>
          </w:p>
        </w:tc>
        <w:tc>
          <w:tcPr>
            <w:tcW w:w="3733" w:type="dxa"/>
            <w:gridSpan w:val="2"/>
            <w:vMerge/>
            <w:tcBorders>
              <w:left w:val="double" w:sz="6" w:space="0" w:color="365F91"/>
              <w:bottom w:val="double" w:sz="6" w:space="0" w:color="365F91"/>
              <w:right w:val="double" w:sz="6" w:space="0" w:color="365F91"/>
            </w:tcBorders>
            <w:vAlign w:val="center"/>
          </w:tcPr>
          <w:p w14:paraId="1C6EB503" w14:textId="77777777" w:rsidR="00AD0A6D" w:rsidRPr="00B90371" w:rsidRDefault="00AD0A6D" w:rsidP="006842FE">
            <w:pPr>
              <w:rPr>
                <w:rFonts w:ascii="Calibri" w:hAnsi="Calibri"/>
                <w:lang w:val="lv-LV"/>
              </w:rPr>
            </w:pPr>
          </w:p>
        </w:tc>
      </w:tr>
      <w:tr w:rsidR="00AD0A6D" w:rsidRPr="00B90371" w14:paraId="62E46AAA" w14:textId="77777777" w:rsidTr="006842FE">
        <w:trPr>
          <w:trHeight w:val="360"/>
        </w:trPr>
        <w:tc>
          <w:tcPr>
            <w:tcW w:w="10490" w:type="dxa"/>
            <w:gridSpan w:val="10"/>
            <w:vAlign w:val="center"/>
          </w:tcPr>
          <w:p w14:paraId="7E92DAE4" w14:textId="77777777" w:rsidR="00AD0A6D" w:rsidRPr="00B90371" w:rsidRDefault="00AD0A6D" w:rsidP="006842FE">
            <w:pPr>
              <w:rPr>
                <w:rFonts w:ascii="Calibri" w:hAnsi="Calibri"/>
                <w:i/>
                <w:lang w:val="lv-LV"/>
              </w:rPr>
            </w:pPr>
            <w:r w:rsidRPr="00B90371">
              <w:rPr>
                <w:rFonts w:ascii="Calibri" w:hAnsi="Calibri"/>
                <w:i/>
                <w:lang w:val="lv-LV"/>
              </w:rPr>
              <w:t xml:space="preserve">Iesniedz: </w:t>
            </w:r>
            <w:r w:rsidRPr="00B90371">
              <w:rPr>
                <w:rFonts w:ascii="Calibri" w:hAnsi="Calibri"/>
                <w:b/>
                <w:i/>
                <w:lang w:val="lv-LV"/>
              </w:rPr>
              <w:t>par I pusgadu līdz __. ________, par II pusgadu līdz __. ________</w:t>
            </w:r>
          </w:p>
        </w:tc>
      </w:tr>
      <w:tr w:rsidR="00AD0A6D" w:rsidRPr="00B90371" w14:paraId="61DC5DC0" w14:textId="77777777" w:rsidTr="006842FE">
        <w:trPr>
          <w:trHeight w:val="407"/>
        </w:trPr>
        <w:tc>
          <w:tcPr>
            <w:tcW w:w="5529" w:type="dxa"/>
            <w:gridSpan w:val="4"/>
            <w:tcBorders>
              <w:right w:val="single" w:sz="8" w:space="0" w:color="365F91"/>
            </w:tcBorders>
            <w:vAlign w:val="center"/>
          </w:tcPr>
          <w:p w14:paraId="6FDCF61D" w14:textId="77777777" w:rsidR="00AD0A6D" w:rsidRPr="00B90371" w:rsidRDefault="00AD0A6D" w:rsidP="006842FE">
            <w:pPr>
              <w:rPr>
                <w:rFonts w:ascii="Calibri" w:hAnsi="Calibri"/>
                <w:lang w:val="lv-LV"/>
              </w:rPr>
            </w:pPr>
            <w:r w:rsidRPr="00B90371">
              <w:rPr>
                <w:rFonts w:ascii="Calibri" w:hAnsi="Calibri"/>
                <w:b/>
                <w:iCs/>
                <w:lang w:val="lv-LV"/>
              </w:rPr>
              <w:t xml:space="preserve">20__. gada pārskata pusgads </w:t>
            </w:r>
            <w:r w:rsidRPr="00B90371">
              <w:rPr>
                <w:rFonts w:ascii="Calibri" w:hAnsi="Calibri"/>
                <w:i/>
                <w:iCs/>
                <w:sz w:val="20"/>
                <w:szCs w:val="20"/>
                <w:lang w:val="lv-LV"/>
              </w:rPr>
              <w:t>(lūdzu, atzīmējiet atbilstošo)</w:t>
            </w:r>
            <w:r w:rsidRPr="00B90371">
              <w:rPr>
                <w:rFonts w:ascii="Calibri" w:hAnsi="Calibri"/>
                <w:b/>
                <w:iCs/>
                <w:lang w:val="lv-LV"/>
              </w:rPr>
              <w:t>:</w:t>
            </w:r>
          </w:p>
        </w:tc>
        <w:tc>
          <w:tcPr>
            <w:tcW w:w="567" w:type="dxa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0ADAA821" w14:textId="77777777" w:rsidR="00AD0A6D" w:rsidRPr="00B90371" w:rsidRDefault="00AD0A6D" w:rsidP="006842FE">
            <w:pPr>
              <w:jc w:val="center"/>
              <w:rPr>
                <w:rFonts w:ascii="Calibri" w:hAnsi="Calibri"/>
                <w:bCs/>
                <w:iCs/>
                <w:lang w:val="lv-LV"/>
              </w:rPr>
            </w:pPr>
            <w:r w:rsidRPr="00B90371">
              <w:rPr>
                <w:rFonts w:ascii="Calibri" w:hAnsi="Calibri"/>
                <w:bCs/>
                <w:iCs/>
                <w:lang w:val="lv-LV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0170BB8E" w14:textId="77777777" w:rsidR="00AD0A6D" w:rsidRPr="00B90371" w:rsidRDefault="00AD0A6D" w:rsidP="006842FE">
            <w:pPr>
              <w:jc w:val="center"/>
              <w:rPr>
                <w:rFonts w:ascii="Calibri" w:hAnsi="Calibri"/>
                <w:bCs/>
                <w:iCs/>
                <w:lang w:val="lv-LV"/>
              </w:rPr>
            </w:pPr>
            <w:r w:rsidRPr="00B90371">
              <w:rPr>
                <w:rFonts w:ascii="Calibri" w:hAnsi="Calibri"/>
                <w:bCs/>
                <w:iCs/>
                <w:lang w:val="lv-LV"/>
              </w:rPr>
              <w:t>II</w:t>
            </w:r>
          </w:p>
        </w:tc>
        <w:tc>
          <w:tcPr>
            <w:tcW w:w="3827" w:type="dxa"/>
            <w:gridSpan w:val="3"/>
            <w:tcBorders>
              <w:left w:val="single" w:sz="8" w:space="0" w:color="365F91"/>
            </w:tcBorders>
            <w:vAlign w:val="center"/>
          </w:tcPr>
          <w:p w14:paraId="5CD7E796" w14:textId="77777777" w:rsidR="00AD0A6D" w:rsidRPr="00B90371" w:rsidRDefault="00AD0A6D" w:rsidP="006842FE">
            <w:pPr>
              <w:rPr>
                <w:rFonts w:ascii="Calibri" w:hAnsi="Calibri"/>
                <w:i/>
                <w:lang w:val="lv-LV"/>
              </w:rPr>
            </w:pPr>
            <w:r w:rsidRPr="00B90371">
              <w:rPr>
                <w:rFonts w:ascii="Calibri" w:hAnsi="Calibri"/>
                <w:i/>
                <w:lang w:val="lv-LV"/>
              </w:rPr>
              <w:t xml:space="preserve"> </w:t>
            </w:r>
          </w:p>
        </w:tc>
      </w:tr>
      <w:tr w:rsidR="00AD0A6D" w:rsidRPr="00B90371" w14:paraId="1552C370" w14:textId="77777777" w:rsidTr="006842FE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10"/>
            <w:vAlign w:val="center"/>
          </w:tcPr>
          <w:p w14:paraId="5E058882" w14:textId="77777777" w:rsidR="00AD0A6D" w:rsidRPr="00B90371" w:rsidRDefault="00AD0A6D" w:rsidP="006842FE">
            <w:pPr>
              <w:spacing w:before="120"/>
              <w:ind w:left="57"/>
              <w:rPr>
                <w:rFonts w:ascii="Calibri" w:hAnsi="Calibri"/>
                <w:i/>
                <w:color w:val="365F91"/>
                <w:lang w:val="lv-LV"/>
              </w:rPr>
            </w:pPr>
            <w:r w:rsidRPr="00B90371">
              <w:rPr>
                <w:rFonts w:ascii="Calibri" w:hAnsi="Calibri"/>
                <w:b/>
                <w:color w:val="365F91"/>
                <w:lang w:val="lv-LV"/>
              </w:rPr>
              <w:t>RESPONDENTS</w:t>
            </w:r>
          </w:p>
        </w:tc>
      </w:tr>
      <w:tr w:rsidR="00AD0A6D" w:rsidRPr="00B90371" w14:paraId="1DD9D62B" w14:textId="77777777" w:rsidTr="006842FE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601" w:type="dxa"/>
            <w:vAlign w:val="center"/>
          </w:tcPr>
          <w:p w14:paraId="23205BDB" w14:textId="77777777" w:rsidR="00AD0A6D" w:rsidRPr="00B90371" w:rsidRDefault="00AD0A6D" w:rsidP="006842FE">
            <w:pPr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7889" w:type="dxa"/>
            <w:gridSpan w:val="9"/>
            <w:tcBorders>
              <w:bottom w:val="single" w:sz="8" w:space="0" w:color="365F91"/>
            </w:tcBorders>
            <w:vAlign w:val="center"/>
          </w:tcPr>
          <w:p w14:paraId="2B70B4EE" w14:textId="77777777" w:rsidR="00AD0A6D" w:rsidRPr="00B90371" w:rsidRDefault="00AD0A6D" w:rsidP="006842FE">
            <w:pPr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</w:tr>
      <w:tr w:rsidR="00AD0A6D" w:rsidRPr="00B90371" w14:paraId="1E3E1C09" w14:textId="77777777" w:rsidTr="006842FE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601" w:type="dxa"/>
            <w:tcBorders>
              <w:right w:val="single" w:sz="8" w:space="0" w:color="365F91"/>
            </w:tcBorders>
            <w:vAlign w:val="center"/>
          </w:tcPr>
          <w:p w14:paraId="48FA02F1" w14:textId="77777777" w:rsidR="00AD0A6D" w:rsidRPr="00B90371" w:rsidRDefault="00AD0A6D" w:rsidP="006842FE">
            <w:pPr>
              <w:ind w:left="170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B90371">
              <w:rPr>
                <w:rFonts w:ascii="Calibri" w:hAnsi="Calibri" w:cs="Calibri"/>
                <w:sz w:val="22"/>
                <w:szCs w:val="22"/>
                <w:lang w:val="lv-LV"/>
              </w:rPr>
              <w:t>Nosaukums</w:t>
            </w:r>
          </w:p>
        </w:tc>
        <w:tc>
          <w:tcPr>
            <w:tcW w:w="7889" w:type="dxa"/>
            <w:gridSpan w:val="9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3A4FB0CB" w14:textId="77777777" w:rsidR="00AD0A6D" w:rsidRPr="00B90371" w:rsidRDefault="00AD0A6D" w:rsidP="006842FE">
            <w:pPr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AD0A6D" w:rsidRPr="00B90371" w14:paraId="553CA263" w14:textId="77777777" w:rsidTr="006842FE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601" w:type="dxa"/>
            <w:vAlign w:val="center"/>
          </w:tcPr>
          <w:p w14:paraId="4FC65943" w14:textId="77777777" w:rsidR="00AD0A6D" w:rsidRPr="00B90371" w:rsidRDefault="00AD0A6D" w:rsidP="006842FE">
            <w:pPr>
              <w:ind w:left="170"/>
              <w:rPr>
                <w:rFonts w:ascii="Calibri" w:hAnsi="Calibri" w:cs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889" w:type="dxa"/>
            <w:gridSpan w:val="9"/>
            <w:tcBorders>
              <w:top w:val="single" w:sz="8" w:space="0" w:color="365F91"/>
              <w:bottom w:val="single" w:sz="8" w:space="0" w:color="365F91"/>
            </w:tcBorders>
            <w:vAlign w:val="center"/>
          </w:tcPr>
          <w:p w14:paraId="075B50EF" w14:textId="77777777" w:rsidR="00AD0A6D" w:rsidRPr="00B90371" w:rsidRDefault="00AD0A6D" w:rsidP="006842FE">
            <w:pPr>
              <w:rPr>
                <w:rFonts w:ascii="Calibri" w:hAnsi="Calibri" w:cs="Calibri"/>
                <w:i/>
                <w:sz w:val="6"/>
                <w:szCs w:val="6"/>
                <w:lang w:val="lv-LV"/>
              </w:rPr>
            </w:pPr>
          </w:p>
        </w:tc>
      </w:tr>
      <w:tr w:rsidR="00AD0A6D" w:rsidRPr="00B90371" w14:paraId="17BA2F3A" w14:textId="77777777" w:rsidTr="006842FE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601" w:type="dxa"/>
            <w:tcBorders>
              <w:right w:val="single" w:sz="8" w:space="0" w:color="365F91"/>
            </w:tcBorders>
            <w:vAlign w:val="center"/>
          </w:tcPr>
          <w:p w14:paraId="122E8756" w14:textId="77777777" w:rsidR="00AD0A6D" w:rsidRPr="00B90371" w:rsidRDefault="00AD0A6D" w:rsidP="006842FE">
            <w:pPr>
              <w:ind w:left="170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B90371">
              <w:rPr>
                <w:rFonts w:ascii="Calibri" w:hAnsi="Calibri" w:cs="Calibri"/>
                <w:sz w:val="22"/>
                <w:szCs w:val="22"/>
                <w:lang w:val="lv-LV"/>
              </w:rPr>
              <w:t>Pasta adrese</w:t>
            </w:r>
          </w:p>
        </w:tc>
        <w:tc>
          <w:tcPr>
            <w:tcW w:w="7889" w:type="dxa"/>
            <w:gridSpan w:val="9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</w:tcPr>
          <w:p w14:paraId="1E0A99C7" w14:textId="77777777" w:rsidR="00AD0A6D" w:rsidRPr="00B90371" w:rsidRDefault="00AD0A6D" w:rsidP="006842FE">
            <w:pPr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AD0A6D" w:rsidRPr="00B90371" w14:paraId="027A30CF" w14:textId="77777777" w:rsidTr="006842FE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601" w:type="dxa"/>
            <w:vAlign w:val="center"/>
          </w:tcPr>
          <w:p w14:paraId="5CB285EE" w14:textId="77777777" w:rsidR="00AD0A6D" w:rsidRPr="00B90371" w:rsidRDefault="00AD0A6D" w:rsidP="006842FE">
            <w:pPr>
              <w:ind w:left="170"/>
              <w:rPr>
                <w:rFonts w:ascii="Calibri" w:hAnsi="Calibri" w:cs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889" w:type="dxa"/>
            <w:gridSpan w:val="9"/>
            <w:tcBorders>
              <w:top w:val="single" w:sz="8" w:space="0" w:color="365F91"/>
              <w:bottom w:val="single" w:sz="8" w:space="0" w:color="365F91"/>
            </w:tcBorders>
            <w:vAlign w:val="center"/>
          </w:tcPr>
          <w:p w14:paraId="47C8EEB3" w14:textId="77777777" w:rsidR="00AD0A6D" w:rsidRPr="00B90371" w:rsidRDefault="00AD0A6D" w:rsidP="006842FE">
            <w:pPr>
              <w:rPr>
                <w:rFonts w:ascii="Calibri" w:hAnsi="Calibri" w:cs="Calibri"/>
                <w:i/>
                <w:sz w:val="6"/>
                <w:szCs w:val="6"/>
                <w:lang w:val="lv-LV"/>
              </w:rPr>
            </w:pPr>
          </w:p>
        </w:tc>
      </w:tr>
      <w:tr w:rsidR="00AD0A6D" w:rsidRPr="00B90371" w14:paraId="5839B6A7" w14:textId="77777777" w:rsidTr="006842FE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601" w:type="dxa"/>
            <w:tcBorders>
              <w:right w:val="single" w:sz="8" w:space="0" w:color="365F91"/>
            </w:tcBorders>
            <w:vAlign w:val="center"/>
          </w:tcPr>
          <w:p w14:paraId="24AF1845" w14:textId="77777777" w:rsidR="00AD0A6D" w:rsidRPr="00B90371" w:rsidRDefault="00AD0A6D" w:rsidP="006842FE">
            <w:pPr>
              <w:ind w:left="170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B90371">
              <w:rPr>
                <w:rFonts w:ascii="Calibri" w:hAnsi="Calibri" w:cs="Calibri"/>
                <w:sz w:val="22"/>
                <w:szCs w:val="22"/>
                <w:lang w:val="lv-LV"/>
              </w:rPr>
              <w:t>Mājaslapas adrese</w:t>
            </w:r>
          </w:p>
        </w:tc>
        <w:tc>
          <w:tcPr>
            <w:tcW w:w="7889" w:type="dxa"/>
            <w:gridSpan w:val="9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6C42C2D8" w14:textId="77777777" w:rsidR="00AD0A6D" w:rsidRPr="00B90371" w:rsidRDefault="00AD0A6D" w:rsidP="006842FE">
            <w:pPr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AD0A6D" w:rsidRPr="00B90371" w14:paraId="7B4904CA" w14:textId="77777777" w:rsidTr="006842FE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601" w:type="dxa"/>
            <w:vAlign w:val="center"/>
          </w:tcPr>
          <w:p w14:paraId="39210AF2" w14:textId="77777777" w:rsidR="00AD0A6D" w:rsidRPr="00B90371" w:rsidRDefault="00AD0A6D" w:rsidP="006842FE">
            <w:pPr>
              <w:ind w:left="170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7889" w:type="dxa"/>
            <w:gridSpan w:val="9"/>
            <w:tcBorders>
              <w:top w:val="single" w:sz="8" w:space="0" w:color="365F91"/>
              <w:bottom w:val="single" w:sz="8" w:space="0" w:color="365F91"/>
            </w:tcBorders>
            <w:vAlign w:val="center"/>
          </w:tcPr>
          <w:p w14:paraId="43ADBD6E" w14:textId="77777777" w:rsidR="00AD0A6D" w:rsidRPr="00B90371" w:rsidRDefault="00AD0A6D" w:rsidP="006842FE">
            <w:pPr>
              <w:rPr>
                <w:rFonts w:ascii="Calibri" w:hAnsi="Calibri" w:cs="Calibri"/>
                <w:i/>
                <w:sz w:val="6"/>
                <w:szCs w:val="6"/>
                <w:lang w:val="lv-LV"/>
              </w:rPr>
            </w:pPr>
          </w:p>
        </w:tc>
      </w:tr>
      <w:tr w:rsidR="00AD0A6D" w:rsidRPr="00B90371" w14:paraId="6C802D90" w14:textId="77777777" w:rsidTr="006842FE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601" w:type="dxa"/>
            <w:tcBorders>
              <w:right w:val="single" w:sz="8" w:space="0" w:color="365F91"/>
            </w:tcBorders>
            <w:vAlign w:val="center"/>
          </w:tcPr>
          <w:p w14:paraId="3B49C5CD" w14:textId="77777777" w:rsidR="00AD0A6D" w:rsidRPr="00B90371" w:rsidRDefault="00AD0A6D" w:rsidP="006842FE">
            <w:pPr>
              <w:ind w:left="170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B90371">
              <w:rPr>
                <w:rFonts w:ascii="Calibri" w:hAnsi="Calibri" w:cs="Calibri"/>
                <w:sz w:val="22"/>
                <w:szCs w:val="22"/>
                <w:lang w:val="lv-LV"/>
              </w:rPr>
              <w:t>Biroja vai pamatdarbības vienības adrese</w:t>
            </w:r>
          </w:p>
        </w:tc>
        <w:tc>
          <w:tcPr>
            <w:tcW w:w="7889" w:type="dxa"/>
            <w:gridSpan w:val="9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18360C3D" w14:textId="77777777" w:rsidR="00AD0A6D" w:rsidRPr="00B90371" w:rsidRDefault="00AD0A6D" w:rsidP="006842FE">
            <w:pPr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AD0A6D" w:rsidRPr="00B90371" w14:paraId="453C153B" w14:textId="77777777" w:rsidTr="006842FE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601" w:type="dxa"/>
            <w:vAlign w:val="center"/>
          </w:tcPr>
          <w:p w14:paraId="0C60F05E" w14:textId="77777777" w:rsidR="00AD0A6D" w:rsidRPr="00B90371" w:rsidRDefault="00AD0A6D" w:rsidP="006842FE">
            <w:pPr>
              <w:ind w:left="170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7889" w:type="dxa"/>
            <w:gridSpan w:val="9"/>
            <w:tcBorders>
              <w:top w:val="single" w:sz="8" w:space="0" w:color="365F91"/>
            </w:tcBorders>
            <w:vAlign w:val="center"/>
          </w:tcPr>
          <w:p w14:paraId="7DF1EDC8" w14:textId="77777777" w:rsidR="00AD0A6D" w:rsidRPr="00B90371" w:rsidRDefault="00AD0A6D" w:rsidP="006842FE">
            <w:pPr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</w:tr>
      <w:tr w:rsidR="00AD0A6D" w:rsidRPr="00B90371" w14:paraId="4C97D077" w14:textId="77777777" w:rsidTr="006842FE">
        <w:tblPrEx>
          <w:tblCellMar>
            <w:left w:w="56" w:type="dxa"/>
            <w:right w:w="56" w:type="dxa"/>
          </w:tblCellMar>
        </w:tblPrEx>
        <w:trPr>
          <w:gridAfter w:val="1"/>
          <w:wAfter w:w="3207" w:type="dxa"/>
          <w:cantSplit/>
          <w:trHeight w:val="460"/>
        </w:trPr>
        <w:tc>
          <w:tcPr>
            <w:tcW w:w="2601" w:type="dxa"/>
            <w:tcBorders>
              <w:right w:val="single" w:sz="8" w:space="0" w:color="365F91"/>
            </w:tcBorders>
            <w:vAlign w:val="center"/>
          </w:tcPr>
          <w:p w14:paraId="2D0750C7" w14:textId="77777777" w:rsidR="00AD0A6D" w:rsidRPr="00B90371" w:rsidRDefault="00AD0A6D" w:rsidP="006842FE">
            <w:pPr>
              <w:ind w:left="170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B90371">
              <w:rPr>
                <w:rFonts w:ascii="Calibri" w:hAnsi="Calibri" w:cs="Calibri"/>
                <w:sz w:val="22"/>
                <w:szCs w:val="22"/>
                <w:lang w:val="lv-LV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0CB29BB1" w14:textId="77777777" w:rsidR="00AD0A6D" w:rsidRPr="00B90371" w:rsidRDefault="00AD0A6D" w:rsidP="006842FE">
            <w:pPr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940" w:type="dxa"/>
            <w:tcBorders>
              <w:left w:val="single" w:sz="8" w:space="0" w:color="365F91"/>
              <w:right w:val="single" w:sz="8" w:space="0" w:color="365F91"/>
            </w:tcBorders>
            <w:vAlign w:val="center"/>
          </w:tcPr>
          <w:p w14:paraId="3B0B8E06" w14:textId="77777777" w:rsidR="00AD0A6D" w:rsidRPr="00B90371" w:rsidRDefault="00AD0A6D" w:rsidP="006842FE">
            <w:pPr>
              <w:jc w:val="righ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B90371">
              <w:rPr>
                <w:rFonts w:ascii="Calibri" w:hAnsi="Calibri" w:cs="Calibri"/>
                <w:sz w:val="22"/>
                <w:szCs w:val="22"/>
                <w:lang w:val="lv-LV"/>
              </w:rPr>
              <w:t>fakss</w:t>
            </w:r>
          </w:p>
        </w:tc>
        <w:tc>
          <w:tcPr>
            <w:tcW w:w="1872" w:type="dxa"/>
            <w:gridSpan w:val="6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455442E9" w14:textId="77777777" w:rsidR="00AD0A6D" w:rsidRPr="00B90371" w:rsidRDefault="00AD0A6D" w:rsidP="006842FE">
            <w:pPr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AD0A6D" w:rsidRPr="00B90371" w14:paraId="49B404C3" w14:textId="77777777" w:rsidTr="006842FE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601" w:type="dxa"/>
            <w:vAlign w:val="center"/>
          </w:tcPr>
          <w:p w14:paraId="77254DAD" w14:textId="77777777" w:rsidR="00AD0A6D" w:rsidRPr="00B90371" w:rsidRDefault="00AD0A6D" w:rsidP="006842FE">
            <w:pPr>
              <w:ind w:left="170"/>
              <w:rPr>
                <w:rFonts w:ascii="Calibri" w:hAnsi="Calibri" w:cs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889" w:type="dxa"/>
            <w:gridSpan w:val="9"/>
            <w:tcBorders>
              <w:bottom w:val="single" w:sz="8" w:space="0" w:color="365F91"/>
            </w:tcBorders>
            <w:vAlign w:val="center"/>
          </w:tcPr>
          <w:p w14:paraId="6D21EDFD" w14:textId="77777777" w:rsidR="00AD0A6D" w:rsidRPr="00B90371" w:rsidRDefault="00AD0A6D" w:rsidP="006842FE">
            <w:pPr>
              <w:rPr>
                <w:rFonts w:ascii="Calibri" w:hAnsi="Calibri" w:cs="Calibri"/>
                <w:i/>
                <w:sz w:val="6"/>
                <w:szCs w:val="6"/>
                <w:lang w:val="lv-LV"/>
              </w:rPr>
            </w:pPr>
          </w:p>
        </w:tc>
      </w:tr>
      <w:tr w:rsidR="00AD0A6D" w:rsidRPr="00B90371" w14:paraId="0CDC4186" w14:textId="77777777" w:rsidTr="006842FE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601" w:type="dxa"/>
            <w:tcBorders>
              <w:right w:val="single" w:sz="8" w:space="0" w:color="365F91"/>
            </w:tcBorders>
            <w:vAlign w:val="center"/>
          </w:tcPr>
          <w:p w14:paraId="1A277E70" w14:textId="77777777" w:rsidR="00AD0A6D" w:rsidRPr="00B90371" w:rsidRDefault="00AD0A6D" w:rsidP="006842FE">
            <w:pPr>
              <w:ind w:left="170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B90371">
              <w:rPr>
                <w:rFonts w:ascii="Calibri" w:hAnsi="Calibri" w:cs="Calibri"/>
                <w:sz w:val="22"/>
                <w:szCs w:val="22"/>
                <w:lang w:val="lv-LV"/>
              </w:rPr>
              <w:t>E-pasta adrese</w:t>
            </w:r>
          </w:p>
        </w:tc>
        <w:tc>
          <w:tcPr>
            <w:tcW w:w="7889" w:type="dxa"/>
            <w:gridSpan w:val="9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782A611B" w14:textId="77777777" w:rsidR="00AD0A6D" w:rsidRPr="00B90371" w:rsidRDefault="00AD0A6D" w:rsidP="006842FE">
            <w:pPr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AD0A6D" w:rsidRPr="00B90371" w14:paraId="2575166D" w14:textId="77777777" w:rsidTr="006842FE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601" w:type="dxa"/>
            <w:vAlign w:val="center"/>
          </w:tcPr>
          <w:p w14:paraId="78CA56C4" w14:textId="77777777" w:rsidR="00AD0A6D" w:rsidRPr="00B90371" w:rsidRDefault="00AD0A6D" w:rsidP="006842FE">
            <w:pPr>
              <w:ind w:left="170"/>
              <w:rPr>
                <w:rFonts w:ascii="Calibri" w:hAnsi="Calibri" w:cs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889" w:type="dxa"/>
            <w:gridSpan w:val="9"/>
            <w:tcBorders>
              <w:top w:val="single" w:sz="8" w:space="0" w:color="365F91"/>
            </w:tcBorders>
            <w:vAlign w:val="center"/>
          </w:tcPr>
          <w:p w14:paraId="056F9A0A" w14:textId="77777777" w:rsidR="00AD0A6D" w:rsidRPr="00B90371" w:rsidRDefault="00AD0A6D" w:rsidP="006842FE">
            <w:pPr>
              <w:rPr>
                <w:rFonts w:ascii="Calibri" w:hAnsi="Calibri" w:cs="Calibri"/>
                <w:i/>
                <w:sz w:val="6"/>
                <w:szCs w:val="6"/>
                <w:lang w:val="lv-LV"/>
              </w:rPr>
            </w:pPr>
          </w:p>
        </w:tc>
      </w:tr>
      <w:tr w:rsidR="00AD0A6D" w:rsidRPr="00B90371" w14:paraId="1540FA3D" w14:textId="77777777" w:rsidTr="006842FE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601" w:type="dxa"/>
            <w:tcBorders>
              <w:right w:val="single" w:sz="8" w:space="0" w:color="365F91"/>
            </w:tcBorders>
            <w:vAlign w:val="center"/>
          </w:tcPr>
          <w:p w14:paraId="17EA0E32" w14:textId="77777777" w:rsidR="00AD0A6D" w:rsidRPr="00B90371" w:rsidRDefault="00AD0A6D" w:rsidP="006842FE">
            <w:pPr>
              <w:ind w:left="170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B90371">
              <w:rPr>
                <w:rFonts w:ascii="Calibri" w:hAnsi="Calibri" w:cs="Calibri"/>
                <w:sz w:val="22"/>
                <w:szCs w:val="22"/>
                <w:lang w:val="lv-LV"/>
              </w:rPr>
              <w:t xml:space="preserve">Nodokļu maksātāja </w:t>
            </w:r>
            <w:r w:rsidRPr="00B90371">
              <w:rPr>
                <w:rFonts w:ascii="Calibri" w:hAnsi="Calibri" w:cs="Calibri"/>
                <w:sz w:val="22"/>
                <w:szCs w:val="22"/>
                <w:lang w:val="lv-LV"/>
              </w:rPr>
              <w:br/>
              <w:t>reģistrācijas numurs</w:t>
            </w:r>
          </w:p>
        </w:tc>
        <w:tc>
          <w:tcPr>
            <w:tcW w:w="4682" w:type="dxa"/>
            <w:gridSpan w:val="8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092F494B" w14:textId="77777777" w:rsidR="00AD0A6D" w:rsidRPr="00B90371" w:rsidRDefault="00AD0A6D" w:rsidP="006842FE">
            <w:pPr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3207" w:type="dxa"/>
            <w:tcBorders>
              <w:left w:val="single" w:sz="8" w:space="0" w:color="365F91"/>
            </w:tcBorders>
            <w:vAlign w:val="center"/>
          </w:tcPr>
          <w:p w14:paraId="761B6D67" w14:textId="77777777" w:rsidR="00AD0A6D" w:rsidRPr="00B90371" w:rsidRDefault="00AD0A6D" w:rsidP="006842FE">
            <w:pPr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AD0A6D" w:rsidRPr="00B90371" w14:paraId="5E162993" w14:textId="77777777" w:rsidTr="006842FE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10"/>
            <w:vAlign w:val="center"/>
          </w:tcPr>
          <w:p w14:paraId="78CCA656" w14:textId="77777777" w:rsidR="00AD0A6D" w:rsidRPr="00B90371" w:rsidRDefault="00AD0A6D" w:rsidP="006842FE">
            <w:pPr>
              <w:rPr>
                <w:rFonts w:ascii="Calibri" w:hAnsi="Calibri" w:cs="Calibri"/>
                <w:i/>
                <w:sz w:val="6"/>
                <w:szCs w:val="6"/>
                <w:lang w:val="lv-LV"/>
              </w:rPr>
            </w:pPr>
          </w:p>
        </w:tc>
      </w:tr>
      <w:tr w:rsidR="00AD0A6D" w:rsidRPr="00B90371" w14:paraId="7AF4DA9A" w14:textId="77777777" w:rsidTr="006842FE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10"/>
            <w:vAlign w:val="center"/>
          </w:tcPr>
          <w:p w14:paraId="1345E1D1" w14:textId="77777777" w:rsidR="00AD0A6D" w:rsidRPr="00B90371" w:rsidRDefault="00AD0A6D" w:rsidP="006842FE">
            <w:pPr>
              <w:spacing w:before="120"/>
              <w:ind w:left="57"/>
              <w:rPr>
                <w:rFonts w:ascii="Calibri" w:hAnsi="Calibri" w:cs="Calibri"/>
                <w:i/>
                <w:lang w:val="lv-LV"/>
              </w:rPr>
            </w:pPr>
            <w:r w:rsidRPr="00B90371">
              <w:rPr>
                <w:rFonts w:ascii="Calibri" w:hAnsi="Calibri"/>
                <w:b/>
                <w:color w:val="365F91"/>
                <w:lang w:val="lv-LV"/>
              </w:rPr>
              <w:t>VEIDLAPAS AIZPILDĪTĀJS</w:t>
            </w:r>
          </w:p>
        </w:tc>
      </w:tr>
      <w:tr w:rsidR="00AD0A6D" w:rsidRPr="00B90371" w14:paraId="2D0690FA" w14:textId="77777777" w:rsidTr="006842FE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601" w:type="dxa"/>
            <w:vAlign w:val="center"/>
          </w:tcPr>
          <w:p w14:paraId="1E733152" w14:textId="77777777" w:rsidR="00AD0A6D" w:rsidRPr="00B90371" w:rsidRDefault="00AD0A6D" w:rsidP="006842FE">
            <w:pPr>
              <w:rPr>
                <w:rFonts w:ascii="Calibri" w:hAnsi="Calibri" w:cs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889" w:type="dxa"/>
            <w:gridSpan w:val="9"/>
            <w:tcBorders>
              <w:bottom w:val="single" w:sz="8" w:space="0" w:color="365F91"/>
            </w:tcBorders>
            <w:vAlign w:val="center"/>
          </w:tcPr>
          <w:p w14:paraId="4437D581" w14:textId="77777777" w:rsidR="00AD0A6D" w:rsidRPr="00B90371" w:rsidRDefault="00AD0A6D" w:rsidP="006842FE">
            <w:pPr>
              <w:rPr>
                <w:rFonts w:ascii="Calibri" w:hAnsi="Calibri" w:cs="Calibri"/>
                <w:i/>
                <w:sz w:val="6"/>
                <w:szCs w:val="6"/>
                <w:lang w:val="lv-LV"/>
              </w:rPr>
            </w:pPr>
          </w:p>
        </w:tc>
      </w:tr>
      <w:tr w:rsidR="00AD0A6D" w:rsidRPr="00B90371" w14:paraId="70FFFDB6" w14:textId="77777777" w:rsidTr="006842FE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601" w:type="dxa"/>
            <w:tcBorders>
              <w:right w:val="single" w:sz="8" w:space="0" w:color="365F91"/>
            </w:tcBorders>
            <w:vAlign w:val="center"/>
          </w:tcPr>
          <w:p w14:paraId="6FF49BDC" w14:textId="77777777" w:rsidR="00AD0A6D" w:rsidRPr="00B90371" w:rsidRDefault="00AD0A6D" w:rsidP="006842FE">
            <w:pPr>
              <w:ind w:left="170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B90371">
              <w:rPr>
                <w:rFonts w:ascii="Calibri" w:hAnsi="Calibri" w:cs="Calibri"/>
                <w:sz w:val="22"/>
                <w:szCs w:val="22"/>
                <w:lang w:val="lv-LV"/>
              </w:rPr>
              <w:lastRenderedPageBreak/>
              <w:t>Vārds, uzvārds</w:t>
            </w:r>
          </w:p>
        </w:tc>
        <w:tc>
          <w:tcPr>
            <w:tcW w:w="7889" w:type="dxa"/>
            <w:gridSpan w:val="9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160C4D59" w14:textId="77777777" w:rsidR="00AD0A6D" w:rsidRPr="00B90371" w:rsidRDefault="00AD0A6D" w:rsidP="006842FE">
            <w:pPr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AD0A6D" w:rsidRPr="00B90371" w14:paraId="31BC7399" w14:textId="77777777" w:rsidTr="006842FE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601" w:type="dxa"/>
            <w:vAlign w:val="center"/>
          </w:tcPr>
          <w:p w14:paraId="27B519AB" w14:textId="77777777" w:rsidR="00AD0A6D" w:rsidRPr="00B90371" w:rsidRDefault="00AD0A6D" w:rsidP="006842FE">
            <w:pPr>
              <w:ind w:left="170"/>
              <w:rPr>
                <w:rFonts w:ascii="Calibri" w:hAnsi="Calibri" w:cs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889" w:type="dxa"/>
            <w:gridSpan w:val="9"/>
            <w:tcBorders>
              <w:top w:val="single" w:sz="8" w:space="0" w:color="365F91"/>
            </w:tcBorders>
            <w:vAlign w:val="center"/>
          </w:tcPr>
          <w:p w14:paraId="69A673FC" w14:textId="77777777" w:rsidR="00AD0A6D" w:rsidRPr="00B90371" w:rsidRDefault="00AD0A6D" w:rsidP="006842FE">
            <w:pPr>
              <w:rPr>
                <w:rFonts w:ascii="Calibri" w:hAnsi="Calibri" w:cs="Calibri"/>
                <w:i/>
                <w:sz w:val="6"/>
                <w:szCs w:val="6"/>
                <w:lang w:val="lv-LV"/>
              </w:rPr>
            </w:pPr>
          </w:p>
        </w:tc>
      </w:tr>
      <w:tr w:rsidR="00AD0A6D" w:rsidRPr="00B90371" w14:paraId="09DEA6D1" w14:textId="77777777" w:rsidTr="006842FE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601" w:type="dxa"/>
            <w:tcBorders>
              <w:right w:val="single" w:sz="8" w:space="0" w:color="365F91"/>
            </w:tcBorders>
            <w:vAlign w:val="center"/>
          </w:tcPr>
          <w:p w14:paraId="25AB8163" w14:textId="77777777" w:rsidR="00AD0A6D" w:rsidRPr="00B90371" w:rsidRDefault="00AD0A6D" w:rsidP="006842FE">
            <w:pPr>
              <w:ind w:left="170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B90371">
              <w:rPr>
                <w:rFonts w:ascii="Calibri" w:hAnsi="Calibri" w:cs="Calibri"/>
                <w:sz w:val="22"/>
                <w:szCs w:val="22"/>
                <w:lang w:val="lv-LV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3F8F6D69" w14:textId="77777777" w:rsidR="00AD0A6D" w:rsidRPr="00B90371" w:rsidRDefault="00AD0A6D" w:rsidP="006842FE">
            <w:pPr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940" w:type="dxa"/>
            <w:tcBorders>
              <w:left w:val="single" w:sz="8" w:space="0" w:color="365F91"/>
              <w:right w:val="single" w:sz="8" w:space="0" w:color="365F91"/>
            </w:tcBorders>
            <w:vAlign w:val="center"/>
          </w:tcPr>
          <w:p w14:paraId="7C6522B1" w14:textId="77777777" w:rsidR="00AD0A6D" w:rsidRPr="00B90371" w:rsidRDefault="00AD0A6D" w:rsidP="006842FE">
            <w:pPr>
              <w:jc w:val="righ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B90371">
              <w:rPr>
                <w:rFonts w:ascii="Calibri" w:hAnsi="Calibri" w:cs="Calibri"/>
                <w:sz w:val="22"/>
                <w:szCs w:val="22"/>
                <w:lang w:val="lv-LV"/>
              </w:rPr>
              <w:t>e-pasta adrese</w:t>
            </w:r>
          </w:p>
        </w:tc>
        <w:tc>
          <w:tcPr>
            <w:tcW w:w="5079" w:type="dxa"/>
            <w:gridSpan w:val="7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4EF0E06D" w14:textId="77777777" w:rsidR="00AD0A6D" w:rsidRPr="00B90371" w:rsidRDefault="00AD0A6D" w:rsidP="006842FE">
            <w:pPr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</w:tbl>
    <w:p w14:paraId="3DB26503" w14:textId="77777777" w:rsidR="00AD0A6D" w:rsidRPr="00B90371" w:rsidRDefault="00AD0A6D" w:rsidP="00AD0A6D">
      <w:pPr>
        <w:rPr>
          <w:rFonts w:ascii="Calibri" w:hAnsi="Calibri" w:cs="Calibri"/>
          <w:sz w:val="8"/>
          <w:szCs w:val="8"/>
          <w:lang w:val="lv-LV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AD0A6D" w:rsidRPr="00B90371" w14:paraId="74C3F442" w14:textId="77777777" w:rsidTr="006842FE">
        <w:trPr>
          <w:trHeight w:val="560"/>
        </w:trPr>
        <w:tc>
          <w:tcPr>
            <w:tcW w:w="851" w:type="dxa"/>
            <w:vAlign w:val="center"/>
          </w:tcPr>
          <w:p w14:paraId="7FD9E9B2" w14:textId="77777777" w:rsidR="00AD0A6D" w:rsidRPr="00B90371" w:rsidRDefault="00AD0A6D" w:rsidP="006842FE">
            <w:pPr>
              <w:spacing w:before="120"/>
              <w:jc w:val="center"/>
              <w:rPr>
                <w:rFonts w:ascii="Calibri" w:hAnsi="Calibri"/>
                <w:color w:val="244061"/>
                <w:lang w:val="lv-LV"/>
              </w:rPr>
            </w:pPr>
            <w:r w:rsidRPr="00B90371">
              <w:rPr>
                <w:noProof/>
                <w:szCs w:val="20"/>
                <w:lang w:val="lv-LV" w:eastAsia="lv-LV"/>
              </w:rPr>
              <mc:AlternateContent>
                <mc:Choice Requires="wps">
                  <w:drawing>
                    <wp:inline distT="0" distB="0" distL="0" distR="0" wp14:anchorId="68938E13" wp14:editId="7FBE5434">
                      <wp:extent cx="200660" cy="185420"/>
                      <wp:effectExtent l="25400" t="24765" r="40640" b="46990"/>
                      <wp:docPr id="15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4472C4"/>
                              </a:solidFill>
                              <a:ln w="381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1F3763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roundrect w14:anchorId="0252C0E7" id="AutoShape 3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" fillcolor="#4472c4" strokecolor="#f2f2f2" strokeweight="3pt">
                      <v:shadow on="t" color="#1f3763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65E7480C" w14:textId="77777777" w:rsidR="00AD0A6D" w:rsidRPr="00B90371" w:rsidRDefault="00AD0A6D" w:rsidP="006842FE">
            <w:pPr>
              <w:ind w:right="-49"/>
              <w:jc w:val="both"/>
              <w:rPr>
                <w:rFonts w:ascii="Calibri" w:hAnsi="Calibri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lang w:val="lv-LV"/>
              </w:rPr>
              <w:t>Centrālās statistikas pārvaldes informatīvie lauki (aizpilda Centrālā statistikas pārvalde):</w:t>
            </w:r>
          </w:p>
        </w:tc>
      </w:tr>
      <w:tr w:rsidR="00AD0A6D" w:rsidRPr="00B90371" w14:paraId="7A960157" w14:textId="77777777" w:rsidTr="006842FE">
        <w:trPr>
          <w:trHeight w:val="560"/>
        </w:trPr>
        <w:tc>
          <w:tcPr>
            <w:tcW w:w="851" w:type="dxa"/>
            <w:vAlign w:val="center"/>
          </w:tcPr>
          <w:p w14:paraId="1C7E8A81" w14:textId="77777777" w:rsidR="00AD0A6D" w:rsidRPr="00B90371" w:rsidRDefault="00AD0A6D" w:rsidP="006842FE">
            <w:pPr>
              <w:spacing w:before="120"/>
              <w:jc w:val="center"/>
              <w:rPr>
                <w:rFonts w:ascii="Calibri" w:hAnsi="Calibri"/>
                <w:color w:val="244061"/>
                <w:lang w:val="lv-LV"/>
              </w:rPr>
            </w:pPr>
            <w:r w:rsidRPr="00B90371">
              <w:rPr>
                <w:rFonts w:ascii="Calibri" w:hAnsi="Calibri"/>
                <w:noProof/>
                <w:color w:val="244061"/>
                <w:lang w:val="lv-LV" w:eastAsia="lv-LV"/>
              </w:rPr>
              <mc:AlternateContent>
                <mc:Choice Requires="wps">
                  <w:drawing>
                    <wp:inline distT="0" distB="0" distL="0" distR="0" wp14:anchorId="43B13EE9" wp14:editId="01C73967">
                      <wp:extent cx="200660" cy="185420"/>
                      <wp:effectExtent l="25400" t="27940" r="40640" b="53340"/>
                      <wp:docPr id="16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4472C4"/>
                              </a:solidFill>
                              <a:ln w="381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1F3763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roundrect w14:anchorId="096CDB01"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" fillcolor="#4472c4" strokecolor="#f2f2f2" strokeweight="3pt">
                      <v:shadow on="t" color="#1f3763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3D943A86" w14:textId="77777777" w:rsidR="00AD0A6D" w:rsidRPr="00B90371" w:rsidRDefault="00AD0A6D" w:rsidP="006842FE">
            <w:pPr>
              <w:ind w:right="-49"/>
              <w:jc w:val="both"/>
              <w:rPr>
                <w:rFonts w:ascii="Calibri" w:hAnsi="Calibri"/>
                <w:sz w:val="20"/>
                <w:szCs w:val="20"/>
                <w:lang w:val="lv-LV"/>
              </w:rPr>
            </w:pPr>
          </w:p>
        </w:tc>
      </w:tr>
    </w:tbl>
    <w:p w14:paraId="16833E4E" w14:textId="77777777" w:rsidR="00AD0A6D" w:rsidRPr="00B90371" w:rsidRDefault="00AD0A6D" w:rsidP="00AD0A6D">
      <w:pPr>
        <w:ind w:left="142" w:right="142"/>
        <w:jc w:val="center"/>
        <w:rPr>
          <w:rFonts w:ascii="Calibri" w:hAnsi="Calibri"/>
          <w:b/>
          <w:sz w:val="22"/>
          <w:szCs w:val="22"/>
          <w:lang w:val="lv-LV"/>
        </w:rPr>
      </w:pPr>
    </w:p>
    <w:p w14:paraId="43F9F460" w14:textId="77777777" w:rsidR="00AD0A6D" w:rsidRPr="00B90371" w:rsidRDefault="00AD0A6D" w:rsidP="00AD0A6D">
      <w:pPr>
        <w:ind w:left="142" w:right="142"/>
        <w:jc w:val="center"/>
        <w:rPr>
          <w:rFonts w:ascii="Calibri" w:hAnsi="Calibri"/>
          <w:b/>
          <w:sz w:val="22"/>
          <w:szCs w:val="22"/>
          <w:lang w:val="lv-LV"/>
        </w:rPr>
      </w:pPr>
      <w:r w:rsidRPr="00B90371">
        <w:rPr>
          <w:rFonts w:ascii="Calibri" w:hAnsi="Calibri"/>
          <w:b/>
          <w:sz w:val="22"/>
          <w:szCs w:val="22"/>
          <w:lang w:val="lv-LV"/>
        </w:rPr>
        <w:t>Centrālā statistikas pārvalde saskaņā ar Statistikas likumu garantē sniegtās informācijas konfidencialitāti</w:t>
      </w:r>
    </w:p>
    <w:p w14:paraId="6720EFFF" w14:textId="77777777" w:rsidR="00AD0A6D" w:rsidRPr="00B90371" w:rsidRDefault="00AD0A6D" w:rsidP="00AD0A6D">
      <w:pPr>
        <w:tabs>
          <w:tab w:val="right" w:pos="10488"/>
        </w:tabs>
        <w:ind w:left="224" w:hanging="224"/>
        <w:rPr>
          <w:rFonts w:ascii="Calibri" w:hAnsi="Calibri" w:cs="Calibri"/>
          <w:b/>
          <w:bCs/>
          <w:caps/>
          <w:color w:val="000000"/>
          <w:sz w:val="22"/>
          <w:szCs w:val="22"/>
          <w:lang w:val="lv-LV"/>
        </w:rPr>
      </w:pPr>
    </w:p>
    <w:p w14:paraId="75A403C4" w14:textId="77777777" w:rsidR="00AD0A6D" w:rsidRPr="00B90371" w:rsidRDefault="00AD0A6D" w:rsidP="00AD0A6D">
      <w:pPr>
        <w:tabs>
          <w:tab w:val="right" w:pos="10488"/>
        </w:tabs>
        <w:ind w:left="224" w:hanging="224"/>
        <w:rPr>
          <w:rFonts w:ascii="Calibri" w:hAnsi="Calibri" w:cs="Calibri"/>
          <w:color w:val="000000"/>
          <w:sz w:val="22"/>
          <w:szCs w:val="22"/>
          <w:lang w:val="lv-LV"/>
        </w:rPr>
      </w:pPr>
      <w:r w:rsidRPr="00B90371">
        <w:rPr>
          <w:rFonts w:ascii="Calibri" w:hAnsi="Calibri" w:cs="Calibri"/>
          <w:b/>
          <w:bCs/>
          <w:caps/>
          <w:color w:val="000000"/>
          <w:sz w:val="22"/>
          <w:szCs w:val="22"/>
          <w:lang w:val="lv-LV"/>
        </w:rPr>
        <w:t xml:space="preserve">1. Vidējās </w:t>
      </w:r>
      <w:r w:rsidRPr="00B90371">
        <w:rPr>
          <w:rFonts w:ascii="Calibri" w:hAnsi="Calibri" w:cs="Calibri"/>
          <w:b/>
          <w:bCs/>
          <w:caps/>
          <w:color w:val="000000"/>
          <w:sz w:val="22"/>
          <w:szCs w:val="22"/>
          <w:u w:val="single"/>
          <w:lang w:val="lv-LV"/>
        </w:rPr>
        <w:t>Elektroenerģijas cenas</w:t>
      </w:r>
      <w:r w:rsidRPr="00B90371">
        <w:rPr>
          <w:rFonts w:ascii="Calibri" w:hAnsi="Calibri" w:cs="Calibri"/>
          <w:b/>
          <w:bCs/>
          <w:caps/>
          <w:color w:val="000000"/>
          <w:sz w:val="22"/>
          <w:szCs w:val="22"/>
          <w:lang w:val="lv-LV"/>
        </w:rPr>
        <w:t xml:space="preserve"> galalietotājiem, kas nav mājsaimniecības</w:t>
      </w:r>
    </w:p>
    <w:tbl>
      <w:tblPr>
        <w:tblW w:w="5000" w:type="pct"/>
        <w:tblBorders>
          <w:top w:val="single" w:sz="12" w:space="0" w:color="365F91"/>
          <w:left w:val="single" w:sz="12" w:space="0" w:color="365F91"/>
          <w:bottom w:val="single" w:sz="12" w:space="0" w:color="365F91"/>
          <w:right w:val="single" w:sz="12" w:space="0" w:color="365F91"/>
          <w:insideH w:val="single" w:sz="6" w:space="0" w:color="365F91"/>
          <w:insideV w:val="single" w:sz="6" w:space="0" w:color="365F91"/>
        </w:tblBorders>
        <w:tblLook w:val="0000" w:firstRow="0" w:lastRow="0" w:firstColumn="0" w:lastColumn="0" w:noHBand="0" w:noVBand="0"/>
      </w:tblPr>
      <w:tblGrid>
        <w:gridCol w:w="1311"/>
        <w:gridCol w:w="940"/>
        <w:gridCol w:w="974"/>
        <w:gridCol w:w="711"/>
        <w:gridCol w:w="2023"/>
        <w:gridCol w:w="1803"/>
        <w:gridCol w:w="1715"/>
        <w:gridCol w:w="1227"/>
      </w:tblGrid>
      <w:tr w:rsidR="00AD0A6D" w:rsidRPr="00B90371" w14:paraId="2AB37C63" w14:textId="77777777" w:rsidTr="006842FE">
        <w:trPr>
          <w:cantSplit/>
          <w:trHeight w:val="469"/>
        </w:trPr>
        <w:tc>
          <w:tcPr>
            <w:tcW w:w="612" w:type="pct"/>
            <w:vMerge w:val="restart"/>
            <w:tcBorders>
              <w:top w:val="single" w:sz="12" w:space="0" w:color="365F91"/>
              <w:bottom w:val="single" w:sz="6" w:space="0" w:color="365F91"/>
            </w:tcBorders>
            <w:vAlign w:val="center"/>
          </w:tcPr>
          <w:p w14:paraId="30317941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Galalietotāji, kas nav mājsaimniecības</w:t>
            </w:r>
          </w:p>
        </w:tc>
        <w:tc>
          <w:tcPr>
            <w:tcW w:w="894" w:type="pct"/>
            <w:gridSpan w:val="2"/>
            <w:vMerge w:val="restart"/>
            <w:tcBorders>
              <w:top w:val="single" w:sz="12" w:space="0" w:color="365F91"/>
            </w:tcBorders>
            <w:vAlign w:val="center"/>
          </w:tcPr>
          <w:p w14:paraId="7505809C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Elektroenerģijas patēriņš gadā </w:t>
            </w:r>
            <w:r w:rsidRPr="00B90371">
              <w:rPr>
                <w:rFonts w:ascii="Calibri" w:hAnsi="Calibri" w:cs="Calibri"/>
                <w:i/>
                <w:color w:val="000000"/>
                <w:sz w:val="18"/>
                <w:szCs w:val="18"/>
                <w:lang w:val="lv-LV"/>
              </w:rPr>
              <w:t>(</w:t>
            </w:r>
            <w:proofErr w:type="spellStart"/>
            <w:r w:rsidRPr="00B90371">
              <w:rPr>
                <w:rFonts w:ascii="Calibri" w:hAnsi="Calibri" w:cs="Calibri"/>
                <w:i/>
                <w:color w:val="000000"/>
                <w:sz w:val="18"/>
                <w:szCs w:val="18"/>
                <w:lang w:val="lv-LV"/>
              </w:rPr>
              <w:t>MWh</w:t>
            </w:r>
            <w:proofErr w:type="spellEnd"/>
            <w:r w:rsidRPr="00B90371">
              <w:rPr>
                <w:rFonts w:ascii="Calibri" w:hAnsi="Calibri" w:cs="Calibri"/>
                <w:i/>
                <w:color w:val="000000"/>
                <w:sz w:val="18"/>
                <w:szCs w:val="18"/>
                <w:lang w:val="lv-LV"/>
              </w:rPr>
              <w:t>)</w:t>
            </w:r>
          </w:p>
        </w:tc>
        <w:tc>
          <w:tcPr>
            <w:tcW w:w="332" w:type="pct"/>
            <w:vMerge w:val="restart"/>
            <w:tcBorders>
              <w:top w:val="single" w:sz="12" w:space="0" w:color="365F91"/>
              <w:bottom w:val="single" w:sz="6" w:space="0" w:color="365F91"/>
              <w:right w:val="single" w:sz="12" w:space="0" w:color="365F91"/>
            </w:tcBorders>
            <w:vAlign w:val="center"/>
          </w:tcPr>
          <w:p w14:paraId="6F23E43E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Rindas kods</w:t>
            </w:r>
          </w:p>
        </w:tc>
        <w:tc>
          <w:tcPr>
            <w:tcW w:w="945" w:type="pct"/>
            <w:vMerge w:val="restart"/>
            <w:tcBorders>
              <w:top w:val="single" w:sz="12" w:space="0" w:color="365F91"/>
              <w:left w:val="single" w:sz="12" w:space="0" w:color="365F91"/>
              <w:bottom w:val="single" w:sz="6" w:space="0" w:color="365F91"/>
            </w:tcBorders>
            <w:vAlign w:val="center"/>
          </w:tcPr>
          <w:p w14:paraId="4EF81D3A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i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Kopējais elektroenerģijas patēriņš grupā </w:t>
            </w:r>
            <w:r w:rsidRPr="00B90371">
              <w:rPr>
                <w:rFonts w:ascii="Calibri" w:hAnsi="Calibri" w:cs="Calibri"/>
                <w:i/>
                <w:color w:val="000000"/>
                <w:sz w:val="18"/>
                <w:szCs w:val="18"/>
                <w:lang w:val="lv-LV"/>
              </w:rPr>
              <w:t>(</w:t>
            </w:r>
            <w:proofErr w:type="spellStart"/>
            <w:r w:rsidRPr="00B90371">
              <w:rPr>
                <w:rFonts w:ascii="Calibri" w:hAnsi="Calibri" w:cs="Calibri"/>
                <w:i/>
                <w:color w:val="000000"/>
                <w:sz w:val="18"/>
                <w:szCs w:val="18"/>
                <w:lang w:val="lv-LV"/>
              </w:rPr>
              <w:t>MWh</w:t>
            </w:r>
            <w:proofErr w:type="spellEnd"/>
            <w:r w:rsidRPr="00B90371">
              <w:rPr>
                <w:rFonts w:ascii="Calibri" w:hAnsi="Calibri" w:cs="Calibri"/>
                <w:i/>
                <w:color w:val="000000"/>
                <w:sz w:val="18"/>
                <w:szCs w:val="18"/>
                <w:lang w:val="lv-LV"/>
              </w:rPr>
              <w:t>)</w:t>
            </w:r>
          </w:p>
          <w:p w14:paraId="1F8619E8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i/>
                <w:color w:val="000000"/>
                <w:sz w:val="18"/>
                <w:szCs w:val="18"/>
                <w:lang w:val="lv-LV"/>
              </w:rPr>
              <w:t>(veselos skaitļos)</w:t>
            </w:r>
          </w:p>
        </w:tc>
        <w:tc>
          <w:tcPr>
            <w:tcW w:w="842" w:type="pct"/>
            <w:vMerge w:val="restart"/>
            <w:tcBorders>
              <w:top w:val="single" w:sz="12" w:space="0" w:color="365F91"/>
              <w:bottom w:val="single" w:sz="6" w:space="0" w:color="365F91"/>
            </w:tcBorders>
            <w:vAlign w:val="center"/>
          </w:tcPr>
          <w:p w14:paraId="769C98F8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Enerģijas cena bez nodokļiem (</w:t>
            </w:r>
            <w:proofErr w:type="spellStart"/>
            <w:r w:rsidRPr="00B90371">
              <w:rPr>
                <w:rFonts w:ascii="Calibri" w:hAnsi="Calibri" w:cs="Calibri"/>
                <w:i/>
                <w:color w:val="000000"/>
                <w:sz w:val="18"/>
                <w:szCs w:val="18"/>
                <w:lang w:val="lv-LV"/>
              </w:rPr>
              <w:t>euro</w:t>
            </w:r>
            <w:proofErr w:type="spellEnd"/>
            <w:r w:rsidRPr="00B90371">
              <w:rPr>
                <w:rFonts w:ascii="Calibri" w:hAnsi="Calibri" w:cs="Calibri"/>
                <w:i/>
                <w:color w:val="000000"/>
                <w:sz w:val="18"/>
                <w:szCs w:val="18"/>
                <w:lang w:val="lv-LV"/>
              </w:rPr>
              <w:t>/kWh</w:t>
            </w: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)</w:t>
            </w:r>
          </w:p>
          <w:p w14:paraId="70A54B11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i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i/>
                <w:color w:val="000000"/>
                <w:sz w:val="18"/>
                <w:szCs w:val="18"/>
                <w:lang w:val="lv-LV"/>
              </w:rPr>
              <w:t>(4 cipari aiz komata)</w:t>
            </w:r>
          </w:p>
        </w:tc>
        <w:tc>
          <w:tcPr>
            <w:tcW w:w="1374" w:type="pct"/>
            <w:gridSpan w:val="2"/>
            <w:tcBorders>
              <w:top w:val="single" w:sz="12" w:space="0" w:color="365F91"/>
              <w:bottom w:val="single" w:sz="6" w:space="0" w:color="365F91"/>
            </w:tcBorders>
            <w:vAlign w:val="center"/>
          </w:tcPr>
          <w:p w14:paraId="103DB773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Nodokļi, nodevas un maksājumi (</w:t>
            </w:r>
            <w:proofErr w:type="spellStart"/>
            <w:r w:rsidRPr="00B90371">
              <w:rPr>
                <w:rFonts w:ascii="Calibri" w:hAnsi="Calibri" w:cs="Calibri"/>
                <w:i/>
                <w:color w:val="000000"/>
                <w:sz w:val="18"/>
                <w:szCs w:val="18"/>
                <w:lang w:val="lv-LV"/>
              </w:rPr>
              <w:t>euro</w:t>
            </w:r>
            <w:proofErr w:type="spellEnd"/>
            <w:r w:rsidRPr="00B90371">
              <w:rPr>
                <w:rFonts w:ascii="Calibri" w:hAnsi="Calibri" w:cs="Calibri"/>
                <w:i/>
                <w:color w:val="000000"/>
                <w:sz w:val="18"/>
                <w:szCs w:val="18"/>
                <w:lang w:val="lv-LV"/>
              </w:rPr>
              <w:t>/kWh</w:t>
            </w: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) </w:t>
            </w:r>
            <w:r w:rsidRPr="00B90371">
              <w:rPr>
                <w:rFonts w:ascii="Calibri" w:hAnsi="Calibri" w:cs="Calibri"/>
                <w:i/>
                <w:color w:val="000000"/>
                <w:sz w:val="18"/>
                <w:szCs w:val="18"/>
                <w:lang w:val="lv-LV"/>
              </w:rPr>
              <w:t>(4 cipari aiz komata)</w:t>
            </w:r>
          </w:p>
        </w:tc>
      </w:tr>
      <w:tr w:rsidR="00AD0A6D" w:rsidRPr="00B90371" w14:paraId="01F1AA88" w14:textId="77777777" w:rsidTr="006842FE">
        <w:trPr>
          <w:cantSplit/>
        </w:trPr>
        <w:tc>
          <w:tcPr>
            <w:tcW w:w="612" w:type="pct"/>
            <w:vMerge/>
            <w:tcBorders>
              <w:bottom w:val="single" w:sz="6" w:space="0" w:color="365F91"/>
            </w:tcBorders>
            <w:vAlign w:val="center"/>
          </w:tcPr>
          <w:p w14:paraId="42B7B1FD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894" w:type="pct"/>
            <w:gridSpan w:val="2"/>
            <w:vMerge/>
            <w:tcBorders>
              <w:bottom w:val="single" w:sz="6" w:space="0" w:color="365F91"/>
            </w:tcBorders>
            <w:vAlign w:val="center"/>
          </w:tcPr>
          <w:p w14:paraId="1C341074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332" w:type="pct"/>
            <w:vMerge/>
            <w:tcBorders>
              <w:bottom w:val="single" w:sz="6" w:space="0" w:color="365F91"/>
              <w:right w:val="single" w:sz="12" w:space="0" w:color="365F91"/>
            </w:tcBorders>
            <w:vAlign w:val="center"/>
          </w:tcPr>
          <w:p w14:paraId="1467E7F1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945" w:type="pct"/>
            <w:vMerge/>
            <w:tcBorders>
              <w:left w:val="single" w:sz="12" w:space="0" w:color="365F91"/>
              <w:bottom w:val="single" w:sz="6" w:space="0" w:color="365F91"/>
            </w:tcBorders>
            <w:vAlign w:val="center"/>
          </w:tcPr>
          <w:p w14:paraId="7139CC0F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842" w:type="pct"/>
            <w:vMerge/>
            <w:tcBorders>
              <w:bottom w:val="single" w:sz="6" w:space="0" w:color="365F91"/>
            </w:tcBorders>
            <w:vAlign w:val="center"/>
          </w:tcPr>
          <w:p w14:paraId="51564E8A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801" w:type="pct"/>
            <w:tcBorders>
              <w:bottom w:val="single" w:sz="6" w:space="0" w:color="365F91"/>
            </w:tcBorders>
            <w:vAlign w:val="center"/>
          </w:tcPr>
          <w:p w14:paraId="770FDDF8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sz w:val="18"/>
                <w:szCs w:val="18"/>
                <w:lang w:val="lv-LV"/>
              </w:rPr>
              <w:t>pievienotās vērtības nodoklis</w:t>
            </w:r>
          </w:p>
        </w:tc>
        <w:tc>
          <w:tcPr>
            <w:tcW w:w="573" w:type="pct"/>
            <w:tcBorders>
              <w:bottom w:val="single" w:sz="6" w:space="0" w:color="365F91"/>
            </w:tcBorders>
            <w:vAlign w:val="center"/>
          </w:tcPr>
          <w:p w14:paraId="36C36B21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citi nodokļi, nodevas un maksājumi</w:t>
            </w:r>
          </w:p>
        </w:tc>
      </w:tr>
      <w:tr w:rsidR="00AD0A6D" w:rsidRPr="00B90371" w14:paraId="7E5322BA" w14:textId="77777777" w:rsidTr="006842FE">
        <w:trPr>
          <w:trHeight w:val="129"/>
        </w:trPr>
        <w:tc>
          <w:tcPr>
            <w:tcW w:w="612" w:type="pct"/>
            <w:tcBorders>
              <w:top w:val="single" w:sz="6" w:space="0" w:color="365F91"/>
              <w:bottom w:val="single" w:sz="12" w:space="0" w:color="365F91"/>
            </w:tcBorders>
            <w:vAlign w:val="center"/>
          </w:tcPr>
          <w:p w14:paraId="2F27D935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A</w:t>
            </w:r>
          </w:p>
        </w:tc>
        <w:tc>
          <w:tcPr>
            <w:tcW w:w="894" w:type="pct"/>
            <w:gridSpan w:val="2"/>
            <w:tcBorders>
              <w:top w:val="single" w:sz="6" w:space="0" w:color="365F91"/>
              <w:bottom w:val="single" w:sz="12" w:space="0" w:color="365F91"/>
            </w:tcBorders>
            <w:vAlign w:val="center"/>
          </w:tcPr>
          <w:p w14:paraId="26C489C5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B</w:t>
            </w:r>
          </w:p>
        </w:tc>
        <w:tc>
          <w:tcPr>
            <w:tcW w:w="332" w:type="pct"/>
            <w:tcBorders>
              <w:top w:val="single" w:sz="6" w:space="0" w:color="365F91"/>
              <w:bottom w:val="single" w:sz="12" w:space="0" w:color="365F91"/>
              <w:right w:val="single" w:sz="12" w:space="0" w:color="365F91"/>
            </w:tcBorders>
            <w:vAlign w:val="center"/>
          </w:tcPr>
          <w:p w14:paraId="5CE607EE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C</w:t>
            </w:r>
          </w:p>
        </w:tc>
        <w:tc>
          <w:tcPr>
            <w:tcW w:w="945" w:type="pct"/>
            <w:tcBorders>
              <w:top w:val="single" w:sz="6" w:space="0" w:color="365F91"/>
              <w:left w:val="single" w:sz="12" w:space="0" w:color="365F91"/>
              <w:bottom w:val="single" w:sz="12" w:space="0" w:color="365F91"/>
            </w:tcBorders>
            <w:vAlign w:val="center"/>
          </w:tcPr>
          <w:p w14:paraId="7FCB2C98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</w:t>
            </w:r>
          </w:p>
        </w:tc>
        <w:tc>
          <w:tcPr>
            <w:tcW w:w="842" w:type="pct"/>
            <w:tcBorders>
              <w:top w:val="single" w:sz="6" w:space="0" w:color="365F91"/>
              <w:bottom w:val="single" w:sz="12" w:space="0" w:color="365F91"/>
            </w:tcBorders>
            <w:vAlign w:val="center"/>
          </w:tcPr>
          <w:p w14:paraId="307ABC14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</w:t>
            </w:r>
          </w:p>
        </w:tc>
        <w:tc>
          <w:tcPr>
            <w:tcW w:w="801" w:type="pct"/>
            <w:tcBorders>
              <w:top w:val="single" w:sz="6" w:space="0" w:color="365F91"/>
              <w:bottom w:val="single" w:sz="12" w:space="0" w:color="365F91"/>
            </w:tcBorders>
            <w:vAlign w:val="center"/>
          </w:tcPr>
          <w:p w14:paraId="6F8E24A7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3</w:t>
            </w:r>
          </w:p>
        </w:tc>
        <w:tc>
          <w:tcPr>
            <w:tcW w:w="573" w:type="pct"/>
            <w:tcBorders>
              <w:top w:val="single" w:sz="6" w:space="0" w:color="365F91"/>
              <w:bottom w:val="single" w:sz="12" w:space="0" w:color="365F91"/>
            </w:tcBorders>
            <w:vAlign w:val="center"/>
          </w:tcPr>
          <w:p w14:paraId="3B210F42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4</w:t>
            </w:r>
          </w:p>
        </w:tc>
      </w:tr>
      <w:tr w:rsidR="00AD0A6D" w:rsidRPr="00B90371" w14:paraId="786853E9" w14:textId="77777777" w:rsidTr="006842FE">
        <w:trPr>
          <w:trHeight w:val="500"/>
        </w:trPr>
        <w:tc>
          <w:tcPr>
            <w:tcW w:w="612" w:type="pct"/>
            <w:tcBorders>
              <w:top w:val="single" w:sz="12" w:space="0" w:color="365F91"/>
              <w:right w:val="single" w:sz="6" w:space="0" w:color="365F91"/>
            </w:tcBorders>
            <w:vAlign w:val="center"/>
          </w:tcPr>
          <w:p w14:paraId="56682BE9" w14:textId="77777777" w:rsidR="00AD0A6D" w:rsidRPr="00B90371" w:rsidRDefault="00AD0A6D" w:rsidP="006842FE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Grupa IA</w:t>
            </w:r>
          </w:p>
        </w:tc>
        <w:tc>
          <w:tcPr>
            <w:tcW w:w="894" w:type="pct"/>
            <w:gridSpan w:val="2"/>
            <w:tcBorders>
              <w:top w:val="single" w:sz="12" w:space="0" w:color="365F91"/>
              <w:left w:val="single" w:sz="6" w:space="0" w:color="365F91"/>
              <w:bottom w:val="single" w:sz="6" w:space="0" w:color="365F91"/>
              <w:right w:val="single" w:sz="6" w:space="0" w:color="365F91"/>
            </w:tcBorders>
            <w:vAlign w:val="center"/>
          </w:tcPr>
          <w:p w14:paraId="75696AAC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&lt; 20</w:t>
            </w:r>
          </w:p>
        </w:tc>
        <w:tc>
          <w:tcPr>
            <w:tcW w:w="332" w:type="pct"/>
            <w:tcBorders>
              <w:top w:val="single" w:sz="12" w:space="0" w:color="365F91"/>
              <w:left w:val="single" w:sz="6" w:space="0" w:color="365F91"/>
              <w:right w:val="single" w:sz="12" w:space="0" w:color="365F91"/>
            </w:tcBorders>
            <w:vAlign w:val="center"/>
          </w:tcPr>
          <w:p w14:paraId="682E514D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101</w:t>
            </w:r>
          </w:p>
        </w:tc>
        <w:tc>
          <w:tcPr>
            <w:tcW w:w="945" w:type="pct"/>
            <w:tcBorders>
              <w:top w:val="single" w:sz="12" w:space="0" w:color="365F91"/>
              <w:left w:val="single" w:sz="12" w:space="0" w:color="365F91"/>
            </w:tcBorders>
            <w:vAlign w:val="center"/>
          </w:tcPr>
          <w:p w14:paraId="53F1EAE3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842" w:type="pct"/>
            <w:tcBorders>
              <w:top w:val="single" w:sz="12" w:space="0" w:color="365F91"/>
            </w:tcBorders>
            <w:vAlign w:val="center"/>
          </w:tcPr>
          <w:p w14:paraId="02CCE03C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801" w:type="pct"/>
            <w:tcBorders>
              <w:top w:val="single" w:sz="12" w:space="0" w:color="365F91"/>
            </w:tcBorders>
            <w:vAlign w:val="center"/>
          </w:tcPr>
          <w:p w14:paraId="08C30224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573" w:type="pct"/>
            <w:tcBorders>
              <w:top w:val="single" w:sz="12" w:space="0" w:color="365F91"/>
            </w:tcBorders>
          </w:tcPr>
          <w:p w14:paraId="3C35D63A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AD0A6D" w:rsidRPr="00B90371" w14:paraId="0905776A" w14:textId="77777777" w:rsidTr="006842FE">
        <w:trPr>
          <w:trHeight w:val="500"/>
        </w:trPr>
        <w:tc>
          <w:tcPr>
            <w:tcW w:w="612" w:type="pct"/>
            <w:tcBorders>
              <w:right w:val="single" w:sz="4" w:space="0" w:color="auto"/>
            </w:tcBorders>
            <w:vAlign w:val="center"/>
          </w:tcPr>
          <w:p w14:paraId="5568154B" w14:textId="77777777" w:rsidR="00AD0A6D" w:rsidRPr="00B90371" w:rsidRDefault="00AD0A6D" w:rsidP="006842FE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Grupa IB</w:t>
            </w:r>
          </w:p>
        </w:tc>
        <w:tc>
          <w:tcPr>
            <w:tcW w:w="439" w:type="pct"/>
            <w:tcBorders>
              <w:top w:val="single" w:sz="6" w:space="0" w:color="365F91"/>
              <w:left w:val="single" w:sz="4" w:space="0" w:color="auto"/>
              <w:bottom w:val="single" w:sz="6" w:space="0" w:color="365F91"/>
              <w:right w:val="nil"/>
            </w:tcBorders>
            <w:vAlign w:val="center"/>
          </w:tcPr>
          <w:p w14:paraId="1505BDA2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≥ 20</w:t>
            </w:r>
          </w:p>
        </w:tc>
        <w:tc>
          <w:tcPr>
            <w:tcW w:w="455" w:type="pct"/>
            <w:tcBorders>
              <w:top w:val="single" w:sz="6" w:space="0" w:color="365F91"/>
              <w:left w:val="nil"/>
              <w:bottom w:val="single" w:sz="6" w:space="0" w:color="365F91"/>
              <w:right w:val="single" w:sz="4" w:space="0" w:color="auto"/>
            </w:tcBorders>
            <w:vAlign w:val="center"/>
          </w:tcPr>
          <w:p w14:paraId="1848AC19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&lt; 500</w:t>
            </w:r>
          </w:p>
        </w:tc>
        <w:tc>
          <w:tcPr>
            <w:tcW w:w="332" w:type="pct"/>
            <w:tcBorders>
              <w:left w:val="single" w:sz="4" w:space="0" w:color="auto"/>
              <w:right w:val="single" w:sz="12" w:space="0" w:color="365F91"/>
            </w:tcBorders>
            <w:vAlign w:val="center"/>
          </w:tcPr>
          <w:p w14:paraId="36FEF00F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102</w:t>
            </w:r>
          </w:p>
        </w:tc>
        <w:tc>
          <w:tcPr>
            <w:tcW w:w="945" w:type="pct"/>
            <w:tcBorders>
              <w:left w:val="single" w:sz="12" w:space="0" w:color="365F91"/>
            </w:tcBorders>
            <w:vAlign w:val="center"/>
          </w:tcPr>
          <w:p w14:paraId="6D4C3308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842" w:type="pct"/>
            <w:vAlign w:val="center"/>
          </w:tcPr>
          <w:p w14:paraId="1F4EB3F7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801" w:type="pct"/>
            <w:vAlign w:val="center"/>
          </w:tcPr>
          <w:p w14:paraId="295AE086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573" w:type="pct"/>
          </w:tcPr>
          <w:p w14:paraId="1E644DB2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AD0A6D" w:rsidRPr="00B90371" w14:paraId="0D12EB53" w14:textId="77777777" w:rsidTr="006842FE">
        <w:trPr>
          <w:trHeight w:val="500"/>
        </w:trPr>
        <w:tc>
          <w:tcPr>
            <w:tcW w:w="612" w:type="pct"/>
            <w:tcBorders>
              <w:right w:val="single" w:sz="6" w:space="0" w:color="365F91"/>
            </w:tcBorders>
            <w:vAlign w:val="center"/>
          </w:tcPr>
          <w:p w14:paraId="31C2D781" w14:textId="77777777" w:rsidR="00AD0A6D" w:rsidRPr="00B90371" w:rsidRDefault="00AD0A6D" w:rsidP="006842FE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Grupa IC</w:t>
            </w:r>
          </w:p>
        </w:tc>
        <w:tc>
          <w:tcPr>
            <w:tcW w:w="439" w:type="pct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nil"/>
            </w:tcBorders>
            <w:vAlign w:val="center"/>
          </w:tcPr>
          <w:p w14:paraId="1AD239F8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≥ 500</w:t>
            </w:r>
          </w:p>
        </w:tc>
        <w:tc>
          <w:tcPr>
            <w:tcW w:w="455" w:type="pct"/>
            <w:tcBorders>
              <w:top w:val="single" w:sz="6" w:space="0" w:color="365F91"/>
              <w:left w:val="nil"/>
              <w:bottom w:val="single" w:sz="6" w:space="0" w:color="365F91"/>
              <w:right w:val="single" w:sz="6" w:space="0" w:color="365F91"/>
            </w:tcBorders>
            <w:vAlign w:val="center"/>
          </w:tcPr>
          <w:p w14:paraId="0E06AB39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&lt; 2 000</w:t>
            </w:r>
          </w:p>
        </w:tc>
        <w:tc>
          <w:tcPr>
            <w:tcW w:w="332" w:type="pct"/>
            <w:tcBorders>
              <w:left w:val="single" w:sz="6" w:space="0" w:color="365F91"/>
              <w:right w:val="single" w:sz="12" w:space="0" w:color="365F91"/>
            </w:tcBorders>
            <w:vAlign w:val="center"/>
          </w:tcPr>
          <w:p w14:paraId="30E3722A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103</w:t>
            </w:r>
          </w:p>
        </w:tc>
        <w:tc>
          <w:tcPr>
            <w:tcW w:w="945" w:type="pct"/>
            <w:tcBorders>
              <w:left w:val="single" w:sz="12" w:space="0" w:color="365F91"/>
            </w:tcBorders>
            <w:vAlign w:val="center"/>
          </w:tcPr>
          <w:p w14:paraId="209F8189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842" w:type="pct"/>
            <w:vAlign w:val="center"/>
          </w:tcPr>
          <w:p w14:paraId="22393B2A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801" w:type="pct"/>
            <w:vAlign w:val="center"/>
          </w:tcPr>
          <w:p w14:paraId="089F7E4C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573" w:type="pct"/>
          </w:tcPr>
          <w:p w14:paraId="69BCDA63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AD0A6D" w:rsidRPr="00B90371" w14:paraId="7CCD56A3" w14:textId="77777777" w:rsidTr="006842FE">
        <w:trPr>
          <w:trHeight w:val="500"/>
        </w:trPr>
        <w:tc>
          <w:tcPr>
            <w:tcW w:w="612" w:type="pct"/>
            <w:tcBorders>
              <w:right w:val="single" w:sz="6" w:space="0" w:color="365F91"/>
            </w:tcBorders>
            <w:vAlign w:val="center"/>
          </w:tcPr>
          <w:p w14:paraId="29DA7D16" w14:textId="77777777" w:rsidR="00AD0A6D" w:rsidRPr="00B90371" w:rsidRDefault="00AD0A6D" w:rsidP="006842FE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Grupa ID</w:t>
            </w:r>
          </w:p>
        </w:tc>
        <w:tc>
          <w:tcPr>
            <w:tcW w:w="439" w:type="pct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nil"/>
            </w:tcBorders>
            <w:vAlign w:val="center"/>
          </w:tcPr>
          <w:p w14:paraId="3DFD75BB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≥ 2 000</w:t>
            </w:r>
          </w:p>
        </w:tc>
        <w:tc>
          <w:tcPr>
            <w:tcW w:w="455" w:type="pct"/>
            <w:tcBorders>
              <w:top w:val="single" w:sz="6" w:space="0" w:color="365F91"/>
              <w:left w:val="nil"/>
              <w:bottom w:val="single" w:sz="6" w:space="0" w:color="365F91"/>
              <w:right w:val="single" w:sz="6" w:space="0" w:color="365F91"/>
            </w:tcBorders>
            <w:vAlign w:val="center"/>
          </w:tcPr>
          <w:p w14:paraId="3F9A5E60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&lt; 20 000</w:t>
            </w:r>
          </w:p>
        </w:tc>
        <w:tc>
          <w:tcPr>
            <w:tcW w:w="332" w:type="pct"/>
            <w:tcBorders>
              <w:left w:val="single" w:sz="6" w:space="0" w:color="365F91"/>
              <w:right w:val="single" w:sz="12" w:space="0" w:color="365F91"/>
            </w:tcBorders>
            <w:vAlign w:val="center"/>
          </w:tcPr>
          <w:p w14:paraId="202361BE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104</w:t>
            </w:r>
          </w:p>
        </w:tc>
        <w:tc>
          <w:tcPr>
            <w:tcW w:w="945" w:type="pct"/>
            <w:tcBorders>
              <w:left w:val="single" w:sz="12" w:space="0" w:color="365F91"/>
            </w:tcBorders>
            <w:vAlign w:val="center"/>
          </w:tcPr>
          <w:p w14:paraId="086979D6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842" w:type="pct"/>
            <w:vAlign w:val="center"/>
          </w:tcPr>
          <w:p w14:paraId="5173C8FA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801" w:type="pct"/>
            <w:vAlign w:val="center"/>
          </w:tcPr>
          <w:p w14:paraId="61F20E89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573" w:type="pct"/>
          </w:tcPr>
          <w:p w14:paraId="1E24974E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AD0A6D" w:rsidRPr="00B90371" w14:paraId="22D626BF" w14:textId="77777777" w:rsidTr="006842FE">
        <w:trPr>
          <w:trHeight w:val="500"/>
        </w:trPr>
        <w:tc>
          <w:tcPr>
            <w:tcW w:w="612" w:type="pct"/>
            <w:tcBorders>
              <w:right w:val="single" w:sz="6" w:space="0" w:color="365F91"/>
            </w:tcBorders>
            <w:vAlign w:val="center"/>
          </w:tcPr>
          <w:p w14:paraId="6C819A1B" w14:textId="77777777" w:rsidR="00AD0A6D" w:rsidRPr="00B90371" w:rsidRDefault="00AD0A6D" w:rsidP="006842FE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Grupa IE</w:t>
            </w:r>
          </w:p>
        </w:tc>
        <w:tc>
          <w:tcPr>
            <w:tcW w:w="439" w:type="pct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nil"/>
            </w:tcBorders>
            <w:vAlign w:val="center"/>
          </w:tcPr>
          <w:p w14:paraId="4301F76B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≥ 20 000</w:t>
            </w:r>
          </w:p>
        </w:tc>
        <w:tc>
          <w:tcPr>
            <w:tcW w:w="455" w:type="pct"/>
            <w:tcBorders>
              <w:top w:val="single" w:sz="6" w:space="0" w:color="365F91"/>
              <w:left w:val="nil"/>
              <w:bottom w:val="single" w:sz="6" w:space="0" w:color="365F91"/>
              <w:right w:val="single" w:sz="6" w:space="0" w:color="365F91"/>
            </w:tcBorders>
            <w:vAlign w:val="center"/>
          </w:tcPr>
          <w:p w14:paraId="3D7D9638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&lt; 70 000</w:t>
            </w:r>
          </w:p>
        </w:tc>
        <w:tc>
          <w:tcPr>
            <w:tcW w:w="332" w:type="pct"/>
            <w:tcBorders>
              <w:left w:val="single" w:sz="6" w:space="0" w:color="365F91"/>
              <w:right w:val="single" w:sz="12" w:space="0" w:color="365F91"/>
            </w:tcBorders>
            <w:vAlign w:val="center"/>
          </w:tcPr>
          <w:p w14:paraId="15F8ADB9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105</w:t>
            </w:r>
          </w:p>
        </w:tc>
        <w:tc>
          <w:tcPr>
            <w:tcW w:w="945" w:type="pct"/>
            <w:tcBorders>
              <w:left w:val="single" w:sz="12" w:space="0" w:color="365F91"/>
            </w:tcBorders>
            <w:vAlign w:val="center"/>
          </w:tcPr>
          <w:p w14:paraId="002D61B6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842" w:type="pct"/>
            <w:vAlign w:val="center"/>
          </w:tcPr>
          <w:p w14:paraId="680A2BE0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801" w:type="pct"/>
            <w:vAlign w:val="center"/>
          </w:tcPr>
          <w:p w14:paraId="69422962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573" w:type="pct"/>
          </w:tcPr>
          <w:p w14:paraId="2A3A8A3E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AD0A6D" w:rsidRPr="00B90371" w14:paraId="4EF79734" w14:textId="77777777" w:rsidTr="006842FE">
        <w:trPr>
          <w:trHeight w:val="500"/>
        </w:trPr>
        <w:tc>
          <w:tcPr>
            <w:tcW w:w="612" w:type="pct"/>
            <w:tcBorders>
              <w:right w:val="single" w:sz="6" w:space="0" w:color="365F91"/>
            </w:tcBorders>
            <w:vAlign w:val="center"/>
          </w:tcPr>
          <w:p w14:paraId="0C992609" w14:textId="77777777" w:rsidR="00AD0A6D" w:rsidRPr="00B90371" w:rsidRDefault="00AD0A6D" w:rsidP="006842FE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Grupa IF</w:t>
            </w:r>
          </w:p>
        </w:tc>
        <w:tc>
          <w:tcPr>
            <w:tcW w:w="439" w:type="pct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nil"/>
            </w:tcBorders>
            <w:vAlign w:val="center"/>
          </w:tcPr>
          <w:p w14:paraId="6A54E708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≥ 70 000</w:t>
            </w:r>
          </w:p>
        </w:tc>
        <w:tc>
          <w:tcPr>
            <w:tcW w:w="455" w:type="pct"/>
            <w:tcBorders>
              <w:top w:val="single" w:sz="6" w:space="0" w:color="365F91"/>
              <w:left w:val="nil"/>
              <w:bottom w:val="single" w:sz="6" w:space="0" w:color="365F91"/>
              <w:right w:val="single" w:sz="6" w:space="0" w:color="365F91"/>
            </w:tcBorders>
            <w:vAlign w:val="center"/>
          </w:tcPr>
          <w:p w14:paraId="56300DD9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&lt; 150 000</w:t>
            </w:r>
          </w:p>
        </w:tc>
        <w:tc>
          <w:tcPr>
            <w:tcW w:w="332" w:type="pct"/>
            <w:tcBorders>
              <w:left w:val="single" w:sz="6" w:space="0" w:color="365F91"/>
              <w:right w:val="single" w:sz="12" w:space="0" w:color="365F91"/>
            </w:tcBorders>
            <w:vAlign w:val="center"/>
          </w:tcPr>
          <w:p w14:paraId="0C9025E9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106</w:t>
            </w:r>
          </w:p>
        </w:tc>
        <w:tc>
          <w:tcPr>
            <w:tcW w:w="945" w:type="pct"/>
            <w:tcBorders>
              <w:left w:val="single" w:sz="12" w:space="0" w:color="365F91"/>
            </w:tcBorders>
            <w:vAlign w:val="center"/>
          </w:tcPr>
          <w:p w14:paraId="110B1A96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842" w:type="pct"/>
            <w:vAlign w:val="center"/>
          </w:tcPr>
          <w:p w14:paraId="7207B625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801" w:type="pct"/>
            <w:vAlign w:val="center"/>
          </w:tcPr>
          <w:p w14:paraId="2CE3987D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573" w:type="pct"/>
          </w:tcPr>
          <w:p w14:paraId="325DAE61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AD0A6D" w:rsidRPr="00B90371" w14:paraId="4A6D506D" w14:textId="77777777" w:rsidTr="006842FE">
        <w:trPr>
          <w:trHeight w:val="500"/>
        </w:trPr>
        <w:tc>
          <w:tcPr>
            <w:tcW w:w="612" w:type="pct"/>
            <w:tcBorders>
              <w:bottom w:val="single" w:sz="12" w:space="0" w:color="365F91"/>
            </w:tcBorders>
            <w:vAlign w:val="center"/>
          </w:tcPr>
          <w:p w14:paraId="0B70892D" w14:textId="77777777" w:rsidR="00AD0A6D" w:rsidRPr="00B90371" w:rsidRDefault="00AD0A6D" w:rsidP="006842FE">
            <w:pPr>
              <w:rPr>
                <w:rFonts w:ascii="Calibri" w:hAnsi="Calibri" w:cs="Calibri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sz w:val="20"/>
                <w:szCs w:val="20"/>
                <w:lang w:val="lv-LV"/>
              </w:rPr>
              <w:t>Grupa IG</w:t>
            </w:r>
          </w:p>
        </w:tc>
        <w:tc>
          <w:tcPr>
            <w:tcW w:w="894" w:type="pct"/>
            <w:gridSpan w:val="2"/>
            <w:tcBorders>
              <w:top w:val="single" w:sz="6" w:space="0" w:color="365F91"/>
              <w:bottom w:val="single" w:sz="12" w:space="0" w:color="365F91"/>
            </w:tcBorders>
            <w:vAlign w:val="center"/>
          </w:tcPr>
          <w:p w14:paraId="774B2A4F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sz w:val="20"/>
                <w:szCs w:val="20"/>
                <w:lang w:val="lv-LV"/>
              </w:rPr>
              <w:t>≥ 150 000</w:t>
            </w:r>
          </w:p>
        </w:tc>
        <w:tc>
          <w:tcPr>
            <w:tcW w:w="332" w:type="pct"/>
            <w:tcBorders>
              <w:bottom w:val="single" w:sz="12" w:space="0" w:color="365F91"/>
              <w:right w:val="single" w:sz="12" w:space="0" w:color="365F91"/>
            </w:tcBorders>
            <w:vAlign w:val="center"/>
          </w:tcPr>
          <w:p w14:paraId="19A303ED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sz w:val="20"/>
                <w:szCs w:val="20"/>
                <w:lang w:val="lv-LV"/>
              </w:rPr>
              <w:t>107</w:t>
            </w:r>
          </w:p>
        </w:tc>
        <w:tc>
          <w:tcPr>
            <w:tcW w:w="945" w:type="pct"/>
            <w:tcBorders>
              <w:left w:val="single" w:sz="12" w:space="0" w:color="365F91"/>
            </w:tcBorders>
            <w:vAlign w:val="center"/>
          </w:tcPr>
          <w:p w14:paraId="1DDA4BE1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842" w:type="pct"/>
            <w:vAlign w:val="center"/>
          </w:tcPr>
          <w:p w14:paraId="5A9DB3BB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801" w:type="pct"/>
            <w:vAlign w:val="center"/>
          </w:tcPr>
          <w:p w14:paraId="6F04E13A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573" w:type="pct"/>
          </w:tcPr>
          <w:p w14:paraId="2941552C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</w:tr>
    </w:tbl>
    <w:p w14:paraId="5EB33E76" w14:textId="77777777" w:rsidR="00AD0A6D" w:rsidRPr="00B90371" w:rsidRDefault="00AD0A6D" w:rsidP="00AD0A6D">
      <w:pPr>
        <w:rPr>
          <w:rFonts w:ascii="Calibri" w:hAnsi="Calibri" w:cs="Calibri"/>
          <w:color w:val="000000"/>
          <w:sz w:val="18"/>
          <w:szCs w:val="18"/>
          <w:lang w:val="lv-LV"/>
        </w:rPr>
      </w:pPr>
    </w:p>
    <w:p w14:paraId="1D701F0B" w14:textId="77777777" w:rsidR="00AD0A6D" w:rsidRPr="00B90371" w:rsidRDefault="00AD0A6D" w:rsidP="00AD0A6D">
      <w:pPr>
        <w:tabs>
          <w:tab w:val="right" w:pos="10488"/>
        </w:tabs>
        <w:ind w:left="224" w:hanging="224"/>
        <w:rPr>
          <w:rFonts w:ascii="Calibri" w:hAnsi="Calibri" w:cs="Calibri"/>
          <w:b/>
          <w:bCs/>
          <w:caps/>
          <w:sz w:val="22"/>
          <w:szCs w:val="22"/>
          <w:lang w:val="lv-LV"/>
        </w:rPr>
      </w:pPr>
      <w:r w:rsidRPr="00B90371">
        <w:rPr>
          <w:rFonts w:ascii="Calibri" w:hAnsi="Calibri" w:cs="Calibri"/>
          <w:b/>
          <w:bCs/>
          <w:caps/>
          <w:sz w:val="22"/>
          <w:szCs w:val="22"/>
          <w:lang w:val="lv-LV"/>
        </w:rPr>
        <w:t xml:space="preserve">2. VIDĒJĀs Elektroenerģijas </w:t>
      </w:r>
      <w:r w:rsidRPr="00B90371">
        <w:rPr>
          <w:rFonts w:ascii="Calibri" w:hAnsi="Calibri" w:cs="Calibri"/>
          <w:b/>
          <w:bCs/>
          <w:caps/>
          <w:sz w:val="22"/>
          <w:szCs w:val="22"/>
          <w:u w:val="single"/>
          <w:lang w:val="lv-LV"/>
        </w:rPr>
        <w:t>Pārvades un Sadales cenas</w:t>
      </w:r>
      <w:r w:rsidRPr="00B90371">
        <w:rPr>
          <w:rFonts w:ascii="Calibri" w:hAnsi="Calibri" w:cs="Calibri"/>
          <w:b/>
          <w:bCs/>
          <w:caps/>
          <w:sz w:val="22"/>
          <w:szCs w:val="22"/>
          <w:lang w:val="lv-LV"/>
        </w:rPr>
        <w:t xml:space="preserve"> galalietotājiem, kas nav mājsaimniecības</w:t>
      </w:r>
    </w:p>
    <w:tbl>
      <w:tblPr>
        <w:tblW w:w="5000" w:type="pct"/>
        <w:tblBorders>
          <w:top w:val="single" w:sz="12" w:space="0" w:color="365F91"/>
          <w:left w:val="single" w:sz="12" w:space="0" w:color="365F91"/>
          <w:bottom w:val="single" w:sz="12" w:space="0" w:color="365F91"/>
          <w:right w:val="single" w:sz="12" w:space="0" w:color="365F91"/>
          <w:insideH w:val="single" w:sz="6" w:space="0" w:color="365F91"/>
          <w:insideV w:val="single" w:sz="6" w:space="0" w:color="365F91"/>
        </w:tblBorders>
        <w:tblLook w:val="0000" w:firstRow="0" w:lastRow="0" w:firstColumn="0" w:lastColumn="0" w:noHBand="0" w:noVBand="0"/>
      </w:tblPr>
      <w:tblGrid>
        <w:gridCol w:w="1313"/>
        <w:gridCol w:w="1136"/>
        <w:gridCol w:w="938"/>
        <w:gridCol w:w="694"/>
        <w:gridCol w:w="1940"/>
        <w:gridCol w:w="1666"/>
        <w:gridCol w:w="1743"/>
        <w:gridCol w:w="1274"/>
      </w:tblGrid>
      <w:tr w:rsidR="00AD0A6D" w:rsidRPr="00B90371" w14:paraId="15BDB77A" w14:textId="77777777" w:rsidTr="006842FE">
        <w:trPr>
          <w:cantSplit/>
        </w:trPr>
        <w:tc>
          <w:tcPr>
            <w:tcW w:w="614" w:type="pct"/>
            <w:vMerge w:val="restart"/>
            <w:tcBorders>
              <w:top w:val="single" w:sz="12" w:space="0" w:color="365F91"/>
              <w:bottom w:val="single" w:sz="6" w:space="0" w:color="365F91"/>
            </w:tcBorders>
            <w:vAlign w:val="center"/>
          </w:tcPr>
          <w:p w14:paraId="7163AB3B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sz w:val="18"/>
                <w:szCs w:val="18"/>
                <w:lang w:val="lv-LV"/>
              </w:rPr>
              <w:t>Galalietotāji, kas nav mājsaimniecības</w:t>
            </w:r>
          </w:p>
        </w:tc>
        <w:tc>
          <w:tcPr>
            <w:tcW w:w="968" w:type="pct"/>
            <w:gridSpan w:val="2"/>
            <w:vMerge w:val="restart"/>
            <w:tcBorders>
              <w:top w:val="single" w:sz="12" w:space="0" w:color="365F91"/>
            </w:tcBorders>
            <w:vAlign w:val="center"/>
          </w:tcPr>
          <w:p w14:paraId="17ACE628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sz w:val="18"/>
                <w:szCs w:val="18"/>
                <w:lang w:val="lv-LV"/>
              </w:rPr>
              <w:t xml:space="preserve">Elektroenerģijas patēriņš gadā </w:t>
            </w:r>
            <w:r w:rsidRPr="00B90371">
              <w:rPr>
                <w:rFonts w:ascii="Calibri" w:hAnsi="Calibri" w:cs="Calibri"/>
                <w:i/>
                <w:sz w:val="18"/>
                <w:szCs w:val="18"/>
                <w:lang w:val="lv-LV"/>
              </w:rPr>
              <w:t>(</w:t>
            </w:r>
            <w:proofErr w:type="spellStart"/>
            <w:r w:rsidRPr="00B90371">
              <w:rPr>
                <w:rFonts w:ascii="Calibri" w:hAnsi="Calibri" w:cs="Calibri"/>
                <w:i/>
                <w:sz w:val="18"/>
                <w:szCs w:val="18"/>
                <w:lang w:val="lv-LV"/>
              </w:rPr>
              <w:t>MWh</w:t>
            </w:r>
            <w:proofErr w:type="spellEnd"/>
            <w:r w:rsidRPr="00B90371">
              <w:rPr>
                <w:rFonts w:ascii="Calibri" w:hAnsi="Calibri" w:cs="Calibri"/>
                <w:i/>
                <w:sz w:val="18"/>
                <w:szCs w:val="18"/>
                <w:lang w:val="lv-LV"/>
              </w:rPr>
              <w:t>)</w:t>
            </w:r>
          </w:p>
        </w:tc>
        <w:tc>
          <w:tcPr>
            <w:tcW w:w="324" w:type="pct"/>
            <w:vMerge w:val="restart"/>
            <w:tcBorders>
              <w:top w:val="single" w:sz="12" w:space="0" w:color="365F91"/>
              <w:bottom w:val="single" w:sz="6" w:space="0" w:color="365F91"/>
              <w:right w:val="single" w:sz="12" w:space="0" w:color="365F91"/>
            </w:tcBorders>
            <w:vAlign w:val="center"/>
          </w:tcPr>
          <w:p w14:paraId="5F063969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sz w:val="18"/>
                <w:szCs w:val="18"/>
                <w:lang w:val="lv-LV"/>
              </w:rPr>
              <w:t>Rindas kods</w:t>
            </w:r>
          </w:p>
        </w:tc>
        <w:tc>
          <w:tcPr>
            <w:tcW w:w="906" w:type="pct"/>
            <w:vMerge w:val="restart"/>
            <w:tcBorders>
              <w:top w:val="single" w:sz="12" w:space="0" w:color="365F91"/>
              <w:left w:val="single" w:sz="12" w:space="0" w:color="365F91"/>
              <w:bottom w:val="single" w:sz="6" w:space="0" w:color="365F91"/>
            </w:tcBorders>
            <w:vAlign w:val="center"/>
          </w:tcPr>
          <w:p w14:paraId="0CD569C8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i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sz w:val="18"/>
                <w:szCs w:val="18"/>
                <w:lang w:val="lv-LV"/>
              </w:rPr>
              <w:t xml:space="preserve">Kopējais elektroenerģijas patēriņš grupā </w:t>
            </w:r>
            <w:r w:rsidRPr="00B90371">
              <w:rPr>
                <w:rFonts w:ascii="Calibri" w:hAnsi="Calibri" w:cs="Calibri"/>
                <w:i/>
                <w:sz w:val="18"/>
                <w:szCs w:val="18"/>
                <w:lang w:val="lv-LV"/>
              </w:rPr>
              <w:t>(</w:t>
            </w:r>
            <w:proofErr w:type="spellStart"/>
            <w:r w:rsidRPr="00B90371">
              <w:rPr>
                <w:rFonts w:ascii="Calibri" w:hAnsi="Calibri" w:cs="Calibri"/>
                <w:i/>
                <w:sz w:val="18"/>
                <w:szCs w:val="18"/>
                <w:lang w:val="lv-LV"/>
              </w:rPr>
              <w:t>MWh</w:t>
            </w:r>
            <w:proofErr w:type="spellEnd"/>
            <w:r w:rsidRPr="00B90371">
              <w:rPr>
                <w:rFonts w:ascii="Calibri" w:hAnsi="Calibri" w:cs="Calibri"/>
                <w:i/>
                <w:sz w:val="18"/>
                <w:szCs w:val="18"/>
                <w:lang w:val="lv-LV"/>
              </w:rPr>
              <w:t>)</w:t>
            </w:r>
          </w:p>
          <w:p w14:paraId="7247E210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i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i/>
                <w:sz w:val="18"/>
                <w:szCs w:val="18"/>
                <w:lang w:val="lv-LV"/>
              </w:rPr>
              <w:t>(veselos skaitļos)</w:t>
            </w:r>
          </w:p>
        </w:tc>
        <w:tc>
          <w:tcPr>
            <w:tcW w:w="778" w:type="pct"/>
            <w:vMerge w:val="restart"/>
            <w:tcBorders>
              <w:top w:val="single" w:sz="12" w:space="0" w:color="365F91"/>
            </w:tcBorders>
            <w:vAlign w:val="center"/>
          </w:tcPr>
          <w:p w14:paraId="4AB879CC" w14:textId="77777777" w:rsidR="00AD0A6D" w:rsidRPr="00B90371" w:rsidRDefault="00AD0A6D" w:rsidP="006842FE">
            <w:pPr>
              <w:ind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sz w:val="18"/>
                <w:szCs w:val="18"/>
                <w:lang w:val="lv-LV"/>
              </w:rPr>
              <w:t xml:space="preserve">Pārvades un sadales cena </w:t>
            </w: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(</w:t>
            </w:r>
            <w:proofErr w:type="spellStart"/>
            <w:r w:rsidRPr="00B90371">
              <w:rPr>
                <w:rFonts w:ascii="Calibri" w:hAnsi="Calibri" w:cs="Calibri"/>
                <w:i/>
                <w:color w:val="000000"/>
                <w:sz w:val="18"/>
                <w:szCs w:val="18"/>
                <w:lang w:val="lv-LV"/>
              </w:rPr>
              <w:t>euro</w:t>
            </w:r>
            <w:proofErr w:type="spellEnd"/>
            <w:r w:rsidRPr="00B90371">
              <w:rPr>
                <w:rFonts w:ascii="Calibri" w:hAnsi="Calibri" w:cs="Calibri"/>
                <w:i/>
                <w:color w:val="000000"/>
                <w:sz w:val="18"/>
                <w:szCs w:val="18"/>
                <w:lang w:val="lv-LV"/>
              </w:rPr>
              <w:t>/kWh</w:t>
            </w: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) </w:t>
            </w:r>
          </w:p>
          <w:p w14:paraId="222555DC" w14:textId="77777777" w:rsidR="00AD0A6D" w:rsidRPr="00B90371" w:rsidRDefault="00AD0A6D" w:rsidP="006842FE">
            <w:pPr>
              <w:ind w:right="-57"/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i/>
                <w:color w:val="000000"/>
                <w:sz w:val="18"/>
                <w:szCs w:val="18"/>
                <w:lang w:val="lv-LV"/>
              </w:rPr>
              <w:t>(4 cipari aiz komata)</w:t>
            </w:r>
          </w:p>
        </w:tc>
        <w:tc>
          <w:tcPr>
            <w:tcW w:w="1409" w:type="pct"/>
            <w:gridSpan w:val="2"/>
            <w:tcBorders>
              <w:top w:val="single" w:sz="12" w:space="0" w:color="365F91"/>
              <w:bottom w:val="single" w:sz="6" w:space="0" w:color="365F91"/>
            </w:tcBorders>
            <w:vAlign w:val="center"/>
          </w:tcPr>
          <w:p w14:paraId="0D5BAF18" w14:textId="77777777" w:rsidR="00AD0A6D" w:rsidRPr="00B90371" w:rsidRDefault="00AD0A6D" w:rsidP="006842FE">
            <w:pPr>
              <w:ind w:right="-57"/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sz w:val="18"/>
                <w:szCs w:val="18"/>
                <w:lang w:val="lv-LV"/>
              </w:rPr>
              <w:t xml:space="preserve">tai skaitā </w:t>
            </w:r>
          </w:p>
          <w:p w14:paraId="1158DADA" w14:textId="77777777" w:rsidR="00AD0A6D" w:rsidRPr="00B90371" w:rsidRDefault="00AD0A6D" w:rsidP="006842FE">
            <w:pPr>
              <w:ind w:right="-57"/>
              <w:jc w:val="center"/>
              <w:rPr>
                <w:rFonts w:ascii="Calibri" w:hAnsi="Calibri" w:cs="Calibri"/>
                <w:bCs/>
                <w:i/>
                <w:sz w:val="18"/>
                <w:szCs w:val="22"/>
                <w:lang w:val="lv-LV"/>
              </w:rPr>
            </w:pPr>
            <w:r w:rsidRPr="00B90371">
              <w:rPr>
                <w:rFonts w:ascii="Calibri" w:hAnsi="Calibri" w:cs="Calibri"/>
                <w:i/>
                <w:sz w:val="18"/>
                <w:szCs w:val="18"/>
                <w:lang w:val="lv-LV"/>
              </w:rPr>
              <w:t>(a</w:t>
            </w:r>
            <w:r w:rsidRPr="00B90371">
              <w:rPr>
                <w:rFonts w:ascii="Calibri" w:hAnsi="Calibri" w:cs="Calibri"/>
                <w:bCs/>
                <w:i/>
                <w:sz w:val="18"/>
                <w:szCs w:val="22"/>
                <w:lang w:val="lv-LV"/>
              </w:rPr>
              <w:t xml:space="preserve">izpilda tikai 2. pusgadā par gadu) </w:t>
            </w:r>
          </w:p>
          <w:p w14:paraId="18D09A57" w14:textId="77777777" w:rsidR="00AD0A6D" w:rsidRPr="00B90371" w:rsidRDefault="00AD0A6D" w:rsidP="006842FE">
            <w:pPr>
              <w:ind w:right="-57"/>
              <w:jc w:val="center"/>
              <w:rPr>
                <w:rFonts w:ascii="Calibri" w:hAnsi="Calibri" w:cs="Calibri"/>
                <w:i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bCs/>
                <w:i/>
                <w:sz w:val="18"/>
                <w:szCs w:val="22"/>
                <w:lang w:val="lv-LV"/>
              </w:rPr>
              <w:t>(2 cipari aiz komata)</w:t>
            </w:r>
          </w:p>
        </w:tc>
      </w:tr>
      <w:tr w:rsidR="00AD0A6D" w:rsidRPr="00B90371" w14:paraId="148DF5EC" w14:textId="77777777" w:rsidTr="006842FE">
        <w:trPr>
          <w:cantSplit/>
        </w:trPr>
        <w:tc>
          <w:tcPr>
            <w:tcW w:w="614" w:type="pct"/>
            <w:vMerge/>
            <w:tcBorders>
              <w:top w:val="single" w:sz="6" w:space="0" w:color="365F91"/>
              <w:bottom w:val="single" w:sz="6" w:space="0" w:color="365F91"/>
            </w:tcBorders>
            <w:vAlign w:val="center"/>
          </w:tcPr>
          <w:p w14:paraId="2A347BD1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</w:p>
        </w:tc>
        <w:tc>
          <w:tcPr>
            <w:tcW w:w="968" w:type="pct"/>
            <w:gridSpan w:val="2"/>
            <w:vMerge/>
            <w:tcBorders>
              <w:bottom w:val="single" w:sz="6" w:space="0" w:color="365F91"/>
            </w:tcBorders>
            <w:vAlign w:val="center"/>
          </w:tcPr>
          <w:p w14:paraId="3A7ED91E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</w:p>
        </w:tc>
        <w:tc>
          <w:tcPr>
            <w:tcW w:w="324" w:type="pct"/>
            <w:vMerge/>
            <w:tcBorders>
              <w:top w:val="single" w:sz="6" w:space="0" w:color="365F91"/>
              <w:bottom w:val="single" w:sz="6" w:space="0" w:color="365F91"/>
              <w:right w:val="single" w:sz="12" w:space="0" w:color="365F91"/>
            </w:tcBorders>
            <w:vAlign w:val="center"/>
          </w:tcPr>
          <w:p w14:paraId="2F5C25B9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</w:p>
        </w:tc>
        <w:tc>
          <w:tcPr>
            <w:tcW w:w="906" w:type="pct"/>
            <w:vMerge/>
            <w:tcBorders>
              <w:top w:val="single" w:sz="6" w:space="0" w:color="365F91"/>
              <w:left w:val="single" w:sz="12" w:space="0" w:color="365F91"/>
              <w:bottom w:val="single" w:sz="6" w:space="0" w:color="365F91"/>
            </w:tcBorders>
            <w:vAlign w:val="center"/>
          </w:tcPr>
          <w:p w14:paraId="7D1FEB2B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</w:p>
        </w:tc>
        <w:tc>
          <w:tcPr>
            <w:tcW w:w="778" w:type="pct"/>
            <w:vMerge/>
            <w:tcBorders>
              <w:bottom w:val="single" w:sz="6" w:space="0" w:color="365F91"/>
            </w:tcBorders>
            <w:vAlign w:val="center"/>
          </w:tcPr>
          <w:p w14:paraId="4C8DBCF8" w14:textId="77777777" w:rsidR="00AD0A6D" w:rsidRPr="00B90371" w:rsidRDefault="00AD0A6D" w:rsidP="006842FE">
            <w:pPr>
              <w:ind w:right="-57"/>
              <w:jc w:val="center"/>
              <w:rPr>
                <w:rFonts w:ascii="Calibri" w:hAnsi="Calibri" w:cs="Calibri"/>
                <w:i/>
                <w:sz w:val="18"/>
                <w:szCs w:val="18"/>
                <w:lang w:val="lv-LV"/>
              </w:rPr>
            </w:pPr>
          </w:p>
        </w:tc>
        <w:tc>
          <w:tcPr>
            <w:tcW w:w="814" w:type="pct"/>
            <w:tcBorders>
              <w:top w:val="single" w:sz="6" w:space="0" w:color="365F91"/>
              <w:bottom w:val="single" w:sz="6" w:space="0" w:color="365F91"/>
            </w:tcBorders>
            <w:vAlign w:val="center"/>
          </w:tcPr>
          <w:p w14:paraId="749742BE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sz w:val="18"/>
                <w:szCs w:val="18"/>
                <w:lang w:val="lv-LV"/>
              </w:rPr>
              <w:t>pārvade (%)</w:t>
            </w:r>
          </w:p>
        </w:tc>
        <w:tc>
          <w:tcPr>
            <w:tcW w:w="595" w:type="pct"/>
            <w:tcBorders>
              <w:top w:val="single" w:sz="6" w:space="0" w:color="365F91"/>
              <w:bottom w:val="single" w:sz="6" w:space="0" w:color="365F91"/>
            </w:tcBorders>
            <w:vAlign w:val="center"/>
          </w:tcPr>
          <w:p w14:paraId="69E86C41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sz w:val="18"/>
                <w:szCs w:val="18"/>
                <w:lang w:val="lv-LV"/>
              </w:rPr>
              <w:t>sadale (%)</w:t>
            </w:r>
          </w:p>
        </w:tc>
      </w:tr>
      <w:tr w:rsidR="00AD0A6D" w:rsidRPr="00B90371" w14:paraId="5BE78B61" w14:textId="77777777" w:rsidTr="006842FE">
        <w:trPr>
          <w:trHeight w:val="129"/>
        </w:trPr>
        <w:tc>
          <w:tcPr>
            <w:tcW w:w="614" w:type="pct"/>
            <w:tcBorders>
              <w:top w:val="single" w:sz="6" w:space="0" w:color="365F91"/>
              <w:bottom w:val="single" w:sz="12" w:space="0" w:color="365F91"/>
            </w:tcBorders>
            <w:vAlign w:val="center"/>
          </w:tcPr>
          <w:p w14:paraId="25201F53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sz w:val="18"/>
                <w:szCs w:val="18"/>
                <w:lang w:val="lv-LV"/>
              </w:rPr>
              <w:t>A</w:t>
            </w:r>
          </w:p>
        </w:tc>
        <w:tc>
          <w:tcPr>
            <w:tcW w:w="968" w:type="pct"/>
            <w:gridSpan w:val="2"/>
            <w:tcBorders>
              <w:top w:val="single" w:sz="6" w:space="0" w:color="365F91"/>
              <w:bottom w:val="single" w:sz="12" w:space="0" w:color="365F91"/>
            </w:tcBorders>
            <w:vAlign w:val="center"/>
          </w:tcPr>
          <w:p w14:paraId="5C5E7CA8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sz w:val="18"/>
                <w:szCs w:val="18"/>
                <w:lang w:val="lv-LV"/>
              </w:rPr>
              <w:t>B</w:t>
            </w:r>
          </w:p>
        </w:tc>
        <w:tc>
          <w:tcPr>
            <w:tcW w:w="324" w:type="pct"/>
            <w:tcBorders>
              <w:top w:val="single" w:sz="6" w:space="0" w:color="365F91"/>
              <w:bottom w:val="single" w:sz="12" w:space="0" w:color="365F91"/>
              <w:right w:val="single" w:sz="12" w:space="0" w:color="365F91"/>
            </w:tcBorders>
            <w:vAlign w:val="center"/>
          </w:tcPr>
          <w:p w14:paraId="2FE11A24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sz w:val="18"/>
                <w:szCs w:val="18"/>
                <w:lang w:val="lv-LV"/>
              </w:rPr>
              <w:t>C</w:t>
            </w:r>
          </w:p>
        </w:tc>
        <w:tc>
          <w:tcPr>
            <w:tcW w:w="906" w:type="pct"/>
            <w:tcBorders>
              <w:top w:val="single" w:sz="6" w:space="0" w:color="365F91"/>
              <w:left w:val="single" w:sz="12" w:space="0" w:color="365F91"/>
              <w:bottom w:val="single" w:sz="12" w:space="0" w:color="365F91"/>
            </w:tcBorders>
            <w:vAlign w:val="center"/>
          </w:tcPr>
          <w:p w14:paraId="69B49A23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sz w:val="18"/>
                <w:szCs w:val="18"/>
                <w:lang w:val="lv-LV"/>
              </w:rPr>
              <w:t>1</w:t>
            </w:r>
          </w:p>
        </w:tc>
        <w:tc>
          <w:tcPr>
            <w:tcW w:w="778" w:type="pct"/>
            <w:tcBorders>
              <w:top w:val="single" w:sz="6" w:space="0" w:color="365F91"/>
              <w:bottom w:val="single" w:sz="12" w:space="0" w:color="365F91"/>
            </w:tcBorders>
            <w:vAlign w:val="center"/>
          </w:tcPr>
          <w:p w14:paraId="508A205B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sz w:val="18"/>
                <w:szCs w:val="18"/>
                <w:lang w:val="lv-LV"/>
              </w:rPr>
              <w:t>2</w:t>
            </w:r>
          </w:p>
        </w:tc>
        <w:tc>
          <w:tcPr>
            <w:tcW w:w="814" w:type="pct"/>
            <w:tcBorders>
              <w:top w:val="single" w:sz="6" w:space="0" w:color="365F91"/>
              <w:bottom w:val="single" w:sz="12" w:space="0" w:color="365F91"/>
            </w:tcBorders>
            <w:vAlign w:val="center"/>
          </w:tcPr>
          <w:p w14:paraId="5E08359F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sz w:val="18"/>
                <w:szCs w:val="18"/>
                <w:lang w:val="lv-LV"/>
              </w:rPr>
              <w:t>3</w:t>
            </w:r>
          </w:p>
        </w:tc>
        <w:tc>
          <w:tcPr>
            <w:tcW w:w="595" w:type="pct"/>
            <w:tcBorders>
              <w:top w:val="single" w:sz="6" w:space="0" w:color="365F91"/>
              <w:bottom w:val="single" w:sz="12" w:space="0" w:color="365F91"/>
            </w:tcBorders>
            <w:vAlign w:val="center"/>
          </w:tcPr>
          <w:p w14:paraId="7BFE0A8C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sz w:val="18"/>
                <w:szCs w:val="18"/>
                <w:lang w:val="lv-LV"/>
              </w:rPr>
              <w:t>4</w:t>
            </w:r>
          </w:p>
        </w:tc>
      </w:tr>
      <w:tr w:rsidR="00AD0A6D" w:rsidRPr="00B90371" w14:paraId="0735E033" w14:textId="77777777" w:rsidTr="006842FE">
        <w:trPr>
          <w:trHeight w:val="500"/>
        </w:trPr>
        <w:tc>
          <w:tcPr>
            <w:tcW w:w="614" w:type="pct"/>
            <w:tcBorders>
              <w:top w:val="single" w:sz="12" w:space="0" w:color="365F91"/>
            </w:tcBorders>
            <w:vAlign w:val="center"/>
          </w:tcPr>
          <w:p w14:paraId="5CDADF14" w14:textId="77777777" w:rsidR="00AD0A6D" w:rsidRPr="00B90371" w:rsidRDefault="00AD0A6D" w:rsidP="006842FE">
            <w:pPr>
              <w:rPr>
                <w:rFonts w:ascii="Calibri" w:hAnsi="Calibri" w:cs="Calibri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sz w:val="20"/>
                <w:szCs w:val="20"/>
                <w:lang w:val="lv-LV"/>
              </w:rPr>
              <w:t>Grupa IA</w:t>
            </w:r>
          </w:p>
        </w:tc>
        <w:tc>
          <w:tcPr>
            <w:tcW w:w="968" w:type="pct"/>
            <w:gridSpan w:val="2"/>
            <w:tcBorders>
              <w:top w:val="single" w:sz="12" w:space="0" w:color="365F91"/>
              <w:bottom w:val="single" w:sz="6" w:space="0" w:color="365F91"/>
            </w:tcBorders>
            <w:vAlign w:val="center"/>
          </w:tcPr>
          <w:p w14:paraId="53ACF01C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sz w:val="20"/>
                <w:szCs w:val="20"/>
                <w:lang w:val="lv-LV"/>
              </w:rPr>
              <w:t>&lt; 20</w:t>
            </w:r>
          </w:p>
        </w:tc>
        <w:tc>
          <w:tcPr>
            <w:tcW w:w="324" w:type="pct"/>
            <w:tcBorders>
              <w:top w:val="single" w:sz="12" w:space="0" w:color="365F91"/>
              <w:right w:val="single" w:sz="12" w:space="0" w:color="365F91"/>
            </w:tcBorders>
            <w:vAlign w:val="center"/>
          </w:tcPr>
          <w:p w14:paraId="2C8446F4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sz w:val="20"/>
                <w:szCs w:val="20"/>
                <w:lang w:val="lv-LV"/>
              </w:rPr>
              <w:t>201</w:t>
            </w:r>
          </w:p>
        </w:tc>
        <w:tc>
          <w:tcPr>
            <w:tcW w:w="906" w:type="pct"/>
            <w:tcBorders>
              <w:top w:val="single" w:sz="12" w:space="0" w:color="365F91"/>
              <w:left w:val="single" w:sz="12" w:space="0" w:color="365F91"/>
            </w:tcBorders>
            <w:vAlign w:val="center"/>
          </w:tcPr>
          <w:p w14:paraId="69A2BDE1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778" w:type="pct"/>
            <w:tcBorders>
              <w:top w:val="single" w:sz="12" w:space="0" w:color="365F91"/>
            </w:tcBorders>
            <w:vAlign w:val="center"/>
          </w:tcPr>
          <w:p w14:paraId="235B4645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814" w:type="pct"/>
            <w:tcBorders>
              <w:top w:val="single" w:sz="12" w:space="0" w:color="365F91"/>
            </w:tcBorders>
            <w:vAlign w:val="center"/>
          </w:tcPr>
          <w:p w14:paraId="7FA37D42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595" w:type="pct"/>
            <w:tcBorders>
              <w:top w:val="single" w:sz="12" w:space="0" w:color="365F91"/>
            </w:tcBorders>
            <w:vAlign w:val="center"/>
          </w:tcPr>
          <w:p w14:paraId="3E095605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</w:tr>
      <w:tr w:rsidR="00AD0A6D" w:rsidRPr="00B90371" w14:paraId="0D8D6FE8" w14:textId="77777777" w:rsidTr="006842FE">
        <w:trPr>
          <w:trHeight w:val="500"/>
        </w:trPr>
        <w:tc>
          <w:tcPr>
            <w:tcW w:w="614" w:type="pct"/>
            <w:tcBorders>
              <w:right w:val="single" w:sz="6" w:space="0" w:color="365F91"/>
            </w:tcBorders>
            <w:vAlign w:val="center"/>
          </w:tcPr>
          <w:p w14:paraId="38E6CAF6" w14:textId="77777777" w:rsidR="00AD0A6D" w:rsidRPr="00B90371" w:rsidRDefault="00AD0A6D" w:rsidP="006842FE">
            <w:pPr>
              <w:rPr>
                <w:rFonts w:ascii="Calibri" w:hAnsi="Calibri" w:cs="Calibri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sz w:val="20"/>
                <w:szCs w:val="20"/>
                <w:lang w:val="lv-LV"/>
              </w:rPr>
              <w:t>Grupa IB</w:t>
            </w:r>
          </w:p>
        </w:tc>
        <w:tc>
          <w:tcPr>
            <w:tcW w:w="531" w:type="pct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nil"/>
            </w:tcBorders>
            <w:vAlign w:val="center"/>
          </w:tcPr>
          <w:p w14:paraId="09050F52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≥ 20</w:t>
            </w:r>
          </w:p>
        </w:tc>
        <w:tc>
          <w:tcPr>
            <w:tcW w:w="438" w:type="pct"/>
            <w:tcBorders>
              <w:top w:val="single" w:sz="6" w:space="0" w:color="365F91"/>
              <w:left w:val="nil"/>
              <w:bottom w:val="single" w:sz="6" w:space="0" w:color="365F91"/>
              <w:right w:val="single" w:sz="6" w:space="0" w:color="365F91"/>
            </w:tcBorders>
            <w:vAlign w:val="center"/>
          </w:tcPr>
          <w:p w14:paraId="22296900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sz w:val="20"/>
                <w:szCs w:val="20"/>
                <w:lang w:val="lv-LV"/>
              </w:rPr>
              <w:t>&lt; 500</w:t>
            </w:r>
          </w:p>
        </w:tc>
        <w:tc>
          <w:tcPr>
            <w:tcW w:w="324" w:type="pct"/>
            <w:tcBorders>
              <w:left w:val="single" w:sz="6" w:space="0" w:color="365F91"/>
              <w:right w:val="single" w:sz="12" w:space="0" w:color="365F91"/>
            </w:tcBorders>
            <w:vAlign w:val="center"/>
          </w:tcPr>
          <w:p w14:paraId="29ADDEEC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sz w:val="20"/>
                <w:szCs w:val="20"/>
                <w:lang w:val="lv-LV"/>
              </w:rPr>
              <w:t>202</w:t>
            </w:r>
          </w:p>
        </w:tc>
        <w:tc>
          <w:tcPr>
            <w:tcW w:w="906" w:type="pct"/>
            <w:tcBorders>
              <w:left w:val="single" w:sz="12" w:space="0" w:color="365F91"/>
            </w:tcBorders>
            <w:vAlign w:val="center"/>
          </w:tcPr>
          <w:p w14:paraId="0E4DC6E0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778" w:type="pct"/>
            <w:vAlign w:val="center"/>
          </w:tcPr>
          <w:p w14:paraId="58D32942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814" w:type="pct"/>
            <w:vAlign w:val="center"/>
          </w:tcPr>
          <w:p w14:paraId="37E2B76C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595" w:type="pct"/>
            <w:vAlign w:val="center"/>
          </w:tcPr>
          <w:p w14:paraId="0FA37A09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</w:tr>
      <w:tr w:rsidR="00AD0A6D" w:rsidRPr="00B90371" w14:paraId="7879E8CE" w14:textId="77777777" w:rsidTr="006842FE">
        <w:trPr>
          <w:trHeight w:val="500"/>
        </w:trPr>
        <w:tc>
          <w:tcPr>
            <w:tcW w:w="614" w:type="pct"/>
            <w:tcBorders>
              <w:right w:val="single" w:sz="6" w:space="0" w:color="365F91"/>
            </w:tcBorders>
            <w:vAlign w:val="center"/>
          </w:tcPr>
          <w:p w14:paraId="060AD972" w14:textId="77777777" w:rsidR="00AD0A6D" w:rsidRPr="00B90371" w:rsidRDefault="00AD0A6D" w:rsidP="006842FE">
            <w:pPr>
              <w:rPr>
                <w:rFonts w:ascii="Calibri" w:hAnsi="Calibri" w:cs="Calibri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sz w:val="20"/>
                <w:szCs w:val="20"/>
                <w:lang w:val="lv-LV"/>
              </w:rPr>
              <w:t>Grupa IC</w:t>
            </w:r>
          </w:p>
        </w:tc>
        <w:tc>
          <w:tcPr>
            <w:tcW w:w="531" w:type="pct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nil"/>
            </w:tcBorders>
            <w:vAlign w:val="center"/>
          </w:tcPr>
          <w:p w14:paraId="6944ACCC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≥ 500</w:t>
            </w:r>
          </w:p>
        </w:tc>
        <w:tc>
          <w:tcPr>
            <w:tcW w:w="438" w:type="pct"/>
            <w:tcBorders>
              <w:top w:val="single" w:sz="6" w:space="0" w:color="365F91"/>
              <w:left w:val="nil"/>
              <w:bottom w:val="single" w:sz="6" w:space="0" w:color="365F91"/>
              <w:right w:val="single" w:sz="6" w:space="0" w:color="365F91"/>
            </w:tcBorders>
            <w:vAlign w:val="center"/>
          </w:tcPr>
          <w:p w14:paraId="0AA60BC5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sz w:val="20"/>
                <w:szCs w:val="20"/>
                <w:lang w:val="lv-LV"/>
              </w:rPr>
              <w:t>&lt; 2 000</w:t>
            </w:r>
          </w:p>
        </w:tc>
        <w:tc>
          <w:tcPr>
            <w:tcW w:w="324" w:type="pct"/>
            <w:tcBorders>
              <w:left w:val="single" w:sz="6" w:space="0" w:color="365F91"/>
              <w:right w:val="single" w:sz="12" w:space="0" w:color="365F91"/>
            </w:tcBorders>
            <w:vAlign w:val="center"/>
          </w:tcPr>
          <w:p w14:paraId="1F1E2922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sz w:val="20"/>
                <w:szCs w:val="20"/>
                <w:lang w:val="lv-LV"/>
              </w:rPr>
              <w:t>203</w:t>
            </w:r>
          </w:p>
        </w:tc>
        <w:tc>
          <w:tcPr>
            <w:tcW w:w="906" w:type="pct"/>
            <w:tcBorders>
              <w:left w:val="single" w:sz="12" w:space="0" w:color="365F91"/>
            </w:tcBorders>
            <w:vAlign w:val="center"/>
          </w:tcPr>
          <w:p w14:paraId="631CC967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778" w:type="pct"/>
            <w:vAlign w:val="center"/>
          </w:tcPr>
          <w:p w14:paraId="62675C44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814" w:type="pct"/>
            <w:vAlign w:val="center"/>
          </w:tcPr>
          <w:p w14:paraId="324B9377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595" w:type="pct"/>
            <w:vAlign w:val="center"/>
          </w:tcPr>
          <w:p w14:paraId="18651240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</w:tr>
      <w:tr w:rsidR="00AD0A6D" w:rsidRPr="00B90371" w14:paraId="0CB5CCE9" w14:textId="77777777" w:rsidTr="006842FE">
        <w:trPr>
          <w:trHeight w:val="500"/>
        </w:trPr>
        <w:tc>
          <w:tcPr>
            <w:tcW w:w="614" w:type="pct"/>
            <w:tcBorders>
              <w:right w:val="single" w:sz="6" w:space="0" w:color="365F91"/>
            </w:tcBorders>
            <w:vAlign w:val="center"/>
          </w:tcPr>
          <w:p w14:paraId="77E51294" w14:textId="77777777" w:rsidR="00AD0A6D" w:rsidRPr="00B90371" w:rsidRDefault="00AD0A6D" w:rsidP="006842FE">
            <w:pPr>
              <w:rPr>
                <w:rFonts w:ascii="Calibri" w:hAnsi="Calibri" w:cs="Calibri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sz w:val="20"/>
                <w:szCs w:val="20"/>
                <w:lang w:val="lv-LV"/>
              </w:rPr>
              <w:t>Grupa ID</w:t>
            </w:r>
          </w:p>
        </w:tc>
        <w:tc>
          <w:tcPr>
            <w:tcW w:w="531" w:type="pct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nil"/>
            </w:tcBorders>
            <w:vAlign w:val="center"/>
          </w:tcPr>
          <w:p w14:paraId="2A06BFC3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≥ 2 000</w:t>
            </w:r>
          </w:p>
        </w:tc>
        <w:tc>
          <w:tcPr>
            <w:tcW w:w="438" w:type="pct"/>
            <w:tcBorders>
              <w:top w:val="single" w:sz="6" w:space="0" w:color="365F91"/>
              <w:left w:val="nil"/>
              <w:bottom w:val="single" w:sz="6" w:space="0" w:color="365F91"/>
              <w:right w:val="single" w:sz="6" w:space="0" w:color="365F91"/>
            </w:tcBorders>
            <w:vAlign w:val="center"/>
          </w:tcPr>
          <w:p w14:paraId="5FF76964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sz w:val="20"/>
                <w:szCs w:val="20"/>
                <w:lang w:val="lv-LV"/>
              </w:rPr>
              <w:t>&lt; 20 000</w:t>
            </w:r>
          </w:p>
        </w:tc>
        <w:tc>
          <w:tcPr>
            <w:tcW w:w="324" w:type="pct"/>
            <w:tcBorders>
              <w:left w:val="single" w:sz="6" w:space="0" w:color="365F91"/>
              <w:right w:val="single" w:sz="12" w:space="0" w:color="365F91"/>
            </w:tcBorders>
            <w:vAlign w:val="center"/>
          </w:tcPr>
          <w:p w14:paraId="3192FB18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sz w:val="20"/>
                <w:szCs w:val="20"/>
                <w:lang w:val="lv-LV"/>
              </w:rPr>
              <w:t>204</w:t>
            </w:r>
          </w:p>
        </w:tc>
        <w:tc>
          <w:tcPr>
            <w:tcW w:w="906" w:type="pct"/>
            <w:tcBorders>
              <w:left w:val="single" w:sz="12" w:space="0" w:color="365F91"/>
            </w:tcBorders>
            <w:vAlign w:val="center"/>
          </w:tcPr>
          <w:p w14:paraId="6EB7926B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778" w:type="pct"/>
            <w:vAlign w:val="center"/>
          </w:tcPr>
          <w:p w14:paraId="137916BF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814" w:type="pct"/>
            <w:vAlign w:val="center"/>
          </w:tcPr>
          <w:p w14:paraId="276A6B3D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595" w:type="pct"/>
            <w:vAlign w:val="center"/>
          </w:tcPr>
          <w:p w14:paraId="38A0D26F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</w:tr>
      <w:tr w:rsidR="00AD0A6D" w:rsidRPr="00B90371" w14:paraId="682FD9AC" w14:textId="77777777" w:rsidTr="006842FE">
        <w:trPr>
          <w:trHeight w:val="500"/>
        </w:trPr>
        <w:tc>
          <w:tcPr>
            <w:tcW w:w="614" w:type="pct"/>
            <w:tcBorders>
              <w:right w:val="single" w:sz="6" w:space="0" w:color="365F91"/>
            </w:tcBorders>
            <w:vAlign w:val="center"/>
          </w:tcPr>
          <w:p w14:paraId="3582BF4B" w14:textId="77777777" w:rsidR="00AD0A6D" w:rsidRPr="00B90371" w:rsidRDefault="00AD0A6D" w:rsidP="006842FE">
            <w:pPr>
              <w:rPr>
                <w:rFonts w:ascii="Calibri" w:hAnsi="Calibri" w:cs="Calibri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sz w:val="20"/>
                <w:szCs w:val="20"/>
                <w:lang w:val="lv-LV"/>
              </w:rPr>
              <w:t>Grupa IE</w:t>
            </w:r>
          </w:p>
        </w:tc>
        <w:tc>
          <w:tcPr>
            <w:tcW w:w="531" w:type="pct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nil"/>
            </w:tcBorders>
            <w:vAlign w:val="center"/>
          </w:tcPr>
          <w:p w14:paraId="73F16002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≥ 20 000</w:t>
            </w:r>
          </w:p>
        </w:tc>
        <w:tc>
          <w:tcPr>
            <w:tcW w:w="438" w:type="pct"/>
            <w:tcBorders>
              <w:top w:val="single" w:sz="6" w:space="0" w:color="365F91"/>
              <w:left w:val="nil"/>
              <w:bottom w:val="single" w:sz="6" w:space="0" w:color="365F91"/>
              <w:right w:val="single" w:sz="6" w:space="0" w:color="365F91"/>
            </w:tcBorders>
            <w:vAlign w:val="center"/>
          </w:tcPr>
          <w:p w14:paraId="0DFD1CAC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sz w:val="20"/>
                <w:szCs w:val="20"/>
                <w:lang w:val="lv-LV"/>
              </w:rPr>
              <w:t>&lt; 70 000</w:t>
            </w:r>
          </w:p>
        </w:tc>
        <w:tc>
          <w:tcPr>
            <w:tcW w:w="324" w:type="pct"/>
            <w:tcBorders>
              <w:left w:val="single" w:sz="6" w:space="0" w:color="365F91"/>
              <w:right w:val="single" w:sz="12" w:space="0" w:color="365F91"/>
            </w:tcBorders>
            <w:vAlign w:val="center"/>
          </w:tcPr>
          <w:p w14:paraId="4241B459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sz w:val="20"/>
                <w:szCs w:val="20"/>
                <w:lang w:val="lv-LV"/>
              </w:rPr>
              <w:t>205</w:t>
            </w:r>
          </w:p>
        </w:tc>
        <w:tc>
          <w:tcPr>
            <w:tcW w:w="906" w:type="pct"/>
            <w:tcBorders>
              <w:left w:val="single" w:sz="12" w:space="0" w:color="365F91"/>
            </w:tcBorders>
            <w:vAlign w:val="center"/>
          </w:tcPr>
          <w:p w14:paraId="6DB08735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778" w:type="pct"/>
            <w:vAlign w:val="center"/>
          </w:tcPr>
          <w:p w14:paraId="283FE408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814" w:type="pct"/>
            <w:vAlign w:val="center"/>
          </w:tcPr>
          <w:p w14:paraId="361BD069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595" w:type="pct"/>
            <w:vAlign w:val="center"/>
          </w:tcPr>
          <w:p w14:paraId="64172D40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</w:tr>
      <w:tr w:rsidR="00AD0A6D" w:rsidRPr="00B90371" w14:paraId="5D8E168D" w14:textId="77777777" w:rsidTr="006842FE">
        <w:trPr>
          <w:trHeight w:val="500"/>
        </w:trPr>
        <w:tc>
          <w:tcPr>
            <w:tcW w:w="614" w:type="pct"/>
            <w:tcBorders>
              <w:right w:val="single" w:sz="6" w:space="0" w:color="365F91"/>
            </w:tcBorders>
            <w:vAlign w:val="center"/>
          </w:tcPr>
          <w:p w14:paraId="0EBE8B22" w14:textId="77777777" w:rsidR="00AD0A6D" w:rsidRPr="00B90371" w:rsidRDefault="00AD0A6D" w:rsidP="006842FE">
            <w:pPr>
              <w:rPr>
                <w:rFonts w:ascii="Calibri" w:hAnsi="Calibri" w:cs="Calibri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sz w:val="20"/>
                <w:szCs w:val="20"/>
                <w:lang w:val="lv-LV"/>
              </w:rPr>
              <w:t>Grupa IF</w:t>
            </w:r>
          </w:p>
        </w:tc>
        <w:tc>
          <w:tcPr>
            <w:tcW w:w="531" w:type="pct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nil"/>
            </w:tcBorders>
            <w:vAlign w:val="center"/>
          </w:tcPr>
          <w:p w14:paraId="3EEC3D31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≥ 70 000</w:t>
            </w:r>
          </w:p>
        </w:tc>
        <w:tc>
          <w:tcPr>
            <w:tcW w:w="438" w:type="pct"/>
            <w:tcBorders>
              <w:top w:val="single" w:sz="6" w:space="0" w:color="365F91"/>
              <w:left w:val="nil"/>
              <w:bottom w:val="single" w:sz="6" w:space="0" w:color="365F91"/>
              <w:right w:val="single" w:sz="6" w:space="0" w:color="365F91"/>
            </w:tcBorders>
            <w:vAlign w:val="center"/>
          </w:tcPr>
          <w:p w14:paraId="07F4503B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&lt;</w:t>
            </w:r>
            <w:r w:rsidRPr="00B90371">
              <w:rPr>
                <w:rFonts w:ascii="Calibri" w:hAnsi="Calibri" w:cs="Calibri"/>
                <w:sz w:val="20"/>
                <w:szCs w:val="20"/>
                <w:lang w:val="lv-LV"/>
              </w:rPr>
              <w:t xml:space="preserve"> 150 000</w:t>
            </w:r>
          </w:p>
        </w:tc>
        <w:tc>
          <w:tcPr>
            <w:tcW w:w="324" w:type="pct"/>
            <w:tcBorders>
              <w:left w:val="single" w:sz="6" w:space="0" w:color="365F91"/>
              <w:right w:val="single" w:sz="12" w:space="0" w:color="365F91"/>
            </w:tcBorders>
            <w:vAlign w:val="center"/>
          </w:tcPr>
          <w:p w14:paraId="42B6893A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sz w:val="20"/>
                <w:szCs w:val="20"/>
                <w:lang w:val="lv-LV"/>
              </w:rPr>
              <w:t>206</w:t>
            </w:r>
          </w:p>
        </w:tc>
        <w:tc>
          <w:tcPr>
            <w:tcW w:w="906" w:type="pct"/>
            <w:tcBorders>
              <w:left w:val="single" w:sz="12" w:space="0" w:color="365F91"/>
            </w:tcBorders>
            <w:vAlign w:val="center"/>
          </w:tcPr>
          <w:p w14:paraId="6FBB4CD6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778" w:type="pct"/>
            <w:vAlign w:val="center"/>
          </w:tcPr>
          <w:p w14:paraId="7F7F949D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814" w:type="pct"/>
            <w:vAlign w:val="center"/>
          </w:tcPr>
          <w:p w14:paraId="5C755A5F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595" w:type="pct"/>
            <w:vAlign w:val="center"/>
          </w:tcPr>
          <w:p w14:paraId="1D18DAC9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</w:tr>
      <w:tr w:rsidR="00AD0A6D" w:rsidRPr="00B90371" w14:paraId="78C21592" w14:textId="77777777" w:rsidTr="006842FE">
        <w:trPr>
          <w:trHeight w:val="500"/>
        </w:trPr>
        <w:tc>
          <w:tcPr>
            <w:tcW w:w="614" w:type="pct"/>
            <w:tcBorders>
              <w:bottom w:val="single" w:sz="12" w:space="0" w:color="365F91"/>
            </w:tcBorders>
            <w:vAlign w:val="center"/>
          </w:tcPr>
          <w:p w14:paraId="2F040EA4" w14:textId="77777777" w:rsidR="00AD0A6D" w:rsidRPr="00B90371" w:rsidRDefault="00AD0A6D" w:rsidP="006842FE">
            <w:pPr>
              <w:rPr>
                <w:rFonts w:ascii="Calibri" w:hAnsi="Calibri" w:cs="Calibri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sz w:val="20"/>
                <w:szCs w:val="20"/>
                <w:lang w:val="lv-LV"/>
              </w:rPr>
              <w:t>Grupa IG</w:t>
            </w:r>
          </w:p>
        </w:tc>
        <w:tc>
          <w:tcPr>
            <w:tcW w:w="968" w:type="pct"/>
            <w:gridSpan w:val="2"/>
            <w:tcBorders>
              <w:top w:val="single" w:sz="6" w:space="0" w:color="365F91"/>
              <w:bottom w:val="single" w:sz="12" w:space="0" w:color="365F91"/>
            </w:tcBorders>
            <w:vAlign w:val="center"/>
          </w:tcPr>
          <w:p w14:paraId="49B2873D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sz w:val="20"/>
                <w:szCs w:val="20"/>
                <w:lang w:val="lv-LV"/>
              </w:rPr>
              <w:t>≥ 150 000</w:t>
            </w:r>
          </w:p>
        </w:tc>
        <w:tc>
          <w:tcPr>
            <w:tcW w:w="324" w:type="pct"/>
            <w:tcBorders>
              <w:bottom w:val="single" w:sz="12" w:space="0" w:color="365F91"/>
              <w:right w:val="single" w:sz="12" w:space="0" w:color="365F91"/>
            </w:tcBorders>
            <w:vAlign w:val="center"/>
          </w:tcPr>
          <w:p w14:paraId="60FB0AF2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sz w:val="20"/>
                <w:szCs w:val="20"/>
                <w:lang w:val="lv-LV"/>
              </w:rPr>
              <w:t>207</w:t>
            </w:r>
          </w:p>
        </w:tc>
        <w:tc>
          <w:tcPr>
            <w:tcW w:w="906" w:type="pct"/>
            <w:tcBorders>
              <w:left w:val="single" w:sz="12" w:space="0" w:color="365F91"/>
            </w:tcBorders>
            <w:vAlign w:val="center"/>
          </w:tcPr>
          <w:p w14:paraId="19DFD350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778" w:type="pct"/>
            <w:vAlign w:val="center"/>
          </w:tcPr>
          <w:p w14:paraId="3ABA5F08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814" w:type="pct"/>
            <w:vAlign w:val="center"/>
          </w:tcPr>
          <w:p w14:paraId="1ADC8DE0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595" w:type="pct"/>
            <w:vAlign w:val="center"/>
          </w:tcPr>
          <w:p w14:paraId="1A3B874B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</w:tr>
    </w:tbl>
    <w:p w14:paraId="48C26D43" w14:textId="77777777" w:rsidR="00AD0A6D" w:rsidRPr="00B90371" w:rsidRDefault="00AD0A6D" w:rsidP="00AD0A6D">
      <w:pPr>
        <w:ind w:right="-85"/>
        <w:rPr>
          <w:rFonts w:ascii="Calibri" w:hAnsi="Calibri" w:cs="Calibri"/>
          <w:bCs/>
          <w:caps/>
          <w:sz w:val="18"/>
          <w:szCs w:val="22"/>
          <w:lang w:val="lv-LV"/>
        </w:rPr>
      </w:pPr>
    </w:p>
    <w:p w14:paraId="65E67A7B" w14:textId="77777777" w:rsidR="00AD0A6D" w:rsidRPr="00B90371" w:rsidRDefault="00AD0A6D" w:rsidP="00AD0A6D">
      <w:pPr>
        <w:ind w:right="-85"/>
        <w:rPr>
          <w:rFonts w:ascii="Calibri" w:hAnsi="Calibri" w:cs="Calibri"/>
          <w:b/>
          <w:bCs/>
          <w:caps/>
          <w:color w:val="000000"/>
          <w:sz w:val="22"/>
          <w:szCs w:val="22"/>
          <w:lang w:val="lv-LV"/>
        </w:rPr>
      </w:pPr>
      <w:r w:rsidRPr="00B90371">
        <w:rPr>
          <w:rFonts w:ascii="Calibri" w:hAnsi="Calibri" w:cs="Calibri"/>
          <w:b/>
          <w:bCs/>
          <w:caps/>
          <w:sz w:val="18"/>
          <w:szCs w:val="22"/>
          <w:lang w:val="lv-LV"/>
        </w:rPr>
        <w:br w:type="page"/>
      </w:r>
      <w:r w:rsidRPr="00B90371">
        <w:rPr>
          <w:rFonts w:ascii="Calibri" w:hAnsi="Calibri" w:cs="Calibri"/>
          <w:b/>
          <w:bCs/>
          <w:caps/>
          <w:color w:val="000000"/>
          <w:sz w:val="22"/>
          <w:szCs w:val="22"/>
          <w:lang w:val="lv-LV"/>
        </w:rPr>
        <w:lastRenderedPageBreak/>
        <w:t xml:space="preserve">3. VIDĒJĀS </w:t>
      </w:r>
      <w:r w:rsidRPr="00B90371">
        <w:rPr>
          <w:rFonts w:ascii="Calibri" w:hAnsi="Calibri" w:cs="Calibri"/>
          <w:b/>
          <w:bCs/>
          <w:caps/>
          <w:color w:val="000000"/>
          <w:sz w:val="22"/>
          <w:szCs w:val="22"/>
          <w:u w:val="single"/>
          <w:lang w:val="lv-LV"/>
        </w:rPr>
        <w:t xml:space="preserve">Elektroenerģijas cenas </w:t>
      </w:r>
      <w:r w:rsidRPr="00B90371">
        <w:rPr>
          <w:rFonts w:ascii="Calibri" w:hAnsi="Calibri" w:cs="Calibri"/>
          <w:b/>
          <w:bCs/>
          <w:caps/>
          <w:color w:val="000000"/>
          <w:sz w:val="22"/>
          <w:szCs w:val="22"/>
          <w:lang w:val="lv-LV"/>
        </w:rPr>
        <w:t xml:space="preserve">mājsaimniecībām </w:t>
      </w:r>
    </w:p>
    <w:tbl>
      <w:tblPr>
        <w:tblW w:w="5000" w:type="pct"/>
        <w:tblBorders>
          <w:top w:val="single" w:sz="12" w:space="0" w:color="365F91"/>
          <w:left w:val="single" w:sz="12" w:space="0" w:color="365F91"/>
          <w:bottom w:val="single" w:sz="12" w:space="0" w:color="365F91"/>
          <w:right w:val="single" w:sz="12" w:space="0" w:color="365F91"/>
          <w:insideH w:val="single" w:sz="6" w:space="0" w:color="365F91"/>
          <w:insideV w:val="single" w:sz="6" w:space="0" w:color="365F91"/>
        </w:tblBorders>
        <w:tblLook w:val="0000" w:firstRow="0" w:lastRow="0" w:firstColumn="0" w:lastColumn="0" w:noHBand="0" w:noVBand="0"/>
      </w:tblPr>
      <w:tblGrid>
        <w:gridCol w:w="1384"/>
        <w:gridCol w:w="991"/>
        <w:gridCol w:w="995"/>
        <w:gridCol w:w="709"/>
        <w:gridCol w:w="1982"/>
        <w:gridCol w:w="1702"/>
        <w:gridCol w:w="1278"/>
        <w:gridCol w:w="1663"/>
      </w:tblGrid>
      <w:tr w:rsidR="00AD0A6D" w:rsidRPr="00B90371" w14:paraId="278BFDA2" w14:textId="77777777" w:rsidTr="006842FE">
        <w:trPr>
          <w:cantSplit/>
          <w:trHeight w:val="252"/>
        </w:trPr>
        <w:tc>
          <w:tcPr>
            <w:tcW w:w="646" w:type="pct"/>
            <w:vMerge w:val="restart"/>
            <w:tcBorders>
              <w:top w:val="single" w:sz="12" w:space="0" w:color="365F91"/>
              <w:left w:val="single" w:sz="12" w:space="0" w:color="365F91"/>
              <w:bottom w:val="single" w:sz="6" w:space="0" w:color="365F91"/>
            </w:tcBorders>
            <w:vAlign w:val="center"/>
          </w:tcPr>
          <w:p w14:paraId="55F5A40A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Mājsaimniecības</w:t>
            </w:r>
          </w:p>
        </w:tc>
        <w:tc>
          <w:tcPr>
            <w:tcW w:w="928" w:type="pct"/>
            <w:gridSpan w:val="2"/>
            <w:vMerge w:val="restart"/>
            <w:tcBorders>
              <w:top w:val="single" w:sz="12" w:space="0" w:color="365F91"/>
            </w:tcBorders>
            <w:vAlign w:val="center"/>
          </w:tcPr>
          <w:p w14:paraId="4BA2E7ED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Elektroenerģijas patēriņš gadā </w:t>
            </w:r>
            <w:r w:rsidRPr="00B90371">
              <w:rPr>
                <w:rFonts w:ascii="Calibri" w:hAnsi="Calibri" w:cs="Calibri"/>
                <w:i/>
                <w:color w:val="000000"/>
                <w:sz w:val="18"/>
                <w:szCs w:val="18"/>
                <w:lang w:val="lv-LV"/>
              </w:rPr>
              <w:t>(kWh)</w:t>
            </w:r>
          </w:p>
        </w:tc>
        <w:tc>
          <w:tcPr>
            <w:tcW w:w="331" w:type="pct"/>
            <w:vMerge w:val="restart"/>
            <w:tcBorders>
              <w:top w:val="single" w:sz="12" w:space="0" w:color="365F91"/>
              <w:bottom w:val="single" w:sz="6" w:space="0" w:color="365F91"/>
              <w:right w:val="single" w:sz="12" w:space="0" w:color="365F91"/>
            </w:tcBorders>
            <w:vAlign w:val="center"/>
          </w:tcPr>
          <w:p w14:paraId="43A85633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Rindas kods</w:t>
            </w:r>
          </w:p>
        </w:tc>
        <w:tc>
          <w:tcPr>
            <w:tcW w:w="926" w:type="pct"/>
            <w:vMerge w:val="restart"/>
            <w:tcBorders>
              <w:top w:val="single" w:sz="12" w:space="0" w:color="365F91"/>
              <w:left w:val="single" w:sz="12" w:space="0" w:color="365F91"/>
              <w:bottom w:val="single" w:sz="6" w:space="0" w:color="365F91"/>
            </w:tcBorders>
            <w:vAlign w:val="center"/>
          </w:tcPr>
          <w:p w14:paraId="2BFFB9F8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Kopējais elektroenerģijas patēriņš grupā </w:t>
            </w:r>
            <w:r w:rsidRPr="00B90371">
              <w:rPr>
                <w:rFonts w:ascii="Calibri" w:hAnsi="Calibri" w:cs="Calibri"/>
                <w:i/>
                <w:color w:val="000000"/>
                <w:sz w:val="18"/>
                <w:szCs w:val="18"/>
                <w:lang w:val="lv-LV"/>
              </w:rPr>
              <w:t>(</w:t>
            </w:r>
            <w:proofErr w:type="spellStart"/>
            <w:r w:rsidRPr="00B90371">
              <w:rPr>
                <w:rFonts w:ascii="Calibri" w:hAnsi="Calibri" w:cs="Calibri"/>
                <w:i/>
                <w:color w:val="000000"/>
                <w:sz w:val="18"/>
                <w:szCs w:val="18"/>
                <w:lang w:val="lv-LV"/>
              </w:rPr>
              <w:t>MWh</w:t>
            </w:r>
            <w:proofErr w:type="spellEnd"/>
            <w:r w:rsidRPr="00B90371">
              <w:rPr>
                <w:rFonts w:ascii="Calibri" w:hAnsi="Calibri" w:cs="Calibri"/>
                <w:i/>
                <w:color w:val="000000"/>
                <w:sz w:val="18"/>
                <w:szCs w:val="18"/>
                <w:lang w:val="lv-LV"/>
              </w:rPr>
              <w:t>) (veselos skaitļos)</w:t>
            </w:r>
          </w:p>
        </w:tc>
        <w:tc>
          <w:tcPr>
            <w:tcW w:w="795" w:type="pct"/>
            <w:vMerge w:val="restart"/>
            <w:tcBorders>
              <w:top w:val="single" w:sz="12" w:space="0" w:color="365F91"/>
              <w:bottom w:val="single" w:sz="6" w:space="0" w:color="365F91"/>
            </w:tcBorders>
            <w:vAlign w:val="center"/>
          </w:tcPr>
          <w:p w14:paraId="0C8E37F6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Enerģijas cena bez nodokļiem (</w:t>
            </w:r>
            <w:proofErr w:type="spellStart"/>
            <w:r w:rsidRPr="00B90371">
              <w:rPr>
                <w:rFonts w:ascii="Calibri" w:hAnsi="Calibri" w:cs="Calibri"/>
                <w:i/>
                <w:color w:val="000000"/>
                <w:sz w:val="18"/>
                <w:szCs w:val="18"/>
                <w:lang w:val="lv-LV"/>
              </w:rPr>
              <w:t>euro</w:t>
            </w:r>
            <w:proofErr w:type="spellEnd"/>
            <w:r w:rsidRPr="00B90371">
              <w:rPr>
                <w:rFonts w:ascii="Calibri" w:hAnsi="Calibri" w:cs="Calibri"/>
                <w:i/>
                <w:color w:val="000000"/>
                <w:sz w:val="18"/>
                <w:szCs w:val="18"/>
                <w:lang w:val="lv-LV"/>
              </w:rPr>
              <w:t>/kWh</w:t>
            </w: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)</w:t>
            </w:r>
          </w:p>
          <w:p w14:paraId="47059C2D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i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i/>
                <w:color w:val="000000"/>
                <w:sz w:val="18"/>
                <w:szCs w:val="18"/>
                <w:lang w:val="lv-LV"/>
              </w:rPr>
              <w:t>(4 cipari aiz komata)</w:t>
            </w:r>
          </w:p>
        </w:tc>
        <w:tc>
          <w:tcPr>
            <w:tcW w:w="1374" w:type="pct"/>
            <w:gridSpan w:val="2"/>
            <w:tcBorders>
              <w:top w:val="single" w:sz="12" w:space="0" w:color="365F91"/>
              <w:bottom w:val="single" w:sz="6" w:space="0" w:color="365F91"/>
              <w:right w:val="single" w:sz="12" w:space="0" w:color="365F91"/>
            </w:tcBorders>
            <w:vAlign w:val="center"/>
          </w:tcPr>
          <w:p w14:paraId="3D4552F3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i/>
                <w:color w:val="FF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Nodokļi, nodevas un maksājumi (</w:t>
            </w:r>
            <w:proofErr w:type="spellStart"/>
            <w:r w:rsidRPr="00B90371">
              <w:rPr>
                <w:rFonts w:ascii="Calibri" w:hAnsi="Calibri" w:cs="Calibri"/>
                <w:i/>
                <w:color w:val="000000"/>
                <w:sz w:val="18"/>
                <w:szCs w:val="18"/>
                <w:lang w:val="lv-LV"/>
              </w:rPr>
              <w:t>euro</w:t>
            </w:r>
            <w:proofErr w:type="spellEnd"/>
            <w:r w:rsidRPr="00B90371">
              <w:rPr>
                <w:rFonts w:ascii="Calibri" w:hAnsi="Calibri" w:cs="Calibri"/>
                <w:i/>
                <w:color w:val="000000"/>
                <w:sz w:val="18"/>
                <w:szCs w:val="18"/>
                <w:lang w:val="lv-LV"/>
              </w:rPr>
              <w:t>/kWh</w:t>
            </w: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) </w:t>
            </w:r>
            <w:r w:rsidRPr="00B90371">
              <w:rPr>
                <w:rFonts w:ascii="Calibri" w:hAnsi="Calibri" w:cs="Calibri"/>
                <w:i/>
                <w:color w:val="000000"/>
                <w:sz w:val="18"/>
                <w:szCs w:val="18"/>
                <w:lang w:val="lv-LV"/>
              </w:rPr>
              <w:t>(4 cipari aiz komata)</w:t>
            </w:r>
          </w:p>
        </w:tc>
      </w:tr>
      <w:tr w:rsidR="00AD0A6D" w:rsidRPr="00B90371" w14:paraId="13A179C6" w14:textId="77777777" w:rsidTr="006842FE">
        <w:trPr>
          <w:cantSplit/>
        </w:trPr>
        <w:tc>
          <w:tcPr>
            <w:tcW w:w="646" w:type="pct"/>
            <w:vMerge/>
            <w:tcBorders>
              <w:left w:val="single" w:sz="12" w:space="0" w:color="365F91"/>
              <w:bottom w:val="single" w:sz="6" w:space="0" w:color="365F91"/>
            </w:tcBorders>
            <w:vAlign w:val="center"/>
          </w:tcPr>
          <w:p w14:paraId="408E0306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928" w:type="pct"/>
            <w:gridSpan w:val="2"/>
            <w:vMerge/>
            <w:tcBorders>
              <w:bottom w:val="single" w:sz="6" w:space="0" w:color="365F91"/>
            </w:tcBorders>
            <w:vAlign w:val="center"/>
          </w:tcPr>
          <w:p w14:paraId="2316C87C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331" w:type="pct"/>
            <w:vMerge/>
            <w:tcBorders>
              <w:bottom w:val="single" w:sz="6" w:space="0" w:color="365F91"/>
              <w:right w:val="single" w:sz="12" w:space="0" w:color="365F91"/>
            </w:tcBorders>
            <w:vAlign w:val="center"/>
          </w:tcPr>
          <w:p w14:paraId="3C160594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926" w:type="pct"/>
            <w:vMerge/>
            <w:tcBorders>
              <w:left w:val="single" w:sz="12" w:space="0" w:color="365F91"/>
              <w:bottom w:val="single" w:sz="6" w:space="0" w:color="365F91"/>
            </w:tcBorders>
            <w:vAlign w:val="center"/>
          </w:tcPr>
          <w:p w14:paraId="33E0D203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95" w:type="pct"/>
            <w:vMerge/>
            <w:tcBorders>
              <w:bottom w:val="single" w:sz="6" w:space="0" w:color="365F91"/>
            </w:tcBorders>
            <w:vAlign w:val="center"/>
          </w:tcPr>
          <w:p w14:paraId="52E58F5C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597" w:type="pct"/>
            <w:tcBorders>
              <w:bottom w:val="single" w:sz="6" w:space="0" w:color="365F91"/>
            </w:tcBorders>
            <w:vAlign w:val="center"/>
          </w:tcPr>
          <w:p w14:paraId="4BB9A732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sz w:val="18"/>
                <w:szCs w:val="18"/>
                <w:lang w:val="lv-LV"/>
              </w:rPr>
              <w:t>pievienotās vērtības nodoklis</w:t>
            </w:r>
          </w:p>
        </w:tc>
        <w:tc>
          <w:tcPr>
            <w:tcW w:w="777" w:type="pct"/>
            <w:tcBorders>
              <w:bottom w:val="single" w:sz="6" w:space="0" w:color="365F91"/>
              <w:right w:val="single" w:sz="12" w:space="0" w:color="365F91"/>
            </w:tcBorders>
            <w:vAlign w:val="center"/>
          </w:tcPr>
          <w:p w14:paraId="2C4FFCC9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citi nodokļi, nodevas un maksājumi</w:t>
            </w:r>
          </w:p>
        </w:tc>
      </w:tr>
      <w:tr w:rsidR="00AD0A6D" w:rsidRPr="00B90371" w14:paraId="2A0FCC5C" w14:textId="77777777" w:rsidTr="006842FE">
        <w:trPr>
          <w:trHeight w:val="199"/>
        </w:trPr>
        <w:tc>
          <w:tcPr>
            <w:tcW w:w="646" w:type="pct"/>
            <w:tcBorders>
              <w:top w:val="single" w:sz="6" w:space="0" w:color="365F91"/>
              <w:left w:val="single" w:sz="12" w:space="0" w:color="365F91"/>
              <w:bottom w:val="single" w:sz="12" w:space="0" w:color="365F91"/>
            </w:tcBorders>
            <w:vAlign w:val="center"/>
          </w:tcPr>
          <w:p w14:paraId="34C950BC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A</w:t>
            </w:r>
          </w:p>
        </w:tc>
        <w:tc>
          <w:tcPr>
            <w:tcW w:w="928" w:type="pct"/>
            <w:gridSpan w:val="2"/>
            <w:tcBorders>
              <w:top w:val="single" w:sz="6" w:space="0" w:color="365F91"/>
              <w:bottom w:val="single" w:sz="12" w:space="0" w:color="365F91"/>
            </w:tcBorders>
            <w:vAlign w:val="center"/>
          </w:tcPr>
          <w:p w14:paraId="2A2B11CB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B</w:t>
            </w:r>
          </w:p>
        </w:tc>
        <w:tc>
          <w:tcPr>
            <w:tcW w:w="331" w:type="pct"/>
            <w:tcBorders>
              <w:top w:val="single" w:sz="6" w:space="0" w:color="365F91"/>
              <w:bottom w:val="single" w:sz="12" w:space="0" w:color="365F91"/>
              <w:right w:val="single" w:sz="12" w:space="0" w:color="365F91"/>
            </w:tcBorders>
            <w:vAlign w:val="center"/>
          </w:tcPr>
          <w:p w14:paraId="515655E3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C</w:t>
            </w:r>
          </w:p>
        </w:tc>
        <w:tc>
          <w:tcPr>
            <w:tcW w:w="926" w:type="pct"/>
            <w:tcBorders>
              <w:top w:val="single" w:sz="6" w:space="0" w:color="365F91"/>
              <w:left w:val="single" w:sz="12" w:space="0" w:color="365F91"/>
              <w:bottom w:val="single" w:sz="12" w:space="0" w:color="365F91"/>
            </w:tcBorders>
            <w:vAlign w:val="center"/>
          </w:tcPr>
          <w:p w14:paraId="7829C7B1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</w:t>
            </w:r>
          </w:p>
        </w:tc>
        <w:tc>
          <w:tcPr>
            <w:tcW w:w="795" w:type="pct"/>
            <w:tcBorders>
              <w:top w:val="single" w:sz="6" w:space="0" w:color="365F91"/>
              <w:bottom w:val="single" w:sz="12" w:space="0" w:color="365F91"/>
            </w:tcBorders>
            <w:vAlign w:val="center"/>
          </w:tcPr>
          <w:p w14:paraId="75DED685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</w:t>
            </w:r>
          </w:p>
        </w:tc>
        <w:tc>
          <w:tcPr>
            <w:tcW w:w="597" w:type="pct"/>
            <w:tcBorders>
              <w:top w:val="single" w:sz="6" w:space="0" w:color="365F91"/>
              <w:bottom w:val="single" w:sz="12" w:space="0" w:color="365F91"/>
            </w:tcBorders>
            <w:vAlign w:val="center"/>
          </w:tcPr>
          <w:p w14:paraId="00D8AB06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3</w:t>
            </w:r>
          </w:p>
        </w:tc>
        <w:tc>
          <w:tcPr>
            <w:tcW w:w="777" w:type="pct"/>
            <w:tcBorders>
              <w:top w:val="single" w:sz="6" w:space="0" w:color="365F91"/>
              <w:bottom w:val="single" w:sz="12" w:space="0" w:color="365F91"/>
              <w:right w:val="single" w:sz="12" w:space="0" w:color="365F91"/>
            </w:tcBorders>
            <w:vAlign w:val="center"/>
          </w:tcPr>
          <w:p w14:paraId="1325BEA7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4</w:t>
            </w:r>
          </w:p>
        </w:tc>
      </w:tr>
      <w:tr w:rsidR="00AD0A6D" w:rsidRPr="00B90371" w14:paraId="14C832FC" w14:textId="77777777" w:rsidTr="006842FE">
        <w:trPr>
          <w:trHeight w:val="500"/>
        </w:trPr>
        <w:tc>
          <w:tcPr>
            <w:tcW w:w="646" w:type="pct"/>
            <w:tcBorders>
              <w:top w:val="single" w:sz="12" w:space="0" w:color="365F91"/>
              <w:left w:val="single" w:sz="12" w:space="0" w:color="365F91"/>
            </w:tcBorders>
            <w:vAlign w:val="center"/>
          </w:tcPr>
          <w:p w14:paraId="3B1FB389" w14:textId="77777777" w:rsidR="00AD0A6D" w:rsidRPr="00B90371" w:rsidRDefault="00AD0A6D" w:rsidP="006842FE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Grupa DA</w:t>
            </w:r>
          </w:p>
        </w:tc>
        <w:tc>
          <w:tcPr>
            <w:tcW w:w="928" w:type="pct"/>
            <w:gridSpan w:val="2"/>
            <w:tcBorders>
              <w:top w:val="single" w:sz="12" w:space="0" w:color="365F91"/>
              <w:bottom w:val="single" w:sz="6" w:space="0" w:color="365F91"/>
            </w:tcBorders>
            <w:vAlign w:val="center"/>
          </w:tcPr>
          <w:p w14:paraId="4A376340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&lt; 1 000</w:t>
            </w:r>
          </w:p>
        </w:tc>
        <w:tc>
          <w:tcPr>
            <w:tcW w:w="331" w:type="pct"/>
            <w:tcBorders>
              <w:top w:val="single" w:sz="12" w:space="0" w:color="365F91"/>
              <w:right w:val="single" w:sz="12" w:space="0" w:color="365F91"/>
            </w:tcBorders>
            <w:vAlign w:val="center"/>
          </w:tcPr>
          <w:p w14:paraId="49E7738E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301</w:t>
            </w:r>
          </w:p>
        </w:tc>
        <w:tc>
          <w:tcPr>
            <w:tcW w:w="926" w:type="pct"/>
            <w:tcBorders>
              <w:top w:val="single" w:sz="12" w:space="0" w:color="365F91"/>
              <w:left w:val="single" w:sz="12" w:space="0" w:color="365F91"/>
            </w:tcBorders>
            <w:vAlign w:val="center"/>
          </w:tcPr>
          <w:p w14:paraId="4F48D83D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795" w:type="pct"/>
            <w:tcBorders>
              <w:top w:val="single" w:sz="12" w:space="0" w:color="365F91"/>
            </w:tcBorders>
            <w:vAlign w:val="center"/>
          </w:tcPr>
          <w:p w14:paraId="389C8B34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597" w:type="pct"/>
            <w:tcBorders>
              <w:top w:val="single" w:sz="12" w:space="0" w:color="365F91"/>
            </w:tcBorders>
          </w:tcPr>
          <w:p w14:paraId="68952B12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777" w:type="pct"/>
            <w:tcBorders>
              <w:top w:val="single" w:sz="12" w:space="0" w:color="365F91"/>
              <w:right w:val="single" w:sz="12" w:space="0" w:color="365F91"/>
            </w:tcBorders>
          </w:tcPr>
          <w:p w14:paraId="3DA241EF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AD0A6D" w:rsidRPr="00B90371" w14:paraId="45067BA1" w14:textId="77777777" w:rsidTr="006842FE">
        <w:trPr>
          <w:trHeight w:val="500"/>
        </w:trPr>
        <w:tc>
          <w:tcPr>
            <w:tcW w:w="646" w:type="pct"/>
            <w:tcBorders>
              <w:left w:val="single" w:sz="12" w:space="0" w:color="365F91"/>
              <w:right w:val="single" w:sz="6" w:space="0" w:color="365F91"/>
            </w:tcBorders>
            <w:vAlign w:val="center"/>
          </w:tcPr>
          <w:p w14:paraId="5F58BA1F" w14:textId="77777777" w:rsidR="00AD0A6D" w:rsidRPr="00B90371" w:rsidRDefault="00AD0A6D" w:rsidP="006842FE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Grupa DB</w:t>
            </w:r>
          </w:p>
        </w:tc>
        <w:tc>
          <w:tcPr>
            <w:tcW w:w="463" w:type="pct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nil"/>
            </w:tcBorders>
            <w:vAlign w:val="center"/>
          </w:tcPr>
          <w:p w14:paraId="69E92986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≥ 1 000</w:t>
            </w:r>
          </w:p>
        </w:tc>
        <w:tc>
          <w:tcPr>
            <w:tcW w:w="465" w:type="pct"/>
            <w:tcBorders>
              <w:top w:val="single" w:sz="6" w:space="0" w:color="365F91"/>
              <w:left w:val="nil"/>
              <w:bottom w:val="single" w:sz="6" w:space="0" w:color="365F91"/>
              <w:right w:val="single" w:sz="6" w:space="0" w:color="365F91"/>
            </w:tcBorders>
            <w:vAlign w:val="center"/>
          </w:tcPr>
          <w:p w14:paraId="30EAF9F5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&lt; 2 500</w:t>
            </w:r>
          </w:p>
        </w:tc>
        <w:tc>
          <w:tcPr>
            <w:tcW w:w="331" w:type="pct"/>
            <w:tcBorders>
              <w:left w:val="single" w:sz="6" w:space="0" w:color="365F91"/>
              <w:right w:val="single" w:sz="12" w:space="0" w:color="365F91"/>
            </w:tcBorders>
            <w:vAlign w:val="center"/>
          </w:tcPr>
          <w:p w14:paraId="418404A5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302</w:t>
            </w:r>
          </w:p>
        </w:tc>
        <w:tc>
          <w:tcPr>
            <w:tcW w:w="926" w:type="pct"/>
            <w:tcBorders>
              <w:left w:val="single" w:sz="12" w:space="0" w:color="365F91"/>
            </w:tcBorders>
            <w:vAlign w:val="center"/>
          </w:tcPr>
          <w:p w14:paraId="00B30337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795" w:type="pct"/>
            <w:vAlign w:val="center"/>
          </w:tcPr>
          <w:p w14:paraId="6E8EFD37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597" w:type="pct"/>
          </w:tcPr>
          <w:p w14:paraId="7E951593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777" w:type="pct"/>
            <w:tcBorders>
              <w:right w:val="single" w:sz="12" w:space="0" w:color="365F91"/>
            </w:tcBorders>
          </w:tcPr>
          <w:p w14:paraId="386991AD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AD0A6D" w:rsidRPr="00B90371" w14:paraId="7C8DBBBF" w14:textId="77777777" w:rsidTr="006842FE">
        <w:trPr>
          <w:trHeight w:val="500"/>
        </w:trPr>
        <w:tc>
          <w:tcPr>
            <w:tcW w:w="646" w:type="pct"/>
            <w:tcBorders>
              <w:left w:val="single" w:sz="12" w:space="0" w:color="365F91"/>
              <w:right w:val="single" w:sz="6" w:space="0" w:color="365F91"/>
            </w:tcBorders>
            <w:vAlign w:val="center"/>
          </w:tcPr>
          <w:p w14:paraId="24C1AAE7" w14:textId="77777777" w:rsidR="00AD0A6D" w:rsidRPr="00B90371" w:rsidRDefault="00AD0A6D" w:rsidP="006842FE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Grupa DC</w:t>
            </w:r>
          </w:p>
        </w:tc>
        <w:tc>
          <w:tcPr>
            <w:tcW w:w="463" w:type="pct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nil"/>
            </w:tcBorders>
            <w:vAlign w:val="center"/>
          </w:tcPr>
          <w:p w14:paraId="34C62A79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≥ 2 500</w:t>
            </w:r>
          </w:p>
        </w:tc>
        <w:tc>
          <w:tcPr>
            <w:tcW w:w="465" w:type="pct"/>
            <w:tcBorders>
              <w:top w:val="single" w:sz="6" w:space="0" w:color="365F91"/>
              <w:left w:val="nil"/>
              <w:bottom w:val="single" w:sz="6" w:space="0" w:color="365F91"/>
              <w:right w:val="single" w:sz="6" w:space="0" w:color="365F91"/>
            </w:tcBorders>
            <w:vAlign w:val="center"/>
          </w:tcPr>
          <w:p w14:paraId="31583388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&lt; 5 000</w:t>
            </w:r>
          </w:p>
        </w:tc>
        <w:tc>
          <w:tcPr>
            <w:tcW w:w="331" w:type="pct"/>
            <w:tcBorders>
              <w:left w:val="single" w:sz="6" w:space="0" w:color="365F91"/>
              <w:right w:val="single" w:sz="12" w:space="0" w:color="365F91"/>
            </w:tcBorders>
            <w:vAlign w:val="center"/>
          </w:tcPr>
          <w:p w14:paraId="1FBDBE80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303</w:t>
            </w:r>
          </w:p>
        </w:tc>
        <w:tc>
          <w:tcPr>
            <w:tcW w:w="926" w:type="pct"/>
            <w:tcBorders>
              <w:left w:val="single" w:sz="12" w:space="0" w:color="365F91"/>
            </w:tcBorders>
            <w:vAlign w:val="center"/>
          </w:tcPr>
          <w:p w14:paraId="4D420306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795" w:type="pct"/>
            <w:vAlign w:val="center"/>
          </w:tcPr>
          <w:p w14:paraId="787AE4CD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597" w:type="pct"/>
          </w:tcPr>
          <w:p w14:paraId="1DA894B2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777" w:type="pct"/>
            <w:tcBorders>
              <w:right w:val="single" w:sz="12" w:space="0" w:color="365F91"/>
            </w:tcBorders>
          </w:tcPr>
          <w:p w14:paraId="675D2CD4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AD0A6D" w:rsidRPr="00B90371" w14:paraId="717D027A" w14:textId="77777777" w:rsidTr="006842FE">
        <w:trPr>
          <w:trHeight w:val="500"/>
        </w:trPr>
        <w:tc>
          <w:tcPr>
            <w:tcW w:w="646" w:type="pct"/>
            <w:tcBorders>
              <w:left w:val="single" w:sz="12" w:space="0" w:color="365F91"/>
              <w:right w:val="single" w:sz="6" w:space="0" w:color="365F91"/>
            </w:tcBorders>
            <w:vAlign w:val="center"/>
          </w:tcPr>
          <w:p w14:paraId="64687C74" w14:textId="77777777" w:rsidR="00AD0A6D" w:rsidRPr="00B90371" w:rsidRDefault="00AD0A6D" w:rsidP="006842FE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Grupa DD</w:t>
            </w:r>
          </w:p>
        </w:tc>
        <w:tc>
          <w:tcPr>
            <w:tcW w:w="463" w:type="pct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nil"/>
            </w:tcBorders>
            <w:vAlign w:val="center"/>
          </w:tcPr>
          <w:p w14:paraId="177B67E7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≥ 5 000</w:t>
            </w:r>
          </w:p>
        </w:tc>
        <w:tc>
          <w:tcPr>
            <w:tcW w:w="465" w:type="pct"/>
            <w:tcBorders>
              <w:top w:val="single" w:sz="6" w:space="0" w:color="365F91"/>
              <w:left w:val="nil"/>
              <w:bottom w:val="single" w:sz="6" w:space="0" w:color="365F91"/>
              <w:right w:val="single" w:sz="6" w:space="0" w:color="365F91"/>
            </w:tcBorders>
            <w:vAlign w:val="center"/>
          </w:tcPr>
          <w:p w14:paraId="744DC2C2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&lt; 15 000</w:t>
            </w:r>
          </w:p>
        </w:tc>
        <w:tc>
          <w:tcPr>
            <w:tcW w:w="331" w:type="pct"/>
            <w:tcBorders>
              <w:left w:val="single" w:sz="6" w:space="0" w:color="365F91"/>
              <w:right w:val="single" w:sz="12" w:space="0" w:color="365F91"/>
            </w:tcBorders>
            <w:vAlign w:val="center"/>
          </w:tcPr>
          <w:p w14:paraId="6635955E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304</w:t>
            </w:r>
          </w:p>
        </w:tc>
        <w:tc>
          <w:tcPr>
            <w:tcW w:w="926" w:type="pct"/>
            <w:tcBorders>
              <w:left w:val="single" w:sz="12" w:space="0" w:color="365F91"/>
            </w:tcBorders>
            <w:vAlign w:val="center"/>
          </w:tcPr>
          <w:p w14:paraId="30B031F5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795" w:type="pct"/>
            <w:vAlign w:val="center"/>
          </w:tcPr>
          <w:p w14:paraId="727952AD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597" w:type="pct"/>
          </w:tcPr>
          <w:p w14:paraId="3365AC69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777" w:type="pct"/>
            <w:tcBorders>
              <w:right w:val="single" w:sz="12" w:space="0" w:color="365F91"/>
            </w:tcBorders>
          </w:tcPr>
          <w:p w14:paraId="5E9411D5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AD0A6D" w:rsidRPr="00B90371" w14:paraId="668E729C" w14:textId="77777777" w:rsidTr="006842FE">
        <w:trPr>
          <w:trHeight w:val="500"/>
        </w:trPr>
        <w:tc>
          <w:tcPr>
            <w:tcW w:w="646" w:type="pct"/>
            <w:tcBorders>
              <w:left w:val="single" w:sz="12" w:space="0" w:color="365F91"/>
              <w:bottom w:val="single" w:sz="12" w:space="0" w:color="365F91"/>
            </w:tcBorders>
            <w:vAlign w:val="center"/>
          </w:tcPr>
          <w:p w14:paraId="63D4E3F3" w14:textId="77777777" w:rsidR="00AD0A6D" w:rsidRPr="00B90371" w:rsidRDefault="00AD0A6D" w:rsidP="006842FE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Grupa DE</w:t>
            </w:r>
          </w:p>
        </w:tc>
        <w:tc>
          <w:tcPr>
            <w:tcW w:w="928" w:type="pct"/>
            <w:gridSpan w:val="2"/>
            <w:tcBorders>
              <w:top w:val="single" w:sz="6" w:space="0" w:color="365F91"/>
              <w:bottom w:val="single" w:sz="12" w:space="0" w:color="365F91"/>
            </w:tcBorders>
            <w:vAlign w:val="center"/>
          </w:tcPr>
          <w:p w14:paraId="7939D530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≥ 15 000</w:t>
            </w:r>
          </w:p>
        </w:tc>
        <w:tc>
          <w:tcPr>
            <w:tcW w:w="331" w:type="pct"/>
            <w:tcBorders>
              <w:bottom w:val="single" w:sz="12" w:space="0" w:color="365F91"/>
              <w:right w:val="single" w:sz="12" w:space="0" w:color="365F91"/>
            </w:tcBorders>
            <w:vAlign w:val="center"/>
          </w:tcPr>
          <w:p w14:paraId="3AB49291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305</w:t>
            </w:r>
          </w:p>
        </w:tc>
        <w:tc>
          <w:tcPr>
            <w:tcW w:w="926" w:type="pct"/>
            <w:tcBorders>
              <w:left w:val="single" w:sz="12" w:space="0" w:color="365F91"/>
              <w:bottom w:val="single" w:sz="12" w:space="0" w:color="365F91"/>
            </w:tcBorders>
            <w:vAlign w:val="center"/>
          </w:tcPr>
          <w:p w14:paraId="3C678F88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795" w:type="pct"/>
            <w:tcBorders>
              <w:bottom w:val="single" w:sz="12" w:space="0" w:color="365F91"/>
            </w:tcBorders>
            <w:vAlign w:val="center"/>
          </w:tcPr>
          <w:p w14:paraId="6BFA197D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597" w:type="pct"/>
            <w:tcBorders>
              <w:bottom w:val="single" w:sz="12" w:space="0" w:color="365F91"/>
            </w:tcBorders>
          </w:tcPr>
          <w:p w14:paraId="74B0BC61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777" w:type="pct"/>
            <w:tcBorders>
              <w:bottom w:val="single" w:sz="12" w:space="0" w:color="365F91"/>
              <w:right w:val="single" w:sz="12" w:space="0" w:color="365F91"/>
            </w:tcBorders>
          </w:tcPr>
          <w:p w14:paraId="3B37CBB3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</w:tbl>
    <w:p w14:paraId="01CFA9AF" w14:textId="77777777" w:rsidR="00AD0A6D" w:rsidRPr="00B90371" w:rsidRDefault="00AD0A6D" w:rsidP="00AD0A6D">
      <w:pPr>
        <w:ind w:right="-85"/>
        <w:rPr>
          <w:rFonts w:ascii="Calibri" w:hAnsi="Calibri" w:cs="Calibri"/>
          <w:b/>
          <w:bCs/>
          <w:caps/>
          <w:color w:val="000000"/>
          <w:sz w:val="18"/>
          <w:szCs w:val="22"/>
          <w:lang w:val="lv-LV"/>
        </w:rPr>
      </w:pPr>
    </w:p>
    <w:p w14:paraId="16AD5E57" w14:textId="77777777" w:rsidR="00AD0A6D" w:rsidRPr="00B90371" w:rsidRDefault="00AD0A6D" w:rsidP="00AD0A6D">
      <w:pPr>
        <w:tabs>
          <w:tab w:val="right" w:pos="10471"/>
        </w:tabs>
        <w:ind w:left="210" w:right="3" w:hanging="210"/>
        <w:rPr>
          <w:rFonts w:ascii="Calibri" w:hAnsi="Calibri" w:cs="Calibri"/>
          <w:i/>
          <w:iCs/>
          <w:sz w:val="20"/>
          <w:szCs w:val="22"/>
          <w:lang w:val="lv-LV"/>
        </w:rPr>
      </w:pPr>
      <w:r w:rsidRPr="00B90371">
        <w:rPr>
          <w:rFonts w:ascii="Calibri" w:hAnsi="Calibri" w:cs="Calibri"/>
          <w:b/>
          <w:bCs/>
          <w:caps/>
          <w:sz w:val="22"/>
          <w:szCs w:val="22"/>
          <w:lang w:val="lv-LV"/>
        </w:rPr>
        <w:t xml:space="preserve">4. VIDĒJĀs Elektroenerģijas </w:t>
      </w:r>
      <w:r w:rsidRPr="00B90371">
        <w:rPr>
          <w:rFonts w:ascii="Calibri" w:hAnsi="Calibri" w:cs="Calibri"/>
          <w:b/>
          <w:bCs/>
          <w:caps/>
          <w:sz w:val="22"/>
          <w:szCs w:val="22"/>
          <w:u w:val="single"/>
          <w:lang w:val="lv-LV"/>
        </w:rPr>
        <w:t>Pārvades un Sadales cenas</w:t>
      </w:r>
      <w:r w:rsidRPr="00B90371">
        <w:rPr>
          <w:rFonts w:ascii="Calibri" w:hAnsi="Calibri" w:cs="Calibri"/>
          <w:b/>
          <w:bCs/>
          <w:caps/>
          <w:sz w:val="22"/>
          <w:szCs w:val="22"/>
          <w:lang w:val="lv-LV"/>
        </w:rPr>
        <w:t xml:space="preserve"> mājsaimniecībām </w:t>
      </w:r>
    </w:p>
    <w:tbl>
      <w:tblPr>
        <w:tblW w:w="5000" w:type="pct"/>
        <w:tblBorders>
          <w:top w:val="single" w:sz="12" w:space="0" w:color="365F91"/>
          <w:left w:val="single" w:sz="12" w:space="0" w:color="365F91"/>
          <w:bottom w:val="single" w:sz="12" w:space="0" w:color="365F91"/>
          <w:right w:val="single" w:sz="12" w:space="0" w:color="365F91"/>
          <w:insideH w:val="single" w:sz="6" w:space="0" w:color="365F91"/>
          <w:insideV w:val="single" w:sz="6" w:space="0" w:color="365F91"/>
        </w:tblBorders>
        <w:tblLook w:val="0000" w:firstRow="0" w:lastRow="0" w:firstColumn="0" w:lastColumn="0" w:noHBand="0" w:noVBand="0"/>
      </w:tblPr>
      <w:tblGrid>
        <w:gridCol w:w="1435"/>
        <w:gridCol w:w="941"/>
        <w:gridCol w:w="993"/>
        <w:gridCol w:w="706"/>
        <w:gridCol w:w="1869"/>
        <w:gridCol w:w="1818"/>
        <w:gridCol w:w="1428"/>
        <w:gridCol w:w="1514"/>
      </w:tblGrid>
      <w:tr w:rsidR="00AD0A6D" w:rsidRPr="00B90371" w14:paraId="0B5B746B" w14:textId="77777777" w:rsidTr="006842FE">
        <w:trPr>
          <w:cantSplit/>
          <w:trHeight w:val="315"/>
        </w:trPr>
        <w:tc>
          <w:tcPr>
            <w:tcW w:w="670" w:type="pct"/>
            <w:vMerge w:val="restart"/>
            <w:tcBorders>
              <w:top w:val="single" w:sz="12" w:space="0" w:color="365F91"/>
              <w:bottom w:val="single" w:sz="6" w:space="0" w:color="365F91"/>
            </w:tcBorders>
            <w:vAlign w:val="center"/>
          </w:tcPr>
          <w:p w14:paraId="1408F931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Mājsaimniecības</w:t>
            </w:r>
          </w:p>
        </w:tc>
        <w:tc>
          <w:tcPr>
            <w:tcW w:w="904" w:type="pct"/>
            <w:gridSpan w:val="2"/>
            <w:vMerge w:val="restart"/>
            <w:tcBorders>
              <w:top w:val="single" w:sz="12" w:space="0" w:color="365F91"/>
            </w:tcBorders>
            <w:vAlign w:val="center"/>
          </w:tcPr>
          <w:p w14:paraId="374C7F27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Elektroenerģijas patēriņš gadā </w:t>
            </w:r>
            <w:r w:rsidRPr="00B90371">
              <w:rPr>
                <w:rFonts w:ascii="Calibri" w:hAnsi="Calibri" w:cs="Calibri"/>
                <w:i/>
                <w:color w:val="000000"/>
                <w:sz w:val="18"/>
                <w:szCs w:val="18"/>
                <w:lang w:val="lv-LV"/>
              </w:rPr>
              <w:t>(kWh)</w:t>
            </w:r>
          </w:p>
        </w:tc>
        <w:tc>
          <w:tcPr>
            <w:tcW w:w="330" w:type="pct"/>
            <w:vMerge w:val="restart"/>
            <w:tcBorders>
              <w:top w:val="single" w:sz="12" w:space="0" w:color="365F91"/>
              <w:bottom w:val="single" w:sz="6" w:space="0" w:color="365F91"/>
              <w:right w:val="single" w:sz="12" w:space="0" w:color="365F91"/>
            </w:tcBorders>
            <w:vAlign w:val="center"/>
          </w:tcPr>
          <w:p w14:paraId="0CB6D768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Rindas kods</w:t>
            </w:r>
          </w:p>
        </w:tc>
        <w:tc>
          <w:tcPr>
            <w:tcW w:w="873" w:type="pct"/>
            <w:vMerge w:val="restart"/>
            <w:tcBorders>
              <w:top w:val="single" w:sz="12" w:space="0" w:color="365F91"/>
              <w:left w:val="single" w:sz="12" w:space="0" w:color="365F91"/>
              <w:bottom w:val="single" w:sz="6" w:space="0" w:color="365F91"/>
            </w:tcBorders>
            <w:vAlign w:val="center"/>
          </w:tcPr>
          <w:p w14:paraId="5D727B42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i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Kopējais elektroenerģijas patēriņš grupā </w:t>
            </w:r>
            <w:r w:rsidRPr="00B90371">
              <w:rPr>
                <w:rFonts w:ascii="Calibri" w:hAnsi="Calibri" w:cs="Calibri"/>
                <w:i/>
                <w:color w:val="000000"/>
                <w:sz w:val="18"/>
                <w:szCs w:val="18"/>
                <w:lang w:val="lv-LV"/>
              </w:rPr>
              <w:t>(</w:t>
            </w:r>
            <w:proofErr w:type="spellStart"/>
            <w:r w:rsidRPr="00B90371">
              <w:rPr>
                <w:rFonts w:ascii="Calibri" w:hAnsi="Calibri" w:cs="Calibri"/>
                <w:i/>
                <w:color w:val="000000"/>
                <w:sz w:val="18"/>
                <w:szCs w:val="18"/>
                <w:lang w:val="lv-LV"/>
              </w:rPr>
              <w:t>MWh</w:t>
            </w:r>
            <w:proofErr w:type="spellEnd"/>
            <w:r w:rsidRPr="00B90371">
              <w:rPr>
                <w:rFonts w:ascii="Calibri" w:hAnsi="Calibri" w:cs="Calibri"/>
                <w:i/>
                <w:color w:val="000000"/>
                <w:sz w:val="18"/>
                <w:szCs w:val="18"/>
                <w:lang w:val="lv-LV"/>
              </w:rPr>
              <w:t>)</w:t>
            </w:r>
          </w:p>
          <w:p w14:paraId="0BEF81F3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i/>
                <w:color w:val="000000"/>
                <w:sz w:val="18"/>
                <w:szCs w:val="18"/>
                <w:lang w:val="lv-LV"/>
              </w:rPr>
              <w:t>(veselos skaitļos)</w:t>
            </w:r>
          </w:p>
        </w:tc>
        <w:tc>
          <w:tcPr>
            <w:tcW w:w="849" w:type="pct"/>
            <w:vMerge w:val="restart"/>
            <w:tcBorders>
              <w:top w:val="single" w:sz="12" w:space="0" w:color="365F91"/>
            </w:tcBorders>
            <w:vAlign w:val="center"/>
          </w:tcPr>
          <w:p w14:paraId="7E58FB20" w14:textId="77777777" w:rsidR="00AD0A6D" w:rsidRPr="00B90371" w:rsidRDefault="00AD0A6D" w:rsidP="006842FE">
            <w:pPr>
              <w:ind w:right="-57"/>
              <w:jc w:val="center"/>
              <w:rPr>
                <w:rFonts w:ascii="Calibri" w:hAnsi="Calibri" w:cs="Calibri"/>
                <w:i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Pārvades un sadales cena </w:t>
            </w:r>
            <w:r w:rsidRPr="00B90371">
              <w:rPr>
                <w:rFonts w:ascii="Calibri" w:hAnsi="Calibri" w:cs="Calibri"/>
                <w:i/>
                <w:color w:val="000000"/>
                <w:sz w:val="18"/>
                <w:szCs w:val="18"/>
                <w:lang w:val="lv-LV"/>
              </w:rPr>
              <w:t>(</w:t>
            </w:r>
            <w:proofErr w:type="spellStart"/>
            <w:r w:rsidRPr="00B90371">
              <w:rPr>
                <w:rFonts w:ascii="Calibri" w:hAnsi="Calibri" w:cs="Calibri"/>
                <w:i/>
                <w:color w:val="000000"/>
                <w:sz w:val="18"/>
                <w:szCs w:val="18"/>
                <w:lang w:val="lv-LV"/>
              </w:rPr>
              <w:t>euro</w:t>
            </w:r>
            <w:proofErr w:type="spellEnd"/>
            <w:r w:rsidRPr="00B90371">
              <w:rPr>
                <w:rFonts w:ascii="Calibri" w:hAnsi="Calibri" w:cs="Calibri"/>
                <w:i/>
                <w:color w:val="000000"/>
                <w:sz w:val="18"/>
                <w:szCs w:val="18"/>
                <w:lang w:val="lv-LV"/>
              </w:rPr>
              <w:t xml:space="preserve">/kWh) </w:t>
            </w:r>
          </w:p>
          <w:p w14:paraId="36A6EF24" w14:textId="77777777" w:rsidR="00AD0A6D" w:rsidRPr="00B90371" w:rsidRDefault="00AD0A6D" w:rsidP="006842FE">
            <w:pPr>
              <w:ind w:right="-57"/>
              <w:jc w:val="center"/>
              <w:rPr>
                <w:rFonts w:ascii="Calibri" w:hAnsi="Calibri" w:cs="Calibri"/>
                <w:i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i/>
                <w:color w:val="000000"/>
                <w:sz w:val="18"/>
                <w:szCs w:val="18"/>
                <w:lang w:val="lv-LV"/>
              </w:rPr>
              <w:t>(4 cipari aiz komata)</w:t>
            </w:r>
          </w:p>
        </w:tc>
        <w:tc>
          <w:tcPr>
            <w:tcW w:w="1374" w:type="pct"/>
            <w:gridSpan w:val="2"/>
            <w:tcBorders>
              <w:top w:val="single" w:sz="12" w:space="0" w:color="365F91"/>
            </w:tcBorders>
            <w:vAlign w:val="center"/>
          </w:tcPr>
          <w:p w14:paraId="3D30FCF0" w14:textId="77777777" w:rsidR="00AD0A6D" w:rsidRPr="00B90371" w:rsidRDefault="00AD0A6D" w:rsidP="006842FE">
            <w:pPr>
              <w:ind w:right="-57"/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sz w:val="18"/>
                <w:szCs w:val="18"/>
                <w:lang w:val="lv-LV"/>
              </w:rPr>
              <w:t xml:space="preserve">tai skaitā </w:t>
            </w:r>
          </w:p>
          <w:p w14:paraId="1B645A42" w14:textId="77777777" w:rsidR="00AD0A6D" w:rsidRPr="00B90371" w:rsidRDefault="00AD0A6D" w:rsidP="006842FE">
            <w:pPr>
              <w:ind w:right="-57"/>
              <w:jc w:val="center"/>
              <w:rPr>
                <w:rFonts w:ascii="Calibri" w:hAnsi="Calibri" w:cs="Calibri"/>
                <w:bCs/>
                <w:i/>
                <w:sz w:val="18"/>
                <w:szCs w:val="22"/>
                <w:lang w:val="lv-LV"/>
              </w:rPr>
            </w:pPr>
            <w:r w:rsidRPr="00B90371">
              <w:rPr>
                <w:rFonts w:ascii="Calibri" w:hAnsi="Calibri" w:cs="Calibri"/>
                <w:i/>
                <w:sz w:val="18"/>
                <w:szCs w:val="18"/>
                <w:lang w:val="lv-LV"/>
              </w:rPr>
              <w:t>(a</w:t>
            </w:r>
            <w:r w:rsidRPr="00B90371">
              <w:rPr>
                <w:rFonts w:ascii="Calibri" w:hAnsi="Calibri" w:cs="Calibri"/>
                <w:bCs/>
                <w:i/>
                <w:sz w:val="18"/>
                <w:szCs w:val="22"/>
                <w:lang w:val="lv-LV"/>
              </w:rPr>
              <w:t xml:space="preserve">izpilda tikai 2. pusgadā par gadu) </w:t>
            </w:r>
          </w:p>
          <w:p w14:paraId="73E74BFF" w14:textId="77777777" w:rsidR="00AD0A6D" w:rsidRPr="00B90371" w:rsidRDefault="00AD0A6D" w:rsidP="006842FE">
            <w:pPr>
              <w:ind w:right="-57"/>
              <w:jc w:val="center"/>
              <w:rPr>
                <w:rFonts w:ascii="Calibri" w:hAnsi="Calibri" w:cs="Calibri"/>
                <w:i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i/>
                <w:color w:val="000000"/>
                <w:sz w:val="18"/>
                <w:szCs w:val="18"/>
                <w:lang w:val="lv-LV"/>
              </w:rPr>
              <w:t>(2 cipari aiz komata)</w:t>
            </w:r>
          </w:p>
        </w:tc>
      </w:tr>
      <w:tr w:rsidR="00AD0A6D" w:rsidRPr="00B90371" w14:paraId="7349B2C7" w14:textId="77777777" w:rsidTr="006842FE">
        <w:trPr>
          <w:cantSplit/>
        </w:trPr>
        <w:tc>
          <w:tcPr>
            <w:tcW w:w="670" w:type="pct"/>
            <w:vMerge/>
            <w:tcBorders>
              <w:top w:val="single" w:sz="6" w:space="0" w:color="365F91"/>
              <w:bottom w:val="single" w:sz="6" w:space="0" w:color="365F91"/>
            </w:tcBorders>
            <w:vAlign w:val="center"/>
          </w:tcPr>
          <w:p w14:paraId="4E8DED3C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904" w:type="pct"/>
            <w:gridSpan w:val="2"/>
            <w:vMerge/>
            <w:tcBorders>
              <w:bottom w:val="single" w:sz="6" w:space="0" w:color="365F91"/>
            </w:tcBorders>
            <w:vAlign w:val="center"/>
          </w:tcPr>
          <w:p w14:paraId="35D2F1C3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330" w:type="pct"/>
            <w:vMerge/>
            <w:tcBorders>
              <w:top w:val="single" w:sz="6" w:space="0" w:color="365F91"/>
              <w:bottom w:val="single" w:sz="6" w:space="0" w:color="365F91"/>
              <w:right w:val="single" w:sz="12" w:space="0" w:color="365F91"/>
            </w:tcBorders>
            <w:vAlign w:val="center"/>
          </w:tcPr>
          <w:p w14:paraId="78918CF2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873" w:type="pct"/>
            <w:vMerge/>
            <w:tcBorders>
              <w:top w:val="single" w:sz="6" w:space="0" w:color="365F91"/>
              <w:left w:val="single" w:sz="12" w:space="0" w:color="365F91"/>
              <w:bottom w:val="single" w:sz="6" w:space="0" w:color="365F91"/>
            </w:tcBorders>
            <w:vAlign w:val="center"/>
          </w:tcPr>
          <w:p w14:paraId="02D90838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849" w:type="pct"/>
            <w:vMerge/>
            <w:tcBorders>
              <w:bottom w:val="single" w:sz="6" w:space="0" w:color="365F91"/>
            </w:tcBorders>
            <w:vAlign w:val="center"/>
          </w:tcPr>
          <w:p w14:paraId="5B1CF9D3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i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667" w:type="pct"/>
            <w:tcBorders>
              <w:bottom w:val="single" w:sz="6" w:space="0" w:color="365F91"/>
            </w:tcBorders>
            <w:vAlign w:val="center"/>
          </w:tcPr>
          <w:p w14:paraId="01A8F750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sz w:val="18"/>
                <w:szCs w:val="18"/>
                <w:lang w:val="lv-LV"/>
              </w:rPr>
              <w:t>pārvade (%)</w:t>
            </w:r>
          </w:p>
        </w:tc>
        <w:tc>
          <w:tcPr>
            <w:tcW w:w="707" w:type="pct"/>
            <w:tcBorders>
              <w:bottom w:val="single" w:sz="6" w:space="0" w:color="365F91"/>
            </w:tcBorders>
            <w:vAlign w:val="center"/>
          </w:tcPr>
          <w:p w14:paraId="4A247282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sz w:val="18"/>
                <w:szCs w:val="18"/>
                <w:lang w:val="lv-LV"/>
              </w:rPr>
              <w:t>sadale (%)</w:t>
            </w:r>
          </w:p>
        </w:tc>
      </w:tr>
      <w:tr w:rsidR="00AD0A6D" w:rsidRPr="00B90371" w14:paraId="28E16B92" w14:textId="77777777" w:rsidTr="006842FE">
        <w:trPr>
          <w:trHeight w:val="129"/>
        </w:trPr>
        <w:tc>
          <w:tcPr>
            <w:tcW w:w="670" w:type="pct"/>
            <w:tcBorders>
              <w:top w:val="single" w:sz="6" w:space="0" w:color="365F91"/>
              <w:bottom w:val="single" w:sz="12" w:space="0" w:color="365F91"/>
            </w:tcBorders>
            <w:vAlign w:val="center"/>
          </w:tcPr>
          <w:p w14:paraId="6D5C6185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A</w:t>
            </w:r>
          </w:p>
        </w:tc>
        <w:tc>
          <w:tcPr>
            <w:tcW w:w="904" w:type="pct"/>
            <w:gridSpan w:val="2"/>
            <w:tcBorders>
              <w:top w:val="single" w:sz="6" w:space="0" w:color="365F91"/>
              <w:bottom w:val="single" w:sz="12" w:space="0" w:color="365F91"/>
            </w:tcBorders>
            <w:vAlign w:val="center"/>
          </w:tcPr>
          <w:p w14:paraId="0C161472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B</w:t>
            </w:r>
          </w:p>
        </w:tc>
        <w:tc>
          <w:tcPr>
            <w:tcW w:w="330" w:type="pct"/>
            <w:tcBorders>
              <w:top w:val="single" w:sz="6" w:space="0" w:color="365F91"/>
              <w:bottom w:val="single" w:sz="12" w:space="0" w:color="365F91"/>
              <w:right w:val="single" w:sz="12" w:space="0" w:color="365F91"/>
            </w:tcBorders>
            <w:vAlign w:val="center"/>
          </w:tcPr>
          <w:p w14:paraId="461B06E5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C</w:t>
            </w:r>
          </w:p>
        </w:tc>
        <w:tc>
          <w:tcPr>
            <w:tcW w:w="873" w:type="pct"/>
            <w:tcBorders>
              <w:top w:val="single" w:sz="6" w:space="0" w:color="365F91"/>
              <w:left w:val="single" w:sz="12" w:space="0" w:color="365F91"/>
              <w:bottom w:val="single" w:sz="12" w:space="0" w:color="365F91"/>
            </w:tcBorders>
            <w:vAlign w:val="center"/>
          </w:tcPr>
          <w:p w14:paraId="15E462D9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</w:t>
            </w:r>
          </w:p>
        </w:tc>
        <w:tc>
          <w:tcPr>
            <w:tcW w:w="849" w:type="pct"/>
            <w:tcBorders>
              <w:top w:val="single" w:sz="6" w:space="0" w:color="365F91"/>
              <w:bottom w:val="single" w:sz="12" w:space="0" w:color="365F91"/>
            </w:tcBorders>
            <w:vAlign w:val="center"/>
          </w:tcPr>
          <w:p w14:paraId="75B0E8A2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</w:t>
            </w:r>
          </w:p>
        </w:tc>
        <w:tc>
          <w:tcPr>
            <w:tcW w:w="667" w:type="pct"/>
            <w:tcBorders>
              <w:top w:val="single" w:sz="6" w:space="0" w:color="365F91"/>
              <w:bottom w:val="single" w:sz="12" w:space="0" w:color="365F91"/>
            </w:tcBorders>
            <w:vAlign w:val="center"/>
          </w:tcPr>
          <w:p w14:paraId="1ED98BD6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3</w:t>
            </w:r>
          </w:p>
        </w:tc>
        <w:tc>
          <w:tcPr>
            <w:tcW w:w="707" w:type="pct"/>
            <w:tcBorders>
              <w:top w:val="single" w:sz="6" w:space="0" w:color="365F91"/>
              <w:bottom w:val="single" w:sz="12" w:space="0" w:color="365F91"/>
            </w:tcBorders>
            <w:vAlign w:val="center"/>
          </w:tcPr>
          <w:p w14:paraId="1AD64352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4</w:t>
            </w:r>
          </w:p>
        </w:tc>
      </w:tr>
      <w:tr w:rsidR="00AD0A6D" w:rsidRPr="00B90371" w14:paraId="69FA25AE" w14:textId="77777777" w:rsidTr="006842FE">
        <w:trPr>
          <w:trHeight w:val="500"/>
        </w:trPr>
        <w:tc>
          <w:tcPr>
            <w:tcW w:w="670" w:type="pct"/>
            <w:tcBorders>
              <w:top w:val="single" w:sz="12" w:space="0" w:color="365F91"/>
            </w:tcBorders>
            <w:vAlign w:val="center"/>
          </w:tcPr>
          <w:p w14:paraId="6AE87E27" w14:textId="77777777" w:rsidR="00AD0A6D" w:rsidRPr="00B90371" w:rsidRDefault="00AD0A6D" w:rsidP="006842FE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Grupa DA</w:t>
            </w:r>
          </w:p>
        </w:tc>
        <w:tc>
          <w:tcPr>
            <w:tcW w:w="904" w:type="pct"/>
            <w:gridSpan w:val="2"/>
            <w:tcBorders>
              <w:top w:val="single" w:sz="12" w:space="0" w:color="365F91"/>
              <w:bottom w:val="single" w:sz="6" w:space="0" w:color="365F91"/>
            </w:tcBorders>
            <w:vAlign w:val="center"/>
          </w:tcPr>
          <w:p w14:paraId="743C8E42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&lt; 1 000</w:t>
            </w:r>
          </w:p>
        </w:tc>
        <w:tc>
          <w:tcPr>
            <w:tcW w:w="330" w:type="pct"/>
            <w:tcBorders>
              <w:top w:val="single" w:sz="12" w:space="0" w:color="365F91"/>
              <w:right w:val="single" w:sz="12" w:space="0" w:color="365F91"/>
            </w:tcBorders>
            <w:vAlign w:val="center"/>
          </w:tcPr>
          <w:p w14:paraId="522A6FFD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401</w:t>
            </w:r>
          </w:p>
        </w:tc>
        <w:tc>
          <w:tcPr>
            <w:tcW w:w="873" w:type="pct"/>
            <w:tcBorders>
              <w:top w:val="single" w:sz="12" w:space="0" w:color="365F91"/>
              <w:left w:val="single" w:sz="12" w:space="0" w:color="365F91"/>
            </w:tcBorders>
            <w:vAlign w:val="center"/>
          </w:tcPr>
          <w:p w14:paraId="41171A0C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849" w:type="pct"/>
            <w:tcBorders>
              <w:top w:val="single" w:sz="12" w:space="0" w:color="365F91"/>
            </w:tcBorders>
            <w:vAlign w:val="center"/>
          </w:tcPr>
          <w:p w14:paraId="2E4F0FBC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667" w:type="pct"/>
            <w:tcBorders>
              <w:top w:val="single" w:sz="12" w:space="0" w:color="365F91"/>
            </w:tcBorders>
            <w:vAlign w:val="center"/>
          </w:tcPr>
          <w:p w14:paraId="2A1B5CD1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707" w:type="pct"/>
            <w:tcBorders>
              <w:top w:val="single" w:sz="12" w:space="0" w:color="365F91"/>
            </w:tcBorders>
            <w:vAlign w:val="center"/>
          </w:tcPr>
          <w:p w14:paraId="76C47645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AD0A6D" w:rsidRPr="00B90371" w14:paraId="0D691248" w14:textId="77777777" w:rsidTr="006842FE">
        <w:trPr>
          <w:trHeight w:val="500"/>
        </w:trPr>
        <w:tc>
          <w:tcPr>
            <w:tcW w:w="670" w:type="pct"/>
            <w:tcBorders>
              <w:right w:val="single" w:sz="6" w:space="0" w:color="365F91"/>
            </w:tcBorders>
            <w:vAlign w:val="center"/>
          </w:tcPr>
          <w:p w14:paraId="3C8484B7" w14:textId="77777777" w:rsidR="00AD0A6D" w:rsidRPr="00B90371" w:rsidRDefault="00AD0A6D" w:rsidP="006842FE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Grupa DB</w:t>
            </w:r>
          </w:p>
        </w:tc>
        <w:tc>
          <w:tcPr>
            <w:tcW w:w="440" w:type="pct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nil"/>
            </w:tcBorders>
            <w:vAlign w:val="center"/>
          </w:tcPr>
          <w:p w14:paraId="42E427AA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≥ 1 000</w:t>
            </w:r>
          </w:p>
        </w:tc>
        <w:tc>
          <w:tcPr>
            <w:tcW w:w="464" w:type="pct"/>
            <w:tcBorders>
              <w:top w:val="single" w:sz="6" w:space="0" w:color="365F91"/>
              <w:left w:val="nil"/>
              <w:bottom w:val="single" w:sz="6" w:space="0" w:color="365F91"/>
              <w:right w:val="single" w:sz="6" w:space="0" w:color="365F91"/>
            </w:tcBorders>
            <w:vAlign w:val="center"/>
          </w:tcPr>
          <w:p w14:paraId="45D26DAA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&lt; 2 500</w:t>
            </w:r>
          </w:p>
        </w:tc>
        <w:tc>
          <w:tcPr>
            <w:tcW w:w="330" w:type="pct"/>
            <w:tcBorders>
              <w:left w:val="single" w:sz="6" w:space="0" w:color="365F91"/>
              <w:right w:val="single" w:sz="12" w:space="0" w:color="365F91"/>
            </w:tcBorders>
            <w:vAlign w:val="center"/>
          </w:tcPr>
          <w:p w14:paraId="34C5E27C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402</w:t>
            </w:r>
          </w:p>
        </w:tc>
        <w:tc>
          <w:tcPr>
            <w:tcW w:w="873" w:type="pct"/>
            <w:tcBorders>
              <w:left w:val="single" w:sz="12" w:space="0" w:color="365F91"/>
            </w:tcBorders>
            <w:vAlign w:val="center"/>
          </w:tcPr>
          <w:p w14:paraId="268E6CB7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849" w:type="pct"/>
            <w:vAlign w:val="center"/>
          </w:tcPr>
          <w:p w14:paraId="40ED6EC3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667" w:type="pct"/>
            <w:vAlign w:val="center"/>
          </w:tcPr>
          <w:p w14:paraId="6FBF1736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707" w:type="pct"/>
            <w:vAlign w:val="center"/>
          </w:tcPr>
          <w:p w14:paraId="10EA73CC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AD0A6D" w:rsidRPr="00B90371" w14:paraId="20153E20" w14:textId="77777777" w:rsidTr="006842FE">
        <w:trPr>
          <w:trHeight w:val="500"/>
        </w:trPr>
        <w:tc>
          <w:tcPr>
            <w:tcW w:w="670" w:type="pct"/>
            <w:tcBorders>
              <w:right w:val="single" w:sz="6" w:space="0" w:color="365F91"/>
            </w:tcBorders>
            <w:vAlign w:val="center"/>
          </w:tcPr>
          <w:p w14:paraId="12EF1E57" w14:textId="77777777" w:rsidR="00AD0A6D" w:rsidRPr="00B90371" w:rsidRDefault="00AD0A6D" w:rsidP="006842FE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Grupa DC</w:t>
            </w:r>
          </w:p>
        </w:tc>
        <w:tc>
          <w:tcPr>
            <w:tcW w:w="440" w:type="pct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nil"/>
            </w:tcBorders>
            <w:vAlign w:val="center"/>
          </w:tcPr>
          <w:p w14:paraId="7A6B9C56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≥ 2 500</w:t>
            </w:r>
          </w:p>
        </w:tc>
        <w:tc>
          <w:tcPr>
            <w:tcW w:w="464" w:type="pct"/>
            <w:tcBorders>
              <w:top w:val="single" w:sz="6" w:space="0" w:color="365F91"/>
              <w:left w:val="nil"/>
              <w:bottom w:val="single" w:sz="6" w:space="0" w:color="365F91"/>
              <w:right w:val="single" w:sz="6" w:space="0" w:color="365F91"/>
            </w:tcBorders>
            <w:vAlign w:val="center"/>
          </w:tcPr>
          <w:p w14:paraId="0D5979F2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&lt; 5 000</w:t>
            </w:r>
          </w:p>
        </w:tc>
        <w:tc>
          <w:tcPr>
            <w:tcW w:w="330" w:type="pct"/>
            <w:tcBorders>
              <w:left w:val="single" w:sz="6" w:space="0" w:color="365F91"/>
              <w:right w:val="single" w:sz="12" w:space="0" w:color="365F91"/>
            </w:tcBorders>
            <w:vAlign w:val="center"/>
          </w:tcPr>
          <w:p w14:paraId="3CA7DF34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403</w:t>
            </w:r>
          </w:p>
        </w:tc>
        <w:tc>
          <w:tcPr>
            <w:tcW w:w="873" w:type="pct"/>
            <w:tcBorders>
              <w:left w:val="single" w:sz="12" w:space="0" w:color="365F91"/>
            </w:tcBorders>
            <w:vAlign w:val="center"/>
          </w:tcPr>
          <w:p w14:paraId="0F2AA0C4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849" w:type="pct"/>
            <w:vAlign w:val="center"/>
          </w:tcPr>
          <w:p w14:paraId="71662EA1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667" w:type="pct"/>
            <w:vAlign w:val="center"/>
          </w:tcPr>
          <w:p w14:paraId="7817D5DD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707" w:type="pct"/>
            <w:vAlign w:val="center"/>
          </w:tcPr>
          <w:p w14:paraId="45747765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AD0A6D" w:rsidRPr="00B90371" w14:paraId="15D97BEC" w14:textId="77777777" w:rsidTr="006842FE">
        <w:trPr>
          <w:trHeight w:val="500"/>
        </w:trPr>
        <w:tc>
          <w:tcPr>
            <w:tcW w:w="670" w:type="pct"/>
            <w:tcBorders>
              <w:right w:val="single" w:sz="6" w:space="0" w:color="365F91"/>
            </w:tcBorders>
            <w:vAlign w:val="center"/>
          </w:tcPr>
          <w:p w14:paraId="69FD22B2" w14:textId="77777777" w:rsidR="00AD0A6D" w:rsidRPr="00B90371" w:rsidRDefault="00AD0A6D" w:rsidP="006842FE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Grupa DD</w:t>
            </w:r>
          </w:p>
        </w:tc>
        <w:tc>
          <w:tcPr>
            <w:tcW w:w="440" w:type="pct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nil"/>
            </w:tcBorders>
            <w:vAlign w:val="center"/>
          </w:tcPr>
          <w:p w14:paraId="2F28F509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≥ 5 000</w:t>
            </w:r>
          </w:p>
        </w:tc>
        <w:tc>
          <w:tcPr>
            <w:tcW w:w="464" w:type="pct"/>
            <w:tcBorders>
              <w:top w:val="single" w:sz="6" w:space="0" w:color="365F91"/>
              <w:left w:val="nil"/>
              <w:bottom w:val="single" w:sz="6" w:space="0" w:color="365F91"/>
              <w:right w:val="single" w:sz="6" w:space="0" w:color="365F91"/>
            </w:tcBorders>
            <w:vAlign w:val="center"/>
          </w:tcPr>
          <w:p w14:paraId="514D2319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&lt; 15 000</w:t>
            </w:r>
          </w:p>
        </w:tc>
        <w:tc>
          <w:tcPr>
            <w:tcW w:w="330" w:type="pct"/>
            <w:tcBorders>
              <w:left w:val="single" w:sz="6" w:space="0" w:color="365F91"/>
              <w:right w:val="single" w:sz="12" w:space="0" w:color="365F91"/>
            </w:tcBorders>
            <w:vAlign w:val="center"/>
          </w:tcPr>
          <w:p w14:paraId="17486534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404</w:t>
            </w:r>
          </w:p>
        </w:tc>
        <w:tc>
          <w:tcPr>
            <w:tcW w:w="873" w:type="pct"/>
            <w:tcBorders>
              <w:left w:val="single" w:sz="12" w:space="0" w:color="365F91"/>
            </w:tcBorders>
            <w:vAlign w:val="center"/>
          </w:tcPr>
          <w:p w14:paraId="4F5F3DAD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849" w:type="pct"/>
            <w:vAlign w:val="center"/>
          </w:tcPr>
          <w:p w14:paraId="13CE021F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667" w:type="pct"/>
            <w:vAlign w:val="center"/>
          </w:tcPr>
          <w:p w14:paraId="613424CB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707" w:type="pct"/>
            <w:vAlign w:val="center"/>
          </w:tcPr>
          <w:p w14:paraId="28746F2B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AD0A6D" w:rsidRPr="00B90371" w14:paraId="51EFCC3E" w14:textId="77777777" w:rsidTr="006842FE">
        <w:trPr>
          <w:trHeight w:val="500"/>
        </w:trPr>
        <w:tc>
          <w:tcPr>
            <w:tcW w:w="670" w:type="pct"/>
            <w:tcBorders>
              <w:bottom w:val="single" w:sz="12" w:space="0" w:color="365F91"/>
            </w:tcBorders>
            <w:vAlign w:val="center"/>
          </w:tcPr>
          <w:p w14:paraId="5373C228" w14:textId="77777777" w:rsidR="00AD0A6D" w:rsidRPr="00B90371" w:rsidRDefault="00AD0A6D" w:rsidP="006842FE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Grupa DE</w:t>
            </w:r>
          </w:p>
        </w:tc>
        <w:tc>
          <w:tcPr>
            <w:tcW w:w="904" w:type="pct"/>
            <w:gridSpan w:val="2"/>
            <w:tcBorders>
              <w:top w:val="single" w:sz="6" w:space="0" w:color="365F91"/>
              <w:bottom w:val="single" w:sz="12" w:space="0" w:color="365F91"/>
            </w:tcBorders>
            <w:vAlign w:val="center"/>
          </w:tcPr>
          <w:p w14:paraId="1AEC65EE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≥ 15 000</w:t>
            </w:r>
          </w:p>
        </w:tc>
        <w:tc>
          <w:tcPr>
            <w:tcW w:w="330" w:type="pct"/>
            <w:tcBorders>
              <w:bottom w:val="single" w:sz="12" w:space="0" w:color="365F91"/>
              <w:right w:val="single" w:sz="12" w:space="0" w:color="365F91"/>
            </w:tcBorders>
            <w:vAlign w:val="center"/>
          </w:tcPr>
          <w:p w14:paraId="7A0F166D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405</w:t>
            </w:r>
          </w:p>
        </w:tc>
        <w:tc>
          <w:tcPr>
            <w:tcW w:w="873" w:type="pct"/>
            <w:tcBorders>
              <w:left w:val="single" w:sz="12" w:space="0" w:color="365F91"/>
              <w:bottom w:val="single" w:sz="12" w:space="0" w:color="365F91"/>
            </w:tcBorders>
            <w:vAlign w:val="center"/>
          </w:tcPr>
          <w:p w14:paraId="2FDC51EE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849" w:type="pct"/>
            <w:tcBorders>
              <w:bottom w:val="single" w:sz="12" w:space="0" w:color="365F91"/>
            </w:tcBorders>
            <w:vAlign w:val="center"/>
          </w:tcPr>
          <w:p w14:paraId="323FD487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667" w:type="pct"/>
            <w:tcBorders>
              <w:bottom w:val="single" w:sz="12" w:space="0" w:color="365F91"/>
            </w:tcBorders>
            <w:vAlign w:val="center"/>
          </w:tcPr>
          <w:p w14:paraId="55C91A4E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707" w:type="pct"/>
            <w:tcBorders>
              <w:bottom w:val="single" w:sz="12" w:space="0" w:color="365F91"/>
            </w:tcBorders>
            <w:vAlign w:val="center"/>
          </w:tcPr>
          <w:p w14:paraId="1F030552" w14:textId="77777777" w:rsidR="00AD0A6D" w:rsidRPr="00B90371" w:rsidRDefault="00AD0A6D" w:rsidP="006842F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</w:tbl>
    <w:p w14:paraId="777B3BDD" w14:textId="77777777" w:rsidR="00AD0A6D" w:rsidRPr="00B90371" w:rsidRDefault="00AD0A6D" w:rsidP="00AD0A6D">
      <w:pPr>
        <w:ind w:right="-85"/>
        <w:rPr>
          <w:rFonts w:ascii="Calibri" w:hAnsi="Calibri" w:cs="Calibri"/>
          <w:b/>
          <w:bCs/>
          <w:caps/>
          <w:color w:val="000000"/>
          <w:sz w:val="18"/>
          <w:szCs w:val="22"/>
          <w:lang w:val="lv-LV"/>
        </w:rPr>
      </w:pPr>
    </w:p>
    <w:p w14:paraId="4DB48937" w14:textId="77777777" w:rsidR="00AD0A6D" w:rsidRPr="00B90371" w:rsidRDefault="00AD0A6D" w:rsidP="00AD0A6D">
      <w:pPr>
        <w:ind w:right="-85"/>
        <w:rPr>
          <w:rFonts w:ascii="Calibri" w:hAnsi="Calibri" w:cs="Calibri"/>
          <w:b/>
          <w:bCs/>
          <w:caps/>
          <w:color w:val="000000"/>
          <w:sz w:val="18"/>
          <w:szCs w:val="22"/>
          <w:lang w:val="lv-LV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928"/>
        <w:gridCol w:w="851"/>
        <w:gridCol w:w="236"/>
        <w:gridCol w:w="851"/>
      </w:tblGrid>
      <w:tr w:rsidR="00AD0A6D" w:rsidRPr="00672BB8" w14:paraId="3BDD86CC" w14:textId="77777777" w:rsidTr="006842FE">
        <w:trPr>
          <w:trHeight w:val="460"/>
        </w:trPr>
        <w:tc>
          <w:tcPr>
            <w:tcW w:w="4928" w:type="dxa"/>
            <w:tcBorders>
              <w:right w:val="single" w:sz="8" w:space="0" w:color="365F91"/>
            </w:tcBorders>
            <w:vAlign w:val="center"/>
          </w:tcPr>
          <w:p w14:paraId="2200ED9B" w14:textId="77777777" w:rsidR="00AD0A6D" w:rsidRPr="00B90371" w:rsidRDefault="00AD0A6D" w:rsidP="006842FE">
            <w:pPr>
              <w:ind w:right="-86"/>
              <w:rPr>
                <w:rFonts w:ascii="Calibri" w:hAnsi="Calibri" w:cs="Calibri"/>
                <w:color w:val="000000"/>
                <w:sz w:val="20"/>
                <w:szCs w:val="22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2"/>
                <w:lang w:val="lv-LV"/>
              </w:rPr>
              <w:t>Lūdzu, norādiet veidlapas aizpildīšanai patērēto laiku</w:t>
            </w:r>
          </w:p>
        </w:tc>
        <w:tc>
          <w:tcPr>
            <w:tcW w:w="851" w:type="dxa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18A818FF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20"/>
                <w:szCs w:val="22"/>
                <w:lang w:val="lv-LV"/>
              </w:rPr>
            </w:pPr>
          </w:p>
        </w:tc>
        <w:tc>
          <w:tcPr>
            <w:tcW w:w="236" w:type="dxa"/>
            <w:tcBorders>
              <w:left w:val="single" w:sz="8" w:space="0" w:color="365F91"/>
              <w:right w:val="single" w:sz="8" w:space="0" w:color="365F91"/>
            </w:tcBorders>
            <w:vAlign w:val="center"/>
          </w:tcPr>
          <w:p w14:paraId="03D39F45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20"/>
                <w:szCs w:val="22"/>
                <w:lang w:val="lv-LV"/>
              </w:rPr>
            </w:pPr>
          </w:p>
        </w:tc>
        <w:tc>
          <w:tcPr>
            <w:tcW w:w="851" w:type="dxa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6891C91F" w14:textId="77777777" w:rsidR="00AD0A6D" w:rsidRPr="00B90371" w:rsidRDefault="00AD0A6D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20"/>
                <w:szCs w:val="22"/>
                <w:lang w:val="lv-LV"/>
              </w:rPr>
            </w:pPr>
          </w:p>
        </w:tc>
      </w:tr>
    </w:tbl>
    <w:p w14:paraId="3C892676" w14:textId="77777777" w:rsidR="00AD0A6D" w:rsidRPr="00B90371" w:rsidRDefault="00AD0A6D" w:rsidP="00AD0A6D">
      <w:pPr>
        <w:tabs>
          <w:tab w:val="center" w:pos="5245"/>
          <w:tab w:val="center" w:pos="6299"/>
        </w:tabs>
        <w:ind w:right="-86"/>
        <w:rPr>
          <w:rFonts w:ascii="Calibri" w:hAnsi="Calibri" w:cs="Calibri"/>
          <w:color w:val="000000"/>
          <w:sz w:val="20"/>
          <w:szCs w:val="22"/>
          <w:lang w:val="lv-LV"/>
        </w:rPr>
      </w:pPr>
      <w:r w:rsidRPr="00B90371">
        <w:rPr>
          <w:rFonts w:ascii="Calibri" w:hAnsi="Calibri" w:cs="Calibri"/>
          <w:color w:val="000000"/>
          <w:sz w:val="20"/>
          <w:szCs w:val="22"/>
          <w:lang w:val="lv-LV"/>
        </w:rPr>
        <w:br w:type="textWrapping" w:clear="all"/>
      </w:r>
      <w:r w:rsidRPr="00B90371">
        <w:rPr>
          <w:rFonts w:ascii="Calibri" w:hAnsi="Calibri" w:cs="Calibri"/>
          <w:color w:val="000000"/>
          <w:sz w:val="20"/>
          <w:szCs w:val="22"/>
          <w:lang w:val="lv-LV"/>
        </w:rPr>
        <w:tab/>
        <w:t xml:space="preserve">stundas </w:t>
      </w:r>
      <w:r w:rsidRPr="00B90371">
        <w:rPr>
          <w:rFonts w:ascii="Calibri" w:hAnsi="Calibri" w:cs="Calibri"/>
          <w:color w:val="000000"/>
          <w:sz w:val="20"/>
          <w:szCs w:val="22"/>
          <w:lang w:val="lv-LV"/>
        </w:rPr>
        <w:tab/>
        <w:t>minūtes</w:t>
      </w:r>
    </w:p>
    <w:p w14:paraId="74955B59" w14:textId="77777777" w:rsidR="00AD0A6D" w:rsidRPr="00B90371" w:rsidRDefault="00AD0A6D" w:rsidP="00AD0A6D">
      <w:pPr>
        <w:ind w:right="21"/>
        <w:rPr>
          <w:rFonts w:ascii="Calibri" w:hAnsi="Calibri" w:cs="Calibri"/>
          <w:color w:val="000000"/>
          <w:lang w:val="lv-LV"/>
        </w:rPr>
      </w:pPr>
    </w:p>
    <w:p w14:paraId="20DE6769" w14:textId="77777777" w:rsidR="00AD0A6D" w:rsidRPr="00B90371" w:rsidRDefault="00AD0A6D" w:rsidP="00AD0A6D">
      <w:pPr>
        <w:tabs>
          <w:tab w:val="left" w:pos="5812"/>
        </w:tabs>
        <w:ind w:right="21"/>
        <w:rPr>
          <w:rFonts w:ascii="Calibri" w:hAnsi="Calibri" w:cs="Calibri"/>
          <w:color w:val="000000"/>
          <w:sz w:val="20"/>
          <w:szCs w:val="22"/>
          <w:lang w:val="lv-LV"/>
        </w:rPr>
      </w:pPr>
      <w:r w:rsidRPr="00B90371">
        <w:rPr>
          <w:rFonts w:ascii="Calibri" w:hAnsi="Calibri" w:cs="Calibri"/>
          <w:color w:val="000000"/>
          <w:sz w:val="20"/>
          <w:szCs w:val="22"/>
          <w:lang w:val="lv-LV"/>
        </w:rPr>
        <w:t>20__. gada ____. _________________________</w:t>
      </w:r>
      <w:r w:rsidRPr="00B90371">
        <w:rPr>
          <w:rFonts w:ascii="Calibri" w:hAnsi="Calibri" w:cs="Calibri"/>
          <w:color w:val="000000"/>
          <w:sz w:val="20"/>
          <w:szCs w:val="22"/>
          <w:lang w:val="lv-LV"/>
        </w:rPr>
        <w:tab/>
        <w:t>Vadītājs _______________________________________</w:t>
      </w:r>
    </w:p>
    <w:p w14:paraId="0F31E736" w14:textId="77777777" w:rsidR="00AD0A6D" w:rsidRPr="00B90371" w:rsidRDefault="00AD0A6D" w:rsidP="00AD0A6D">
      <w:pPr>
        <w:tabs>
          <w:tab w:val="left" w:pos="5040"/>
        </w:tabs>
        <w:ind w:right="21" w:firstLine="7513"/>
        <w:rPr>
          <w:rFonts w:ascii="Calibri" w:hAnsi="Calibri" w:cs="Calibri"/>
          <w:color w:val="000000"/>
          <w:sz w:val="16"/>
          <w:szCs w:val="16"/>
          <w:lang w:val="lv-LV"/>
        </w:rPr>
      </w:pPr>
      <w:r w:rsidRPr="00B90371">
        <w:rPr>
          <w:rFonts w:ascii="Calibri" w:hAnsi="Calibri" w:cs="Calibri"/>
          <w:color w:val="000000"/>
          <w:sz w:val="16"/>
          <w:szCs w:val="16"/>
          <w:lang w:val="lv-LV"/>
        </w:rPr>
        <w:t>/Vārds, uzvārds, paraksts/*</w:t>
      </w:r>
    </w:p>
    <w:p w14:paraId="087FC1B6" w14:textId="77777777" w:rsidR="00AD0A6D" w:rsidRPr="00B90371" w:rsidRDefault="00AD0A6D" w:rsidP="00AD0A6D">
      <w:pPr>
        <w:tabs>
          <w:tab w:val="left" w:pos="5040"/>
        </w:tabs>
        <w:ind w:right="21"/>
        <w:rPr>
          <w:rFonts w:ascii="Calibri" w:hAnsi="Calibri" w:cs="Calibri"/>
          <w:color w:val="000000"/>
          <w:sz w:val="16"/>
          <w:szCs w:val="16"/>
          <w:lang w:val="lv-LV"/>
        </w:rPr>
      </w:pPr>
    </w:p>
    <w:p w14:paraId="28371459" w14:textId="77777777" w:rsidR="00AD0A6D" w:rsidRPr="00B90371" w:rsidRDefault="00AD0A6D" w:rsidP="00AD0A6D">
      <w:pPr>
        <w:tabs>
          <w:tab w:val="left" w:pos="5040"/>
        </w:tabs>
        <w:spacing w:before="240"/>
        <w:ind w:right="23"/>
        <w:jc w:val="center"/>
        <w:rPr>
          <w:rFonts w:ascii="Calibri" w:hAnsi="Calibri" w:cs="Calibri"/>
          <w:color w:val="365F91"/>
          <w:sz w:val="18"/>
          <w:szCs w:val="18"/>
          <w:lang w:val="lv-LV"/>
        </w:rPr>
      </w:pPr>
      <w:r w:rsidRPr="00B90371">
        <w:rPr>
          <w:rFonts w:ascii="Calibri" w:hAnsi="Calibri" w:cs="Calibri"/>
          <w:b/>
          <w:color w:val="365F91"/>
          <w:lang w:val="lv-LV"/>
        </w:rPr>
        <w:t>Paldies par veltīto laiku!</w:t>
      </w:r>
    </w:p>
    <w:p w14:paraId="64145AC5" w14:textId="77777777" w:rsidR="00AD0A6D" w:rsidRPr="00B90371" w:rsidRDefault="00AD0A6D" w:rsidP="00AD0A6D">
      <w:pPr>
        <w:ind w:right="-85"/>
        <w:rPr>
          <w:rFonts w:ascii="Calibri" w:hAnsi="Calibri" w:cs="Calibri"/>
          <w:b/>
          <w:bCs/>
          <w:caps/>
          <w:color w:val="000000"/>
          <w:sz w:val="18"/>
          <w:szCs w:val="22"/>
          <w:lang w:val="lv-LV"/>
        </w:rPr>
      </w:pPr>
    </w:p>
    <w:p w14:paraId="7BEB197F" w14:textId="7FE5781F" w:rsidR="00AD0A6D" w:rsidRPr="00B90371" w:rsidRDefault="00AD0A6D" w:rsidP="00AD0A6D">
      <w:pPr>
        <w:tabs>
          <w:tab w:val="left" w:pos="6804"/>
        </w:tabs>
        <w:rPr>
          <w:color w:val="000000"/>
          <w:sz w:val="28"/>
          <w:szCs w:val="28"/>
          <w:lang w:val="lv-LV"/>
        </w:rPr>
      </w:pPr>
      <w:r w:rsidRPr="00B90371">
        <w:rPr>
          <w:color w:val="000000"/>
          <w:sz w:val="28"/>
          <w:szCs w:val="28"/>
          <w:lang w:val="lv-LV"/>
        </w:rPr>
        <w:t xml:space="preserve">* Dokumenta rekvizītu </w:t>
      </w:r>
      <w:r w:rsidR="00020BC5">
        <w:rPr>
          <w:color w:val="000000"/>
          <w:sz w:val="28"/>
          <w:szCs w:val="28"/>
          <w:lang w:val="lv-LV"/>
        </w:rPr>
        <w:t>"</w:t>
      </w:r>
      <w:r w:rsidRPr="00B90371">
        <w:rPr>
          <w:color w:val="000000"/>
          <w:sz w:val="28"/>
          <w:szCs w:val="28"/>
          <w:lang w:val="lv-LV"/>
        </w:rPr>
        <w:t>datums</w:t>
      </w:r>
      <w:r w:rsidR="00020BC5">
        <w:rPr>
          <w:color w:val="000000"/>
          <w:sz w:val="28"/>
          <w:szCs w:val="28"/>
          <w:lang w:val="lv-LV"/>
        </w:rPr>
        <w:t>"</w:t>
      </w:r>
      <w:r w:rsidRPr="00B90371">
        <w:rPr>
          <w:color w:val="000000"/>
          <w:sz w:val="28"/>
          <w:szCs w:val="28"/>
          <w:lang w:val="lv-LV"/>
        </w:rPr>
        <w:t xml:space="preserve"> un </w:t>
      </w:r>
      <w:r w:rsidR="00020BC5">
        <w:rPr>
          <w:color w:val="000000"/>
          <w:sz w:val="28"/>
          <w:szCs w:val="28"/>
          <w:lang w:val="lv-LV"/>
        </w:rPr>
        <w:t>"</w:t>
      </w:r>
      <w:r w:rsidRPr="00B90371">
        <w:rPr>
          <w:color w:val="000000"/>
          <w:sz w:val="28"/>
          <w:szCs w:val="28"/>
          <w:lang w:val="lv-LV"/>
        </w:rPr>
        <w:t>paraksts</w:t>
      </w:r>
      <w:r w:rsidR="00020BC5">
        <w:rPr>
          <w:color w:val="000000"/>
          <w:sz w:val="28"/>
          <w:szCs w:val="28"/>
          <w:lang w:val="lv-LV"/>
        </w:rPr>
        <w:t>"</w:t>
      </w:r>
      <w:r w:rsidRPr="00B90371">
        <w:rPr>
          <w:color w:val="000000"/>
          <w:sz w:val="28"/>
          <w:szCs w:val="28"/>
          <w:lang w:val="lv-LV"/>
        </w:rPr>
        <w:t xml:space="preserve"> neaizpilda, ja elektroniskais dokuments ir noformēts atbilstoši elektronisko dokumentu noformēšanai normatīvajos aktos noteiktajām prasībām.</w:t>
      </w:r>
    </w:p>
    <w:p w14:paraId="053E067D" w14:textId="77777777" w:rsidR="00AD0A6D" w:rsidRPr="00B90371" w:rsidRDefault="00AD0A6D" w:rsidP="00AD0A6D">
      <w:pPr>
        <w:jc w:val="center"/>
        <w:rPr>
          <w:rFonts w:ascii="Calibri" w:hAnsi="Calibri" w:cs="Calibri"/>
          <w:b/>
          <w:bCs/>
          <w:lang w:val="lv-LV"/>
        </w:rPr>
      </w:pPr>
      <w:r w:rsidRPr="00B90371">
        <w:rPr>
          <w:rFonts w:ascii="Calibri" w:hAnsi="Calibri" w:cs="Calibri"/>
          <w:b/>
          <w:bCs/>
          <w:lang w:val="lv-LV"/>
        </w:rPr>
        <w:br w:type="page"/>
      </w:r>
    </w:p>
    <w:p w14:paraId="378BABDF" w14:textId="77777777" w:rsidR="00AD0A6D" w:rsidRPr="00B90371" w:rsidRDefault="00AD0A6D" w:rsidP="00AD0A6D">
      <w:pPr>
        <w:jc w:val="center"/>
        <w:rPr>
          <w:rFonts w:ascii="Calibri" w:hAnsi="Calibri" w:cs="Calibri"/>
          <w:b/>
          <w:bCs/>
          <w:lang w:val="lv-LV"/>
        </w:rPr>
        <w:sectPr w:rsidR="00AD0A6D" w:rsidRPr="00B90371" w:rsidSect="00F5503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footnotePr>
            <w:numRestart w:val="eachPage"/>
          </w:footnotePr>
          <w:pgSz w:w="11906" w:h="16838" w:code="9"/>
          <w:pgMar w:top="851" w:right="567" w:bottom="851" w:left="851" w:header="567" w:footer="567" w:gutter="0"/>
          <w:cols w:space="708"/>
          <w:titlePg/>
          <w:docGrid w:linePitch="360"/>
        </w:sectPr>
      </w:pPr>
    </w:p>
    <w:p w14:paraId="044D6847" w14:textId="5A7679C6" w:rsidR="00AD0A6D" w:rsidRPr="00B90371" w:rsidRDefault="00AD0A6D" w:rsidP="00AD0A6D">
      <w:pPr>
        <w:jc w:val="center"/>
        <w:rPr>
          <w:rFonts w:ascii="Calibri" w:hAnsi="Calibri" w:cs="Calibri"/>
          <w:b/>
          <w:bCs/>
          <w:lang w:val="lv-LV"/>
        </w:rPr>
      </w:pPr>
      <w:r w:rsidRPr="00B90371">
        <w:rPr>
          <w:rFonts w:ascii="Calibri" w:hAnsi="Calibri" w:cs="Calibri"/>
          <w:b/>
          <w:bCs/>
          <w:lang w:val="lv-LV"/>
        </w:rPr>
        <w:lastRenderedPageBreak/>
        <w:t xml:space="preserve">Norādījumi veidlapas </w:t>
      </w:r>
      <w:r w:rsidR="00020BC5">
        <w:rPr>
          <w:rFonts w:ascii="Calibri" w:hAnsi="Calibri" w:cs="Calibri"/>
          <w:b/>
          <w:bCs/>
          <w:lang w:val="lv-LV"/>
        </w:rPr>
        <w:t>"</w:t>
      </w:r>
      <w:r w:rsidRPr="00B90371">
        <w:rPr>
          <w:rFonts w:ascii="Calibri" w:hAnsi="Calibri" w:cs="Calibri"/>
          <w:b/>
          <w:bCs/>
          <w:lang w:val="lv-LV"/>
        </w:rPr>
        <w:t>Pārskats par vidējām elektroenerģijas cenām</w:t>
      </w:r>
      <w:r w:rsidR="00020BC5">
        <w:rPr>
          <w:rFonts w:ascii="Calibri" w:hAnsi="Calibri" w:cs="Calibri"/>
          <w:b/>
          <w:bCs/>
          <w:lang w:val="lv-LV"/>
        </w:rPr>
        <w:t>"</w:t>
      </w:r>
      <w:r w:rsidRPr="00B90371">
        <w:rPr>
          <w:rFonts w:ascii="Calibri" w:hAnsi="Calibri" w:cs="Calibri"/>
          <w:b/>
          <w:bCs/>
          <w:lang w:val="lv-LV"/>
        </w:rPr>
        <w:t xml:space="preserve"> (1-EC) aizpildīšanai</w:t>
      </w:r>
    </w:p>
    <w:p w14:paraId="28A60C3D" w14:textId="77777777" w:rsidR="00AD0A6D" w:rsidRPr="00B90371" w:rsidRDefault="00AD0A6D" w:rsidP="00AD0A6D">
      <w:pPr>
        <w:jc w:val="center"/>
        <w:rPr>
          <w:rFonts w:ascii="Calibri" w:hAnsi="Calibri" w:cs="Calibri"/>
          <w:color w:val="000000"/>
          <w:sz w:val="20"/>
          <w:szCs w:val="22"/>
          <w:lang w:val="lv-LV"/>
        </w:rPr>
      </w:pPr>
      <w:r w:rsidRPr="00B90371">
        <w:rPr>
          <w:rFonts w:ascii="Calibri" w:hAnsi="Calibri" w:cs="Calibri"/>
          <w:color w:val="000000"/>
          <w:sz w:val="20"/>
          <w:szCs w:val="22"/>
          <w:lang w:val="lv-LV"/>
        </w:rPr>
        <w:t xml:space="preserve"> Veidlapu iesniedz komersanti, kas pārdod elektroenerģiju galalietotājiem</w:t>
      </w:r>
      <w:r w:rsidRPr="00B90371">
        <w:rPr>
          <w:rFonts w:ascii="Calibri" w:hAnsi="Calibri" w:cs="Calibri"/>
          <w:color w:val="FF0000"/>
          <w:sz w:val="20"/>
          <w:szCs w:val="22"/>
          <w:lang w:val="lv-LV"/>
        </w:rPr>
        <w:t xml:space="preserve"> </w:t>
      </w:r>
      <w:r w:rsidRPr="00B90371">
        <w:rPr>
          <w:rFonts w:ascii="Calibri" w:hAnsi="Calibri" w:cs="Calibri"/>
          <w:sz w:val="20"/>
          <w:szCs w:val="22"/>
          <w:lang w:val="lv-LV"/>
        </w:rPr>
        <w:t xml:space="preserve">un elektroenerģijas </w:t>
      </w:r>
      <w:r w:rsidRPr="00B90371">
        <w:rPr>
          <w:rFonts w:ascii="Calibri" w:hAnsi="Calibri" w:cs="Calibri"/>
          <w:color w:val="000000"/>
          <w:sz w:val="20"/>
          <w:szCs w:val="22"/>
          <w:lang w:val="lv-LV"/>
        </w:rPr>
        <w:t xml:space="preserve">pārvades un sadales operatori. </w:t>
      </w:r>
    </w:p>
    <w:p w14:paraId="05304C97" w14:textId="77777777" w:rsidR="00AD0A6D" w:rsidRPr="00B90371" w:rsidRDefault="00AD0A6D" w:rsidP="00335554">
      <w:pPr>
        <w:numPr>
          <w:ilvl w:val="0"/>
          <w:numId w:val="2"/>
        </w:numPr>
        <w:spacing w:line="276" w:lineRule="auto"/>
        <w:jc w:val="both"/>
        <w:rPr>
          <w:rFonts w:ascii="Calibri" w:hAnsi="Calibri" w:cs="Calibri"/>
          <w:sz w:val="20"/>
          <w:szCs w:val="22"/>
          <w:lang w:val="lv-LV"/>
        </w:rPr>
      </w:pPr>
      <w:r w:rsidRPr="00B90371">
        <w:rPr>
          <w:rFonts w:ascii="Calibri" w:hAnsi="Calibri" w:cs="Calibri"/>
          <w:b/>
          <w:color w:val="000000"/>
          <w:sz w:val="20"/>
          <w:szCs w:val="22"/>
          <w:lang w:val="lv-LV"/>
        </w:rPr>
        <w:t>1. un 3. tabulu</w:t>
      </w:r>
      <w:r w:rsidRPr="00B90371">
        <w:rPr>
          <w:rFonts w:ascii="Calibri" w:hAnsi="Calibri" w:cs="Calibri"/>
          <w:color w:val="000000"/>
          <w:sz w:val="20"/>
          <w:szCs w:val="22"/>
          <w:lang w:val="lv-LV"/>
        </w:rPr>
        <w:t xml:space="preserve"> aizpilda komersanti, kas pārdod elektroenerģiju galalietotājiem. </w:t>
      </w:r>
    </w:p>
    <w:p w14:paraId="28F6FAD3" w14:textId="77777777" w:rsidR="00AD0A6D" w:rsidRPr="00B90371" w:rsidRDefault="00AD0A6D" w:rsidP="00335554">
      <w:pPr>
        <w:numPr>
          <w:ilvl w:val="0"/>
          <w:numId w:val="2"/>
        </w:numPr>
        <w:spacing w:line="276" w:lineRule="auto"/>
        <w:jc w:val="both"/>
        <w:rPr>
          <w:rFonts w:ascii="Calibri" w:hAnsi="Calibri" w:cs="Calibri"/>
          <w:sz w:val="20"/>
          <w:szCs w:val="22"/>
          <w:lang w:val="lv-LV"/>
        </w:rPr>
      </w:pPr>
      <w:r w:rsidRPr="00B90371">
        <w:rPr>
          <w:rFonts w:ascii="Calibri" w:hAnsi="Calibri" w:cs="Calibri"/>
          <w:b/>
          <w:sz w:val="20"/>
          <w:szCs w:val="22"/>
          <w:lang w:val="lv-LV"/>
        </w:rPr>
        <w:t xml:space="preserve">1. un 3. tabulas </w:t>
      </w:r>
      <w:r>
        <w:rPr>
          <w:rFonts w:ascii="Calibri" w:hAnsi="Calibri" w:cs="Calibri"/>
          <w:b/>
          <w:sz w:val="20"/>
          <w:szCs w:val="22"/>
          <w:lang w:val="lv-LV"/>
        </w:rPr>
        <w:t>2</w:t>
      </w:r>
      <w:r w:rsidRPr="00B90371">
        <w:rPr>
          <w:rFonts w:ascii="Calibri" w:hAnsi="Calibri" w:cs="Calibri"/>
          <w:b/>
          <w:sz w:val="20"/>
          <w:szCs w:val="22"/>
          <w:lang w:val="lv-LV"/>
        </w:rPr>
        <w:t>. aile Enerģijas cena</w:t>
      </w:r>
      <w:r w:rsidRPr="00B90371">
        <w:rPr>
          <w:rFonts w:ascii="Calibri" w:hAnsi="Calibri" w:cs="Calibri"/>
          <w:sz w:val="20"/>
          <w:szCs w:val="22"/>
          <w:lang w:val="lv-LV"/>
        </w:rPr>
        <w:t xml:space="preserve"> </w:t>
      </w:r>
      <w:r w:rsidRPr="00B90371">
        <w:rPr>
          <w:rFonts w:ascii="Calibri" w:hAnsi="Calibri" w:cs="Calibri"/>
          <w:color w:val="000000"/>
          <w:sz w:val="20"/>
          <w:szCs w:val="22"/>
          <w:lang w:val="lv-LV"/>
        </w:rPr>
        <w:t xml:space="preserve">iekļauj šādas izmaksas: ražošana, agregācija, elektroenerģijas balansēšana, klientu apkalpošana, pēcpārdošanas pakalpojumi </w:t>
      </w:r>
      <w:r w:rsidRPr="00B90371">
        <w:rPr>
          <w:rFonts w:ascii="Calibri" w:hAnsi="Calibri" w:cs="Calibri"/>
          <w:sz w:val="20"/>
          <w:szCs w:val="22"/>
          <w:lang w:val="lv-LV"/>
        </w:rPr>
        <w:t xml:space="preserve">un citas saistītās izmaksas, bet neietver nodokļus, nodevas un maksājumus (piemēram, obligātā iepirkumu komponente). </w:t>
      </w:r>
    </w:p>
    <w:p w14:paraId="26012C72" w14:textId="77777777" w:rsidR="00AD0A6D" w:rsidRPr="00B90371" w:rsidRDefault="00AD0A6D" w:rsidP="00335554">
      <w:pPr>
        <w:numPr>
          <w:ilvl w:val="0"/>
          <w:numId w:val="2"/>
        </w:numPr>
        <w:spacing w:line="276" w:lineRule="auto"/>
        <w:jc w:val="both"/>
        <w:rPr>
          <w:rFonts w:ascii="Calibri" w:hAnsi="Calibri" w:cs="Calibri"/>
          <w:sz w:val="20"/>
          <w:szCs w:val="22"/>
          <w:lang w:val="lv-LV"/>
        </w:rPr>
      </w:pPr>
      <w:r w:rsidRPr="00B90371">
        <w:rPr>
          <w:rFonts w:ascii="Calibri" w:hAnsi="Calibri" w:cs="Calibri"/>
          <w:b/>
          <w:sz w:val="20"/>
          <w:szCs w:val="22"/>
          <w:lang w:val="lv-LV"/>
        </w:rPr>
        <w:t>1. un 3. tabulas 4. aile Citi nodokļi, nodevas un maksājumi</w:t>
      </w:r>
      <w:r w:rsidRPr="00B90371">
        <w:rPr>
          <w:rFonts w:ascii="Calibri" w:hAnsi="Calibri" w:cs="Calibri"/>
          <w:sz w:val="20"/>
          <w:szCs w:val="22"/>
          <w:lang w:val="lv-LV"/>
        </w:rPr>
        <w:t xml:space="preserve"> neiekļauj obligāto iepirkuma komponenti un pievienotās vērtības nodokli. </w:t>
      </w:r>
    </w:p>
    <w:p w14:paraId="1612E94F" w14:textId="77777777" w:rsidR="00AD0A6D" w:rsidRPr="00B90371" w:rsidRDefault="00AD0A6D" w:rsidP="00335554">
      <w:pPr>
        <w:numPr>
          <w:ilvl w:val="0"/>
          <w:numId w:val="2"/>
        </w:numPr>
        <w:spacing w:line="276" w:lineRule="auto"/>
        <w:jc w:val="both"/>
        <w:rPr>
          <w:rFonts w:ascii="Calibri" w:hAnsi="Calibri" w:cs="Calibri"/>
          <w:sz w:val="20"/>
          <w:szCs w:val="22"/>
          <w:lang w:val="lv-LV"/>
        </w:rPr>
      </w:pPr>
      <w:r w:rsidRPr="00B90371">
        <w:rPr>
          <w:rFonts w:ascii="Calibri" w:hAnsi="Calibri" w:cs="Calibri"/>
          <w:b/>
          <w:color w:val="000000"/>
          <w:sz w:val="20"/>
          <w:szCs w:val="22"/>
          <w:lang w:val="lv-LV"/>
        </w:rPr>
        <w:t>2. un 4. tabulu</w:t>
      </w:r>
      <w:r w:rsidRPr="00B90371">
        <w:rPr>
          <w:rFonts w:ascii="Calibri" w:hAnsi="Calibri" w:cs="Calibri"/>
          <w:color w:val="000000"/>
          <w:sz w:val="20"/>
          <w:szCs w:val="22"/>
          <w:lang w:val="lv-LV"/>
        </w:rPr>
        <w:t xml:space="preserve"> aizpilda elektroenerģijas pārvades un sadales operatori. </w:t>
      </w:r>
    </w:p>
    <w:p w14:paraId="6E8D31A5" w14:textId="77777777" w:rsidR="00AD0A6D" w:rsidRPr="00B90371" w:rsidRDefault="00AD0A6D" w:rsidP="00335554">
      <w:pPr>
        <w:numPr>
          <w:ilvl w:val="0"/>
          <w:numId w:val="2"/>
        </w:numPr>
        <w:spacing w:line="276" w:lineRule="auto"/>
        <w:jc w:val="both"/>
        <w:rPr>
          <w:rFonts w:ascii="Calibri" w:hAnsi="Calibri" w:cs="Calibri"/>
          <w:sz w:val="20"/>
          <w:szCs w:val="22"/>
          <w:lang w:val="lv-LV"/>
        </w:rPr>
      </w:pPr>
      <w:r w:rsidRPr="00B90371">
        <w:rPr>
          <w:rFonts w:ascii="Calibri" w:hAnsi="Calibri" w:cs="Calibri"/>
          <w:b/>
          <w:color w:val="000000"/>
          <w:sz w:val="20"/>
          <w:szCs w:val="22"/>
          <w:lang w:val="lv-LV"/>
        </w:rPr>
        <w:t>2. un 4. tabulas 2. aile Pārvades un sadales cena</w:t>
      </w:r>
      <w:r w:rsidRPr="00B90371">
        <w:rPr>
          <w:rFonts w:ascii="Calibri" w:hAnsi="Calibri" w:cs="Calibri"/>
          <w:color w:val="000000"/>
          <w:sz w:val="20"/>
          <w:szCs w:val="22"/>
          <w:lang w:val="lv-LV"/>
        </w:rPr>
        <w:t xml:space="preserve"> iekļauj šādas izmaksas: pārvades un sadales cenas, pārvades un sadales zudumi, tīkla cenas, pēc-pārdošanas pakalpojumi, sistēmas apkalpošanas un skaitītāju īres un nolasīšanas izmaksas. </w:t>
      </w:r>
    </w:p>
    <w:p w14:paraId="39B67EC1" w14:textId="77777777" w:rsidR="00AD0A6D" w:rsidRPr="00B90371" w:rsidRDefault="00AD0A6D" w:rsidP="00335554">
      <w:pPr>
        <w:numPr>
          <w:ilvl w:val="0"/>
          <w:numId w:val="2"/>
        </w:numPr>
        <w:spacing w:line="276" w:lineRule="auto"/>
        <w:jc w:val="both"/>
        <w:rPr>
          <w:rFonts w:ascii="Calibri" w:hAnsi="Calibri" w:cs="Calibri"/>
          <w:sz w:val="20"/>
          <w:szCs w:val="22"/>
          <w:lang w:val="lv-LV"/>
        </w:rPr>
      </w:pPr>
      <w:r w:rsidRPr="00B90371">
        <w:rPr>
          <w:rFonts w:ascii="Calibri" w:hAnsi="Calibri" w:cs="Calibri"/>
          <w:b/>
          <w:color w:val="000000"/>
          <w:sz w:val="20"/>
          <w:szCs w:val="22"/>
          <w:lang w:val="lv-LV"/>
        </w:rPr>
        <w:t xml:space="preserve">2. un 4. tabulas 3. un 4. aile </w:t>
      </w:r>
      <w:r w:rsidRPr="00B90371">
        <w:rPr>
          <w:rFonts w:ascii="Calibri" w:hAnsi="Calibri" w:cs="Calibri"/>
          <w:color w:val="000000"/>
          <w:sz w:val="20"/>
          <w:szCs w:val="22"/>
          <w:lang w:val="lv-LV"/>
        </w:rPr>
        <w:t>kopsummā veido 100%.</w:t>
      </w:r>
    </w:p>
    <w:p w14:paraId="2CB51A81" w14:textId="47E964DC" w:rsidR="006E5A9D" w:rsidRPr="00020BC5" w:rsidRDefault="00AD0A6D" w:rsidP="00020BC5">
      <w:pPr>
        <w:spacing w:after="120"/>
        <w:ind w:firstLine="720"/>
        <w:jc w:val="both"/>
        <w:rPr>
          <w:sz w:val="28"/>
          <w:szCs w:val="28"/>
          <w:lang w:val="lv-LV"/>
        </w:rPr>
      </w:pPr>
      <w:r w:rsidRPr="00B90371">
        <w:rPr>
          <w:rFonts w:ascii="Calibri" w:hAnsi="Calibri" w:cs="Calibri"/>
          <w:color w:val="000000"/>
          <w:sz w:val="20"/>
          <w:szCs w:val="22"/>
          <w:lang w:val="lv-LV"/>
        </w:rPr>
        <w:t xml:space="preserve">Elektroenerģijas patēriņa vērtības, pēc kurām patērētājus sadala pa grupām, nosaka pēc to patēriņa pēdējo 12 mēnešu laikā. Ja nav pieejams </w:t>
      </w:r>
      <w:proofErr w:type="spellStart"/>
      <w:r w:rsidRPr="00B90371">
        <w:rPr>
          <w:rFonts w:ascii="Calibri" w:hAnsi="Calibri" w:cs="Calibri"/>
          <w:color w:val="000000"/>
          <w:sz w:val="20"/>
          <w:szCs w:val="22"/>
          <w:lang w:val="lv-LV"/>
        </w:rPr>
        <w:t>MWh</w:t>
      </w:r>
      <w:proofErr w:type="spellEnd"/>
      <w:r w:rsidRPr="00B90371">
        <w:rPr>
          <w:rFonts w:ascii="Calibri" w:hAnsi="Calibri" w:cs="Calibri"/>
          <w:color w:val="000000"/>
          <w:sz w:val="20"/>
          <w:szCs w:val="22"/>
          <w:lang w:val="lv-LV"/>
        </w:rPr>
        <w:t xml:space="preserve"> daudzums atsevišķi katrā patēriņa grupā, izmanto aplēses.</w:t>
      </w:r>
      <w:bookmarkStart w:id="0" w:name="_GoBack"/>
      <w:bookmarkEnd w:id="0"/>
    </w:p>
    <w:p w14:paraId="3AC69DC8" w14:textId="77777777" w:rsidR="00DF4E8A" w:rsidRDefault="00DF4E8A" w:rsidP="006E5A9D">
      <w:pPr>
        <w:rPr>
          <w:lang w:val="lv-LV"/>
        </w:rPr>
      </w:pPr>
    </w:p>
    <w:p w14:paraId="552ADE00" w14:textId="77777777" w:rsidR="006E5A9D" w:rsidRPr="00B90371" w:rsidRDefault="006E5A9D" w:rsidP="00DF4E8A">
      <w:pPr>
        <w:ind w:firstLine="993"/>
        <w:jc w:val="both"/>
        <w:rPr>
          <w:sz w:val="28"/>
          <w:szCs w:val="28"/>
          <w:lang w:val="lv-LV"/>
        </w:rPr>
      </w:pPr>
    </w:p>
    <w:sectPr w:rsidR="006E5A9D" w:rsidRPr="00B90371" w:rsidSect="006E5A9D">
      <w:pgSz w:w="11906" w:h="16838" w:code="9"/>
      <w:pgMar w:top="1418" w:right="1134" w:bottom="1134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9B7CCC" w14:textId="77777777" w:rsidR="00E5416F" w:rsidRDefault="00E5416F" w:rsidP="00281629">
      <w:r>
        <w:separator/>
      </w:r>
    </w:p>
  </w:endnote>
  <w:endnote w:type="continuationSeparator" w:id="0">
    <w:p w14:paraId="141CCD20" w14:textId="77777777" w:rsidR="00E5416F" w:rsidRDefault="00E5416F" w:rsidP="002816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DokChampa">
    <w:panose1 w:val="020B0604020202020204"/>
    <w:charset w:val="DE"/>
    <w:family w:val="swiss"/>
    <w:pitch w:val="variable"/>
    <w:sig w:usb0="83000003" w:usb1="00000000" w:usb2="00000000" w:usb3="00000000" w:csb0="00010001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EADC81" w14:textId="77777777" w:rsidR="00AD0A6D" w:rsidRPr="00641EAC" w:rsidRDefault="00AD0A6D" w:rsidP="00F5503F">
    <w:pPr>
      <w:pStyle w:val="Footer"/>
      <w:rPr>
        <w:rFonts w:ascii="Calibri" w:hAnsi="Calibri"/>
      </w:rPr>
    </w:pPr>
    <w:r>
      <w:t>EMNotp8_</w:t>
    </w:r>
    <w:proofErr w:type="gramStart"/>
    <w:r>
      <w:t>260717 ;</w:t>
    </w:r>
    <w:proofErr w:type="gramEnd"/>
    <w:r>
      <w:t xml:space="preserve"> </w:t>
    </w:r>
    <w:proofErr w:type="spellStart"/>
    <w:r>
      <w:t>Grozījumi</w:t>
    </w:r>
    <w:proofErr w:type="spellEnd"/>
    <w:r>
      <w:t xml:space="preserve"> </w:t>
    </w:r>
    <w:proofErr w:type="spellStart"/>
    <w:r>
      <w:t>Ministru</w:t>
    </w:r>
    <w:proofErr w:type="spellEnd"/>
    <w:r>
      <w:t xml:space="preserve"> </w:t>
    </w:r>
    <w:proofErr w:type="spellStart"/>
    <w:r>
      <w:t>kabineta</w:t>
    </w:r>
    <w:proofErr w:type="spellEnd"/>
    <w:r>
      <w:t xml:space="preserve"> 2016. </w:t>
    </w:r>
    <w:proofErr w:type="spellStart"/>
    <w:proofErr w:type="gramStart"/>
    <w:r>
      <w:t>gada</w:t>
    </w:r>
    <w:proofErr w:type="spellEnd"/>
    <w:proofErr w:type="gramEnd"/>
    <w:r>
      <w:t xml:space="preserve"> 20. </w:t>
    </w:r>
    <w:proofErr w:type="spellStart"/>
    <w:proofErr w:type="gramStart"/>
    <w:r>
      <w:t>decembra</w:t>
    </w:r>
    <w:proofErr w:type="spellEnd"/>
    <w:proofErr w:type="gramEnd"/>
    <w:r>
      <w:t xml:space="preserve"> </w:t>
    </w:r>
    <w:proofErr w:type="spellStart"/>
    <w:r>
      <w:t>noteikumos</w:t>
    </w:r>
    <w:proofErr w:type="spellEnd"/>
    <w:r>
      <w:t xml:space="preserve"> </w:t>
    </w:r>
    <w:proofErr w:type="spellStart"/>
    <w:r>
      <w:t>Nr</w:t>
    </w:r>
    <w:proofErr w:type="spellEnd"/>
    <w:r>
      <w:t>. 812 “</w:t>
    </w:r>
    <w:proofErr w:type="spellStart"/>
    <w:r>
      <w:t>Oficiālās</w:t>
    </w:r>
    <w:proofErr w:type="spellEnd"/>
    <w:r>
      <w:t xml:space="preserve"> </w:t>
    </w:r>
    <w:proofErr w:type="spellStart"/>
    <w:r>
      <w:t>statistikas</w:t>
    </w:r>
    <w:proofErr w:type="spellEnd"/>
    <w:r>
      <w:t xml:space="preserve"> </w:t>
    </w:r>
    <w:proofErr w:type="spellStart"/>
    <w:r>
      <w:t>veidlapu</w:t>
    </w:r>
    <w:proofErr w:type="spellEnd"/>
    <w:r>
      <w:t xml:space="preserve"> </w:t>
    </w:r>
    <w:proofErr w:type="spellStart"/>
    <w:r>
      <w:t>paraugu</w:t>
    </w:r>
    <w:proofErr w:type="spellEnd"/>
    <w:r>
      <w:t xml:space="preserve"> </w:t>
    </w:r>
    <w:proofErr w:type="spellStart"/>
    <w:r>
      <w:t>apstiprināšanas</w:t>
    </w:r>
    <w:proofErr w:type="spellEnd"/>
    <w:r>
      <w:t xml:space="preserve"> un </w:t>
    </w:r>
    <w:proofErr w:type="spellStart"/>
    <w:r>
      <w:t>veidlapu</w:t>
    </w:r>
    <w:proofErr w:type="spellEnd"/>
    <w:r>
      <w:t xml:space="preserve"> </w:t>
    </w:r>
    <w:proofErr w:type="spellStart"/>
    <w:r>
      <w:t>aizpildīšanas</w:t>
    </w:r>
    <w:proofErr w:type="spellEnd"/>
    <w:r>
      <w:t xml:space="preserve"> un </w:t>
    </w:r>
    <w:proofErr w:type="spellStart"/>
    <w:r>
      <w:t>iesniegšanas</w:t>
    </w:r>
    <w:proofErr w:type="spellEnd"/>
    <w:r>
      <w:t xml:space="preserve"> </w:t>
    </w:r>
    <w:proofErr w:type="spellStart"/>
    <w:r>
      <w:t>noteikumi</w:t>
    </w:r>
    <w:proofErr w:type="spellEnd"/>
    <w:r>
      <w:t>”</w:t>
    </w:r>
    <w:r>
      <w:tab/>
    </w:r>
    <w: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DA7707" w14:textId="5F8E60DD" w:rsidR="00DF4E8A" w:rsidRPr="0086069E" w:rsidRDefault="00DF4E8A" w:rsidP="0086069E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BACA01" w14:textId="7426F1F9" w:rsidR="00DF4E8A" w:rsidRPr="0086069E" w:rsidRDefault="00DF4E8A" w:rsidP="0086069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581568" w14:textId="77777777" w:rsidR="00E5416F" w:rsidRDefault="00E5416F" w:rsidP="00281629">
      <w:r>
        <w:separator/>
      </w:r>
    </w:p>
  </w:footnote>
  <w:footnote w:type="continuationSeparator" w:id="0">
    <w:p w14:paraId="150F1952" w14:textId="77777777" w:rsidR="00E5416F" w:rsidRDefault="00E5416F" w:rsidP="002816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1F9A07" w14:textId="77777777" w:rsidR="0086069E" w:rsidRDefault="0086069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0837311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4392C44" w14:textId="77777777" w:rsidR="00AD0A6D" w:rsidRDefault="00AD0A6D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72BB8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063E550" w14:textId="77777777" w:rsidR="00AD0A6D" w:rsidRDefault="00AD0A6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ACB76F" w14:textId="77777777" w:rsidR="00AD0A6D" w:rsidRDefault="00AD0A6D" w:rsidP="00DF4E8A">
    <w:pPr>
      <w:pStyle w:val="Header"/>
    </w:pPr>
  </w:p>
  <w:p w14:paraId="1F05D838" w14:textId="77777777" w:rsidR="00AD0A6D" w:rsidRPr="002A20EF" w:rsidRDefault="00AD0A6D" w:rsidP="00F5503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8ACCCA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72163BF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8BD6116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3A1EEAF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5646450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F68CB0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1E727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6187E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9D66C8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D682F3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5584019"/>
    <w:multiLevelType w:val="multilevel"/>
    <w:tmpl w:val="0426001D"/>
    <w:styleLink w:val="Style11"/>
    <w:lvl w:ilvl="0">
      <w:start w:val="1"/>
      <w:numFmt w:val="decimal"/>
      <w:lvlText w:val="%1)"/>
      <w:lvlJc w:val="left"/>
      <w:pPr>
        <w:ind w:left="360" w:hanging="36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05D6056D"/>
    <w:multiLevelType w:val="multilevel"/>
    <w:tmpl w:val="CC465082"/>
    <w:styleLink w:val="Style3"/>
    <w:lvl w:ilvl="0">
      <w:start w:val="2"/>
      <w:numFmt w:val="lowerLetter"/>
      <w:lvlText w:val="%1)"/>
      <w:lvlJc w:val="left"/>
      <w:pPr>
        <w:ind w:left="836" w:hanging="609"/>
      </w:pPr>
      <w:rPr>
        <w:rFonts w:hint="default"/>
        <w:b w:val="0"/>
        <w:i w:val="0"/>
        <w:sz w:val="20"/>
      </w:rPr>
    </w:lvl>
    <w:lvl w:ilvl="1">
      <w:start w:val="1"/>
      <w:numFmt w:val="lowerLetter"/>
      <w:lvlText w:val="%2."/>
      <w:lvlJc w:val="left"/>
      <w:pPr>
        <w:ind w:left="180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3" w:hanging="180"/>
      </w:pPr>
      <w:rPr>
        <w:rFonts w:hint="default"/>
      </w:rPr>
    </w:lvl>
  </w:abstractNum>
  <w:abstractNum w:abstractNumId="12">
    <w:nsid w:val="0BC068A5"/>
    <w:multiLevelType w:val="hybridMultilevel"/>
    <w:tmpl w:val="C2583D08"/>
    <w:lvl w:ilvl="0" w:tplc="D5C8F67C">
      <w:start w:val="1"/>
      <w:numFmt w:val="decimal"/>
      <w:pStyle w:val="VSIPpiezimes"/>
      <w:lvlText w:val="%1) "/>
      <w:lvlJc w:val="left"/>
      <w:pPr>
        <w:tabs>
          <w:tab w:val="num" w:pos="1171"/>
        </w:tabs>
        <w:ind w:left="1171" w:hanging="360"/>
      </w:pPr>
      <w:rPr>
        <w:rFonts w:ascii="Times New Roman" w:hAnsi="Times New Roman" w:hint="default"/>
        <w:b w:val="0"/>
        <w:i w:val="0"/>
        <w:sz w:val="20"/>
        <w:u w:val="none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727"/>
        </w:tabs>
        <w:ind w:left="272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447"/>
        </w:tabs>
        <w:ind w:left="344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4167"/>
        </w:tabs>
        <w:ind w:left="416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887"/>
        </w:tabs>
        <w:ind w:left="488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607"/>
        </w:tabs>
        <w:ind w:left="560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327"/>
        </w:tabs>
        <w:ind w:left="632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7047"/>
        </w:tabs>
        <w:ind w:left="704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767"/>
        </w:tabs>
        <w:ind w:left="7767" w:hanging="180"/>
      </w:pPr>
    </w:lvl>
  </w:abstractNum>
  <w:abstractNum w:abstractNumId="13">
    <w:nsid w:val="13B425DB"/>
    <w:multiLevelType w:val="multilevel"/>
    <w:tmpl w:val="41A00ADC"/>
    <w:styleLink w:val="Style4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4647DFA"/>
    <w:multiLevelType w:val="multilevel"/>
    <w:tmpl w:val="7E224572"/>
    <w:styleLink w:val="Style5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88"/>
        </w:tabs>
        <w:ind w:left="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22"/>
        </w:tabs>
        <w:ind w:left="8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16"/>
        </w:tabs>
        <w:ind w:left="1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250"/>
        </w:tabs>
        <w:ind w:left="12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84"/>
        </w:tabs>
        <w:ind w:left="12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78"/>
        </w:tabs>
        <w:ind w:left="16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712"/>
        </w:tabs>
        <w:ind w:left="1712" w:hanging="1440"/>
      </w:pPr>
      <w:rPr>
        <w:rFonts w:hint="default"/>
      </w:rPr>
    </w:lvl>
  </w:abstractNum>
  <w:abstractNum w:abstractNumId="15">
    <w:nsid w:val="25B36B08"/>
    <w:multiLevelType w:val="multilevel"/>
    <w:tmpl w:val="524C8992"/>
    <w:styleLink w:val="Style7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88"/>
        </w:tabs>
        <w:ind w:left="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22"/>
        </w:tabs>
        <w:ind w:left="8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16"/>
        </w:tabs>
        <w:ind w:left="1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250"/>
        </w:tabs>
        <w:ind w:left="12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84"/>
        </w:tabs>
        <w:ind w:left="12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78"/>
        </w:tabs>
        <w:ind w:left="16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712"/>
        </w:tabs>
        <w:ind w:left="1712" w:hanging="1440"/>
      </w:pPr>
      <w:rPr>
        <w:rFonts w:hint="default"/>
      </w:rPr>
    </w:lvl>
  </w:abstractNum>
  <w:abstractNum w:abstractNumId="16">
    <w:nsid w:val="28D22B6A"/>
    <w:multiLevelType w:val="multilevel"/>
    <w:tmpl w:val="90AED50A"/>
    <w:styleLink w:val="Style9"/>
    <w:lvl w:ilvl="0">
      <w:start w:val="4"/>
      <w:numFmt w:val="lowerLetter"/>
      <w:lvlText w:val="%1)"/>
      <w:lvlJc w:val="left"/>
      <w:pPr>
        <w:ind w:left="586" w:hanging="360"/>
      </w:pPr>
      <w:rPr>
        <w:rFonts w:hint="default"/>
        <w:b w:val="0"/>
        <w:i w:val="0"/>
        <w:sz w:val="20"/>
      </w:rPr>
    </w:lvl>
    <w:lvl w:ilvl="1">
      <w:start w:val="1"/>
      <w:numFmt w:val="lowerLetter"/>
      <w:lvlText w:val="%2."/>
      <w:lvlJc w:val="left"/>
      <w:pPr>
        <w:ind w:left="15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7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9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71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43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5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7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93" w:hanging="180"/>
      </w:pPr>
      <w:rPr>
        <w:rFonts w:hint="default"/>
      </w:rPr>
    </w:lvl>
  </w:abstractNum>
  <w:abstractNum w:abstractNumId="17">
    <w:nsid w:val="343D3C15"/>
    <w:multiLevelType w:val="hybridMultilevel"/>
    <w:tmpl w:val="594C497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6B87A06"/>
    <w:multiLevelType w:val="multilevel"/>
    <w:tmpl w:val="AAC02794"/>
    <w:styleLink w:val="Style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2FB5F1B"/>
    <w:multiLevelType w:val="multilevel"/>
    <w:tmpl w:val="74BE19A2"/>
    <w:styleLink w:val="Style1"/>
    <w:lvl w:ilvl="0">
      <w:start w:val="2"/>
      <w:numFmt w:val="decimal"/>
      <w:lvlText w:val="%1."/>
      <w:lvlJc w:val="left"/>
      <w:pPr>
        <w:ind w:left="501" w:hanging="360"/>
      </w:pPr>
      <w:rPr>
        <w:rFonts w:hint="default"/>
        <w:b/>
        <w:sz w:val="24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6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7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7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8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8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61" w:hanging="1440"/>
      </w:pPr>
      <w:rPr>
        <w:rFonts w:hint="default"/>
      </w:rPr>
    </w:lvl>
  </w:abstractNum>
  <w:abstractNum w:abstractNumId="20">
    <w:nsid w:val="51347BF6"/>
    <w:multiLevelType w:val="multilevel"/>
    <w:tmpl w:val="341C6BA2"/>
    <w:styleLink w:val="Style6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88"/>
        </w:tabs>
        <w:ind w:left="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22"/>
        </w:tabs>
        <w:ind w:left="8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16"/>
        </w:tabs>
        <w:ind w:left="1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250"/>
        </w:tabs>
        <w:ind w:left="12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84"/>
        </w:tabs>
        <w:ind w:left="12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78"/>
        </w:tabs>
        <w:ind w:left="16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712"/>
        </w:tabs>
        <w:ind w:left="1712" w:hanging="1440"/>
      </w:pPr>
      <w:rPr>
        <w:rFonts w:hint="default"/>
      </w:rPr>
    </w:lvl>
  </w:abstractNum>
  <w:abstractNum w:abstractNumId="21">
    <w:nsid w:val="547269D0"/>
    <w:multiLevelType w:val="multilevel"/>
    <w:tmpl w:val="1FAE9708"/>
    <w:styleLink w:val="Style8"/>
    <w:lvl w:ilvl="0">
      <w:start w:val="3"/>
      <w:numFmt w:val="decimal"/>
      <w:lvlText w:val="%1."/>
      <w:lvlJc w:val="left"/>
      <w:pPr>
        <w:ind w:left="501" w:hanging="360"/>
      </w:pPr>
      <w:rPr>
        <w:rFonts w:ascii="Times New Roman" w:hAnsi="Times New Roman" w:hint="default"/>
        <w:b/>
        <w:i w:val="0"/>
        <w:sz w:val="24"/>
      </w:rPr>
    </w:lvl>
    <w:lvl w:ilvl="1">
      <w:start w:val="5"/>
      <w:numFmt w:val="decimal"/>
      <w:lvlText w:val="3.%2."/>
      <w:lvlJc w:val="left"/>
      <w:pPr>
        <w:ind w:left="574" w:hanging="432"/>
      </w:pPr>
      <w:rPr>
        <w:rFonts w:ascii="Times New Roman" w:hAnsi="Times New Roman" w:hint="default"/>
        <w:b w:val="0"/>
        <w:i w:val="0"/>
        <w:sz w:val="20"/>
      </w:rPr>
    </w:lvl>
    <w:lvl w:ilvl="2">
      <w:start w:val="1"/>
      <w:numFmt w:val="decimal"/>
      <w:lvlText w:val="%1.%2.%3."/>
      <w:lvlJc w:val="left"/>
      <w:pPr>
        <w:ind w:left="136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7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7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8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8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61" w:hanging="1440"/>
      </w:pPr>
      <w:rPr>
        <w:rFonts w:hint="default"/>
      </w:rPr>
    </w:lvl>
  </w:abstractNum>
  <w:abstractNum w:abstractNumId="22">
    <w:nsid w:val="629652DE"/>
    <w:multiLevelType w:val="multilevel"/>
    <w:tmpl w:val="D2B059E2"/>
    <w:styleLink w:val="Style10"/>
    <w:lvl w:ilvl="0">
      <w:start w:val="1"/>
      <w:numFmt w:val="decimal"/>
      <w:lvlText w:val="%1)"/>
      <w:lvlJc w:val="left"/>
      <w:pPr>
        <w:ind w:left="360" w:hanging="36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>
    <w:nsid w:val="72700A12"/>
    <w:multiLevelType w:val="multilevel"/>
    <w:tmpl w:val="ACF24998"/>
    <w:styleLink w:val="Style2"/>
    <w:lvl w:ilvl="0">
      <w:start w:val="2"/>
      <w:numFmt w:val="decimal"/>
      <w:lvlText w:val="%1."/>
      <w:lvlJc w:val="left"/>
      <w:pPr>
        <w:ind w:left="501" w:hanging="360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decimal"/>
      <w:lvlText w:val="3.%2."/>
      <w:lvlJc w:val="left"/>
      <w:pPr>
        <w:ind w:left="57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6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7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7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8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8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61" w:hanging="1440"/>
      </w:pPr>
      <w:rPr>
        <w:rFonts w:hint="default"/>
      </w:rPr>
    </w:lvl>
  </w:abstractNum>
  <w:num w:numId="1">
    <w:abstractNumId w:val="12"/>
  </w:num>
  <w:num w:numId="2">
    <w:abstractNumId w:val="17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9"/>
  </w:num>
  <w:num w:numId="14">
    <w:abstractNumId w:val="23"/>
  </w:num>
  <w:num w:numId="15">
    <w:abstractNumId w:val="11"/>
  </w:num>
  <w:num w:numId="16">
    <w:abstractNumId w:val="13"/>
  </w:num>
  <w:num w:numId="17">
    <w:abstractNumId w:val="14"/>
  </w:num>
  <w:num w:numId="18">
    <w:abstractNumId w:val="20"/>
  </w:num>
  <w:num w:numId="19">
    <w:abstractNumId w:val="15"/>
  </w:num>
  <w:num w:numId="20">
    <w:abstractNumId w:val="21"/>
  </w:num>
  <w:num w:numId="21">
    <w:abstractNumId w:val="16"/>
  </w:num>
  <w:num w:numId="22">
    <w:abstractNumId w:val="22"/>
  </w:num>
  <w:num w:numId="23">
    <w:abstractNumId w:val="10"/>
  </w:num>
  <w:num w:numId="24">
    <w:abstractNumId w:val="18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A9D"/>
    <w:rsid w:val="000008A0"/>
    <w:rsid w:val="00020BC5"/>
    <w:rsid w:val="00143AAC"/>
    <w:rsid w:val="00217674"/>
    <w:rsid w:val="00272ABE"/>
    <w:rsid w:val="00281629"/>
    <w:rsid w:val="00335554"/>
    <w:rsid w:val="00400A54"/>
    <w:rsid w:val="004A1DA1"/>
    <w:rsid w:val="005B6410"/>
    <w:rsid w:val="005C0E50"/>
    <w:rsid w:val="00670863"/>
    <w:rsid w:val="00672BB8"/>
    <w:rsid w:val="00686D1D"/>
    <w:rsid w:val="00687CD9"/>
    <w:rsid w:val="006C0BAE"/>
    <w:rsid w:val="006C7350"/>
    <w:rsid w:val="006E5A9D"/>
    <w:rsid w:val="007A67E7"/>
    <w:rsid w:val="007E6A63"/>
    <w:rsid w:val="008143B2"/>
    <w:rsid w:val="0086069E"/>
    <w:rsid w:val="0087169E"/>
    <w:rsid w:val="009131E4"/>
    <w:rsid w:val="009966DB"/>
    <w:rsid w:val="00A350A6"/>
    <w:rsid w:val="00A95F3B"/>
    <w:rsid w:val="00AC1EDD"/>
    <w:rsid w:val="00AD0A6D"/>
    <w:rsid w:val="00B25EDD"/>
    <w:rsid w:val="00B92E9E"/>
    <w:rsid w:val="00C10755"/>
    <w:rsid w:val="00C768E5"/>
    <w:rsid w:val="00DA0E40"/>
    <w:rsid w:val="00DF4E8A"/>
    <w:rsid w:val="00E5416F"/>
    <w:rsid w:val="00EB5CE0"/>
    <w:rsid w:val="00FF4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4FC2A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note text" w:uiPriority="0"/>
    <w:lsdException w:name="annotation text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Date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0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5A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143AAC"/>
    <w:pPr>
      <w:keepNext/>
      <w:jc w:val="right"/>
      <w:outlineLvl w:val="0"/>
    </w:pPr>
    <w:rPr>
      <w:sz w:val="28"/>
      <w:lang w:val="lv-LV"/>
    </w:rPr>
  </w:style>
  <w:style w:type="paragraph" w:styleId="Heading2">
    <w:name w:val="heading 2"/>
    <w:basedOn w:val="Normal"/>
    <w:next w:val="Normal"/>
    <w:link w:val="Heading2Char"/>
    <w:qFormat/>
    <w:rsid w:val="00143AAC"/>
    <w:pPr>
      <w:keepNext/>
      <w:tabs>
        <w:tab w:val="left" w:pos="6804"/>
      </w:tabs>
      <w:spacing w:after="120"/>
      <w:ind w:firstLine="709"/>
      <w:outlineLvl w:val="1"/>
    </w:pPr>
    <w:rPr>
      <w:sz w:val="28"/>
      <w:szCs w:val="20"/>
      <w:lang w:val="lv-LV"/>
    </w:rPr>
  </w:style>
  <w:style w:type="paragraph" w:styleId="Heading3">
    <w:name w:val="heading 3"/>
    <w:basedOn w:val="Normal"/>
    <w:next w:val="Normal"/>
    <w:link w:val="Heading3Char"/>
    <w:qFormat/>
    <w:rsid w:val="00143AAC"/>
    <w:pPr>
      <w:keepNext/>
      <w:spacing w:after="120"/>
      <w:jc w:val="both"/>
      <w:outlineLvl w:val="2"/>
    </w:pPr>
    <w:rPr>
      <w:sz w:val="28"/>
      <w:lang w:val="lv-LV"/>
    </w:rPr>
  </w:style>
  <w:style w:type="paragraph" w:styleId="Heading4">
    <w:name w:val="heading 4"/>
    <w:basedOn w:val="Normal"/>
    <w:next w:val="Normal"/>
    <w:link w:val="Heading4Char"/>
    <w:qFormat/>
    <w:rsid w:val="00143AAC"/>
    <w:pPr>
      <w:keepNext/>
      <w:spacing w:after="120"/>
      <w:ind w:firstLine="720"/>
      <w:jc w:val="center"/>
      <w:outlineLvl w:val="3"/>
    </w:pPr>
    <w:rPr>
      <w:sz w:val="28"/>
      <w:lang w:val="lv-LV"/>
    </w:rPr>
  </w:style>
  <w:style w:type="paragraph" w:styleId="Heading5">
    <w:name w:val="heading 5"/>
    <w:basedOn w:val="Normal"/>
    <w:next w:val="Normal"/>
    <w:link w:val="Heading5Char"/>
    <w:qFormat/>
    <w:rsid w:val="00143AAC"/>
    <w:pPr>
      <w:keepNext/>
      <w:tabs>
        <w:tab w:val="left" w:pos="6804"/>
      </w:tabs>
      <w:jc w:val="center"/>
      <w:outlineLvl w:val="4"/>
    </w:pPr>
    <w:rPr>
      <w:sz w:val="28"/>
    </w:rPr>
  </w:style>
  <w:style w:type="paragraph" w:styleId="Heading6">
    <w:name w:val="heading 6"/>
    <w:basedOn w:val="Normal"/>
    <w:next w:val="Normal"/>
    <w:link w:val="Heading6Char"/>
    <w:qFormat/>
    <w:rsid w:val="00143AAC"/>
    <w:pPr>
      <w:keepNext/>
      <w:tabs>
        <w:tab w:val="left" w:pos="6804"/>
      </w:tabs>
      <w:outlineLvl w:val="5"/>
    </w:pPr>
    <w:rPr>
      <w:sz w:val="28"/>
    </w:rPr>
  </w:style>
  <w:style w:type="paragraph" w:styleId="Heading7">
    <w:name w:val="heading 7"/>
    <w:basedOn w:val="Normal"/>
    <w:next w:val="Normal"/>
    <w:link w:val="Heading7Char"/>
    <w:qFormat/>
    <w:rsid w:val="00143AAC"/>
    <w:pPr>
      <w:keepNext/>
      <w:outlineLvl w:val="6"/>
    </w:pPr>
    <w:rPr>
      <w:b/>
      <w:bCs/>
      <w:i/>
      <w:iCs/>
      <w:szCs w:val="20"/>
      <w:lang w:val="lv-LV"/>
    </w:rPr>
  </w:style>
  <w:style w:type="paragraph" w:styleId="Heading8">
    <w:name w:val="heading 8"/>
    <w:basedOn w:val="Normal"/>
    <w:next w:val="Normal"/>
    <w:link w:val="Heading8Char"/>
    <w:unhideWhenUsed/>
    <w:qFormat/>
    <w:rsid w:val="00143AAC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qFormat/>
    <w:rsid w:val="00143AAC"/>
    <w:pPr>
      <w:keepNext/>
      <w:jc w:val="center"/>
      <w:outlineLvl w:val="8"/>
    </w:pPr>
    <w:rPr>
      <w:b/>
      <w:sz w:val="32"/>
      <w:szCs w:val="20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E5A9D"/>
    <w:pPr>
      <w:spacing w:after="0" w:line="240" w:lineRule="auto"/>
    </w:pPr>
    <w:rPr>
      <w:rFonts w:ascii="Calibri" w:eastAsia="Calibri" w:hAnsi="Calibri" w:cs="Times New Roman"/>
    </w:rPr>
  </w:style>
  <w:style w:type="paragraph" w:styleId="FootnoteText">
    <w:name w:val="footnote text"/>
    <w:basedOn w:val="Normal"/>
    <w:link w:val="FootnoteTextChar"/>
    <w:semiHidden/>
    <w:rsid w:val="00281629"/>
    <w:pPr>
      <w:spacing w:after="120"/>
    </w:pPr>
    <w:rPr>
      <w:sz w:val="20"/>
      <w:szCs w:val="20"/>
      <w:lang w:val="lv-LV"/>
    </w:rPr>
  </w:style>
  <w:style w:type="character" w:customStyle="1" w:styleId="FootnoteTextChar">
    <w:name w:val="Footnote Text Char"/>
    <w:basedOn w:val="DefaultParagraphFont"/>
    <w:link w:val="FootnoteText"/>
    <w:semiHidden/>
    <w:rsid w:val="00281629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rsid w:val="00281629"/>
    <w:rPr>
      <w:vertAlign w:val="superscript"/>
    </w:rPr>
  </w:style>
  <w:style w:type="character" w:customStyle="1" w:styleId="Heading1Char">
    <w:name w:val="Heading 1 Char"/>
    <w:basedOn w:val="DefaultParagraphFont"/>
    <w:link w:val="Heading1"/>
    <w:rsid w:val="00143AAC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2Char">
    <w:name w:val="Heading 2 Char"/>
    <w:basedOn w:val="DefaultParagraphFont"/>
    <w:link w:val="Heading2"/>
    <w:rsid w:val="00143AAC"/>
    <w:rPr>
      <w:rFonts w:ascii="Times New Roman" w:eastAsia="Times New Roman" w:hAnsi="Times New Roman" w:cs="Times New Roman"/>
      <w:sz w:val="28"/>
      <w:szCs w:val="20"/>
    </w:rPr>
  </w:style>
  <w:style w:type="character" w:customStyle="1" w:styleId="Heading3Char">
    <w:name w:val="Heading 3 Char"/>
    <w:basedOn w:val="DefaultParagraphFont"/>
    <w:link w:val="Heading3"/>
    <w:rsid w:val="00143AAC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4Char">
    <w:name w:val="Heading 4 Char"/>
    <w:basedOn w:val="DefaultParagraphFont"/>
    <w:link w:val="Heading4"/>
    <w:rsid w:val="00143AAC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5Char">
    <w:name w:val="Heading 5 Char"/>
    <w:basedOn w:val="DefaultParagraphFont"/>
    <w:link w:val="Heading5"/>
    <w:rsid w:val="00143AAC"/>
    <w:rPr>
      <w:rFonts w:ascii="Times New Roman" w:eastAsia="Times New Roman" w:hAnsi="Times New Roman" w:cs="Times New Roman"/>
      <w:sz w:val="28"/>
      <w:szCs w:val="24"/>
      <w:lang w:val="en-GB"/>
    </w:rPr>
  </w:style>
  <w:style w:type="character" w:customStyle="1" w:styleId="Heading6Char">
    <w:name w:val="Heading 6 Char"/>
    <w:basedOn w:val="DefaultParagraphFont"/>
    <w:link w:val="Heading6"/>
    <w:rsid w:val="00143AAC"/>
    <w:rPr>
      <w:rFonts w:ascii="Times New Roman" w:eastAsia="Times New Roman" w:hAnsi="Times New Roman" w:cs="Times New Roman"/>
      <w:sz w:val="28"/>
      <w:szCs w:val="24"/>
      <w:lang w:val="en-GB"/>
    </w:rPr>
  </w:style>
  <w:style w:type="character" w:customStyle="1" w:styleId="Heading7Char">
    <w:name w:val="Heading 7 Char"/>
    <w:basedOn w:val="DefaultParagraphFont"/>
    <w:link w:val="Heading7"/>
    <w:rsid w:val="00143AAC"/>
    <w:rPr>
      <w:rFonts w:ascii="Times New Roman" w:eastAsia="Times New Roman" w:hAnsi="Times New Roman" w:cs="Times New Roman"/>
      <w:b/>
      <w:bCs/>
      <w:i/>
      <w:iCs/>
      <w:sz w:val="24"/>
      <w:szCs w:val="20"/>
    </w:rPr>
  </w:style>
  <w:style w:type="character" w:customStyle="1" w:styleId="Heading8Char">
    <w:name w:val="Heading 8 Char"/>
    <w:basedOn w:val="DefaultParagraphFont"/>
    <w:link w:val="Heading8"/>
    <w:rsid w:val="00143AAC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GB"/>
    </w:rPr>
  </w:style>
  <w:style w:type="character" w:customStyle="1" w:styleId="Heading9Char">
    <w:name w:val="Heading 9 Char"/>
    <w:basedOn w:val="DefaultParagraphFont"/>
    <w:link w:val="Heading9"/>
    <w:rsid w:val="00143AAC"/>
    <w:rPr>
      <w:rFonts w:ascii="Times New Roman" w:eastAsia="Times New Roman" w:hAnsi="Times New Roman" w:cs="Times New Roman"/>
      <w:b/>
      <w:sz w:val="32"/>
      <w:szCs w:val="20"/>
    </w:rPr>
  </w:style>
  <w:style w:type="paragraph" w:styleId="BodyText">
    <w:name w:val="Body Text"/>
    <w:basedOn w:val="Normal"/>
    <w:link w:val="BodyTextChar"/>
    <w:rsid w:val="00143AAC"/>
    <w:pPr>
      <w:jc w:val="center"/>
    </w:pPr>
    <w:rPr>
      <w:sz w:val="28"/>
      <w:lang w:val="lv-LV"/>
    </w:rPr>
  </w:style>
  <w:style w:type="character" w:customStyle="1" w:styleId="BodyTextChar">
    <w:name w:val="Body Text Char"/>
    <w:basedOn w:val="DefaultParagraphFont"/>
    <w:link w:val="BodyText"/>
    <w:rsid w:val="00143AAC"/>
    <w:rPr>
      <w:rFonts w:ascii="Times New Roman" w:eastAsia="Times New Roman" w:hAnsi="Times New Roman" w:cs="Times New Roman"/>
      <w:sz w:val="28"/>
      <w:szCs w:val="24"/>
    </w:rPr>
  </w:style>
  <w:style w:type="paragraph" w:styleId="Header">
    <w:name w:val="header"/>
    <w:basedOn w:val="Normal"/>
    <w:link w:val="HeaderChar"/>
    <w:uiPriority w:val="99"/>
    <w:rsid w:val="00143AA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3AAC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rsid w:val="00143AA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43AAC"/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naisc">
    <w:name w:val="naisc"/>
    <w:basedOn w:val="Normal"/>
    <w:rsid w:val="00143AAC"/>
    <w:pPr>
      <w:spacing w:before="100" w:beforeAutospacing="1" w:after="100" w:afterAutospacing="1"/>
    </w:pPr>
  </w:style>
  <w:style w:type="paragraph" w:styleId="BodyTextIndent3">
    <w:name w:val="Body Text Indent 3"/>
    <w:basedOn w:val="Normal"/>
    <w:link w:val="BodyTextIndent3Char"/>
    <w:rsid w:val="00143AAC"/>
    <w:pPr>
      <w:ind w:firstLine="720"/>
      <w:jc w:val="both"/>
    </w:pPr>
    <w:rPr>
      <w:sz w:val="26"/>
      <w:lang w:val="lv-LV"/>
    </w:rPr>
  </w:style>
  <w:style w:type="character" w:customStyle="1" w:styleId="BodyTextIndent3Char">
    <w:name w:val="Body Text Indent 3 Char"/>
    <w:basedOn w:val="DefaultParagraphFont"/>
    <w:link w:val="BodyTextIndent3"/>
    <w:rsid w:val="00143AAC"/>
    <w:rPr>
      <w:rFonts w:ascii="Times New Roman" w:eastAsia="Times New Roman" w:hAnsi="Times New Roman" w:cs="Times New Roman"/>
      <w:sz w:val="26"/>
      <w:szCs w:val="24"/>
    </w:rPr>
  </w:style>
  <w:style w:type="character" w:styleId="Hyperlink">
    <w:name w:val="Hyperlink"/>
    <w:rsid w:val="00143AAC"/>
    <w:rPr>
      <w:color w:val="0000FF"/>
      <w:u w:val="single"/>
    </w:rPr>
  </w:style>
  <w:style w:type="paragraph" w:styleId="Date">
    <w:name w:val="Date"/>
    <w:basedOn w:val="Normal"/>
    <w:next w:val="Normal"/>
    <w:link w:val="DateChar"/>
    <w:rsid w:val="00143AAC"/>
  </w:style>
  <w:style w:type="character" w:customStyle="1" w:styleId="DateChar">
    <w:name w:val="Date Char"/>
    <w:basedOn w:val="DefaultParagraphFont"/>
    <w:link w:val="Date"/>
    <w:rsid w:val="00143AAC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">
    <w:name w:val="List"/>
    <w:basedOn w:val="Normal"/>
    <w:rsid w:val="00143AAC"/>
    <w:pPr>
      <w:ind w:left="283" w:hanging="283"/>
    </w:pPr>
  </w:style>
  <w:style w:type="paragraph" w:styleId="List2">
    <w:name w:val="List 2"/>
    <w:basedOn w:val="Normal"/>
    <w:rsid w:val="00143AAC"/>
    <w:pPr>
      <w:ind w:left="566" w:hanging="283"/>
    </w:pPr>
  </w:style>
  <w:style w:type="paragraph" w:styleId="List3">
    <w:name w:val="List 3"/>
    <w:basedOn w:val="Normal"/>
    <w:rsid w:val="00143AAC"/>
    <w:pPr>
      <w:ind w:left="849" w:hanging="283"/>
    </w:pPr>
  </w:style>
  <w:style w:type="paragraph" w:styleId="BodyTextIndent">
    <w:name w:val="Body Text Indent"/>
    <w:basedOn w:val="Normal"/>
    <w:link w:val="BodyTextIndentChar"/>
    <w:rsid w:val="00143AAC"/>
    <w:pPr>
      <w:ind w:left="-180" w:firstLine="180"/>
      <w:jc w:val="both"/>
    </w:pPr>
    <w:rPr>
      <w:sz w:val="28"/>
      <w:lang w:val="lv-LV"/>
    </w:rPr>
  </w:style>
  <w:style w:type="character" w:customStyle="1" w:styleId="BodyTextIndentChar">
    <w:name w:val="Body Text Indent Char"/>
    <w:basedOn w:val="DefaultParagraphFont"/>
    <w:link w:val="BodyTextIndent"/>
    <w:rsid w:val="00143AAC"/>
    <w:rPr>
      <w:rFonts w:ascii="Times New Roman" w:eastAsia="Times New Roman" w:hAnsi="Times New Roman" w:cs="Times New Roman"/>
      <w:sz w:val="28"/>
      <w:szCs w:val="24"/>
    </w:rPr>
  </w:style>
  <w:style w:type="paragraph" w:styleId="BodyTextIndent2">
    <w:name w:val="Body Text Indent 2"/>
    <w:basedOn w:val="Normal"/>
    <w:link w:val="BodyTextIndent2Char"/>
    <w:rsid w:val="00143AAC"/>
    <w:pPr>
      <w:tabs>
        <w:tab w:val="left" w:pos="1620"/>
      </w:tabs>
      <w:ind w:left="870"/>
      <w:jc w:val="both"/>
    </w:pPr>
    <w:rPr>
      <w:sz w:val="28"/>
      <w:lang w:val="lv-LV"/>
    </w:rPr>
  </w:style>
  <w:style w:type="character" w:customStyle="1" w:styleId="BodyTextIndent2Char">
    <w:name w:val="Body Text Indent 2 Char"/>
    <w:basedOn w:val="DefaultParagraphFont"/>
    <w:link w:val="BodyTextIndent2"/>
    <w:rsid w:val="00143AAC"/>
    <w:rPr>
      <w:rFonts w:ascii="Times New Roman" w:eastAsia="Times New Roman" w:hAnsi="Times New Roman" w:cs="Times New Roman"/>
      <w:sz w:val="28"/>
      <w:szCs w:val="24"/>
    </w:rPr>
  </w:style>
  <w:style w:type="character" w:styleId="FollowedHyperlink">
    <w:name w:val="FollowedHyperlink"/>
    <w:rsid w:val="00143AAC"/>
    <w:rPr>
      <w:color w:val="800080"/>
      <w:u w:val="single"/>
    </w:rPr>
  </w:style>
  <w:style w:type="character" w:styleId="PageNumber">
    <w:name w:val="page number"/>
    <w:basedOn w:val="DefaultParagraphFont"/>
    <w:rsid w:val="00143AAC"/>
  </w:style>
  <w:style w:type="paragraph" w:styleId="BodyText2">
    <w:name w:val="Body Text 2"/>
    <w:basedOn w:val="Normal"/>
    <w:link w:val="BodyText2Char"/>
    <w:rsid w:val="00143AAC"/>
    <w:pPr>
      <w:spacing w:after="60"/>
      <w:jc w:val="both"/>
    </w:pPr>
    <w:rPr>
      <w:sz w:val="28"/>
      <w:lang w:val="lv-LV"/>
    </w:rPr>
  </w:style>
  <w:style w:type="character" w:customStyle="1" w:styleId="BodyText2Char">
    <w:name w:val="Body Text 2 Char"/>
    <w:basedOn w:val="DefaultParagraphFont"/>
    <w:link w:val="BodyText2"/>
    <w:rsid w:val="00143AAC"/>
    <w:rPr>
      <w:rFonts w:ascii="Times New Roman" w:eastAsia="Times New Roman" w:hAnsi="Times New Roman" w:cs="Times New Roman"/>
      <w:sz w:val="28"/>
      <w:szCs w:val="24"/>
    </w:rPr>
  </w:style>
  <w:style w:type="paragraph" w:styleId="NormalWeb">
    <w:name w:val="Normal (Web)"/>
    <w:basedOn w:val="Normal"/>
    <w:uiPriority w:val="99"/>
    <w:rsid w:val="00143AAC"/>
    <w:pPr>
      <w:spacing w:before="150" w:after="150"/>
      <w:ind w:left="675" w:right="525"/>
    </w:pPr>
    <w:rPr>
      <w:rFonts w:ascii="Arial Unicode MS" w:eastAsia="Arial Unicode MS" w:hAnsi="Arial Unicode MS" w:cs="Arial Unicode MS"/>
      <w:sz w:val="19"/>
      <w:szCs w:val="19"/>
    </w:rPr>
  </w:style>
  <w:style w:type="paragraph" w:customStyle="1" w:styleId="ParastaisWeb8">
    <w:name w:val="Parastais (Web)8"/>
    <w:basedOn w:val="Normal"/>
    <w:rsid w:val="00143AAC"/>
    <w:pPr>
      <w:spacing w:before="63" w:after="63"/>
      <w:ind w:left="188" w:right="188"/>
    </w:pPr>
    <w:rPr>
      <w:sz w:val="22"/>
      <w:szCs w:val="22"/>
      <w:lang w:val="lv-LV" w:eastAsia="lv-LV"/>
    </w:rPr>
  </w:style>
  <w:style w:type="paragraph" w:customStyle="1" w:styleId="Titreobjet">
    <w:name w:val="Titre objet"/>
    <w:basedOn w:val="Normal"/>
    <w:next w:val="Normal"/>
    <w:rsid w:val="00143AAC"/>
    <w:pPr>
      <w:spacing w:before="360" w:after="360"/>
      <w:jc w:val="center"/>
    </w:pPr>
    <w:rPr>
      <w:b/>
      <w:szCs w:val="20"/>
      <w:lang w:val="lv-LV"/>
    </w:rPr>
  </w:style>
  <w:style w:type="paragraph" w:customStyle="1" w:styleId="VSIPpiezimes">
    <w:name w:val="VSIP piezimes"/>
    <w:basedOn w:val="FootnoteText"/>
    <w:rsid w:val="00143AAC"/>
    <w:pPr>
      <w:numPr>
        <w:numId w:val="1"/>
      </w:numPr>
      <w:spacing w:after="60"/>
    </w:pPr>
  </w:style>
  <w:style w:type="paragraph" w:customStyle="1" w:styleId="Typedudocument">
    <w:name w:val="Type du document"/>
    <w:basedOn w:val="Normal"/>
    <w:next w:val="Normal"/>
    <w:rsid w:val="00143AAC"/>
    <w:pPr>
      <w:spacing w:before="360"/>
      <w:jc w:val="center"/>
    </w:pPr>
    <w:rPr>
      <w:b/>
      <w:szCs w:val="20"/>
      <w:lang w:val="lv-LV" w:eastAsia="en-GB"/>
    </w:rPr>
  </w:style>
  <w:style w:type="paragraph" w:customStyle="1" w:styleId="NormalLatvian">
    <w:name w:val="Normal – Latvian"/>
    <w:basedOn w:val="Normal"/>
    <w:rsid w:val="00143AAC"/>
    <w:pPr>
      <w:tabs>
        <w:tab w:val="left" w:pos="1829"/>
      </w:tabs>
      <w:spacing w:after="120"/>
      <w:jc w:val="both"/>
    </w:pPr>
    <w:rPr>
      <w:bCs/>
      <w:sz w:val="28"/>
      <w:lang w:val="lv-LV"/>
    </w:rPr>
  </w:style>
  <w:style w:type="paragraph" w:styleId="BalloonText">
    <w:name w:val="Balloon Text"/>
    <w:basedOn w:val="Normal"/>
    <w:link w:val="BalloonTextChar"/>
    <w:semiHidden/>
    <w:rsid w:val="00143A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43AAC"/>
    <w:rPr>
      <w:rFonts w:ascii="Tahoma" w:eastAsia="Times New Roman" w:hAnsi="Tahoma" w:cs="Tahoma"/>
      <w:sz w:val="16"/>
      <w:szCs w:val="16"/>
      <w:lang w:val="en-GB"/>
    </w:rPr>
  </w:style>
  <w:style w:type="paragraph" w:customStyle="1" w:styleId="naisf">
    <w:name w:val="naisf"/>
    <w:basedOn w:val="Normal"/>
    <w:rsid w:val="00143AAC"/>
    <w:pPr>
      <w:spacing w:before="50" w:after="50"/>
      <w:ind w:firstLine="250"/>
      <w:jc w:val="both"/>
    </w:pPr>
    <w:rPr>
      <w:lang w:val="lv-LV" w:eastAsia="lv-LV"/>
    </w:rPr>
  </w:style>
  <w:style w:type="paragraph" w:customStyle="1" w:styleId="Fichefinanciretextetable">
    <w:name w:val="Fiche financière texte (table)"/>
    <w:basedOn w:val="Normal"/>
    <w:rsid w:val="00143AAC"/>
    <w:rPr>
      <w:sz w:val="20"/>
      <w:szCs w:val="20"/>
      <w:lang w:val="lv-LV" w:eastAsia="zh-CN"/>
    </w:rPr>
  </w:style>
  <w:style w:type="paragraph" w:styleId="BodyText3">
    <w:name w:val="Body Text 3"/>
    <w:basedOn w:val="Normal"/>
    <w:link w:val="BodyText3Char"/>
    <w:rsid w:val="00143AAC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143AAC"/>
    <w:rPr>
      <w:rFonts w:ascii="Times New Roman" w:eastAsia="Times New Roman" w:hAnsi="Times New Roman" w:cs="Times New Roman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143AAC"/>
    <w:pPr>
      <w:spacing w:after="200" w:line="276" w:lineRule="auto"/>
      <w:ind w:left="720"/>
    </w:pPr>
    <w:rPr>
      <w:rFonts w:ascii="Calibri" w:hAnsi="Calibri"/>
      <w:sz w:val="22"/>
      <w:szCs w:val="22"/>
      <w:lang w:val="lv-LV" w:eastAsia="lv-LV"/>
    </w:rPr>
  </w:style>
  <w:style w:type="character" w:styleId="Strong">
    <w:name w:val="Strong"/>
    <w:uiPriority w:val="22"/>
    <w:qFormat/>
    <w:rsid w:val="00143AAC"/>
    <w:rPr>
      <w:b/>
      <w:bCs/>
    </w:rPr>
  </w:style>
  <w:style w:type="character" w:styleId="CommentReference">
    <w:name w:val="annotation reference"/>
    <w:rsid w:val="00143AAC"/>
    <w:rPr>
      <w:sz w:val="16"/>
      <w:szCs w:val="16"/>
    </w:rPr>
  </w:style>
  <w:style w:type="paragraph" w:styleId="CommentText">
    <w:name w:val="annotation text"/>
    <w:basedOn w:val="Normal"/>
    <w:link w:val="CommentTextChar"/>
    <w:rsid w:val="00143AA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43AAC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143A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143AAC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143A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43AAC"/>
    <w:rPr>
      <w:color w:val="808080"/>
      <w:shd w:val="clear" w:color="auto" w:fill="E6E6E6"/>
    </w:rPr>
  </w:style>
  <w:style w:type="numbering" w:customStyle="1" w:styleId="NoList1">
    <w:name w:val="No List1"/>
    <w:next w:val="NoList"/>
    <w:uiPriority w:val="99"/>
    <w:semiHidden/>
    <w:unhideWhenUsed/>
    <w:rsid w:val="00143AAC"/>
  </w:style>
  <w:style w:type="paragraph" w:customStyle="1" w:styleId="VIRSR1">
    <w:name w:val="VIRSR_1"/>
    <w:basedOn w:val="Heading1"/>
    <w:rsid w:val="00143AAC"/>
    <w:pPr>
      <w:spacing w:before="240" w:after="60" w:line="480" w:lineRule="auto"/>
      <w:jc w:val="left"/>
    </w:pPr>
    <w:rPr>
      <w:b/>
      <w:kern w:val="28"/>
      <w:szCs w:val="20"/>
    </w:rPr>
  </w:style>
  <w:style w:type="paragraph" w:styleId="BlockText">
    <w:name w:val="Block Text"/>
    <w:basedOn w:val="Normal"/>
    <w:rsid w:val="00143AAC"/>
    <w:pPr>
      <w:ind w:left="1928" w:right="1300"/>
      <w:jc w:val="both"/>
    </w:pPr>
    <w:rPr>
      <w:sz w:val="18"/>
      <w:szCs w:val="20"/>
      <w:lang w:val="lv-LV"/>
    </w:rPr>
  </w:style>
  <w:style w:type="table" w:styleId="TableGrid">
    <w:name w:val="Table Grid"/>
    <w:basedOn w:val="TableNormal"/>
    <w:uiPriority w:val="39"/>
    <w:rsid w:val="00143A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rsid w:val="00143AAC"/>
    <w:rPr>
      <w:sz w:val="20"/>
      <w:szCs w:val="20"/>
      <w:lang w:val="lv-LV"/>
    </w:rPr>
  </w:style>
  <w:style w:type="character" w:customStyle="1" w:styleId="EndnoteTextChar">
    <w:name w:val="Endnote Text Char"/>
    <w:basedOn w:val="DefaultParagraphFont"/>
    <w:link w:val="EndnoteText"/>
    <w:rsid w:val="00143AAC"/>
    <w:rPr>
      <w:rFonts w:ascii="Times New Roman" w:eastAsia="Times New Roman" w:hAnsi="Times New Roman" w:cs="Times New Roman"/>
      <w:sz w:val="20"/>
      <w:szCs w:val="20"/>
    </w:rPr>
  </w:style>
  <w:style w:type="paragraph" w:customStyle="1" w:styleId="Zinjasparveidlapasapstiprinashanu">
    <w:name w:val="Zinjas par veidlapas apstiprinashanu"/>
    <w:basedOn w:val="Normal"/>
    <w:rsid w:val="00143AAC"/>
    <w:rPr>
      <w:sz w:val="20"/>
    </w:rPr>
  </w:style>
  <w:style w:type="paragraph" w:customStyle="1" w:styleId="Nodaljunosaukumunoformeejums">
    <w:name w:val="Nodalju nosaukumu noformeejums"/>
    <w:basedOn w:val="Normal"/>
    <w:rsid w:val="00143AAC"/>
    <w:rPr>
      <w:b/>
      <w:caps/>
      <w:sz w:val="22"/>
    </w:rPr>
  </w:style>
  <w:style w:type="paragraph" w:customStyle="1" w:styleId="Jautpaskaidrtekstsintervetajam">
    <w:name w:val="Jaut paskaidr teksts (intervetajam)"/>
    <w:basedOn w:val="Normal"/>
    <w:rsid w:val="00143AAC"/>
    <w:rPr>
      <w:i/>
      <w:sz w:val="20"/>
    </w:rPr>
  </w:style>
  <w:style w:type="character" w:styleId="EndnoteReference">
    <w:name w:val="endnote reference"/>
    <w:rsid w:val="00143AAC"/>
    <w:rPr>
      <w:vertAlign w:val="superscript"/>
    </w:rPr>
  </w:style>
  <w:style w:type="character" w:customStyle="1" w:styleId="apple-converted-space">
    <w:name w:val="apple-converted-space"/>
    <w:rsid w:val="00143AAC"/>
  </w:style>
  <w:style w:type="numbering" w:customStyle="1" w:styleId="NoList2">
    <w:name w:val="No List2"/>
    <w:next w:val="NoList"/>
    <w:uiPriority w:val="99"/>
    <w:semiHidden/>
    <w:unhideWhenUsed/>
    <w:rsid w:val="00143AAC"/>
  </w:style>
  <w:style w:type="numbering" w:customStyle="1" w:styleId="NoList11">
    <w:name w:val="No List11"/>
    <w:next w:val="NoList"/>
    <w:semiHidden/>
    <w:rsid w:val="00143AAC"/>
  </w:style>
  <w:style w:type="paragraph" w:styleId="NormalIndent">
    <w:name w:val="Normal Indent"/>
    <w:basedOn w:val="Normal"/>
    <w:rsid w:val="00143AAC"/>
    <w:pPr>
      <w:ind w:left="720"/>
    </w:pPr>
    <w:rPr>
      <w:lang w:val="lv-LV"/>
    </w:rPr>
  </w:style>
  <w:style w:type="character" w:customStyle="1" w:styleId="linktootherbold">
    <w:name w:val="linktoother bold"/>
    <w:basedOn w:val="DefaultParagraphFont"/>
    <w:rsid w:val="00143AAC"/>
  </w:style>
  <w:style w:type="paragraph" w:styleId="Caption">
    <w:name w:val="caption"/>
    <w:basedOn w:val="Normal"/>
    <w:next w:val="Normal"/>
    <w:qFormat/>
    <w:rsid w:val="00143AAC"/>
    <w:pPr>
      <w:tabs>
        <w:tab w:val="left" w:pos="709"/>
      </w:tabs>
      <w:jc w:val="right"/>
    </w:pPr>
    <w:rPr>
      <w:b/>
      <w:i/>
      <w:sz w:val="20"/>
      <w:szCs w:val="20"/>
      <w:lang w:val="lv-LV"/>
    </w:rPr>
  </w:style>
  <w:style w:type="character" w:customStyle="1" w:styleId="hps">
    <w:name w:val="hps"/>
    <w:rsid w:val="00143AAC"/>
  </w:style>
  <w:style w:type="paragraph" w:customStyle="1" w:styleId="Default">
    <w:name w:val="Default"/>
    <w:rsid w:val="00143AA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numbering" w:customStyle="1" w:styleId="NoList3">
    <w:name w:val="No List3"/>
    <w:next w:val="NoList"/>
    <w:uiPriority w:val="99"/>
    <w:semiHidden/>
    <w:unhideWhenUsed/>
    <w:rsid w:val="00143AAC"/>
  </w:style>
  <w:style w:type="paragraph" w:customStyle="1" w:styleId="Normalquest">
    <w:name w:val="Normal.quest"/>
    <w:rsid w:val="00143A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NoList4">
    <w:name w:val="No List4"/>
    <w:next w:val="NoList"/>
    <w:uiPriority w:val="99"/>
    <w:semiHidden/>
    <w:unhideWhenUsed/>
    <w:rsid w:val="00143AAC"/>
  </w:style>
  <w:style w:type="character" w:customStyle="1" w:styleId="Mention">
    <w:name w:val="Mention"/>
    <w:uiPriority w:val="99"/>
    <w:semiHidden/>
    <w:unhideWhenUsed/>
    <w:rsid w:val="00143AAC"/>
    <w:rPr>
      <w:color w:val="2B579A"/>
      <w:shd w:val="clear" w:color="auto" w:fill="E6E6E6"/>
    </w:rPr>
  </w:style>
  <w:style w:type="numbering" w:customStyle="1" w:styleId="NoList5">
    <w:name w:val="No List5"/>
    <w:next w:val="NoList"/>
    <w:uiPriority w:val="99"/>
    <w:semiHidden/>
    <w:unhideWhenUsed/>
    <w:rsid w:val="00143AAC"/>
  </w:style>
  <w:style w:type="numbering" w:customStyle="1" w:styleId="NoList6">
    <w:name w:val="No List6"/>
    <w:next w:val="NoList"/>
    <w:uiPriority w:val="99"/>
    <w:semiHidden/>
    <w:unhideWhenUsed/>
    <w:rsid w:val="00143AAC"/>
  </w:style>
  <w:style w:type="numbering" w:customStyle="1" w:styleId="NoList7">
    <w:name w:val="No List7"/>
    <w:next w:val="NoList"/>
    <w:uiPriority w:val="99"/>
    <w:semiHidden/>
    <w:unhideWhenUsed/>
    <w:rsid w:val="00143AAC"/>
  </w:style>
  <w:style w:type="numbering" w:customStyle="1" w:styleId="NoList8">
    <w:name w:val="No List8"/>
    <w:next w:val="NoList"/>
    <w:uiPriority w:val="99"/>
    <w:semiHidden/>
    <w:unhideWhenUsed/>
    <w:rsid w:val="00143AAC"/>
  </w:style>
  <w:style w:type="character" w:customStyle="1" w:styleId="CharChar21">
    <w:name w:val="Char Char21"/>
    <w:rsid w:val="00143AAC"/>
    <w:rPr>
      <w:rFonts w:ascii="Cambria" w:eastAsia="Times New Roman" w:hAnsi="Cambria" w:cs="DokChampa"/>
      <w:b/>
      <w:bCs/>
      <w:kern w:val="32"/>
      <w:sz w:val="32"/>
      <w:szCs w:val="32"/>
      <w:lang w:eastAsia="en-GB" w:bidi="ar-SA"/>
    </w:rPr>
  </w:style>
  <w:style w:type="character" w:customStyle="1" w:styleId="CharChar20">
    <w:name w:val="Char Char20"/>
    <w:semiHidden/>
    <w:rsid w:val="00143AAC"/>
    <w:rPr>
      <w:rFonts w:ascii="Cambria" w:eastAsia="Times New Roman" w:hAnsi="Cambria" w:cs="DokChampa"/>
      <w:b/>
      <w:bCs/>
      <w:i/>
      <w:iCs/>
      <w:sz w:val="28"/>
      <w:szCs w:val="28"/>
      <w:lang w:eastAsia="en-GB" w:bidi="ar-SA"/>
    </w:rPr>
  </w:style>
  <w:style w:type="character" w:customStyle="1" w:styleId="CharChar19">
    <w:name w:val="Char Char19"/>
    <w:semiHidden/>
    <w:rsid w:val="00143AAC"/>
    <w:rPr>
      <w:rFonts w:ascii="Cambria" w:eastAsia="Times New Roman" w:hAnsi="Cambria" w:cs="DokChampa"/>
      <w:b/>
      <w:bCs/>
      <w:sz w:val="26"/>
      <w:szCs w:val="26"/>
      <w:lang w:eastAsia="en-GB" w:bidi="ar-SA"/>
    </w:rPr>
  </w:style>
  <w:style w:type="character" w:customStyle="1" w:styleId="CharChar18">
    <w:name w:val="Char Char18"/>
    <w:semiHidden/>
    <w:rsid w:val="00143AAC"/>
    <w:rPr>
      <w:rFonts w:ascii="Calibri" w:eastAsia="Times New Roman" w:hAnsi="Calibri" w:cs="DokChampa"/>
      <w:b/>
      <w:bCs/>
      <w:sz w:val="28"/>
      <w:szCs w:val="28"/>
      <w:lang w:eastAsia="en-GB" w:bidi="ar-SA"/>
    </w:rPr>
  </w:style>
  <w:style w:type="character" w:customStyle="1" w:styleId="CharChar17">
    <w:name w:val="Char Char17"/>
    <w:semiHidden/>
    <w:rsid w:val="00143AAC"/>
    <w:rPr>
      <w:rFonts w:ascii="Calibri" w:eastAsia="Times New Roman" w:hAnsi="Calibri" w:cs="DokChampa"/>
      <w:b/>
      <w:bCs/>
      <w:i/>
      <w:iCs/>
      <w:sz w:val="26"/>
      <w:szCs w:val="26"/>
      <w:lang w:eastAsia="en-GB" w:bidi="ar-SA"/>
    </w:rPr>
  </w:style>
  <w:style w:type="character" w:customStyle="1" w:styleId="CharChar16">
    <w:name w:val="Char Char16"/>
    <w:semiHidden/>
    <w:rsid w:val="00143AAC"/>
    <w:rPr>
      <w:rFonts w:ascii="Calibri" w:eastAsia="Times New Roman" w:hAnsi="Calibri" w:cs="DokChampa"/>
      <w:b/>
      <w:bCs/>
      <w:sz w:val="22"/>
      <w:szCs w:val="22"/>
      <w:lang w:eastAsia="en-GB" w:bidi="ar-SA"/>
    </w:rPr>
  </w:style>
  <w:style w:type="character" w:customStyle="1" w:styleId="CharChar15">
    <w:name w:val="Char Char15"/>
    <w:semiHidden/>
    <w:rsid w:val="00143AAC"/>
    <w:rPr>
      <w:rFonts w:ascii="Calibri" w:eastAsia="Times New Roman" w:hAnsi="Calibri" w:cs="DokChampa"/>
      <w:sz w:val="24"/>
      <w:szCs w:val="24"/>
      <w:lang w:eastAsia="en-GB" w:bidi="ar-SA"/>
    </w:rPr>
  </w:style>
  <w:style w:type="character" w:customStyle="1" w:styleId="CharChar14">
    <w:name w:val="Char Char14"/>
    <w:semiHidden/>
    <w:rsid w:val="00143AAC"/>
    <w:rPr>
      <w:rFonts w:ascii="Calibri" w:eastAsia="Times New Roman" w:hAnsi="Calibri" w:cs="DokChampa"/>
      <w:i/>
      <w:iCs/>
      <w:sz w:val="24"/>
      <w:szCs w:val="24"/>
      <w:lang w:eastAsia="en-GB" w:bidi="ar-SA"/>
    </w:rPr>
  </w:style>
  <w:style w:type="character" w:customStyle="1" w:styleId="CharChar13">
    <w:name w:val="Char Char13"/>
    <w:semiHidden/>
    <w:rsid w:val="00143AAC"/>
    <w:rPr>
      <w:rFonts w:ascii="Cambria" w:eastAsia="Times New Roman" w:hAnsi="Cambria" w:cs="DokChampa"/>
      <w:sz w:val="22"/>
      <w:szCs w:val="22"/>
      <w:lang w:eastAsia="en-GB" w:bidi="ar-SA"/>
    </w:rPr>
  </w:style>
  <w:style w:type="paragraph" w:styleId="ListBullet">
    <w:name w:val="List Bullet"/>
    <w:basedOn w:val="Normal"/>
    <w:autoRedefine/>
    <w:rsid w:val="00143AAC"/>
    <w:pPr>
      <w:numPr>
        <w:numId w:val="3"/>
      </w:numPr>
      <w:spacing w:after="240"/>
      <w:jc w:val="both"/>
    </w:pPr>
    <w:rPr>
      <w:szCs w:val="20"/>
      <w:lang w:eastAsia="en-GB"/>
    </w:rPr>
  </w:style>
  <w:style w:type="paragraph" w:styleId="ListBullet2">
    <w:name w:val="List Bullet 2"/>
    <w:basedOn w:val="Normal"/>
    <w:autoRedefine/>
    <w:rsid w:val="00143AAC"/>
    <w:pPr>
      <w:numPr>
        <w:numId w:val="4"/>
      </w:numPr>
      <w:spacing w:after="240"/>
      <w:jc w:val="both"/>
    </w:pPr>
    <w:rPr>
      <w:szCs w:val="20"/>
      <w:lang w:eastAsia="en-GB"/>
    </w:rPr>
  </w:style>
  <w:style w:type="paragraph" w:styleId="ListBullet3">
    <w:name w:val="List Bullet 3"/>
    <w:basedOn w:val="Normal"/>
    <w:autoRedefine/>
    <w:rsid w:val="00143AAC"/>
    <w:pPr>
      <w:numPr>
        <w:numId w:val="5"/>
      </w:numPr>
      <w:spacing w:after="240"/>
      <w:jc w:val="both"/>
    </w:pPr>
    <w:rPr>
      <w:szCs w:val="20"/>
      <w:lang w:eastAsia="en-GB"/>
    </w:rPr>
  </w:style>
  <w:style w:type="paragraph" w:styleId="ListBullet4">
    <w:name w:val="List Bullet 4"/>
    <w:basedOn w:val="Normal"/>
    <w:autoRedefine/>
    <w:rsid w:val="00143AAC"/>
    <w:pPr>
      <w:numPr>
        <w:numId w:val="6"/>
      </w:numPr>
      <w:spacing w:after="240"/>
      <w:jc w:val="both"/>
    </w:pPr>
    <w:rPr>
      <w:szCs w:val="20"/>
      <w:lang w:eastAsia="en-GB"/>
    </w:rPr>
  </w:style>
  <w:style w:type="paragraph" w:styleId="ListBullet5">
    <w:name w:val="List Bullet 5"/>
    <w:basedOn w:val="Normal"/>
    <w:autoRedefine/>
    <w:rsid w:val="00143AAC"/>
    <w:pPr>
      <w:numPr>
        <w:numId w:val="7"/>
      </w:numPr>
      <w:spacing w:after="240"/>
      <w:jc w:val="both"/>
    </w:pPr>
    <w:rPr>
      <w:szCs w:val="20"/>
      <w:lang w:eastAsia="en-GB"/>
    </w:rPr>
  </w:style>
  <w:style w:type="paragraph" w:styleId="ListNumber">
    <w:name w:val="List Number"/>
    <w:basedOn w:val="Normal"/>
    <w:rsid w:val="00143AAC"/>
    <w:pPr>
      <w:numPr>
        <w:numId w:val="8"/>
      </w:numPr>
      <w:spacing w:after="240"/>
      <w:jc w:val="both"/>
    </w:pPr>
    <w:rPr>
      <w:szCs w:val="20"/>
      <w:lang w:eastAsia="en-GB"/>
    </w:rPr>
  </w:style>
  <w:style w:type="paragraph" w:styleId="ListNumber2">
    <w:name w:val="List Number 2"/>
    <w:basedOn w:val="Normal"/>
    <w:rsid w:val="00143AAC"/>
    <w:pPr>
      <w:numPr>
        <w:numId w:val="9"/>
      </w:numPr>
      <w:spacing w:after="240"/>
      <w:jc w:val="both"/>
    </w:pPr>
    <w:rPr>
      <w:szCs w:val="20"/>
      <w:lang w:eastAsia="en-GB"/>
    </w:rPr>
  </w:style>
  <w:style w:type="paragraph" w:styleId="ListNumber3">
    <w:name w:val="List Number 3"/>
    <w:basedOn w:val="Normal"/>
    <w:rsid w:val="00143AAC"/>
    <w:pPr>
      <w:numPr>
        <w:numId w:val="10"/>
      </w:numPr>
      <w:spacing w:after="240"/>
      <w:jc w:val="both"/>
    </w:pPr>
    <w:rPr>
      <w:szCs w:val="20"/>
      <w:lang w:eastAsia="en-GB"/>
    </w:rPr>
  </w:style>
  <w:style w:type="paragraph" w:styleId="ListNumber4">
    <w:name w:val="List Number 4"/>
    <w:basedOn w:val="Normal"/>
    <w:rsid w:val="00143AAC"/>
    <w:pPr>
      <w:numPr>
        <w:numId w:val="11"/>
      </w:numPr>
      <w:spacing w:after="240"/>
      <w:jc w:val="both"/>
    </w:pPr>
    <w:rPr>
      <w:szCs w:val="20"/>
      <w:lang w:eastAsia="en-GB"/>
    </w:rPr>
  </w:style>
  <w:style w:type="paragraph" w:styleId="ListNumber5">
    <w:name w:val="List Number 5"/>
    <w:basedOn w:val="Normal"/>
    <w:rsid w:val="00143AAC"/>
    <w:pPr>
      <w:numPr>
        <w:numId w:val="12"/>
      </w:numPr>
      <w:spacing w:after="240"/>
      <w:jc w:val="both"/>
    </w:pPr>
    <w:rPr>
      <w:szCs w:val="20"/>
      <w:lang w:eastAsia="en-GB"/>
    </w:rPr>
  </w:style>
  <w:style w:type="paragraph" w:customStyle="1" w:styleId="Text3">
    <w:name w:val="Text 3"/>
    <w:basedOn w:val="Normal"/>
    <w:rsid w:val="00143AAC"/>
    <w:pPr>
      <w:tabs>
        <w:tab w:val="left" w:pos="2302"/>
      </w:tabs>
      <w:spacing w:after="240"/>
      <w:ind w:left="1202"/>
      <w:jc w:val="both"/>
    </w:pPr>
    <w:rPr>
      <w:szCs w:val="20"/>
      <w:lang w:eastAsia="en-GB"/>
    </w:rPr>
  </w:style>
  <w:style w:type="character" w:customStyle="1" w:styleId="CharChar12">
    <w:name w:val="Char Char12"/>
    <w:semiHidden/>
    <w:rsid w:val="00143AAC"/>
    <w:rPr>
      <w:lang w:eastAsia="en-GB" w:bidi="ar-SA"/>
    </w:rPr>
  </w:style>
  <w:style w:type="paragraph" w:styleId="PlainText">
    <w:name w:val="Plain Text"/>
    <w:basedOn w:val="Normal"/>
    <w:link w:val="PlainTextChar"/>
    <w:rsid w:val="00143AAC"/>
    <w:pPr>
      <w:spacing w:after="240"/>
      <w:jc w:val="both"/>
    </w:pPr>
    <w:rPr>
      <w:rFonts w:ascii="Courier New" w:hAnsi="Courier New"/>
      <w:sz w:val="20"/>
      <w:szCs w:val="20"/>
      <w:lang w:eastAsia="en-GB"/>
    </w:rPr>
  </w:style>
  <w:style w:type="character" w:customStyle="1" w:styleId="PlainTextChar">
    <w:name w:val="Plain Text Char"/>
    <w:basedOn w:val="DefaultParagraphFont"/>
    <w:link w:val="PlainText"/>
    <w:rsid w:val="00143AAC"/>
    <w:rPr>
      <w:rFonts w:ascii="Courier New" w:eastAsia="Times New Roman" w:hAnsi="Courier New" w:cs="Times New Roman"/>
      <w:sz w:val="20"/>
      <w:szCs w:val="20"/>
      <w:lang w:val="en-GB" w:eastAsia="en-GB"/>
    </w:rPr>
  </w:style>
  <w:style w:type="character" w:customStyle="1" w:styleId="CharChar11">
    <w:name w:val="Char Char11"/>
    <w:semiHidden/>
    <w:rsid w:val="00143AAC"/>
    <w:rPr>
      <w:rFonts w:ascii="Courier New" w:hAnsi="Courier New" w:cs="Courier New"/>
      <w:lang w:eastAsia="en-GB" w:bidi="ar-SA"/>
    </w:rPr>
  </w:style>
  <w:style w:type="character" w:customStyle="1" w:styleId="CharChar10">
    <w:name w:val="Char Char10"/>
    <w:semiHidden/>
    <w:rsid w:val="00143AAC"/>
    <w:rPr>
      <w:sz w:val="24"/>
      <w:lang w:eastAsia="en-GB" w:bidi="ar-SA"/>
    </w:rPr>
  </w:style>
  <w:style w:type="paragraph" w:customStyle="1" w:styleId="ZCom">
    <w:name w:val="Z_Com"/>
    <w:basedOn w:val="Normal"/>
    <w:next w:val="ZDGName"/>
    <w:rsid w:val="00143AAC"/>
    <w:pPr>
      <w:widowControl w:val="0"/>
      <w:ind w:right="85"/>
      <w:jc w:val="both"/>
    </w:pPr>
    <w:rPr>
      <w:rFonts w:ascii="Arial" w:hAnsi="Arial"/>
      <w:szCs w:val="20"/>
    </w:rPr>
  </w:style>
  <w:style w:type="paragraph" w:customStyle="1" w:styleId="ZDGName">
    <w:name w:val="Z_DGName"/>
    <w:basedOn w:val="Normal"/>
    <w:rsid w:val="00143AAC"/>
    <w:pPr>
      <w:widowControl w:val="0"/>
      <w:ind w:right="85"/>
      <w:jc w:val="both"/>
    </w:pPr>
    <w:rPr>
      <w:rFonts w:ascii="Arial" w:hAnsi="Arial"/>
      <w:sz w:val="16"/>
      <w:szCs w:val="20"/>
    </w:rPr>
  </w:style>
  <w:style w:type="paragraph" w:customStyle="1" w:styleId="Text2">
    <w:name w:val="Text 2"/>
    <w:basedOn w:val="Normal"/>
    <w:rsid w:val="00143AAC"/>
    <w:pPr>
      <w:tabs>
        <w:tab w:val="left" w:pos="2161"/>
      </w:tabs>
      <w:spacing w:after="240"/>
      <w:ind w:left="1202"/>
      <w:jc w:val="both"/>
    </w:pPr>
    <w:rPr>
      <w:szCs w:val="20"/>
      <w:lang w:val="lv-LV" w:eastAsia="en-GB"/>
    </w:rPr>
  </w:style>
  <w:style w:type="paragraph" w:customStyle="1" w:styleId="H2">
    <w:name w:val="H2"/>
    <w:basedOn w:val="Normal"/>
    <w:next w:val="Normal"/>
    <w:rsid w:val="00143AAC"/>
    <w:pPr>
      <w:keepNext/>
      <w:spacing w:before="100" w:after="100"/>
    </w:pPr>
    <w:rPr>
      <w:b/>
      <w:sz w:val="36"/>
      <w:szCs w:val="20"/>
      <w:lang w:val="fr-BE" w:eastAsia="en-GB"/>
    </w:rPr>
  </w:style>
  <w:style w:type="paragraph" w:styleId="DocumentMap">
    <w:name w:val="Document Map"/>
    <w:basedOn w:val="Normal"/>
    <w:link w:val="DocumentMapChar"/>
    <w:rsid w:val="00143AAC"/>
    <w:pPr>
      <w:shd w:val="clear" w:color="auto" w:fill="000080"/>
    </w:pPr>
    <w:rPr>
      <w:rFonts w:ascii="Tahoma" w:hAnsi="Tahoma"/>
      <w:szCs w:val="20"/>
      <w:lang w:val="lv-LV" w:eastAsia="en-GB"/>
    </w:rPr>
  </w:style>
  <w:style w:type="character" w:customStyle="1" w:styleId="DocumentMapChar">
    <w:name w:val="Document Map Char"/>
    <w:basedOn w:val="DefaultParagraphFont"/>
    <w:link w:val="DocumentMap"/>
    <w:rsid w:val="00143AAC"/>
    <w:rPr>
      <w:rFonts w:ascii="Tahoma" w:eastAsia="Times New Roman" w:hAnsi="Tahoma" w:cs="Times New Roman"/>
      <w:sz w:val="24"/>
      <w:szCs w:val="20"/>
      <w:shd w:val="clear" w:color="auto" w:fill="000080"/>
      <w:lang w:eastAsia="en-GB"/>
    </w:rPr>
  </w:style>
  <w:style w:type="character" w:customStyle="1" w:styleId="CharChar9">
    <w:name w:val="Char Char9"/>
    <w:semiHidden/>
    <w:rsid w:val="00143AAC"/>
    <w:rPr>
      <w:sz w:val="0"/>
      <w:szCs w:val="0"/>
      <w:lang w:eastAsia="en-GB" w:bidi="ar-SA"/>
    </w:rPr>
  </w:style>
  <w:style w:type="paragraph" w:styleId="Title">
    <w:name w:val="Title"/>
    <w:basedOn w:val="Normal"/>
    <w:link w:val="TitleChar"/>
    <w:qFormat/>
    <w:rsid w:val="00143AAC"/>
    <w:pPr>
      <w:tabs>
        <w:tab w:val="left" w:pos="850"/>
        <w:tab w:val="left" w:pos="1191"/>
        <w:tab w:val="left" w:pos="1531"/>
      </w:tabs>
      <w:spacing w:before="240" w:after="60"/>
      <w:jc w:val="center"/>
    </w:pPr>
    <w:rPr>
      <w:rFonts w:ascii="Arial" w:hAnsi="Arial"/>
      <w:b/>
      <w:kern w:val="28"/>
      <w:sz w:val="32"/>
      <w:szCs w:val="20"/>
      <w:lang w:val="lv-LV" w:eastAsia="en-GB"/>
    </w:rPr>
  </w:style>
  <w:style w:type="character" w:customStyle="1" w:styleId="TitleChar">
    <w:name w:val="Title Char"/>
    <w:basedOn w:val="DefaultParagraphFont"/>
    <w:link w:val="Title"/>
    <w:rsid w:val="00143AAC"/>
    <w:rPr>
      <w:rFonts w:ascii="Arial" w:eastAsia="Times New Roman" w:hAnsi="Arial" w:cs="Times New Roman"/>
      <w:b/>
      <w:kern w:val="28"/>
      <w:sz w:val="32"/>
      <w:szCs w:val="20"/>
      <w:lang w:eastAsia="en-GB"/>
    </w:rPr>
  </w:style>
  <w:style w:type="character" w:customStyle="1" w:styleId="CharChar8">
    <w:name w:val="Char Char8"/>
    <w:rsid w:val="00143AAC"/>
    <w:rPr>
      <w:rFonts w:ascii="Cambria" w:eastAsia="Times New Roman" w:hAnsi="Cambria" w:cs="DokChampa"/>
      <w:b/>
      <w:bCs/>
      <w:kern w:val="28"/>
      <w:sz w:val="32"/>
      <w:szCs w:val="32"/>
      <w:lang w:eastAsia="en-GB" w:bidi="ar-SA"/>
    </w:rPr>
  </w:style>
  <w:style w:type="character" w:customStyle="1" w:styleId="CharChar7">
    <w:name w:val="Char Char7"/>
    <w:semiHidden/>
    <w:rsid w:val="00143AAC"/>
    <w:rPr>
      <w:lang w:eastAsia="en-GB" w:bidi="ar-SA"/>
    </w:rPr>
  </w:style>
  <w:style w:type="character" w:customStyle="1" w:styleId="CharChar6">
    <w:name w:val="Char Char6"/>
    <w:semiHidden/>
    <w:rsid w:val="00143AAC"/>
    <w:rPr>
      <w:sz w:val="24"/>
      <w:lang w:eastAsia="en-GB" w:bidi="ar-SA"/>
    </w:rPr>
  </w:style>
  <w:style w:type="character" w:customStyle="1" w:styleId="CharChar5">
    <w:name w:val="Char Char5"/>
    <w:semiHidden/>
    <w:rsid w:val="00143AAC"/>
    <w:rPr>
      <w:sz w:val="24"/>
      <w:lang w:eastAsia="en-GB" w:bidi="ar-SA"/>
    </w:rPr>
  </w:style>
  <w:style w:type="character" w:customStyle="1" w:styleId="CharChar4">
    <w:name w:val="Char Char4"/>
    <w:semiHidden/>
    <w:rsid w:val="00143AAC"/>
    <w:rPr>
      <w:sz w:val="24"/>
      <w:lang w:eastAsia="en-GB" w:bidi="ar-SA"/>
    </w:rPr>
  </w:style>
  <w:style w:type="character" w:customStyle="1" w:styleId="CharChar3">
    <w:name w:val="Char Char3"/>
    <w:semiHidden/>
    <w:rsid w:val="00143AAC"/>
    <w:rPr>
      <w:sz w:val="24"/>
      <w:lang w:eastAsia="en-GB" w:bidi="ar-SA"/>
    </w:rPr>
  </w:style>
  <w:style w:type="character" w:customStyle="1" w:styleId="CharChar2">
    <w:name w:val="Char Char2"/>
    <w:semiHidden/>
    <w:rsid w:val="00143AAC"/>
    <w:rPr>
      <w:sz w:val="16"/>
      <w:szCs w:val="16"/>
      <w:lang w:eastAsia="en-GB" w:bidi="ar-SA"/>
    </w:rPr>
  </w:style>
  <w:style w:type="character" w:customStyle="1" w:styleId="CharChar1">
    <w:name w:val="Char Char1"/>
    <w:semiHidden/>
    <w:rsid w:val="00143AAC"/>
    <w:rPr>
      <w:lang w:eastAsia="en-GB" w:bidi="ar-SA"/>
    </w:rPr>
  </w:style>
  <w:style w:type="character" w:customStyle="1" w:styleId="entryexpression1">
    <w:name w:val="entryexpression1"/>
    <w:rsid w:val="00143AAC"/>
    <w:rPr>
      <w:rFonts w:ascii="Verdana" w:hAnsi="Verdana" w:cs="Times New Roman"/>
      <w:color w:val="3E5515"/>
      <w:sz w:val="17"/>
      <w:szCs w:val="17"/>
    </w:rPr>
  </w:style>
  <w:style w:type="character" w:customStyle="1" w:styleId="CharChar">
    <w:name w:val="Char Char"/>
    <w:semiHidden/>
    <w:rsid w:val="00143AAC"/>
    <w:rPr>
      <w:sz w:val="0"/>
      <w:szCs w:val="0"/>
      <w:lang w:eastAsia="en-GB" w:bidi="ar-SA"/>
    </w:rPr>
  </w:style>
  <w:style w:type="paragraph" w:customStyle="1" w:styleId="Jautaajumateksts">
    <w:name w:val="Jautaajuma teksts"/>
    <w:basedOn w:val="Normal"/>
    <w:rsid w:val="00143AAC"/>
    <w:rPr>
      <w:sz w:val="22"/>
    </w:rPr>
  </w:style>
  <w:style w:type="paragraph" w:styleId="TOCHeading">
    <w:name w:val="TOC Heading"/>
    <w:basedOn w:val="Heading1"/>
    <w:next w:val="Normal"/>
    <w:uiPriority w:val="39"/>
    <w:unhideWhenUsed/>
    <w:qFormat/>
    <w:rsid w:val="00143AAC"/>
    <w:pPr>
      <w:keepLines/>
      <w:spacing w:before="240" w:line="259" w:lineRule="auto"/>
      <w:jc w:val="left"/>
      <w:outlineLvl w:val="9"/>
    </w:pPr>
    <w:rPr>
      <w:rFonts w:ascii="Calibri Light" w:hAnsi="Calibri Light"/>
      <w:color w:val="2E74B5"/>
      <w:sz w:val="32"/>
      <w:szCs w:val="32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143AAC"/>
    <w:pPr>
      <w:ind w:left="240"/>
    </w:pPr>
    <w:rPr>
      <w:szCs w:val="20"/>
      <w:lang w:val="lv-LV" w:eastAsia="en-GB"/>
    </w:rPr>
  </w:style>
  <w:style w:type="numbering" w:customStyle="1" w:styleId="NoList9">
    <w:name w:val="No List9"/>
    <w:next w:val="NoList"/>
    <w:uiPriority w:val="99"/>
    <w:semiHidden/>
    <w:unhideWhenUsed/>
    <w:rsid w:val="00143AAC"/>
  </w:style>
  <w:style w:type="paragraph" w:customStyle="1" w:styleId="BodyText1">
    <w:name w:val="Body Text1"/>
    <w:rsid w:val="00143AA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19"/>
      <w:szCs w:val="19"/>
      <w:lang w:val="en-GB" w:eastAsia="lv-LV"/>
    </w:rPr>
  </w:style>
  <w:style w:type="paragraph" w:customStyle="1" w:styleId="boldbodytext">
    <w:name w:val="bold body text"/>
    <w:rsid w:val="00143AA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color w:val="000000"/>
      <w:sz w:val="19"/>
      <w:szCs w:val="19"/>
      <w:lang w:val="en-GB" w:eastAsia="lv-LV"/>
    </w:rPr>
  </w:style>
  <w:style w:type="character" w:customStyle="1" w:styleId="tw4winMark">
    <w:name w:val="tw4winMark"/>
    <w:rsid w:val="00143AAC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sid w:val="00143AAC"/>
    <w:rPr>
      <w:rFonts w:ascii="Courier New" w:hAnsi="Courier New"/>
      <w:color w:val="00FF00"/>
      <w:sz w:val="40"/>
    </w:rPr>
  </w:style>
  <w:style w:type="character" w:customStyle="1" w:styleId="tw4winTerm">
    <w:name w:val="tw4winTerm"/>
    <w:rsid w:val="00143AAC"/>
    <w:rPr>
      <w:color w:val="0000FF"/>
    </w:rPr>
  </w:style>
  <w:style w:type="character" w:customStyle="1" w:styleId="tw4winPopup">
    <w:name w:val="tw4winPopup"/>
    <w:rsid w:val="00143AAC"/>
    <w:rPr>
      <w:rFonts w:ascii="Courier New" w:hAnsi="Courier New"/>
      <w:noProof/>
      <w:color w:val="008000"/>
    </w:rPr>
  </w:style>
  <w:style w:type="character" w:customStyle="1" w:styleId="tw4winJump">
    <w:name w:val="tw4winJump"/>
    <w:rsid w:val="00143AAC"/>
    <w:rPr>
      <w:rFonts w:ascii="Courier New" w:hAnsi="Courier New"/>
      <w:noProof/>
      <w:color w:val="008080"/>
    </w:rPr>
  </w:style>
  <w:style w:type="character" w:customStyle="1" w:styleId="tw4winExternal">
    <w:name w:val="tw4winExternal"/>
    <w:rsid w:val="00143AAC"/>
    <w:rPr>
      <w:rFonts w:ascii="Courier New" w:hAnsi="Courier New"/>
      <w:noProof/>
      <w:color w:val="808080"/>
    </w:rPr>
  </w:style>
  <w:style w:type="character" w:customStyle="1" w:styleId="tw4winInternal">
    <w:name w:val="tw4winInternal"/>
    <w:rsid w:val="00143AAC"/>
    <w:rPr>
      <w:rFonts w:ascii="Courier New" w:hAnsi="Courier New"/>
      <w:noProof/>
      <w:color w:val="FF0000"/>
    </w:rPr>
  </w:style>
  <w:style w:type="character" w:customStyle="1" w:styleId="DONOTTRANSLATE">
    <w:name w:val="DO_NOT_TRANSLATE"/>
    <w:rsid w:val="00143AAC"/>
    <w:rPr>
      <w:rFonts w:ascii="Courier New" w:hAnsi="Courier New"/>
      <w:noProof/>
      <w:color w:val="800000"/>
    </w:rPr>
  </w:style>
  <w:style w:type="paragraph" w:customStyle="1" w:styleId="QuestionText">
    <w:name w:val="QuestionText"/>
    <w:basedOn w:val="Normal"/>
    <w:next w:val="Normal"/>
    <w:link w:val="QuestionTextTegn"/>
    <w:rsid w:val="00143AAC"/>
    <w:pPr>
      <w:tabs>
        <w:tab w:val="right" w:pos="10206"/>
      </w:tabs>
      <w:spacing w:before="120" w:after="60"/>
      <w:ind w:left="425" w:hanging="425"/>
    </w:pPr>
    <w:rPr>
      <w:rFonts w:ascii="Arial" w:hAnsi="Arial"/>
      <w:b/>
      <w:szCs w:val="20"/>
      <w:lang w:eastAsia="da-DK"/>
    </w:rPr>
  </w:style>
  <w:style w:type="paragraph" w:customStyle="1" w:styleId="AnswerInstruct">
    <w:name w:val="AnswerInstruct"/>
    <w:basedOn w:val="Normal"/>
    <w:next w:val="Normal"/>
    <w:link w:val="AnswerInstructTegn"/>
    <w:rsid w:val="00143AAC"/>
    <w:pPr>
      <w:spacing w:before="60" w:after="120"/>
      <w:ind w:left="567" w:hanging="142"/>
    </w:pPr>
    <w:rPr>
      <w:rFonts w:ascii="Arial" w:hAnsi="Arial"/>
      <w:i/>
      <w:szCs w:val="20"/>
      <w:lang w:eastAsia="da-DK"/>
    </w:rPr>
  </w:style>
  <w:style w:type="character" w:customStyle="1" w:styleId="QuestionTextTegn">
    <w:name w:val="QuestionText Tegn"/>
    <w:link w:val="QuestionText"/>
    <w:locked/>
    <w:rsid w:val="00143AAC"/>
    <w:rPr>
      <w:rFonts w:ascii="Arial" w:eastAsia="Times New Roman" w:hAnsi="Arial" w:cs="Times New Roman"/>
      <w:b/>
      <w:sz w:val="24"/>
      <w:szCs w:val="20"/>
      <w:lang w:val="en-GB" w:eastAsia="da-DK"/>
    </w:rPr>
  </w:style>
  <w:style w:type="character" w:customStyle="1" w:styleId="AnswerInstructTegn">
    <w:name w:val="AnswerInstruct Tegn"/>
    <w:link w:val="AnswerInstruct"/>
    <w:locked/>
    <w:rsid w:val="00143AAC"/>
    <w:rPr>
      <w:rFonts w:ascii="Arial" w:eastAsia="Times New Roman" w:hAnsi="Arial" w:cs="Times New Roman"/>
      <w:i/>
      <w:sz w:val="24"/>
      <w:szCs w:val="20"/>
      <w:lang w:val="en-GB" w:eastAsia="da-DK"/>
    </w:rPr>
  </w:style>
  <w:style w:type="paragraph" w:customStyle="1" w:styleId="AnswerCell">
    <w:name w:val="AnswerCell"/>
    <w:basedOn w:val="Normal"/>
    <w:rsid w:val="00143AAC"/>
    <w:pPr>
      <w:overflowPunct w:val="0"/>
      <w:autoSpaceDE w:val="0"/>
      <w:autoSpaceDN w:val="0"/>
      <w:adjustRightInd w:val="0"/>
      <w:textAlignment w:val="baseline"/>
    </w:pPr>
    <w:rPr>
      <w:rFonts w:ascii="Arial Narrow" w:hAnsi="Arial Narrow"/>
      <w:sz w:val="18"/>
      <w:szCs w:val="20"/>
      <w:lang w:val="da-DK" w:eastAsia="da-DK"/>
    </w:rPr>
  </w:style>
  <w:style w:type="paragraph" w:customStyle="1" w:styleId="AnswerText">
    <w:name w:val="AnswerText"/>
    <w:basedOn w:val="Normal"/>
    <w:link w:val="AnswerTextTegn"/>
    <w:rsid w:val="00143AAC"/>
    <w:pPr>
      <w:spacing w:before="60" w:after="120"/>
      <w:ind w:left="425" w:hanging="425"/>
    </w:pPr>
    <w:rPr>
      <w:rFonts w:ascii="Arial" w:hAnsi="Arial"/>
      <w:szCs w:val="20"/>
      <w:lang w:eastAsia="da-DK"/>
    </w:rPr>
  </w:style>
  <w:style w:type="character" w:customStyle="1" w:styleId="AnswerTextTegn">
    <w:name w:val="AnswerText Tegn"/>
    <w:link w:val="AnswerText"/>
    <w:locked/>
    <w:rsid w:val="00143AAC"/>
    <w:rPr>
      <w:rFonts w:ascii="Arial" w:eastAsia="Times New Roman" w:hAnsi="Arial" w:cs="Times New Roman"/>
      <w:sz w:val="24"/>
      <w:szCs w:val="20"/>
      <w:lang w:val="en-GB" w:eastAsia="da-DK"/>
    </w:rPr>
  </w:style>
  <w:style w:type="paragraph" w:customStyle="1" w:styleId="Peruskpl">
    <w:name w:val="Peruskpl"/>
    <w:basedOn w:val="Normal"/>
    <w:rsid w:val="00143AAC"/>
    <w:pPr>
      <w:tabs>
        <w:tab w:val="left" w:pos="432"/>
        <w:tab w:val="left" w:pos="864"/>
        <w:tab w:val="left" w:pos="2592"/>
        <w:tab w:val="left" w:pos="3024"/>
        <w:tab w:val="left" w:pos="3456"/>
      </w:tabs>
      <w:spacing w:before="240" w:line="240" w:lineRule="atLeast"/>
      <w:ind w:left="2591"/>
    </w:pPr>
    <w:rPr>
      <w:sz w:val="22"/>
      <w:szCs w:val="20"/>
      <w:lang w:eastAsia="lv-LV"/>
    </w:rPr>
  </w:style>
  <w:style w:type="table" w:customStyle="1" w:styleId="TableGrid1">
    <w:name w:val="Table Grid1"/>
    <w:basedOn w:val="TableNormal"/>
    <w:next w:val="TableGrid"/>
    <w:uiPriority w:val="59"/>
    <w:rsid w:val="00143AA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">
    <w:name w:val="Style1"/>
    <w:uiPriority w:val="99"/>
    <w:rsid w:val="00143AAC"/>
    <w:pPr>
      <w:numPr>
        <w:numId w:val="13"/>
      </w:numPr>
    </w:pPr>
  </w:style>
  <w:style w:type="numbering" w:customStyle="1" w:styleId="Style2">
    <w:name w:val="Style2"/>
    <w:uiPriority w:val="99"/>
    <w:rsid w:val="00143AAC"/>
    <w:pPr>
      <w:numPr>
        <w:numId w:val="14"/>
      </w:numPr>
    </w:pPr>
  </w:style>
  <w:style w:type="character" w:customStyle="1" w:styleId="shorttext">
    <w:name w:val="short_text"/>
    <w:basedOn w:val="DefaultParagraphFont"/>
    <w:rsid w:val="00143AAC"/>
  </w:style>
  <w:style w:type="character" w:customStyle="1" w:styleId="alt-edited1">
    <w:name w:val="alt-edited1"/>
    <w:rsid w:val="00143AAC"/>
    <w:rPr>
      <w:color w:val="4D90F0"/>
    </w:rPr>
  </w:style>
  <w:style w:type="numbering" w:customStyle="1" w:styleId="Style3">
    <w:name w:val="Style3"/>
    <w:uiPriority w:val="99"/>
    <w:rsid w:val="00143AAC"/>
    <w:pPr>
      <w:numPr>
        <w:numId w:val="15"/>
      </w:numPr>
    </w:pPr>
  </w:style>
  <w:style w:type="numbering" w:customStyle="1" w:styleId="Style4">
    <w:name w:val="Style4"/>
    <w:uiPriority w:val="99"/>
    <w:rsid w:val="00143AAC"/>
    <w:pPr>
      <w:numPr>
        <w:numId w:val="16"/>
      </w:numPr>
    </w:pPr>
  </w:style>
  <w:style w:type="table" w:styleId="MediumList1-Accent5">
    <w:name w:val="Medium List 1 Accent 5"/>
    <w:rsid w:val="00143AAC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lv-LV"/>
    </w:rPr>
    <w:tblPr>
      <w:tblInd w:w="0" w:type="dxa"/>
      <w:tblBorders>
        <w:top w:val="single" w:sz="8" w:space="0" w:color="F29C33"/>
        <w:bottom w:val="single" w:sz="8" w:space="0" w:color="F29C33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Style5">
    <w:name w:val="Style5"/>
    <w:uiPriority w:val="99"/>
    <w:rsid w:val="00143AAC"/>
    <w:pPr>
      <w:numPr>
        <w:numId w:val="17"/>
      </w:numPr>
    </w:pPr>
  </w:style>
  <w:style w:type="numbering" w:customStyle="1" w:styleId="Style6">
    <w:name w:val="Style6"/>
    <w:uiPriority w:val="99"/>
    <w:rsid w:val="00143AAC"/>
    <w:pPr>
      <w:numPr>
        <w:numId w:val="18"/>
      </w:numPr>
    </w:pPr>
  </w:style>
  <w:style w:type="numbering" w:customStyle="1" w:styleId="Style7">
    <w:name w:val="Style7"/>
    <w:uiPriority w:val="99"/>
    <w:rsid w:val="00143AAC"/>
    <w:pPr>
      <w:numPr>
        <w:numId w:val="19"/>
      </w:numPr>
    </w:pPr>
  </w:style>
  <w:style w:type="numbering" w:customStyle="1" w:styleId="Style8">
    <w:name w:val="Style8"/>
    <w:uiPriority w:val="99"/>
    <w:rsid w:val="00143AAC"/>
    <w:pPr>
      <w:numPr>
        <w:numId w:val="20"/>
      </w:numPr>
    </w:pPr>
  </w:style>
  <w:style w:type="numbering" w:customStyle="1" w:styleId="Style9">
    <w:name w:val="Style9"/>
    <w:uiPriority w:val="99"/>
    <w:rsid w:val="00143AAC"/>
    <w:pPr>
      <w:numPr>
        <w:numId w:val="21"/>
      </w:numPr>
    </w:pPr>
  </w:style>
  <w:style w:type="numbering" w:customStyle="1" w:styleId="Style10">
    <w:name w:val="Style10"/>
    <w:uiPriority w:val="99"/>
    <w:rsid w:val="00143AAC"/>
    <w:pPr>
      <w:numPr>
        <w:numId w:val="22"/>
      </w:numPr>
    </w:pPr>
  </w:style>
  <w:style w:type="numbering" w:customStyle="1" w:styleId="Style11">
    <w:name w:val="Style11"/>
    <w:uiPriority w:val="99"/>
    <w:rsid w:val="00143AAC"/>
    <w:pPr>
      <w:numPr>
        <w:numId w:val="23"/>
      </w:numPr>
    </w:pPr>
  </w:style>
  <w:style w:type="numbering" w:customStyle="1" w:styleId="Style12">
    <w:name w:val="Style12"/>
    <w:uiPriority w:val="99"/>
    <w:rsid w:val="00143AAC"/>
    <w:pPr>
      <w:numPr>
        <w:numId w:val="24"/>
      </w:numPr>
    </w:pPr>
  </w:style>
  <w:style w:type="numbering" w:customStyle="1" w:styleId="NoList10">
    <w:name w:val="No List10"/>
    <w:next w:val="NoList"/>
    <w:uiPriority w:val="99"/>
    <w:semiHidden/>
    <w:unhideWhenUsed/>
    <w:rsid w:val="00143AAC"/>
  </w:style>
  <w:style w:type="character" w:styleId="PlaceholderText">
    <w:name w:val="Placeholder Text"/>
    <w:uiPriority w:val="99"/>
    <w:semiHidden/>
    <w:rsid w:val="00143AAC"/>
    <w:rPr>
      <w:color w:val="808080"/>
    </w:rPr>
  </w:style>
  <w:style w:type="paragraph" w:customStyle="1" w:styleId="tvhtml">
    <w:name w:val="tv_html"/>
    <w:basedOn w:val="Normal"/>
    <w:rsid w:val="00143AAC"/>
    <w:pPr>
      <w:spacing w:before="100" w:beforeAutospacing="1" w:after="100" w:afterAutospacing="1"/>
    </w:pPr>
    <w:rPr>
      <w:lang w:val="lv-LV" w:eastAsia="lv-LV"/>
    </w:rPr>
  </w:style>
  <w:style w:type="paragraph" w:customStyle="1" w:styleId="Veidlapa">
    <w:name w:val="Veidlapa"/>
    <w:basedOn w:val="Normal"/>
    <w:link w:val="VeidlapaChar"/>
    <w:qFormat/>
    <w:rsid w:val="00143AAC"/>
    <w:rPr>
      <w:rFonts w:ascii="Calibri" w:hAnsi="Calibri"/>
      <w:color w:val="000000"/>
      <w:sz w:val="20"/>
      <w:szCs w:val="20"/>
      <w:lang w:val="lv-LV"/>
    </w:rPr>
  </w:style>
  <w:style w:type="character" w:customStyle="1" w:styleId="VeidlapaChar">
    <w:name w:val="Veidlapa Char"/>
    <w:link w:val="Veidlapa"/>
    <w:rsid w:val="00143AAC"/>
    <w:rPr>
      <w:rFonts w:ascii="Calibri" w:eastAsia="Times New Roman" w:hAnsi="Calibri" w:cs="Times New Roman"/>
      <w:color w:val="000000"/>
      <w:sz w:val="20"/>
      <w:szCs w:val="20"/>
    </w:rPr>
  </w:style>
  <w:style w:type="numbering" w:customStyle="1" w:styleId="NoList12">
    <w:name w:val="No List12"/>
    <w:next w:val="NoList"/>
    <w:uiPriority w:val="99"/>
    <w:semiHidden/>
    <w:unhideWhenUsed/>
    <w:rsid w:val="00143AAC"/>
  </w:style>
  <w:style w:type="table" w:customStyle="1" w:styleId="ListTable3Accent6">
    <w:name w:val="List Table 3 Accent 6"/>
    <w:basedOn w:val="TableNormal"/>
    <w:uiPriority w:val="48"/>
    <w:rsid w:val="00143A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TableGrid2">
    <w:name w:val="Table Grid2"/>
    <w:basedOn w:val="TableNormal"/>
    <w:next w:val="TableGrid"/>
    <w:uiPriority w:val="39"/>
    <w:rsid w:val="00143A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43AAC"/>
    <w:rPr>
      <w:color w:val="808080"/>
      <w:shd w:val="clear" w:color="auto" w:fill="E6E6E6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43AAC"/>
    <w:rPr>
      <w:color w:val="808080"/>
      <w:shd w:val="clear" w:color="auto" w:fill="E6E6E6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note text" w:uiPriority="0"/>
    <w:lsdException w:name="annotation text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Date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0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5A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143AAC"/>
    <w:pPr>
      <w:keepNext/>
      <w:jc w:val="right"/>
      <w:outlineLvl w:val="0"/>
    </w:pPr>
    <w:rPr>
      <w:sz w:val="28"/>
      <w:lang w:val="lv-LV"/>
    </w:rPr>
  </w:style>
  <w:style w:type="paragraph" w:styleId="Heading2">
    <w:name w:val="heading 2"/>
    <w:basedOn w:val="Normal"/>
    <w:next w:val="Normal"/>
    <w:link w:val="Heading2Char"/>
    <w:qFormat/>
    <w:rsid w:val="00143AAC"/>
    <w:pPr>
      <w:keepNext/>
      <w:tabs>
        <w:tab w:val="left" w:pos="6804"/>
      </w:tabs>
      <w:spacing w:after="120"/>
      <w:ind w:firstLine="709"/>
      <w:outlineLvl w:val="1"/>
    </w:pPr>
    <w:rPr>
      <w:sz w:val="28"/>
      <w:szCs w:val="20"/>
      <w:lang w:val="lv-LV"/>
    </w:rPr>
  </w:style>
  <w:style w:type="paragraph" w:styleId="Heading3">
    <w:name w:val="heading 3"/>
    <w:basedOn w:val="Normal"/>
    <w:next w:val="Normal"/>
    <w:link w:val="Heading3Char"/>
    <w:qFormat/>
    <w:rsid w:val="00143AAC"/>
    <w:pPr>
      <w:keepNext/>
      <w:spacing w:after="120"/>
      <w:jc w:val="both"/>
      <w:outlineLvl w:val="2"/>
    </w:pPr>
    <w:rPr>
      <w:sz w:val="28"/>
      <w:lang w:val="lv-LV"/>
    </w:rPr>
  </w:style>
  <w:style w:type="paragraph" w:styleId="Heading4">
    <w:name w:val="heading 4"/>
    <w:basedOn w:val="Normal"/>
    <w:next w:val="Normal"/>
    <w:link w:val="Heading4Char"/>
    <w:qFormat/>
    <w:rsid w:val="00143AAC"/>
    <w:pPr>
      <w:keepNext/>
      <w:spacing w:after="120"/>
      <w:ind w:firstLine="720"/>
      <w:jc w:val="center"/>
      <w:outlineLvl w:val="3"/>
    </w:pPr>
    <w:rPr>
      <w:sz w:val="28"/>
      <w:lang w:val="lv-LV"/>
    </w:rPr>
  </w:style>
  <w:style w:type="paragraph" w:styleId="Heading5">
    <w:name w:val="heading 5"/>
    <w:basedOn w:val="Normal"/>
    <w:next w:val="Normal"/>
    <w:link w:val="Heading5Char"/>
    <w:qFormat/>
    <w:rsid w:val="00143AAC"/>
    <w:pPr>
      <w:keepNext/>
      <w:tabs>
        <w:tab w:val="left" w:pos="6804"/>
      </w:tabs>
      <w:jc w:val="center"/>
      <w:outlineLvl w:val="4"/>
    </w:pPr>
    <w:rPr>
      <w:sz w:val="28"/>
    </w:rPr>
  </w:style>
  <w:style w:type="paragraph" w:styleId="Heading6">
    <w:name w:val="heading 6"/>
    <w:basedOn w:val="Normal"/>
    <w:next w:val="Normal"/>
    <w:link w:val="Heading6Char"/>
    <w:qFormat/>
    <w:rsid w:val="00143AAC"/>
    <w:pPr>
      <w:keepNext/>
      <w:tabs>
        <w:tab w:val="left" w:pos="6804"/>
      </w:tabs>
      <w:outlineLvl w:val="5"/>
    </w:pPr>
    <w:rPr>
      <w:sz w:val="28"/>
    </w:rPr>
  </w:style>
  <w:style w:type="paragraph" w:styleId="Heading7">
    <w:name w:val="heading 7"/>
    <w:basedOn w:val="Normal"/>
    <w:next w:val="Normal"/>
    <w:link w:val="Heading7Char"/>
    <w:qFormat/>
    <w:rsid w:val="00143AAC"/>
    <w:pPr>
      <w:keepNext/>
      <w:outlineLvl w:val="6"/>
    </w:pPr>
    <w:rPr>
      <w:b/>
      <w:bCs/>
      <w:i/>
      <w:iCs/>
      <w:szCs w:val="20"/>
      <w:lang w:val="lv-LV"/>
    </w:rPr>
  </w:style>
  <w:style w:type="paragraph" w:styleId="Heading8">
    <w:name w:val="heading 8"/>
    <w:basedOn w:val="Normal"/>
    <w:next w:val="Normal"/>
    <w:link w:val="Heading8Char"/>
    <w:unhideWhenUsed/>
    <w:qFormat/>
    <w:rsid w:val="00143AAC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qFormat/>
    <w:rsid w:val="00143AAC"/>
    <w:pPr>
      <w:keepNext/>
      <w:jc w:val="center"/>
      <w:outlineLvl w:val="8"/>
    </w:pPr>
    <w:rPr>
      <w:b/>
      <w:sz w:val="32"/>
      <w:szCs w:val="20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E5A9D"/>
    <w:pPr>
      <w:spacing w:after="0" w:line="240" w:lineRule="auto"/>
    </w:pPr>
    <w:rPr>
      <w:rFonts w:ascii="Calibri" w:eastAsia="Calibri" w:hAnsi="Calibri" w:cs="Times New Roman"/>
    </w:rPr>
  </w:style>
  <w:style w:type="paragraph" w:styleId="FootnoteText">
    <w:name w:val="footnote text"/>
    <w:basedOn w:val="Normal"/>
    <w:link w:val="FootnoteTextChar"/>
    <w:semiHidden/>
    <w:rsid w:val="00281629"/>
    <w:pPr>
      <w:spacing w:after="120"/>
    </w:pPr>
    <w:rPr>
      <w:sz w:val="20"/>
      <w:szCs w:val="20"/>
      <w:lang w:val="lv-LV"/>
    </w:rPr>
  </w:style>
  <w:style w:type="character" w:customStyle="1" w:styleId="FootnoteTextChar">
    <w:name w:val="Footnote Text Char"/>
    <w:basedOn w:val="DefaultParagraphFont"/>
    <w:link w:val="FootnoteText"/>
    <w:semiHidden/>
    <w:rsid w:val="00281629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rsid w:val="00281629"/>
    <w:rPr>
      <w:vertAlign w:val="superscript"/>
    </w:rPr>
  </w:style>
  <w:style w:type="character" w:customStyle="1" w:styleId="Heading1Char">
    <w:name w:val="Heading 1 Char"/>
    <w:basedOn w:val="DefaultParagraphFont"/>
    <w:link w:val="Heading1"/>
    <w:rsid w:val="00143AAC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2Char">
    <w:name w:val="Heading 2 Char"/>
    <w:basedOn w:val="DefaultParagraphFont"/>
    <w:link w:val="Heading2"/>
    <w:rsid w:val="00143AAC"/>
    <w:rPr>
      <w:rFonts w:ascii="Times New Roman" w:eastAsia="Times New Roman" w:hAnsi="Times New Roman" w:cs="Times New Roman"/>
      <w:sz w:val="28"/>
      <w:szCs w:val="20"/>
    </w:rPr>
  </w:style>
  <w:style w:type="character" w:customStyle="1" w:styleId="Heading3Char">
    <w:name w:val="Heading 3 Char"/>
    <w:basedOn w:val="DefaultParagraphFont"/>
    <w:link w:val="Heading3"/>
    <w:rsid w:val="00143AAC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4Char">
    <w:name w:val="Heading 4 Char"/>
    <w:basedOn w:val="DefaultParagraphFont"/>
    <w:link w:val="Heading4"/>
    <w:rsid w:val="00143AAC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5Char">
    <w:name w:val="Heading 5 Char"/>
    <w:basedOn w:val="DefaultParagraphFont"/>
    <w:link w:val="Heading5"/>
    <w:rsid w:val="00143AAC"/>
    <w:rPr>
      <w:rFonts w:ascii="Times New Roman" w:eastAsia="Times New Roman" w:hAnsi="Times New Roman" w:cs="Times New Roman"/>
      <w:sz w:val="28"/>
      <w:szCs w:val="24"/>
      <w:lang w:val="en-GB"/>
    </w:rPr>
  </w:style>
  <w:style w:type="character" w:customStyle="1" w:styleId="Heading6Char">
    <w:name w:val="Heading 6 Char"/>
    <w:basedOn w:val="DefaultParagraphFont"/>
    <w:link w:val="Heading6"/>
    <w:rsid w:val="00143AAC"/>
    <w:rPr>
      <w:rFonts w:ascii="Times New Roman" w:eastAsia="Times New Roman" w:hAnsi="Times New Roman" w:cs="Times New Roman"/>
      <w:sz w:val="28"/>
      <w:szCs w:val="24"/>
      <w:lang w:val="en-GB"/>
    </w:rPr>
  </w:style>
  <w:style w:type="character" w:customStyle="1" w:styleId="Heading7Char">
    <w:name w:val="Heading 7 Char"/>
    <w:basedOn w:val="DefaultParagraphFont"/>
    <w:link w:val="Heading7"/>
    <w:rsid w:val="00143AAC"/>
    <w:rPr>
      <w:rFonts w:ascii="Times New Roman" w:eastAsia="Times New Roman" w:hAnsi="Times New Roman" w:cs="Times New Roman"/>
      <w:b/>
      <w:bCs/>
      <w:i/>
      <w:iCs/>
      <w:sz w:val="24"/>
      <w:szCs w:val="20"/>
    </w:rPr>
  </w:style>
  <w:style w:type="character" w:customStyle="1" w:styleId="Heading8Char">
    <w:name w:val="Heading 8 Char"/>
    <w:basedOn w:val="DefaultParagraphFont"/>
    <w:link w:val="Heading8"/>
    <w:rsid w:val="00143AAC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GB"/>
    </w:rPr>
  </w:style>
  <w:style w:type="character" w:customStyle="1" w:styleId="Heading9Char">
    <w:name w:val="Heading 9 Char"/>
    <w:basedOn w:val="DefaultParagraphFont"/>
    <w:link w:val="Heading9"/>
    <w:rsid w:val="00143AAC"/>
    <w:rPr>
      <w:rFonts w:ascii="Times New Roman" w:eastAsia="Times New Roman" w:hAnsi="Times New Roman" w:cs="Times New Roman"/>
      <w:b/>
      <w:sz w:val="32"/>
      <w:szCs w:val="20"/>
    </w:rPr>
  </w:style>
  <w:style w:type="paragraph" w:styleId="BodyText">
    <w:name w:val="Body Text"/>
    <w:basedOn w:val="Normal"/>
    <w:link w:val="BodyTextChar"/>
    <w:rsid w:val="00143AAC"/>
    <w:pPr>
      <w:jc w:val="center"/>
    </w:pPr>
    <w:rPr>
      <w:sz w:val="28"/>
      <w:lang w:val="lv-LV"/>
    </w:rPr>
  </w:style>
  <w:style w:type="character" w:customStyle="1" w:styleId="BodyTextChar">
    <w:name w:val="Body Text Char"/>
    <w:basedOn w:val="DefaultParagraphFont"/>
    <w:link w:val="BodyText"/>
    <w:rsid w:val="00143AAC"/>
    <w:rPr>
      <w:rFonts w:ascii="Times New Roman" w:eastAsia="Times New Roman" w:hAnsi="Times New Roman" w:cs="Times New Roman"/>
      <w:sz w:val="28"/>
      <w:szCs w:val="24"/>
    </w:rPr>
  </w:style>
  <w:style w:type="paragraph" w:styleId="Header">
    <w:name w:val="header"/>
    <w:basedOn w:val="Normal"/>
    <w:link w:val="HeaderChar"/>
    <w:uiPriority w:val="99"/>
    <w:rsid w:val="00143AA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3AAC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rsid w:val="00143AA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43AAC"/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naisc">
    <w:name w:val="naisc"/>
    <w:basedOn w:val="Normal"/>
    <w:rsid w:val="00143AAC"/>
    <w:pPr>
      <w:spacing w:before="100" w:beforeAutospacing="1" w:after="100" w:afterAutospacing="1"/>
    </w:pPr>
  </w:style>
  <w:style w:type="paragraph" w:styleId="BodyTextIndent3">
    <w:name w:val="Body Text Indent 3"/>
    <w:basedOn w:val="Normal"/>
    <w:link w:val="BodyTextIndent3Char"/>
    <w:rsid w:val="00143AAC"/>
    <w:pPr>
      <w:ind w:firstLine="720"/>
      <w:jc w:val="both"/>
    </w:pPr>
    <w:rPr>
      <w:sz w:val="26"/>
      <w:lang w:val="lv-LV"/>
    </w:rPr>
  </w:style>
  <w:style w:type="character" w:customStyle="1" w:styleId="BodyTextIndent3Char">
    <w:name w:val="Body Text Indent 3 Char"/>
    <w:basedOn w:val="DefaultParagraphFont"/>
    <w:link w:val="BodyTextIndent3"/>
    <w:rsid w:val="00143AAC"/>
    <w:rPr>
      <w:rFonts w:ascii="Times New Roman" w:eastAsia="Times New Roman" w:hAnsi="Times New Roman" w:cs="Times New Roman"/>
      <w:sz w:val="26"/>
      <w:szCs w:val="24"/>
    </w:rPr>
  </w:style>
  <w:style w:type="character" w:styleId="Hyperlink">
    <w:name w:val="Hyperlink"/>
    <w:rsid w:val="00143AAC"/>
    <w:rPr>
      <w:color w:val="0000FF"/>
      <w:u w:val="single"/>
    </w:rPr>
  </w:style>
  <w:style w:type="paragraph" w:styleId="Date">
    <w:name w:val="Date"/>
    <w:basedOn w:val="Normal"/>
    <w:next w:val="Normal"/>
    <w:link w:val="DateChar"/>
    <w:rsid w:val="00143AAC"/>
  </w:style>
  <w:style w:type="character" w:customStyle="1" w:styleId="DateChar">
    <w:name w:val="Date Char"/>
    <w:basedOn w:val="DefaultParagraphFont"/>
    <w:link w:val="Date"/>
    <w:rsid w:val="00143AAC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">
    <w:name w:val="List"/>
    <w:basedOn w:val="Normal"/>
    <w:rsid w:val="00143AAC"/>
    <w:pPr>
      <w:ind w:left="283" w:hanging="283"/>
    </w:pPr>
  </w:style>
  <w:style w:type="paragraph" w:styleId="List2">
    <w:name w:val="List 2"/>
    <w:basedOn w:val="Normal"/>
    <w:rsid w:val="00143AAC"/>
    <w:pPr>
      <w:ind w:left="566" w:hanging="283"/>
    </w:pPr>
  </w:style>
  <w:style w:type="paragraph" w:styleId="List3">
    <w:name w:val="List 3"/>
    <w:basedOn w:val="Normal"/>
    <w:rsid w:val="00143AAC"/>
    <w:pPr>
      <w:ind w:left="849" w:hanging="283"/>
    </w:pPr>
  </w:style>
  <w:style w:type="paragraph" w:styleId="BodyTextIndent">
    <w:name w:val="Body Text Indent"/>
    <w:basedOn w:val="Normal"/>
    <w:link w:val="BodyTextIndentChar"/>
    <w:rsid w:val="00143AAC"/>
    <w:pPr>
      <w:ind w:left="-180" w:firstLine="180"/>
      <w:jc w:val="both"/>
    </w:pPr>
    <w:rPr>
      <w:sz w:val="28"/>
      <w:lang w:val="lv-LV"/>
    </w:rPr>
  </w:style>
  <w:style w:type="character" w:customStyle="1" w:styleId="BodyTextIndentChar">
    <w:name w:val="Body Text Indent Char"/>
    <w:basedOn w:val="DefaultParagraphFont"/>
    <w:link w:val="BodyTextIndent"/>
    <w:rsid w:val="00143AAC"/>
    <w:rPr>
      <w:rFonts w:ascii="Times New Roman" w:eastAsia="Times New Roman" w:hAnsi="Times New Roman" w:cs="Times New Roman"/>
      <w:sz w:val="28"/>
      <w:szCs w:val="24"/>
    </w:rPr>
  </w:style>
  <w:style w:type="paragraph" w:styleId="BodyTextIndent2">
    <w:name w:val="Body Text Indent 2"/>
    <w:basedOn w:val="Normal"/>
    <w:link w:val="BodyTextIndent2Char"/>
    <w:rsid w:val="00143AAC"/>
    <w:pPr>
      <w:tabs>
        <w:tab w:val="left" w:pos="1620"/>
      </w:tabs>
      <w:ind w:left="870"/>
      <w:jc w:val="both"/>
    </w:pPr>
    <w:rPr>
      <w:sz w:val="28"/>
      <w:lang w:val="lv-LV"/>
    </w:rPr>
  </w:style>
  <w:style w:type="character" w:customStyle="1" w:styleId="BodyTextIndent2Char">
    <w:name w:val="Body Text Indent 2 Char"/>
    <w:basedOn w:val="DefaultParagraphFont"/>
    <w:link w:val="BodyTextIndent2"/>
    <w:rsid w:val="00143AAC"/>
    <w:rPr>
      <w:rFonts w:ascii="Times New Roman" w:eastAsia="Times New Roman" w:hAnsi="Times New Roman" w:cs="Times New Roman"/>
      <w:sz w:val="28"/>
      <w:szCs w:val="24"/>
    </w:rPr>
  </w:style>
  <w:style w:type="character" w:styleId="FollowedHyperlink">
    <w:name w:val="FollowedHyperlink"/>
    <w:rsid w:val="00143AAC"/>
    <w:rPr>
      <w:color w:val="800080"/>
      <w:u w:val="single"/>
    </w:rPr>
  </w:style>
  <w:style w:type="character" w:styleId="PageNumber">
    <w:name w:val="page number"/>
    <w:basedOn w:val="DefaultParagraphFont"/>
    <w:rsid w:val="00143AAC"/>
  </w:style>
  <w:style w:type="paragraph" w:styleId="BodyText2">
    <w:name w:val="Body Text 2"/>
    <w:basedOn w:val="Normal"/>
    <w:link w:val="BodyText2Char"/>
    <w:rsid w:val="00143AAC"/>
    <w:pPr>
      <w:spacing w:after="60"/>
      <w:jc w:val="both"/>
    </w:pPr>
    <w:rPr>
      <w:sz w:val="28"/>
      <w:lang w:val="lv-LV"/>
    </w:rPr>
  </w:style>
  <w:style w:type="character" w:customStyle="1" w:styleId="BodyText2Char">
    <w:name w:val="Body Text 2 Char"/>
    <w:basedOn w:val="DefaultParagraphFont"/>
    <w:link w:val="BodyText2"/>
    <w:rsid w:val="00143AAC"/>
    <w:rPr>
      <w:rFonts w:ascii="Times New Roman" w:eastAsia="Times New Roman" w:hAnsi="Times New Roman" w:cs="Times New Roman"/>
      <w:sz w:val="28"/>
      <w:szCs w:val="24"/>
    </w:rPr>
  </w:style>
  <w:style w:type="paragraph" w:styleId="NormalWeb">
    <w:name w:val="Normal (Web)"/>
    <w:basedOn w:val="Normal"/>
    <w:uiPriority w:val="99"/>
    <w:rsid w:val="00143AAC"/>
    <w:pPr>
      <w:spacing w:before="150" w:after="150"/>
      <w:ind w:left="675" w:right="525"/>
    </w:pPr>
    <w:rPr>
      <w:rFonts w:ascii="Arial Unicode MS" w:eastAsia="Arial Unicode MS" w:hAnsi="Arial Unicode MS" w:cs="Arial Unicode MS"/>
      <w:sz w:val="19"/>
      <w:szCs w:val="19"/>
    </w:rPr>
  </w:style>
  <w:style w:type="paragraph" w:customStyle="1" w:styleId="ParastaisWeb8">
    <w:name w:val="Parastais (Web)8"/>
    <w:basedOn w:val="Normal"/>
    <w:rsid w:val="00143AAC"/>
    <w:pPr>
      <w:spacing w:before="63" w:after="63"/>
      <w:ind w:left="188" w:right="188"/>
    </w:pPr>
    <w:rPr>
      <w:sz w:val="22"/>
      <w:szCs w:val="22"/>
      <w:lang w:val="lv-LV" w:eastAsia="lv-LV"/>
    </w:rPr>
  </w:style>
  <w:style w:type="paragraph" w:customStyle="1" w:styleId="Titreobjet">
    <w:name w:val="Titre objet"/>
    <w:basedOn w:val="Normal"/>
    <w:next w:val="Normal"/>
    <w:rsid w:val="00143AAC"/>
    <w:pPr>
      <w:spacing w:before="360" w:after="360"/>
      <w:jc w:val="center"/>
    </w:pPr>
    <w:rPr>
      <w:b/>
      <w:szCs w:val="20"/>
      <w:lang w:val="lv-LV"/>
    </w:rPr>
  </w:style>
  <w:style w:type="paragraph" w:customStyle="1" w:styleId="VSIPpiezimes">
    <w:name w:val="VSIP piezimes"/>
    <w:basedOn w:val="FootnoteText"/>
    <w:rsid w:val="00143AAC"/>
    <w:pPr>
      <w:numPr>
        <w:numId w:val="1"/>
      </w:numPr>
      <w:spacing w:after="60"/>
    </w:pPr>
  </w:style>
  <w:style w:type="paragraph" w:customStyle="1" w:styleId="Typedudocument">
    <w:name w:val="Type du document"/>
    <w:basedOn w:val="Normal"/>
    <w:next w:val="Normal"/>
    <w:rsid w:val="00143AAC"/>
    <w:pPr>
      <w:spacing w:before="360"/>
      <w:jc w:val="center"/>
    </w:pPr>
    <w:rPr>
      <w:b/>
      <w:szCs w:val="20"/>
      <w:lang w:val="lv-LV" w:eastAsia="en-GB"/>
    </w:rPr>
  </w:style>
  <w:style w:type="paragraph" w:customStyle="1" w:styleId="NormalLatvian">
    <w:name w:val="Normal – Latvian"/>
    <w:basedOn w:val="Normal"/>
    <w:rsid w:val="00143AAC"/>
    <w:pPr>
      <w:tabs>
        <w:tab w:val="left" w:pos="1829"/>
      </w:tabs>
      <w:spacing w:after="120"/>
      <w:jc w:val="both"/>
    </w:pPr>
    <w:rPr>
      <w:bCs/>
      <w:sz w:val="28"/>
      <w:lang w:val="lv-LV"/>
    </w:rPr>
  </w:style>
  <w:style w:type="paragraph" w:styleId="BalloonText">
    <w:name w:val="Balloon Text"/>
    <w:basedOn w:val="Normal"/>
    <w:link w:val="BalloonTextChar"/>
    <w:semiHidden/>
    <w:rsid w:val="00143A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43AAC"/>
    <w:rPr>
      <w:rFonts w:ascii="Tahoma" w:eastAsia="Times New Roman" w:hAnsi="Tahoma" w:cs="Tahoma"/>
      <w:sz w:val="16"/>
      <w:szCs w:val="16"/>
      <w:lang w:val="en-GB"/>
    </w:rPr>
  </w:style>
  <w:style w:type="paragraph" w:customStyle="1" w:styleId="naisf">
    <w:name w:val="naisf"/>
    <w:basedOn w:val="Normal"/>
    <w:rsid w:val="00143AAC"/>
    <w:pPr>
      <w:spacing w:before="50" w:after="50"/>
      <w:ind w:firstLine="250"/>
      <w:jc w:val="both"/>
    </w:pPr>
    <w:rPr>
      <w:lang w:val="lv-LV" w:eastAsia="lv-LV"/>
    </w:rPr>
  </w:style>
  <w:style w:type="paragraph" w:customStyle="1" w:styleId="Fichefinanciretextetable">
    <w:name w:val="Fiche financière texte (table)"/>
    <w:basedOn w:val="Normal"/>
    <w:rsid w:val="00143AAC"/>
    <w:rPr>
      <w:sz w:val="20"/>
      <w:szCs w:val="20"/>
      <w:lang w:val="lv-LV" w:eastAsia="zh-CN"/>
    </w:rPr>
  </w:style>
  <w:style w:type="paragraph" w:styleId="BodyText3">
    <w:name w:val="Body Text 3"/>
    <w:basedOn w:val="Normal"/>
    <w:link w:val="BodyText3Char"/>
    <w:rsid w:val="00143AAC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143AAC"/>
    <w:rPr>
      <w:rFonts w:ascii="Times New Roman" w:eastAsia="Times New Roman" w:hAnsi="Times New Roman" w:cs="Times New Roman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143AAC"/>
    <w:pPr>
      <w:spacing w:after="200" w:line="276" w:lineRule="auto"/>
      <w:ind w:left="720"/>
    </w:pPr>
    <w:rPr>
      <w:rFonts w:ascii="Calibri" w:hAnsi="Calibri"/>
      <w:sz w:val="22"/>
      <w:szCs w:val="22"/>
      <w:lang w:val="lv-LV" w:eastAsia="lv-LV"/>
    </w:rPr>
  </w:style>
  <w:style w:type="character" w:styleId="Strong">
    <w:name w:val="Strong"/>
    <w:uiPriority w:val="22"/>
    <w:qFormat/>
    <w:rsid w:val="00143AAC"/>
    <w:rPr>
      <w:b/>
      <w:bCs/>
    </w:rPr>
  </w:style>
  <w:style w:type="character" w:styleId="CommentReference">
    <w:name w:val="annotation reference"/>
    <w:rsid w:val="00143AAC"/>
    <w:rPr>
      <w:sz w:val="16"/>
      <w:szCs w:val="16"/>
    </w:rPr>
  </w:style>
  <w:style w:type="paragraph" w:styleId="CommentText">
    <w:name w:val="annotation text"/>
    <w:basedOn w:val="Normal"/>
    <w:link w:val="CommentTextChar"/>
    <w:rsid w:val="00143AA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43AAC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143A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143AAC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143A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43AAC"/>
    <w:rPr>
      <w:color w:val="808080"/>
      <w:shd w:val="clear" w:color="auto" w:fill="E6E6E6"/>
    </w:rPr>
  </w:style>
  <w:style w:type="numbering" w:customStyle="1" w:styleId="NoList1">
    <w:name w:val="No List1"/>
    <w:next w:val="NoList"/>
    <w:uiPriority w:val="99"/>
    <w:semiHidden/>
    <w:unhideWhenUsed/>
    <w:rsid w:val="00143AAC"/>
  </w:style>
  <w:style w:type="paragraph" w:customStyle="1" w:styleId="VIRSR1">
    <w:name w:val="VIRSR_1"/>
    <w:basedOn w:val="Heading1"/>
    <w:rsid w:val="00143AAC"/>
    <w:pPr>
      <w:spacing w:before="240" w:after="60" w:line="480" w:lineRule="auto"/>
      <w:jc w:val="left"/>
    </w:pPr>
    <w:rPr>
      <w:b/>
      <w:kern w:val="28"/>
      <w:szCs w:val="20"/>
    </w:rPr>
  </w:style>
  <w:style w:type="paragraph" w:styleId="BlockText">
    <w:name w:val="Block Text"/>
    <w:basedOn w:val="Normal"/>
    <w:rsid w:val="00143AAC"/>
    <w:pPr>
      <w:ind w:left="1928" w:right="1300"/>
      <w:jc w:val="both"/>
    </w:pPr>
    <w:rPr>
      <w:sz w:val="18"/>
      <w:szCs w:val="20"/>
      <w:lang w:val="lv-LV"/>
    </w:rPr>
  </w:style>
  <w:style w:type="table" w:styleId="TableGrid">
    <w:name w:val="Table Grid"/>
    <w:basedOn w:val="TableNormal"/>
    <w:uiPriority w:val="39"/>
    <w:rsid w:val="00143A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rsid w:val="00143AAC"/>
    <w:rPr>
      <w:sz w:val="20"/>
      <w:szCs w:val="20"/>
      <w:lang w:val="lv-LV"/>
    </w:rPr>
  </w:style>
  <w:style w:type="character" w:customStyle="1" w:styleId="EndnoteTextChar">
    <w:name w:val="Endnote Text Char"/>
    <w:basedOn w:val="DefaultParagraphFont"/>
    <w:link w:val="EndnoteText"/>
    <w:rsid w:val="00143AAC"/>
    <w:rPr>
      <w:rFonts w:ascii="Times New Roman" w:eastAsia="Times New Roman" w:hAnsi="Times New Roman" w:cs="Times New Roman"/>
      <w:sz w:val="20"/>
      <w:szCs w:val="20"/>
    </w:rPr>
  </w:style>
  <w:style w:type="paragraph" w:customStyle="1" w:styleId="Zinjasparveidlapasapstiprinashanu">
    <w:name w:val="Zinjas par veidlapas apstiprinashanu"/>
    <w:basedOn w:val="Normal"/>
    <w:rsid w:val="00143AAC"/>
    <w:rPr>
      <w:sz w:val="20"/>
    </w:rPr>
  </w:style>
  <w:style w:type="paragraph" w:customStyle="1" w:styleId="Nodaljunosaukumunoformeejums">
    <w:name w:val="Nodalju nosaukumu noformeejums"/>
    <w:basedOn w:val="Normal"/>
    <w:rsid w:val="00143AAC"/>
    <w:rPr>
      <w:b/>
      <w:caps/>
      <w:sz w:val="22"/>
    </w:rPr>
  </w:style>
  <w:style w:type="paragraph" w:customStyle="1" w:styleId="Jautpaskaidrtekstsintervetajam">
    <w:name w:val="Jaut paskaidr teksts (intervetajam)"/>
    <w:basedOn w:val="Normal"/>
    <w:rsid w:val="00143AAC"/>
    <w:rPr>
      <w:i/>
      <w:sz w:val="20"/>
    </w:rPr>
  </w:style>
  <w:style w:type="character" w:styleId="EndnoteReference">
    <w:name w:val="endnote reference"/>
    <w:rsid w:val="00143AAC"/>
    <w:rPr>
      <w:vertAlign w:val="superscript"/>
    </w:rPr>
  </w:style>
  <w:style w:type="character" w:customStyle="1" w:styleId="apple-converted-space">
    <w:name w:val="apple-converted-space"/>
    <w:rsid w:val="00143AAC"/>
  </w:style>
  <w:style w:type="numbering" w:customStyle="1" w:styleId="NoList2">
    <w:name w:val="No List2"/>
    <w:next w:val="NoList"/>
    <w:uiPriority w:val="99"/>
    <w:semiHidden/>
    <w:unhideWhenUsed/>
    <w:rsid w:val="00143AAC"/>
  </w:style>
  <w:style w:type="numbering" w:customStyle="1" w:styleId="NoList11">
    <w:name w:val="No List11"/>
    <w:next w:val="NoList"/>
    <w:semiHidden/>
    <w:rsid w:val="00143AAC"/>
  </w:style>
  <w:style w:type="paragraph" w:styleId="NormalIndent">
    <w:name w:val="Normal Indent"/>
    <w:basedOn w:val="Normal"/>
    <w:rsid w:val="00143AAC"/>
    <w:pPr>
      <w:ind w:left="720"/>
    </w:pPr>
    <w:rPr>
      <w:lang w:val="lv-LV"/>
    </w:rPr>
  </w:style>
  <w:style w:type="character" w:customStyle="1" w:styleId="linktootherbold">
    <w:name w:val="linktoother bold"/>
    <w:basedOn w:val="DefaultParagraphFont"/>
    <w:rsid w:val="00143AAC"/>
  </w:style>
  <w:style w:type="paragraph" w:styleId="Caption">
    <w:name w:val="caption"/>
    <w:basedOn w:val="Normal"/>
    <w:next w:val="Normal"/>
    <w:qFormat/>
    <w:rsid w:val="00143AAC"/>
    <w:pPr>
      <w:tabs>
        <w:tab w:val="left" w:pos="709"/>
      </w:tabs>
      <w:jc w:val="right"/>
    </w:pPr>
    <w:rPr>
      <w:b/>
      <w:i/>
      <w:sz w:val="20"/>
      <w:szCs w:val="20"/>
      <w:lang w:val="lv-LV"/>
    </w:rPr>
  </w:style>
  <w:style w:type="character" w:customStyle="1" w:styleId="hps">
    <w:name w:val="hps"/>
    <w:rsid w:val="00143AAC"/>
  </w:style>
  <w:style w:type="paragraph" w:customStyle="1" w:styleId="Default">
    <w:name w:val="Default"/>
    <w:rsid w:val="00143AA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numbering" w:customStyle="1" w:styleId="NoList3">
    <w:name w:val="No List3"/>
    <w:next w:val="NoList"/>
    <w:uiPriority w:val="99"/>
    <w:semiHidden/>
    <w:unhideWhenUsed/>
    <w:rsid w:val="00143AAC"/>
  </w:style>
  <w:style w:type="paragraph" w:customStyle="1" w:styleId="Normalquest">
    <w:name w:val="Normal.quest"/>
    <w:rsid w:val="00143A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NoList4">
    <w:name w:val="No List4"/>
    <w:next w:val="NoList"/>
    <w:uiPriority w:val="99"/>
    <w:semiHidden/>
    <w:unhideWhenUsed/>
    <w:rsid w:val="00143AAC"/>
  </w:style>
  <w:style w:type="character" w:customStyle="1" w:styleId="Mention">
    <w:name w:val="Mention"/>
    <w:uiPriority w:val="99"/>
    <w:semiHidden/>
    <w:unhideWhenUsed/>
    <w:rsid w:val="00143AAC"/>
    <w:rPr>
      <w:color w:val="2B579A"/>
      <w:shd w:val="clear" w:color="auto" w:fill="E6E6E6"/>
    </w:rPr>
  </w:style>
  <w:style w:type="numbering" w:customStyle="1" w:styleId="NoList5">
    <w:name w:val="No List5"/>
    <w:next w:val="NoList"/>
    <w:uiPriority w:val="99"/>
    <w:semiHidden/>
    <w:unhideWhenUsed/>
    <w:rsid w:val="00143AAC"/>
  </w:style>
  <w:style w:type="numbering" w:customStyle="1" w:styleId="NoList6">
    <w:name w:val="No List6"/>
    <w:next w:val="NoList"/>
    <w:uiPriority w:val="99"/>
    <w:semiHidden/>
    <w:unhideWhenUsed/>
    <w:rsid w:val="00143AAC"/>
  </w:style>
  <w:style w:type="numbering" w:customStyle="1" w:styleId="NoList7">
    <w:name w:val="No List7"/>
    <w:next w:val="NoList"/>
    <w:uiPriority w:val="99"/>
    <w:semiHidden/>
    <w:unhideWhenUsed/>
    <w:rsid w:val="00143AAC"/>
  </w:style>
  <w:style w:type="numbering" w:customStyle="1" w:styleId="NoList8">
    <w:name w:val="No List8"/>
    <w:next w:val="NoList"/>
    <w:uiPriority w:val="99"/>
    <w:semiHidden/>
    <w:unhideWhenUsed/>
    <w:rsid w:val="00143AAC"/>
  </w:style>
  <w:style w:type="character" w:customStyle="1" w:styleId="CharChar21">
    <w:name w:val="Char Char21"/>
    <w:rsid w:val="00143AAC"/>
    <w:rPr>
      <w:rFonts w:ascii="Cambria" w:eastAsia="Times New Roman" w:hAnsi="Cambria" w:cs="DokChampa"/>
      <w:b/>
      <w:bCs/>
      <w:kern w:val="32"/>
      <w:sz w:val="32"/>
      <w:szCs w:val="32"/>
      <w:lang w:eastAsia="en-GB" w:bidi="ar-SA"/>
    </w:rPr>
  </w:style>
  <w:style w:type="character" w:customStyle="1" w:styleId="CharChar20">
    <w:name w:val="Char Char20"/>
    <w:semiHidden/>
    <w:rsid w:val="00143AAC"/>
    <w:rPr>
      <w:rFonts w:ascii="Cambria" w:eastAsia="Times New Roman" w:hAnsi="Cambria" w:cs="DokChampa"/>
      <w:b/>
      <w:bCs/>
      <w:i/>
      <w:iCs/>
      <w:sz w:val="28"/>
      <w:szCs w:val="28"/>
      <w:lang w:eastAsia="en-GB" w:bidi="ar-SA"/>
    </w:rPr>
  </w:style>
  <w:style w:type="character" w:customStyle="1" w:styleId="CharChar19">
    <w:name w:val="Char Char19"/>
    <w:semiHidden/>
    <w:rsid w:val="00143AAC"/>
    <w:rPr>
      <w:rFonts w:ascii="Cambria" w:eastAsia="Times New Roman" w:hAnsi="Cambria" w:cs="DokChampa"/>
      <w:b/>
      <w:bCs/>
      <w:sz w:val="26"/>
      <w:szCs w:val="26"/>
      <w:lang w:eastAsia="en-GB" w:bidi="ar-SA"/>
    </w:rPr>
  </w:style>
  <w:style w:type="character" w:customStyle="1" w:styleId="CharChar18">
    <w:name w:val="Char Char18"/>
    <w:semiHidden/>
    <w:rsid w:val="00143AAC"/>
    <w:rPr>
      <w:rFonts w:ascii="Calibri" w:eastAsia="Times New Roman" w:hAnsi="Calibri" w:cs="DokChampa"/>
      <w:b/>
      <w:bCs/>
      <w:sz w:val="28"/>
      <w:szCs w:val="28"/>
      <w:lang w:eastAsia="en-GB" w:bidi="ar-SA"/>
    </w:rPr>
  </w:style>
  <w:style w:type="character" w:customStyle="1" w:styleId="CharChar17">
    <w:name w:val="Char Char17"/>
    <w:semiHidden/>
    <w:rsid w:val="00143AAC"/>
    <w:rPr>
      <w:rFonts w:ascii="Calibri" w:eastAsia="Times New Roman" w:hAnsi="Calibri" w:cs="DokChampa"/>
      <w:b/>
      <w:bCs/>
      <w:i/>
      <w:iCs/>
      <w:sz w:val="26"/>
      <w:szCs w:val="26"/>
      <w:lang w:eastAsia="en-GB" w:bidi="ar-SA"/>
    </w:rPr>
  </w:style>
  <w:style w:type="character" w:customStyle="1" w:styleId="CharChar16">
    <w:name w:val="Char Char16"/>
    <w:semiHidden/>
    <w:rsid w:val="00143AAC"/>
    <w:rPr>
      <w:rFonts w:ascii="Calibri" w:eastAsia="Times New Roman" w:hAnsi="Calibri" w:cs="DokChampa"/>
      <w:b/>
      <w:bCs/>
      <w:sz w:val="22"/>
      <w:szCs w:val="22"/>
      <w:lang w:eastAsia="en-GB" w:bidi="ar-SA"/>
    </w:rPr>
  </w:style>
  <w:style w:type="character" w:customStyle="1" w:styleId="CharChar15">
    <w:name w:val="Char Char15"/>
    <w:semiHidden/>
    <w:rsid w:val="00143AAC"/>
    <w:rPr>
      <w:rFonts w:ascii="Calibri" w:eastAsia="Times New Roman" w:hAnsi="Calibri" w:cs="DokChampa"/>
      <w:sz w:val="24"/>
      <w:szCs w:val="24"/>
      <w:lang w:eastAsia="en-GB" w:bidi="ar-SA"/>
    </w:rPr>
  </w:style>
  <w:style w:type="character" w:customStyle="1" w:styleId="CharChar14">
    <w:name w:val="Char Char14"/>
    <w:semiHidden/>
    <w:rsid w:val="00143AAC"/>
    <w:rPr>
      <w:rFonts w:ascii="Calibri" w:eastAsia="Times New Roman" w:hAnsi="Calibri" w:cs="DokChampa"/>
      <w:i/>
      <w:iCs/>
      <w:sz w:val="24"/>
      <w:szCs w:val="24"/>
      <w:lang w:eastAsia="en-GB" w:bidi="ar-SA"/>
    </w:rPr>
  </w:style>
  <w:style w:type="character" w:customStyle="1" w:styleId="CharChar13">
    <w:name w:val="Char Char13"/>
    <w:semiHidden/>
    <w:rsid w:val="00143AAC"/>
    <w:rPr>
      <w:rFonts w:ascii="Cambria" w:eastAsia="Times New Roman" w:hAnsi="Cambria" w:cs="DokChampa"/>
      <w:sz w:val="22"/>
      <w:szCs w:val="22"/>
      <w:lang w:eastAsia="en-GB" w:bidi="ar-SA"/>
    </w:rPr>
  </w:style>
  <w:style w:type="paragraph" w:styleId="ListBullet">
    <w:name w:val="List Bullet"/>
    <w:basedOn w:val="Normal"/>
    <w:autoRedefine/>
    <w:rsid w:val="00143AAC"/>
    <w:pPr>
      <w:numPr>
        <w:numId w:val="3"/>
      </w:numPr>
      <w:spacing w:after="240"/>
      <w:jc w:val="both"/>
    </w:pPr>
    <w:rPr>
      <w:szCs w:val="20"/>
      <w:lang w:eastAsia="en-GB"/>
    </w:rPr>
  </w:style>
  <w:style w:type="paragraph" w:styleId="ListBullet2">
    <w:name w:val="List Bullet 2"/>
    <w:basedOn w:val="Normal"/>
    <w:autoRedefine/>
    <w:rsid w:val="00143AAC"/>
    <w:pPr>
      <w:numPr>
        <w:numId w:val="4"/>
      </w:numPr>
      <w:spacing w:after="240"/>
      <w:jc w:val="both"/>
    </w:pPr>
    <w:rPr>
      <w:szCs w:val="20"/>
      <w:lang w:eastAsia="en-GB"/>
    </w:rPr>
  </w:style>
  <w:style w:type="paragraph" w:styleId="ListBullet3">
    <w:name w:val="List Bullet 3"/>
    <w:basedOn w:val="Normal"/>
    <w:autoRedefine/>
    <w:rsid w:val="00143AAC"/>
    <w:pPr>
      <w:numPr>
        <w:numId w:val="5"/>
      </w:numPr>
      <w:spacing w:after="240"/>
      <w:jc w:val="both"/>
    </w:pPr>
    <w:rPr>
      <w:szCs w:val="20"/>
      <w:lang w:eastAsia="en-GB"/>
    </w:rPr>
  </w:style>
  <w:style w:type="paragraph" w:styleId="ListBullet4">
    <w:name w:val="List Bullet 4"/>
    <w:basedOn w:val="Normal"/>
    <w:autoRedefine/>
    <w:rsid w:val="00143AAC"/>
    <w:pPr>
      <w:numPr>
        <w:numId w:val="6"/>
      </w:numPr>
      <w:spacing w:after="240"/>
      <w:jc w:val="both"/>
    </w:pPr>
    <w:rPr>
      <w:szCs w:val="20"/>
      <w:lang w:eastAsia="en-GB"/>
    </w:rPr>
  </w:style>
  <w:style w:type="paragraph" w:styleId="ListBullet5">
    <w:name w:val="List Bullet 5"/>
    <w:basedOn w:val="Normal"/>
    <w:autoRedefine/>
    <w:rsid w:val="00143AAC"/>
    <w:pPr>
      <w:numPr>
        <w:numId w:val="7"/>
      </w:numPr>
      <w:spacing w:after="240"/>
      <w:jc w:val="both"/>
    </w:pPr>
    <w:rPr>
      <w:szCs w:val="20"/>
      <w:lang w:eastAsia="en-GB"/>
    </w:rPr>
  </w:style>
  <w:style w:type="paragraph" w:styleId="ListNumber">
    <w:name w:val="List Number"/>
    <w:basedOn w:val="Normal"/>
    <w:rsid w:val="00143AAC"/>
    <w:pPr>
      <w:numPr>
        <w:numId w:val="8"/>
      </w:numPr>
      <w:spacing w:after="240"/>
      <w:jc w:val="both"/>
    </w:pPr>
    <w:rPr>
      <w:szCs w:val="20"/>
      <w:lang w:eastAsia="en-GB"/>
    </w:rPr>
  </w:style>
  <w:style w:type="paragraph" w:styleId="ListNumber2">
    <w:name w:val="List Number 2"/>
    <w:basedOn w:val="Normal"/>
    <w:rsid w:val="00143AAC"/>
    <w:pPr>
      <w:numPr>
        <w:numId w:val="9"/>
      </w:numPr>
      <w:spacing w:after="240"/>
      <w:jc w:val="both"/>
    </w:pPr>
    <w:rPr>
      <w:szCs w:val="20"/>
      <w:lang w:eastAsia="en-GB"/>
    </w:rPr>
  </w:style>
  <w:style w:type="paragraph" w:styleId="ListNumber3">
    <w:name w:val="List Number 3"/>
    <w:basedOn w:val="Normal"/>
    <w:rsid w:val="00143AAC"/>
    <w:pPr>
      <w:numPr>
        <w:numId w:val="10"/>
      </w:numPr>
      <w:spacing w:after="240"/>
      <w:jc w:val="both"/>
    </w:pPr>
    <w:rPr>
      <w:szCs w:val="20"/>
      <w:lang w:eastAsia="en-GB"/>
    </w:rPr>
  </w:style>
  <w:style w:type="paragraph" w:styleId="ListNumber4">
    <w:name w:val="List Number 4"/>
    <w:basedOn w:val="Normal"/>
    <w:rsid w:val="00143AAC"/>
    <w:pPr>
      <w:numPr>
        <w:numId w:val="11"/>
      </w:numPr>
      <w:spacing w:after="240"/>
      <w:jc w:val="both"/>
    </w:pPr>
    <w:rPr>
      <w:szCs w:val="20"/>
      <w:lang w:eastAsia="en-GB"/>
    </w:rPr>
  </w:style>
  <w:style w:type="paragraph" w:styleId="ListNumber5">
    <w:name w:val="List Number 5"/>
    <w:basedOn w:val="Normal"/>
    <w:rsid w:val="00143AAC"/>
    <w:pPr>
      <w:numPr>
        <w:numId w:val="12"/>
      </w:numPr>
      <w:spacing w:after="240"/>
      <w:jc w:val="both"/>
    </w:pPr>
    <w:rPr>
      <w:szCs w:val="20"/>
      <w:lang w:eastAsia="en-GB"/>
    </w:rPr>
  </w:style>
  <w:style w:type="paragraph" w:customStyle="1" w:styleId="Text3">
    <w:name w:val="Text 3"/>
    <w:basedOn w:val="Normal"/>
    <w:rsid w:val="00143AAC"/>
    <w:pPr>
      <w:tabs>
        <w:tab w:val="left" w:pos="2302"/>
      </w:tabs>
      <w:spacing w:after="240"/>
      <w:ind w:left="1202"/>
      <w:jc w:val="both"/>
    </w:pPr>
    <w:rPr>
      <w:szCs w:val="20"/>
      <w:lang w:eastAsia="en-GB"/>
    </w:rPr>
  </w:style>
  <w:style w:type="character" w:customStyle="1" w:styleId="CharChar12">
    <w:name w:val="Char Char12"/>
    <w:semiHidden/>
    <w:rsid w:val="00143AAC"/>
    <w:rPr>
      <w:lang w:eastAsia="en-GB" w:bidi="ar-SA"/>
    </w:rPr>
  </w:style>
  <w:style w:type="paragraph" w:styleId="PlainText">
    <w:name w:val="Plain Text"/>
    <w:basedOn w:val="Normal"/>
    <w:link w:val="PlainTextChar"/>
    <w:rsid w:val="00143AAC"/>
    <w:pPr>
      <w:spacing w:after="240"/>
      <w:jc w:val="both"/>
    </w:pPr>
    <w:rPr>
      <w:rFonts w:ascii="Courier New" w:hAnsi="Courier New"/>
      <w:sz w:val="20"/>
      <w:szCs w:val="20"/>
      <w:lang w:eastAsia="en-GB"/>
    </w:rPr>
  </w:style>
  <w:style w:type="character" w:customStyle="1" w:styleId="PlainTextChar">
    <w:name w:val="Plain Text Char"/>
    <w:basedOn w:val="DefaultParagraphFont"/>
    <w:link w:val="PlainText"/>
    <w:rsid w:val="00143AAC"/>
    <w:rPr>
      <w:rFonts w:ascii="Courier New" w:eastAsia="Times New Roman" w:hAnsi="Courier New" w:cs="Times New Roman"/>
      <w:sz w:val="20"/>
      <w:szCs w:val="20"/>
      <w:lang w:val="en-GB" w:eastAsia="en-GB"/>
    </w:rPr>
  </w:style>
  <w:style w:type="character" w:customStyle="1" w:styleId="CharChar11">
    <w:name w:val="Char Char11"/>
    <w:semiHidden/>
    <w:rsid w:val="00143AAC"/>
    <w:rPr>
      <w:rFonts w:ascii="Courier New" w:hAnsi="Courier New" w:cs="Courier New"/>
      <w:lang w:eastAsia="en-GB" w:bidi="ar-SA"/>
    </w:rPr>
  </w:style>
  <w:style w:type="character" w:customStyle="1" w:styleId="CharChar10">
    <w:name w:val="Char Char10"/>
    <w:semiHidden/>
    <w:rsid w:val="00143AAC"/>
    <w:rPr>
      <w:sz w:val="24"/>
      <w:lang w:eastAsia="en-GB" w:bidi="ar-SA"/>
    </w:rPr>
  </w:style>
  <w:style w:type="paragraph" w:customStyle="1" w:styleId="ZCom">
    <w:name w:val="Z_Com"/>
    <w:basedOn w:val="Normal"/>
    <w:next w:val="ZDGName"/>
    <w:rsid w:val="00143AAC"/>
    <w:pPr>
      <w:widowControl w:val="0"/>
      <w:ind w:right="85"/>
      <w:jc w:val="both"/>
    </w:pPr>
    <w:rPr>
      <w:rFonts w:ascii="Arial" w:hAnsi="Arial"/>
      <w:szCs w:val="20"/>
    </w:rPr>
  </w:style>
  <w:style w:type="paragraph" w:customStyle="1" w:styleId="ZDGName">
    <w:name w:val="Z_DGName"/>
    <w:basedOn w:val="Normal"/>
    <w:rsid w:val="00143AAC"/>
    <w:pPr>
      <w:widowControl w:val="0"/>
      <w:ind w:right="85"/>
      <w:jc w:val="both"/>
    </w:pPr>
    <w:rPr>
      <w:rFonts w:ascii="Arial" w:hAnsi="Arial"/>
      <w:sz w:val="16"/>
      <w:szCs w:val="20"/>
    </w:rPr>
  </w:style>
  <w:style w:type="paragraph" w:customStyle="1" w:styleId="Text2">
    <w:name w:val="Text 2"/>
    <w:basedOn w:val="Normal"/>
    <w:rsid w:val="00143AAC"/>
    <w:pPr>
      <w:tabs>
        <w:tab w:val="left" w:pos="2161"/>
      </w:tabs>
      <w:spacing w:after="240"/>
      <w:ind w:left="1202"/>
      <w:jc w:val="both"/>
    </w:pPr>
    <w:rPr>
      <w:szCs w:val="20"/>
      <w:lang w:val="lv-LV" w:eastAsia="en-GB"/>
    </w:rPr>
  </w:style>
  <w:style w:type="paragraph" w:customStyle="1" w:styleId="H2">
    <w:name w:val="H2"/>
    <w:basedOn w:val="Normal"/>
    <w:next w:val="Normal"/>
    <w:rsid w:val="00143AAC"/>
    <w:pPr>
      <w:keepNext/>
      <w:spacing w:before="100" w:after="100"/>
    </w:pPr>
    <w:rPr>
      <w:b/>
      <w:sz w:val="36"/>
      <w:szCs w:val="20"/>
      <w:lang w:val="fr-BE" w:eastAsia="en-GB"/>
    </w:rPr>
  </w:style>
  <w:style w:type="paragraph" w:styleId="DocumentMap">
    <w:name w:val="Document Map"/>
    <w:basedOn w:val="Normal"/>
    <w:link w:val="DocumentMapChar"/>
    <w:rsid w:val="00143AAC"/>
    <w:pPr>
      <w:shd w:val="clear" w:color="auto" w:fill="000080"/>
    </w:pPr>
    <w:rPr>
      <w:rFonts w:ascii="Tahoma" w:hAnsi="Tahoma"/>
      <w:szCs w:val="20"/>
      <w:lang w:val="lv-LV" w:eastAsia="en-GB"/>
    </w:rPr>
  </w:style>
  <w:style w:type="character" w:customStyle="1" w:styleId="DocumentMapChar">
    <w:name w:val="Document Map Char"/>
    <w:basedOn w:val="DefaultParagraphFont"/>
    <w:link w:val="DocumentMap"/>
    <w:rsid w:val="00143AAC"/>
    <w:rPr>
      <w:rFonts w:ascii="Tahoma" w:eastAsia="Times New Roman" w:hAnsi="Tahoma" w:cs="Times New Roman"/>
      <w:sz w:val="24"/>
      <w:szCs w:val="20"/>
      <w:shd w:val="clear" w:color="auto" w:fill="000080"/>
      <w:lang w:eastAsia="en-GB"/>
    </w:rPr>
  </w:style>
  <w:style w:type="character" w:customStyle="1" w:styleId="CharChar9">
    <w:name w:val="Char Char9"/>
    <w:semiHidden/>
    <w:rsid w:val="00143AAC"/>
    <w:rPr>
      <w:sz w:val="0"/>
      <w:szCs w:val="0"/>
      <w:lang w:eastAsia="en-GB" w:bidi="ar-SA"/>
    </w:rPr>
  </w:style>
  <w:style w:type="paragraph" w:styleId="Title">
    <w:name w:val="Title"/>
    <w:basedOn w:val="Normal"/>
    <w:link w:val="TitleChar"/>
    <w:qFormat/>
    <w:rsid w:val="00143AAC"/>
    <w:pPr>
      <w:tabs>
        <w:tab w:val="left" w:pos="850"/>
        <w:tab w:val="left" w:pos="1191"/>
        <w:tab w:val="left" w:pos="1531"/>
      </w:tabs>
      <w:spacing w:before="240" w:after="60"/>
      <w:jc w:val="center"/>
    </w:pPr>
    <w:rPr>
      <w:rFonts w:ascii="Arial" w:hAnsi="Arial"/>
      <w:b/>
      <w:kern w:val="28"/>
      <w:sz w:val="32"/>
      <w:szCs w:val="20"/>
      <w:lang w:val="lv-LV" w:eastAsia="en-GB"/>
    </w:rPr>
  </w:style>
  <w:style w:type="character" w:customStyle="1" w:styleId="TitleChar">
    <w:name w:val="Title Char"/>
    <w:basedOn w:val="DefaultParagraphFont"/>
    <w:link w:val="Title"/>
    <w:rsid w:val="00143AAC"/>
    <w:rPr>
      <w:rFonts w:ascii="Arial" w:eastAsia="Times New Roman" w:hAnsi="Arial" w:cs="Times New Roman"/>
      <w:b/>
      <w:kern w:val="28"/>
      <w:sz w:val="32"/>
      <w:szCs w:val="20"/>
      <w:lang w:eastAsia="en-GB"/>
    </w:rPr>
  </w:style>
  <w:style w:type="character" w:customStyle="1" w:styleId="CharChar8">
    <w:name w:val="Char Char8"/>
    <w:rsid w:val="00143AAC"/>
    <w:rPr>
      <w:rFonts w:ascii="Cambria" w:eastAsia="Times New Roman" w:hAnsi="Cambria" w:cs="DokChampa"/>
      <w:b/>
      <w:bCs/>
      <w:kern w:val="28"/>
      <w:sz w:val="32"/>
      <w:szCs w:val="32"/>
      <w:lang w:eastAsia="en-GB" w:bidi="ar-SA"/>
    </w:rPr>
  </w:style>
  <w:style w:type="character" w:customStyle="1" w:styleId="CharChar7">
    <w:name w:val="Char Char7"/>
    <w:semiHidden/>
    <w:rsid w:val="00143AAC"/>
    <w:rPr>
      <w:lang w:eastAsia="en-GB" w:bidi="ar-SA"/>
    </w:rPr>
  </w:style>
  <w:style w:type="character" w:customStyle="1" w:styleId="CharChar6">
    <w:name w:val="Char Char6"/>
    <w:semiHidden/>
    <w:rsid w:val="00143AAC"/>
    <w:rPr>
      <w:sz w:val="24"/>
      <w:lang w:eastAsia="en-GB" w:bidi="ar-SA"/>
    </w:rPr>
  </w:style>
  <w:style w:type="character" w:customStyle="1" w:styleId="CharChar5">
    <w:name w:val="Char Char5"/>
    <w:semiHidden/>
    <w:rsid w:val="00143AAC"/>
    <w:rPr>
      <w:sz w:val="24"/>
      <w:lang w:eastAsia="en-GB" w:bidi="ar-SA"/>
    </w:rPr>
  </w:style>
  <w:style w:type="character" w:customStyle="1" w:styleId="CharChar4">
    <w:name w:val="Char Char4"/>
    <w:semiHidden/>
    <w:rsid w:val="00143AAC"/>
    <w:rPr>
      <w:sz w:val="24"/>
      <w:lang w:eastAsia="en-GB" w:bidi="ar-SA"/>
    </w:rPr>
  </w:style>
  <w:style w:type="character" w:customStyle="1" w:styleId="CharChar3">
    <w:name w:val="Char Char3"/>
    <w:semiHidden/>
    <w:rsid w:val="00143AAC"/>
    <w:rPr>
      <w:sz w:val="24"/>
      <w:lang w:eastAsia="en-GB" w:bidi="ar-SA"/>
    </w:rPr>
  </w:style>
  <w:style w:type="character" w:customStyle="1" w:styleId="CharChar2">
    <w:name w:val="Char Char2"/>
    <w:semiHidden/>
    <w:rsid w:val="00143AAC"/>
    <w:rPr>
      <w:sz w:val="16"/>
      <w:szCs w:val="16"/>
      <w:lang w:eastAsia="en-GB" w:bidi="ar-SA"/>
    </w:rPr>
  </w:style>
  <w:style w:type="character" w:customStyle="1" w:styleId="CharChar1">
    <w:name w:val="Char Char1"/>
    <w:semiHidden/>
    <w:rsid w:val="00143AAC"/>
    <w:rPr>
      <w:lang w:eastAsia="en-GB" w:bidi="ar-SA"/>
    </w:rPr>
  </w:style>
  <w:style w:type="character" w:customStyle="1" w:styleId="entryexpression1">
    <w:name w:val="entryexpression1"/>
    <w:rsid w:val="00143AAC"/>
    <w:rPr>
      <w:rFonts w:ascii="Verdana" w:hAnsi="Verdana" w:cs="Times New Roman"/>
      <w:color w:val="3E5515"/>
      <w:sz w:val="17"/>
      <w:szCs w:val="17"/>
    </w:rPr>
  </w:style>
  <w:style w:type="character" w:customStyle="1" w:styleId="CharChar">
    <w:name w:val="Char Char"/>
    <w:semiHidden/>
    <w:rsid w:val="00143AAC"/>
    <w:rPr>
      <w:sz w:val="0"/>
      <w:szCs w:val="0"/>
      <w:lang w:eastAsia="en-GB" w:bidi="ar-SA"/>
    </w:rPr>
  </w:style>
  <w:style w:type="paragraph" w:customStyle="1" w:styleId="Jautaajumateksts">
    <w:name w:val="Jautaajuma teksts"/>
    <w:basedOn w:val="Normal"/>
    <w:rsid w:val="00143AAC"/>
    <w:rPr>
      <w:sz w:val="22"/>
    </w:rPr>
  </w:style>
  <w:style w:type="paragraph" w:styleId="TOCHeading">
    <w:name w:val="TOC Heading"/>
    <w:basedOn w:val="Heading1"/>
    <w:next w:val="Normal"/>
    <w:uiPriority w:val="39"/>
    <w:unhideWhenUsed/>
    <w:qFormat/>
    <w:rsid w:val="00143AAC"/>
    <w:pPr>
      <w:keepLines/>
      <w:spacing w:before="240" w:line="259" w:lineRule="auto"/>
      <w:jc w:val="left"/>
      <w:outlineLvl w:val="9"/>
    </w:pPr>
    <w:rPr>
      <w:rFonts w:ascii="Calibri Light" w:hAnsi="Calibri Light"/>
      <w:color w:val="2E74B5"/>
      <w:sz w:val="32"/>
      <w:szCs w:val="32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143AAC"/>
    <w:pPr>
      <w:ind w:left="240"/>
    </w:pPr>
    <w:rPr>
      <w:szCs w:val="20"/>
      <w:lang w:val="lv-LV" w:eastAsia="en-GB"/>
    </w:rPr>
  </w:style>
  <w:style w:type="numbering" w:customStyle="1" w:styleId="NoList9">
    <w:name w:val="No List9"/>
    <w:next w:val="NoList"/>
    <w:uiPriority w:val="99"/>
    <w:semiHidden/>
    <w:unhideWhenUsed/>
    <w:rsid w:val="00143AAC"/>
  </w:style>
  <w:style w:type="paragraph" w:customStyle="1" w:styleId="BodyText1">
    <w:name w:val="Body Text1"/>
    <w:rsid w:val="00143AA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19"/>
      <w:szCs w:val="19"/>
      <w:lang w:val="en-GB" w:eastAsia="lv-LV"/>
    </w:rPr>
  </w:style>
  <w:style w:type="paragraph" w:customStyle="1" w:styleId="boldbodytext">
    <w:name w:val="bold body text"/>
    <w:rsid w:val="00143AA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color w:val="000000"/>
      <w:sz w:val="19"/>
      <w:szCs w:val="19"/>
      <w:lang w:val="en-GB" w:eastAsia="lv-LV"/>
    </w:rPr>
  </w:style>
  <w:style w:type="character" w:customStyle="1" w:styleId="tw4winMark">
    <w:name w:val="tw4winMark"/>
    <w:rsid w:val="00143AAC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sid w:val="00143AAC"/>
    <w:rPr>
      <w:rFonts w:ascii="Courier New" w:hAnsi="Courier New"/>
      <w:color w:val="00FF00"/>
      <w:sz w:val="40"/>
    </w:rPr>
  </w:style>
  <w:style w:type="character" w:customStyle="1" w:styleId="tw4winTerm">
    <w:name w:val="tw4winTerm"/>
    <w:rsid w:val="00143AAC"/>
    <w:rPr>
      <w:color w:val="0000FF"/>
    </w:rPr>
  </w:style>
  <w:style w:type="character" w:customStyle="1" w:styleId="tw4winPopup">
    <w:name w:val="tw4winPopup"/>
    <w:rsid w:val="00143AAC"/>
    <w:rPr>
      <w:rFonts w:ascii="Courier New" w:hAnsi="Courier New"/>
      <w:noProof/>
      <w:color w:val="008000"/>
    </w:rPr>
  </w:style>
  <w:style w:type="character" w:customStyle="1" w:styleId="tw4winJump">
    <w:name w:val="tw4winJump"/>
    <w:rsid w:val="00143AAC"/>
    <w:rPr>
      <w:rFonts w:ascii="Courier New" w:hAnsi="Courier New"/>
      <w:noProof/>
      <w:color w:val="008080"/>
    </w:rPr>
  </w:style>
  <w:style w:type="character" w:customStyle="1" w:styleId="tw4winExternal">
    <w:name w:val="tw4winExternal"/>
    <w:rsid w:val="00143AAC"/>
    <w:rPr>
      <w:rFonts w:ascii="Courier New" w:hAnsi="Courier New"/>
      <w:noProof/>
      <w:color w:val="808080"/>
    </w:rPr>
  </w:style>
  <w:style w:type="character" w:customStyle="1" w:styleId="tw4winInternal">
    <w:name w:val="tw4winInternal"/>
    <w:rsid w:val="00143AAC"/>
    <w:rPr>
      <w:rFonts w:ascii="Courier New" w:hAnsi="Courier New"/>
      <w:noProof/>
      <w:color w:val="FF0000"/>
    </w:rPr>
  </w:style>
  <w:style w:type="character" w:customStyle="1" w:styleId="DONOTTRANSLATE">
    <w:name w:val="DO_NOT_TRANSLATE"/>
    <w:rsid w:val="00143AAC"/>
    <w:rPr>
      <w:rFonts w:ascii="Courier New" w:hAnsi="Courier New"/>
      <w:noProof/>
      <w:color w:val="800000"/>
    </w:rPr>
  </w:style>
  <w:style w:type="paragraph" w:customStyle="1" w:styleId="QuestionText">
    <w:name w:val="QuestionText"/>
    <w:basedOn w:val="Normal"/>
    <w:next w:val="Normal"/>
    <w:link w:val="QuestionTextTegn"/>
    <w:rsid w:val="00143AAC"/>
    <w:pPr>
      <w:tabs>
        <w:tab w:val="right" w:pos="10206"/>
      </w:tabs>
      <w:spacing w:before="120" w:after="60"/>
      <w:ind w:left="425" w:hanging="425"/>
    </w:pPr>
    <w:rPr>
      <w:rFonts w:ascii="Arial" w:hAnsi="Arial"/>
      <w:b/>
      <w:szCs w:val="20"/>
      <w:lang w:eastAsia="da-DK"/>
    </w:rPr>
  </w:style>
  <w:style w:type="paragraph" w:customStyle="1" w:styleId="AnswerInstruct">
    <w:name w:val="AnswerInstruct"/>
    <w:basedOn w:val="Normal"/>
    <w:next w:val="Normal"/>
    <w:link w:val="AnswerInstructTegn"/>
    <w:rsid w:val="00143AAC"/>
    <w:pPr>
      <w:spacing w:before="60" w:after="120"/>
      <w:ind w:left="567" w:hanging="142"/>
    </w:pPr>
    <w:rPr>
      <w:rFonts w:ascii="Arial" w:hAnsi="Arial"/>
      <w:i/>
      <w:szCs w:val="20"/>
      <w:lang w:eastAsia="da-DK"/>
    </w:rPr>
  </w:style>
  <w:style w:type="character" w:customStyle="1" w:styleId="QuestionTextTegn">
    <w:name w:val="QuestionText Tegn"/>
    <w:link w:val="QuestionText"/>
    <w:locked/>
    <w:rsid w:val="00143AAC"/>
    <w:rPr>
      <w:rFonts w:ascii="Arial" w:eastAsia="Times New Roman" w:hAnsi="Arial" w:cs="Times New Roman"/>
      <w:b/>
      <w:sz w:val="24"/>
      <w:szCs w:val="20"/>
      <w:lang w:val="en-GB" w:eastAsia="da-DK"/>
    </w:rPr>
  </w:style>
  <w:style w:type="character" w:customStyle="1" w:styleId="AnswerInstructTegn">
    <w:name w:val="AnswerInstruct Tegn"/>
    <w:link w:val="AnswerInstruct"/>
    <w:locked/>
    <w:rsid w:val="00143AAC"/>
    <w:rPr>
      <w:rFonts w:ascii="Arial" w:eastAsia="Times New Roman" w:hAnsi="Arial" w:cs="Times New Roman"/>
      <w:i/>
      <w:sz w:val="24"/>
      <w:szCs w:val="20"/>
      <w:lang w:val="en-GB" w:eastAsia="da-DK"/>
    </w:rPr>
  </w:style>
  <w:style w:type="paragraph" w:customStyle="1" w:styleId="AnswerCell">
    <w:name w:val="AnswerCell"/>
    <w:basedOn w:val="Normal"/>
    <w:rsid w:val="00143AAC"/>
    <w:pPr>
      <w:overflowPunct w:val="0"/>
      <w:autoSpaceDE w:val="0"/>
      <w:autoSpaceDN w:val="0"/>
      <w:adjustRightInd w:val="0"/>
      <w:textAlignment w:val="baseline"/>
    </w:pPr>
    <w:rPr>
      <w:rFonts w:ascii="Arial Narrow" w:hAnsi="Arial Narrow"/>
      <w:sz w:val="18"/>
      <w:szCs w:val="20"/>
      <w:lang w:val="da-DK" w:eastAsia="da-DK"/>
    </w:rPr>
  </w:style>
  <w:style w:type="paragraph" w:customStyle="1" w:styleId="AnswerText">
    <w:name w:val="AnswerText"/>
    <w:basedOn w:val="Normal"/>
    <w:link w:val="AnswerTextTegn"/>
    <w:rsid w:val="00143AAC"/>
    <w:pPr>
      <w:spacing w:before="60" w:after="120"/>
      <w:ind w:left="425" w:hanging="425"/>
    </w:pPr>
    <w:rPr>
      <w:rFonts w:ascii="Arial" w:hAnsi="Arial"/>
      <w:szCs w:val="20"/>
      <w:lang w:eastAsia="da-DK"/>
    </w:rPr>
  </w:style>
  <w:style w:type="character" w:customStyle="1" w:styleId="AnswerTextTegn">
    <w:name w:val="AnswerText Tegn"/>
    <w:link w:val="AnswerText"/>
    <w:locked/>
    <w:rsid w:val="00143AAC"/>
    <w:rPr>
      <w:rFonts w:ascii="Arial" w:eastAsia="Times New Roman" w:hAnsi="Arial" w:cs="Times New Roman"/>
      <w:sz w:val="24"/>
      <w:szCs w:val="20"/>
      <w:lang w:val="en-GB" w:eastAsia="da-DK"/>
    </w:rPr>
  </w:style>
  <w:style w:type="paragraph" w:customStyle="1" w:styleId="Peruskpl">
    <w:name w:val="Peruskpl"/>
    <w:basedOn w:val="Normal"/>
    <w:rsid w:val="00143AAC"/>
    <w:pPr>
      <w:tabs>
        <w:tab w:val="left" w:pos="432"/>
        <w:tab w:val="left" w:pos="864"/>
        <w:tab w:val="left" w:pos="2592"/>
        <w:tab w:val="left" w:pos="3024"/>
        <w:tab w:val="left" w:pos="3456"/>
      </w:tabs>
      <w:spacing w:before="240" w:line="240" w:lineRule="atLeast"/>
      <w:ind w:left="2591"/>
    </w:pPr>
    <w:rPr>
      <w:sz w:val="22"/>
      <w:szCs w:val="20"/>
      <w:lang w:eastAsia="lv-LV"/>
    </w:rPr>
  </w:style>
  <w:style w:type="table" w:customStyle="1" w:styleId="TableGrid1">
    <w:name w:val="Table Grid1"/>
    <w:basedOn w:val="TableNormal"/>
    <w:next w:val="TableGrid"/>
    <w:uiPriority w:val="59"/>
    <w:rsid w:val="00143AA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">
    <w:name w:val="Style1"/>
    <w:uiPriority w:val="99"/>
    <w:rsid w:val="00143AAC"/>
    <w:pPr>
      <w:numPr>
        <w:numId w:val="13"/>
      </w:numPr>
    </w:pPr>
  </w:style>
  <w:style w:type="numbering" w:customStyle="1" w:styleId="Style2">
    <w:name w:val="Style2"/>
    <w:uiPriority w:val="99"/>
    <w:rsid w:val="00143AAC"/>
    <w:pPr>
      <w:numPr>
        <w:numId w:val="14"/>
      </w:numPr>
    </w:pPr>
  </w:style>
  <w:style w:type="character" w:customStyle="1" w:styleId="shorttext">
    <w:name w:val="short_text"/>
    <w:basedOn w:val="DefaultParagraphFont"/>
    <w:rsid w:val="00143AAC"/>
  </w:style>
  <w:style w:type="character" w:customStyle="1" w:styleId="alt-edited1">
    <w:name w:val="alt-edited1"/>
    <w:rsid w:val="00143AAC"/>
    <w:rPr>
      <w:color w:val="4D90F0"/>
    </w:rPr>
  </w:style>
  <w:style w:type="numbering" w:customStyle="1" w:styleId="Style3">
    <w:name w:val="Style3"/>
    <w:uiPriority w:val="99"/>
    <w:rsid w:val="00143AAC"/>
    <w:pPr>
      <w:numPr>
        <w:numId w:val="15"/>
      </w:numPr>
    </w:pPr>
  </w:style>
  <w:style w:type="numbering" w:customStyle="1" w:styleId="Style4">
    <w:name w:val="Style4"/>
    <w:uiPriority w:val="99"/>
    <w:rsid w:val="00143AAC"/>
    <w:pPr>
      <w:numPr>
        <w:numId w:val="16"/>
      </w:numPr>
    </w:pPr>
  </w:style>
  <w:style w:type="table" w:styleId="MediumList1-Accent5">
    <w:name w:val="Medium List 1 Accent 5"/>
    <w:rsid w:val="00143AAC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lv-LV"/>
    </w:rPr>
    <w:tblPr>
      <w:tblInd w:w="0" w:type="dxa"/>
      <w:tblBorders>
        <w:top w:val="single" w:sz="8" w:space="0" w:color="F29C33"/>
        <w:bottom w:val="single" w:sz="8" w:space="0" w:color="F29C33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Style5">
    <w:name w:val="Style5"/>
    <w:uiPriority w:val="99"/>
    <w:rsid w:val="00143AAC"/>
    <w:pPr>
      <w:numPr>
        <w:numId w:val="17"/>
      </w:numPr>
    </w:pPr>
  </w:style>
  <w:style w:type="numbering" w:customStyle="1" w:styleId="Style6">
    <w:name w:val="Style6"/>
    <w:uiPriority w:val="99"/>
    <w:rsid w:val="00143AAC"/>
    <w:pPr>
      <w:numPr>
        <w:numId w:val="18"/>
      </w:numPr>
    </w:pPr>
  </w:style>
  <w:style w:type="numbering" w:customStyle="1" w:styleId="Style7">
    <w:name w:val="Style7"/>
    <w:uiPriority w:val="99"/>
    <w:rsid w:val="00143AAC"/>
    <w:pPr>
      <w:numPr>
        <w:numId w:val="19"/>
      </w:numPr>
    </w:pPr>
  </w:style>
  <w:style w:type="numbering" w:customStyle="1" w:styleId="Style8">
    <w:name w:val="Style8"/>
    <w:uiPriority w:val="99"/>
    <w:rsid w:val="00143AAC"/>
    <w:pPr>
      <w:numPr>
        <w:numId w:val="20"/>
      </w:numPr>
    </w:pPr>
  </w:style>
  <w:style w:type="numbering" w:customStyle="1" w:styleId="Style9">
    <w:name w:val="Style9"/>
    <w:uiPriority w:val="99"/>
    <w:rsid w:val="00143AAC"/>
    <w:pPr>
      <w:numPr>
        <w:numId w:val="21"/>
      </w:numPr>
    </w:pPr>
  </w:style>
  <w:style w:type="numbering" w:customStyle="1" w:styleId="Style10">
    <w:name w:val="Style10"/>
    <w:uiPriority w:val="99"/>
    <w:rsid w:val="00143AAC"/>
    <w:pPr>
      <w:numPr>
        <w:numId w:val="22"/>
      </w:numPr>
    </w:pPr>
  </w:style>
  <w:style w:type="numbering" w:customStyle="1" w:styleId="Style11">
    <w:name w:val="Style11"/>
    <w:uiPriority w:val="99"/>
    <w:rsid w:val="00143AAC"/>
    <w:pPr>
      <w:numPr>
        <w:numId w:val="23"/>
      </w:numPr>
    </w:pPr>
  </w:style>
  <w:style w:type="numbering" w:customStyle="1" w:styleId="Style12">
    <w:name w:val="Style12"/>
    <w:uiPriority w:val="99"/>
    <w:rsid w:val="00143AAC"/>
    <w:pPr>
      <w:numPr>
        <w:numId w:val="24"/>
      </w:numPr>
    </w:pPr>
  </w:style>
  <w:style w:type="numbering" w:customStyle="1" w:styleId="NoList10">
    <w:name w:val="No List10"/>
    <w:next w:val="NoList"/>
    <w:uiPriority w:val="99"/>
    <w:semiHidden/>
    <w:unhideWhenUsed/>
    <w:rsid w:val="00143AAC"/>
  </w:style>
  <w:style w:type="character" w:styleId="PlaceholderText">
    <w:name w:val="Placeholder Text"/>
    <w:uiPriority w:val="99"/>
    <w:semiHidden/>
    <w:rsid w:val="00143AAC"/>
    <w:rPr>
      <w:color w:val="808080"/>
    </w:rPr>
  </w:style>
  <w:style w:type="paragraph" w:customStyle="1" w:styleId="tvhtml">
    <w:name w:val="tv_html"/>
    <w:basedOn w:val="Normal"/>
    <w:rsid w:val="00143AAC"/>
    <w:pPr>
      <w:spacing w:before="100" w:beforeAutospacing="1" w:after="100" w:afterAutospacing="1"/>
    </w:pPr>
    <w:rPr>
      <w:lang w:val="lv-LV" w:eastAsia="lv-LV"/>
    </w:rPr>
  </w:style>
  <w:style w:type="paragraph" w:customStyle="1" w:styleId="Veidlapa">
    <w:name w:val="Veidlapa"/>
    <w:basedOn w:val="Normal"/>
    <w:link w:val="VeidlapaChar"/>
    <w:qFormat/>
    <w:rsid w:val="00143AAC"/>
    <w:rPr>
      <w:rFonts w:ascii="Calibri" w:hAnsi="Calibri"/>
      <w:color w:val="000000"/>
      <w:sz w:val="20"/>
      <w:szCs w:val="20"/>
      <w:lang w:val="lv-LV"/>
    </w:rPr>
  </w:style>
  <w:style w:type="character" w:customStyle="1" w:styleId="VeidlapaChar">
    <w:name w:val="Veidlapa Char"/>
    <w:link w:val="Veidlapa"/>
    <w:rsid w:val="00143AAC"/>
    <w:rPr>
      <w:rFonts w:ascii="Calibri" w:eastAsia="Times New Roman" w:hAnsi="Calibri" w:cs="Times New Roman"/>
      <w:color w:val="000000"/>
      <w:sz w:val="20"/>
      <w:szCs w:val="20"/>
    </w:rPr>
  </w:style>
  <w:style w:type="numbering" w:customStyle="1" w:styleId="NoList12">
    <w:name w:val="No List12"/>
    <w:next w:val="NoList"/>
    <w:uiPriority w:val="99"/>
    <w:semiHidden/>
    <w:unhideWhenUsed/>
    <w:rsid w:val="00143AAC"/>
  </w:style>
  <w:style w:type="table" w:customStyle="1" w:styleId="ListTable3Accent6">
    <w:name w:val="List Table 3 Accent 6"/>
    <w:basedOn w:val="TableNormal"/>
    <w:uiPriority w:val="48"/>
    <w:rsid w:val="00143A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TableGrid2">
    <w:name w:val="Table Grid2"/>
    <w:basedOn w:val="TableNormal"/>
    <w:next w:val="TableGrid"/>
    <w:uiPriority w:val="39"/>
    <w:rsid w:val="00143A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43AAC"/>
    <w:rPr>
      <w:color w:val="808080"/>
      <w:shd w:val="clear" w:color="auto" w:fill="E6E6E6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43AAC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3267</Words>
  <Characters>1863</Characters>
  <Application>Microsoft Office Word</Application>
  <DocSecurity>0</DocSecurity>
  <Lines>15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Gustavs Gailis</dc:creator>
  <cp:lastModifiedBy>sandra.spulge</cp:lastModifiedBy>
  <cp:revision>6</cp:revision>
  <cp:lastPrinted>2017-12-20T08:14:00Z</cp:lastPrinted>
  <dcterms:created xsi:type="dcterms:W3CDTF">2017-12-20T08:15:00Z</dcterms:created>
  <dcterms:modified xsi:type="dcterms:W3CDTF">2017-12-22T07:48:00Z</dcterms:modified>
</cp:coreProperties>
</file>