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Profesiju grupai (profesijai) nepieciešamais valsts valodas prasmes līmenis un pakāpe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Profesiju grupām (arodiem, amatiem, specialitātēm) nepieciešamais valsts valodas prasmes līmenis un pakāpe noteikta, izmantojot Profesiju klasifikatorā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minēto profesiju (arodu, amatu, specialitāšu) raksturojumu un ņemot vērā profesionālo pienākumu pildīšanai nepieciešamo valsts valodas zināšanu apjomu personām, kas minētas Valsts valodas likuma 6. panta pirmajā, otrajā un trešajā daļā.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664"/>
        <w:gridCol w:w="5880"/>
        <w:gridCol w:w="1856"/>
        <w:tblGridChange w:id="0">
          <w:tblGrid>
            <w:gridCol w:w="1664"/>
            <w:gridCol w:w="5880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trīsciparu vai sešciparu kods atbilstoši Profesiju klasifikatoram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Profesiju grupas (vai profesijas)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valodas prasmes līmenis un pakāpe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ĢENERĀLLEITNANTS/VICEADMIRĀLIS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ĢENERĀLMAJORS/KONTRADMIRĀLIS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Brigādes ĢENERĀLIS/Flotiles ADMIRĀLIS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PULKVEDIS/Jūras KAPTEINIS 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PULKVEŽLEITNANTS/KOMANDKAPTEINIS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(Jūras spēkos)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KAREIVJI UN ZEMESSARGI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LIKUMDEVĒJI, AMATPERSONAS UN VADĪTĀJI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1111 29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domes DEPUTĀTS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VICEPREZIDENTS/ĢENERĀLDIREKTORS/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ĢENERĀLSEKRETĀRS/PRIEKŠSĒDĒTĀJS/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IZPILDDIREKTORS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ĢENERĀLDIREKTORA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ĢENERĀLSEKRETĀRA VIETNIEKS/PRIEKŠSĒDĒTĀJA VIETNIEKS/IZPILDDIREKTORA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Biedrības vai nodibinājuma valdes LOCEKLIS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VADĪTĀJS/PREZIDENTS/PRIEKŠSĒDĒTĀJS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Arodbiedrības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VICEPREZIDENTS/PRIEKŠSĒDĒTĀJA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VADĪTĀJS/PRIEKŠSĒDĒTĀJS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Politiskās partijas VADĪTĀJS/PREZIDENTS/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PRIEKŠSĒDĒTĀJS/ĢENERĀLSEKRETĀRS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Arodorganizācijas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PRIEKŠSĒDĒTĀJA VIETNIEKS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RĪKOTĀJDIREKTORI UN UZŅĒMUMU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UN ADMINISTRATĪVIE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(valsts pārvaldes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(valsts pārvaldes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VADĪTĀJS/DIREKTORS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DIREKTORA VIETNIEKS (nodokļu administrēšanas un muitas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(tiesu varas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1213 23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Pašvaldības pamatdarbības struktūrvienības VADĪTĀJS/ DIREKTORS/PRIEKŠNIEKS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ATTĪSTĪBAS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RAŽOŠANAS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UN IEGUVES RŪPNIECĪBAS, BŪVNIECĪBAS UN LOĢISTIKAS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UN KOMUNIKĀCIJAS TEHNOLOĢIJU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SPECIALIZĒTO PAKALPOJUMU JOMAS VADĪTĀJI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1345 23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Katedras VADĪTĀJS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VADĪTĀJS/PRIEKŠNIEKS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Pamatdarbības struktūrvienības VADĪTĀJA VIETNIEKS/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PRIEKŠNIEKA VIETNIEKS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1349 17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UN ĒDINĀŠANAS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UN VAIRUMTIRDZNIECĪBAS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PAKALPOJUMU JOMAS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ZINĀTNIEKI, FIZIKAS UN ZEMES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MATEMĀTIĶI, AKTUĀRI UN STATISTIĶI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INŽENIERI (IZŅEMOT ELEKTROTEHNOLOĢIJU INŽENIERUS)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ELEKTROTEHNOLOĢIJU INŽENIERI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ARHITEKTI, PLĀNOTĀJI, ĢEODĒZIJAS UN KARTOGRĀFIJAS INŽENIERI, MĒRNIEKI UN DIZAINERI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Interjera DIZAINERS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Grafikas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Mājaslapu DIZAINERS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2166 05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DATORGRAFIĶIS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UN VECMĀTES PROFESIJAS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UNIVERSITĀŠU UN CITU AUGSTĀKĀS IZGLĪTĪBAS IESTĀŽU AKADĒMISKAIS PERSONĀLS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(izglītības jomā)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2310 05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Asociētais PROFESORS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VIDĒJĀS IZGLĪTĪBAS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PAMATIZGLĪTĪBAS UN PIRMSSKOLAS PEDAGOGI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IZGLĪTĪBAS JOMAS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PĀRVALDES (ADMINISTRĀCIJAS)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TIRDZNIECĪBAS, TIRGVEDĪBAS UN SABIEDRISKO ATTIECĪBU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preses SEKRETĀRS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BIEDRA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MINISTRA preses SEKRETĀRS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2434 01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Komercdarbības SPECIĀLISTS (informātikas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PROGRAMMĒTĀJI UN LIETOJUMPROGRAMMU VEIDOTĀJI UN ANALĪTIĶI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Skaitļotāju/sakaru/komunikāciju ANALĪTIĶIS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Datorspēļu izstrādes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DATUBĀZU UN TĪKLU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Skaitļotāju/sistēmu INŽENIERIS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datortīkla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(IT) pakalpojumu pārvaldības procesu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portāla REDAKTORS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sistēmas drošības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Ģeogrāfiskās informācijas sistēmas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BIBLIOTEKĀRI, ARHĪVISTI UN TIEM RADNIECĪGU PROFESIJU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SOCIĀLO UN RELIĢISKO LIETU VECĀKIE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RAKSTNIEKI, ŽURNĀLISTI UN LINGVISTI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KOREKTORS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Literārais REDAKTORS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RADOŠO UN IZPILDĪTĀJMĀKSLU MĀKSLINIEKI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Instrumentu MŪZIĶIS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Pūšaminstrumentu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Sitaminstrumentu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Stīginstrumentu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Taustiņinstrumentu 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Operas 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Kora 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MŪZIĶIS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DZIEDĀTĀJS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2652 26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VOKĀLISTS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Baleta SOLISTS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HOREOGRĀFS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BaletDEJOTĀJS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kolektīvu, kopu un naktsklubu DEJOTĀJS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Televīzijas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2656 02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 DIKTORS</w:t>
            </w:r>
            <w:r w:rsidR="00000000" w:rsidRPr="00000000" w:rsidDel="00000000">
              <w:rPr>
                <w:vertAlign w:val="superscript"/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AKROBĀTS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izrādes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Striptīza MĀKSLINIEKS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KLAUNS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ILUZIONISTS (burvju mākslinieks)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ŽONGLIERIS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Leļļu MEISTARS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DRESĒTĀJS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VēderRUNĀTĀJS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VINGROTĀJS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Cirka ATLĒTS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2659 17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EKVILIBRISTS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FIZIKAS UN INŽENIERZINĀTŅU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IEGUVES, APSTRĀDES RŪPNIECĪBAS UN BŪVNIECĪBAS UZRAUGI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TEHNOLOĢISKO PROCESU KONTROLES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ZINĀTŅU UN TĀM RADNIECĪGU ZINĀTŅU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UN GAISA KUĢU VADĪTĀJI UN TEHNISKIE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 3000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 750 kW un lielāku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 ar galveno dzinēju jaudu, mazāku par 1000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galveno dzinēju jaudu, mazāku par 750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elektroMEHĀNIĶIS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INSTRUKTORS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3151 24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galveno dzinēju jaudu, mazāku par 3000 kW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3152 22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KAPTEINIS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UN FARMĀCIJAS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Elektrokardiogrāfijas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Elektroencefalogrāfijas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Rentgenstaru iekārtas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MĀSAS PROFESIJAS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ALTERNATĪVĀS UN PAPILDINOŠĀS MEDICĪNAS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VETERINĀRFELDŠERI UN VETERINĀRĀRSTU ASISTENTI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VESELĪBAS APRŪPES JOMAS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Higiēnas ĀRSTA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3257 07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EPIDEMIOLOGA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3258 01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PALĪGS/FELDŠERIS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ORTOĒPISTS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ORTOOPTIĶIS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(kosmetoloģijas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MATEMĀTIKAS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(ceturtā līmeņa kvalifikācija)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darījumu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Vērtspapīru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Valūtas operāciju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Materiālu uzskaites GRĀMATVEDIS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Tirgus operāciju un maksājumu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STATISTIĶA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GRĀMATVEŽA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3314 04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AKTUĀRA ASISTENTS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UN IEPIRKUMU AĢENTI UN STARPNIEKI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KOMERCPAKALPOJUMU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ADMINISTRATĪVIE UN SPECIALIZĒTIE 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PRIEKŠNIEKA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PRIEKŠNIEKA dežurējošais PALĪGS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VARAS ĪSTENOŠANAS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JURIDISKO, SOCIĀLO UN RELIĢIJAS LIETU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Bāriņtiesas LOCEKLIS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UN FIZISKĀS SAGATAVOTĪBAS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ATLĒTS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Sacīkšu BRAUCĒJS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ŽOKEJS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Profesionāls SPORTISTS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ALPĪNISTS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MĀKSLAS, KULTŪRAS UN KULINĀRIJAS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MikroFOTOGRĀFS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FOTOGRĀFS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DARBĪBAS UN LIETOTĀJU ATBALSTA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 UN RADIOSAKARU IEKĀRTU SPECIĀLISTI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TEHNIĶIS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Radara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Signālsistēmu telesakaru/telekomunikāciju/elektronikas TEHNIĶIS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Telesakaru/telekomunikāciju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Tālsakaru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IESTĀŽU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SEKRETĀRI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KANCELEJAS TEHNIKAS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STENOGRĀFS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un datu apstrādes OPERATORS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4131 09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Audioierakstu atšifrēšanas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INFORMĒTĀJI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KONSULTANTS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informācijas KONSULTANTS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Lauku 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Ekotūrisma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PASZINIS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Klientu apkalpošanas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vadītāju kvalifikācijas INSPEKTORS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Telefonbankas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ORGANIZATORS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Viesnīcas klientu REĢISTRATORS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Viesu uzņemšanas dienesta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Viesnīcu pakalpojumu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4227 01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UZSKAITES DARBINIEKI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GRĀMATVEDIS (trešā līmeņa kvalifikācija)</w:t>
            </w:r>
            <w:r w:rsidR="00000000" w:rsidRPr="00000000" w:rsidDel="00000000">
              <w:rPr>
                <w:vertAlign w:val="superscript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UZSKAITVEDIS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Pašizmaksas RĒĶINĀTĀJS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Nodokļu/nodevu ADMINISTRATORS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RĒĶINVEDIS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TĀMĒTĀJS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Kontu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4311 09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INVENTARIZATORS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MATERIĀLO VĒRTĪBU UN TRANSPORTA DARBĪBAS UZSKAITES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PIEŅĒMĒJS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PIEŅĒMĒJS NOSŪTĪTĀJS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Ātrummērīšanas lenšu NOLASĪTĀJS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Videonovērošanas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pārkraušanas darbu ORGANIZATORS ostā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TĀLMANIS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BRIGADIERIS (ostas pakalpojumu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Galvenais 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KONTROLIERIS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biroja PĀRVALDNIEKS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pārvadājumu un kustības ORGANIZATORS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Stacijas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 dzelzceļa stacijas PRIEKŠNIEKS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DEŽURANTA PALĪGS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KONTROLIERIS (revidents)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Ostas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Trases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Lidmašīnu svara un balansa kontroles SPECIĀLISTS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DISPEČERS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depo DEŽURANTS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grafika ANALĪTIĶIS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Dzelzceļa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PĀRRAUGS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4323 36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Lidlauka DISPEČERS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KALPOTĀJI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NOSŪTĪTĀJS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KURJERS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Tiesas ZIŅNESIS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Pasta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KODĒTĀJS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KOREKTORS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ZĪMOGOTĀJS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ŠĶIROTĀJS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RAKSTVEDIS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ARHIVĀRS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Jaunākais fondu GLABĀTĀJS (arhīvos)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DIGITALIZĒTĀJS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REĢISTRATORA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4415 07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Kopēšanas mašīnu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CEĻOJUMU PAVADOŅI, KONDUKTORI UN GIDI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Lidostas pasažieru apkalpošanas AĢENTS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Ielidošanas servisa AĢENTS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5111 08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Dienesta vagona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Pasažieru vilciena KONDUKTORS (kontrolieris)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grupas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Ekskursiju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Kultūras tūrisma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Tūristu GIDS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5120 01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PAVĀRS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VIESMĪĻI UN BĀRMEŅI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5131 06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Viesmīlības pakalpojumu SPECIĀLISTS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BĀRMENIS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FRIZIERI, SKAISTUMKOPŠANAS DARBINIEKI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TETOVĒTĀJS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5142 19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 (ārstniecības persona)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PĀRZIŅI UN SAIMNIECĪBAS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PĀRZINIS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un apsaimniekojamās teritorijas PĀRZINIS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Namu APSAIMNIEKOTĀJS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5153 04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Uzkopšanas darbu MEISTARS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INDIVIDUĀLO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ASISTENTS personām ar invaliditāti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Sociālais MENTORS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BALZAMĒTĀJS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IEZĀRKOTĀJS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KAPRACIS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Apbedīšanas pakalpojumu SPECIĀLISTS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Sēru ceremoniju MĀKSLINIEKS (vadītājs)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TRENERIS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PAVADONIS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Zooloģiskā dārza STRĀDNIEKS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rezervāta UZRAUGS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Vivārija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un kaķu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KINOLOGS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5164 10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Suņu FRIZIERIS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Kluba SAIMNIEKS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PAVADONIS (izklaides pasākumu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5169 03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Deju PARTNERIS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UN TIRGUS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VEIKALU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PĀRDEVĒJS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5222 03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Mazumtirdzniecības veikala VADĪTĀJA VIETNIEKS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KASIERI UN BIĻEŠU PĀRDEVĒJI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TIRDZNIECĪBAS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PIESKATĪTĀJI UN SKOLOTĀJU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SKOLOTĀJA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INDIVIDUĀLĀS APRŪPES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PALĪGS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5329 02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Sterilizācijas tehniskais DARBINIEKS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PAKALPOJUMU JOMAS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vecākais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INSPEKTORS (apcietinājuma un brīvības atņemšanas jomā)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INSPEKTORS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UZRAUGS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Ieslodzījuma vietas APSARGS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MIESASSARGS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5414 23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INKASENTS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AUDZĒTĀJI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DĀRZNIEKS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Dārzniecības LAUKKOPIS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Parka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Siltumnīcas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audzēšanas 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Puķu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Sēņu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 (stādu audzētājs)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Apstādījumu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DaiļDĀRZNIEKS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KOKKOPIS (arborists)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6113 13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BIŠKOPIS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6123 02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DRAVNIEKS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dzīvnieku AUDZĒTĀJS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KOPĒJS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Savvaļas/kažokādu dzīvnieku audzēšanas laukSAIMNIEKS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6129 08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Dažādu sugu dzīvnieku LOPKOPIS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MEŽKOPJI UN TIEM RADNIECĪGU PROFESIJU DARBINIEKI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ZIVSAIMNIECĪBAS DARBINIEKI UN MEDNIEKI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PERSONISKAM PATĒRIŅAM PAREDZĒTU JAUKTU LAUKSAIMNIECĪBAS KULTŪRU AUDZĒTĀJI UN LOPKOPJI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APDARES BŪVDARBU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KRĀSOTĀJI, BŪVJU KONSTRUKCIJU TĪRĪTĀJI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VALCĒTĀJI, SKĀRDNIEKI UN METĀLA KONSTRUKCIJU MONTĒTĀJI, METĀLLĒJĒJI, METINĀTĀJI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KALĒJI, INSTRUMENTU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MAŠĪNU MEHĀNIĶI UN REMONTATSLĒDZNIEKI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IESPIEDDARBU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ELEKTROIEKĀRTU UZSTĀDĪTĀJI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ELEKTRONISKO UN TELESAKARU IEKĀRTU MEHĀNIĶI UN LABOTĀJI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PĀRSTRĀDES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KOKAPSTRĀDES STRĀDNIEKI, MĒBEĻU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APĢĒRBU IZGATAVOTĀJI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AMATNIEKI UN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UN MINERĀLU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METĀLA APSTRĀDES UN METĀLA VIRSMAS APSTRĀDES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ĶĪMISKO UN FOTOIZSTRĀDĀJUMU RAŽOŠANAS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GUMIJAS, PLASTMASAS UN PAPĪRA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TEKSTILA, KAŽOKĀDAS UN ĀDAS IZSTRĀDĀJUMU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UN LĪDZĪGU PRODUKTU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APSTRĀDES UN PAPĪRA RAŽOŠANAS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RŪPNIECISKO IEKĀRTU UN MAŠĪNU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MONTIERI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VILCES LĪDZEKĻA VADĪTĀJI (MAŠĪNISTI)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Taksometra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8322 06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Mikroautobusa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SMAGO KRAVAS AUTOMOBIĻU UN AUTOBUSU VADĪTĀJI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šādas profesiju grupā iekļautās profesijas: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Atkritumvedēja VADĪTĀJS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Bīstamu kravu pārvadāšanas transportlīdzekļu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Kravas 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Paškrāvēja/automobiļa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Vilcējautomobiļa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laistīšanas/automobiļa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kaisīšanas/automobiļa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Specializētā/automobiļa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transportlīdzekļa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Betona maisītāja/sūkņa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Ledus atjaunošanas mašīnas VADĪTĀJS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8332 12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Lidmašīnas servisa iekārtu un lidostas tehnikas OPERATORS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ZEMES DARBU, CELŠANAS UN CITU KRAUŠANAS IEKĀRTU OPERATORI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KOMANDAS UN TĀM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8350 02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BOCMANIS (iekšlietu jomā)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MĀJU, VIESNĪCU UN BIROJU APKOPĒJI UN PALĪGI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TRANSPORTLĪDZEKĻU, LOGU UN VEĻAS MAZGĀTĀJI UN CITU AR ROKĀM VEICAMU TĪRĪŠANAS DARBU IZPILDĪTĀJI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LAUKSAIMNIECĪBAS, MEŽSAIMNIECĪBAS UN ZIVSAIMNIECĪBAS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RAKTUVJU UN BŪVNIECĪBAS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RŪPNIECĪBAS UN CITI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STRĀDNIEKI UN KRĀVĒJI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PĀRTIKAS PRODUKTU SAGATAVOŠANAS PALĪGSTRĀDNIEKI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Izņemot šādu profesiju grupā iekļauto profesiju: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9412 01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PAVĀRA PALĪGS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STRĀDNIEKI UN TIEM RADNIECĪGU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IELU PĀRDEVĒJI (IZŅEMOT PĀRTIKAS PRECES)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SAVĀCĒJI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VIENKĀRŠO PROFESIJU STRĀDNIEKI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Ministru kabineta 2017. gada 23. maija noteikumi Nr. 264 "Noteikumi par Profesiju klasifikatoru, profesijai atbilstošiem pamatuzdevumiem un kvalifikācijas pamatprasībām".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Mazākumtautību kultūras biedrības valdes locekļa valsts valodas prasmes līmeni un pakāpi saskaņo ar Valsts valodas centru.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Prasības neattiecas uz ārvalstniekiem, ja viņi strādā studiju programmās, kurās Augstskolu likuma 56. panta trešajā daļā paredzēti izņēmumi attiecībā uz studiju valodu.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C2, ja darbs saistīts ar tekstu sagatavošanu latviešu valodā.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5</w:t>
      </w:r>
      <w:r w:rsidR="00000000" w:rsidRPr="00000000" w:rsidDel="00000000">
        <w:rPr>
          <w:rtl w:val="0"/>
        </w:rPr>
        <w:t xml:space="preserve"> C2, ja darbs saistīts ar tekstu lasīšanu latviešu valodā valsts radio un televīzijā.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6</w:t>
      </w:r>
      <w:r w:rsidR="00000000" w:rsidRPr="00000000" w:rsidDel="00000000">
        <w:rPr>
          <w:rtl w:val="0"/>
        </w:rPr>
        <w:t xml:space="preserve"> C2, ja strādā iekšlietu jomā.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22-TA-3619</w:t>
    </w:r>
    <w:r>
      <w:br/>
    </w:r>
    <w:r w:rsidR="00000000" w:rsidRPr="00000000" w:rsidDel="00000000">
      <w:rPr>
        <w:rtl w:val="0"/>
      </w:rPr>
      <w:t xml:space="preserve">Izdrukāts 29.07.2026. 22.46 - 6.0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noteikumu_konsolidētā_versija_p1_22-TA-3619.docx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