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741BD80" w14:textId="77777777" w:rsidR="00526C02" w:rsidRPr="00526C02" w:rsidRDefault="00526C02" w:rsidP="00526C02">
      <w:pPr>
        <w:shd w:val="clear" w:color="auto" w:fill="FFFFFF"/>
        <w:jc w:val="center"/>
        <w:rPr>
          <w:b/>
          <w:bCs/>
          <w:color w:val="414142"/>
          <w:sz w:val="27"/>
          <w:szCs w:val="27"/>
          <w:lang w:val="en-US"/>
        </w:rPr>
      </w:pPr>
      <w:proofErr w:type="spellStart"/>
      <w:r w:rsidRPr="00526C02">
        <w:rPr>
          <w:b/>
          <w:bCs/>
          <w:color w:val="414142"/>
          <w:sz w:val="27"/>
          <w:szCs w:val="27"/>
          <w:lang w:val="en-US"/>
        </w:rPr>
        <w:t>Beramkravu</w:t>
      </w:r>
      <w:proofErr w:type="spellEnd"/>
      <w:r w:rsidRPr="00526C02">
        <w:rPr>
          <w:b/>
          <w:bCs/>
          <w:color w:val="414142"/>
          <w:sz w:val="27"/>
          <w:szCs w:val="27"/>
          <w:lang w:val="en-US"/>
        </w:rPr>
        <w:t xml:space="preserve"> </w:t>
      </w:r>
      <w:proofErr w:type="spellStart"/>
      <w:r w:rsidRPr="00526C02">
        <w:rPr>
          <w:b/>
          <w:bCs/>
          <w:color w:val="414142"/>
          <w:sz w:val="27"/>
          <w:szCs w:val="27"/>
          <w:lang w:val="en-US"/>
        </w:rPr>
        <w:t>termināļa</w:t>
      </w:r>
      <w:proofErr w:type="spellEnd"/>
      <w:r w:rsidRPr="00526C02">
        <w:rPr>
          <w:b/>
          <w:bCs/>
          <w:color w:val="414142"/>
          <w:sz w:val="27"/>
          <w:szCs w:val="27"/>
          <w:lang w:val="en-US"/>
        </w:rPr>
        <w:t xml:space="preserve"> </w:t>
      </w:r>
      <w:proofErr w:type="spellStart"/>
      <w:r w:rsidRPr="00526C02">
        <w:rPr>
          <w:b/>
          <w:bCs/>
          <w:color w:val="414142"/>
          <w:sz w:val="27"/>
          <w:szCs w:val="27"/>
          <w:lang w:val="en-US"/>
        </w:rPr>
        <w:t>pārbaudes</w:t>
      </w:r>
      <w:proofErr w:type="spellEnd"/>
      <w:r w:rsidRPr="00526C02">
        <w:rPr>
          <w:b/>
          <w:bCs/>
          <w:color w:val="414142"/>
          <w:sz w:val="27"/>
          <w:szCs w:val="27"/>
          <w:lang w:val="en-US"/>
        </w:rPr>
        <w:t xml:space="preserve"> </w:t>
      </w:r>
      <w:proofErr w:type="spellStart"/>
      <w:r w:rsidRPr="00526C02">
        <w:rPr>
          <w:b/>
          <w:bCs/>
          <w:color w:val="414142"/>
          <w:sz w:val="27"/>
          <w:szCs w:val="27"/>
          <w:lang w:val="en-US"/>
        </w:rPr>
        <w:t>akts</w:t>
      </w:r>
      <w:proofErr w:type="spellEnd"/>
    </w:p>
    <w:p w14:paraId="57800C58" w14:textId="77777777" w:rsidR="00526C02" w:rsidRPr="00526C02" w:rsidRDefault="00526C02" w:rsidP="00526C02">
      <w:pPr>
        <w:jc w:val="center"/>
        <w:rPr>
          <w:color w:val="auto"/>
          <w:sz w:val="24"/>
          <w:szCs w:val="24"/>
          <w:lang w:eastAsia="lv-LV"/>
        </w:rPr>
      </w:pPr>
    </w:p>
    <w:p w14:paraId="66665D90" w14:textId="77777777" w:rsidR="00526C02" w:rsidRPr="00526C02" w:rsidRDefault="00526C02" w:rsidP="00526C02">
      <w:pPr>
        <w:jc w:val="center"/>
        <w:rPr>
          <w:color w:val="auto"/>
          <w:sz w:val="24"/>
          <w:szCs w:val="24"/>
          <w:lang w:eastAsia="lv-LV"/>
        </w:rPr>
      </w:pPr>
      <w:r w:rsidRPr="00526C02">
        <w:rPr>
          <w:color w:val="auto"/>
          <w:sz w:val="24"/>
          <w:szCs w:val="24"/>
          <w:lang w:eastAsia="lv-LV"/>
        </w:rPr>
        <w:t>Latvijas Jūras administrācija</w:t>
      </w:r>
    </w:p>
    <w:p w14:paraId="0020561A" w14:textId="77777777" w:rsidR="00526C02" w:rsidRPr="00526C02" w:rsidRDefault="00526C02" w:rsidP="00526C02">
      <w:pPr>
        <w:jc w:val="center"/>
        <w:rPr>
          <w:color w:val="auto"/>
          <w:sz w:val="24"/>
          <w:szCs w:val="24"/>
          <w:lang w:eastAsia="lv-LV"/>
        </w:rPr>
      </w:pPr>
      <w:r w:rsidRPr="00526C02">
        <w:rPr>
          <w:color w:val="auto"/>
          <w:sz w:val="24"/>
          <w:szCs w:val="24"/>
          <w:lang w:eastAsia="lv-LV"/>
        </w:rPr>
        <w:t>Kuģošanas drošības inspekcija</w:t>
      </w:r>
    </w:p>
    <w:p w14:paraId="7393CF6D" w14:textId="77777777" w:rsidR="00526C02" w:rsidRPr="00526C02" w:rsidRDefault="00526C02" w:rsidP="00526C02">
      <w:pPr>
        <w:jc w:val="center"/>
        <w:rPr>
          <w:color w:val="auto"/>
          <w:sz w:val="24"/>
          <w:szCs w:val="24"/>
          <w:lang w:eastAsia="lv-LV"/>
        </w:rPr>
      </w:pPr>
      <w:r w:rsidRPr="00526C02">
        <w:rPr>
          <w:color w:val="auto"/>
          <w:sz w:val="24"/>
          <w:szCs w:val="24"/>
          <w:lang w:eastAsia="lv-LV"/>
        </w:rPr>
        <w:t>Rekvizīti _________________________________</w:t>
      </w:r>
    </w:p>
    <w:p w14:paraId="08897A58" w14:textId="77777777" w:rsidR="00526C02" w:rsidRPr="00526C02" w:rsidRDefault="00526C02" w:rsidP="00526C02">
      <w:pPr>
        <w:jc w:val="center"/>
        <w:rPr>
          <w:b/>
          <w:color w:val="auto"/>
          <w:sz w:val="20"/>
          <w:u w:val="single"/>
          <w:lang w:eastAsia="lv-LV"/>
        </w:rPr>
      </w:pPr>
    </w:p>
    <w:p w14:paraId="1D27397E" w14:textId="77777777" w:rsidR="00526C02" w:rsidRPr="00C925B9" w:rsidRDefault="00526C02" w:rsidP="00526C02">
      <w:pPr>
        <w:widowControl w:val="0"/>
        <w:ind w:firstLine="720"/>
        <w:jc w:val="both"/>
        <w:rPr>
          <w:snapToGrid w:val="0"/>
          <w:color w:val="auto"/>
          <w:szCs w:val="28"/>
        </w:rPr>
      </w:pPr>
    </w:p>
    <w:p w14:paraId="04D5611B" w14:textId="6B2D1897" w:rsidR="00526C02" w:rsidRPr="00C925B9" w:rsidRDefault="00526C02" w:rsidP="00C925B9">
      <w:pPr>
        <w:widowControl w:val="0"/>
        <w:ind w:firstLine="720"/>
        <w:jc w:val="both"/>
        <w:rPr>
          <w:snapToGrid w:val="0"/>
          <w:color w:val="auto"/>
          <w:sz w:val="24"/>
          <w:szCs w:val="24"/>
        </w:rPr>
      </w:pPr>
      <w:r w:rsidRPr="00C925B9">
        <w:rPr>
          <w:snapToGrid w:val="0"/>
          <w:color w:val="auto"/>
          <w:sz w:val="24"/>
          <w:szCs w:val="24"/>
        </w:rPr>
        <w:t>Saskaņā ar Ministru kabineta 2006. gada 14. februāra noteikumiem Nr.</w:t>
      </w:r>
      <w:r w:rsidR="00C925B9" w:rsidRPr="00C925B9">
        <w:rPr>
          <w:snapToGrid w:val="0"/>
          <w:color w:val="auto"/>
          <w:sz w:val="24"/>
          <w:szCs w:val="24"/>
        </w:rPr>
        <w:t> </w:t>
      </w:r>
      <w:r w:rsidRPr="00C925B9">
        <w:rPr>
          <w:snapToGrid w:val="0"/>
          <w:color w:val="auto"/>
          <w:sz w:val="24"/>
          <w:szCs w:val="24"/>
        </w:rPr>
        <w:t>143 "Beramkravu kuģu drošas kraušanas noteikumi" Latvijas Jūras administrācijas Kuģošanas drošības inspekcijas (turpmāk</w:t>
      </w:r>
      <w:r w:rsidR="00C925B9">
        <w:rPr>
          <w:snapToGrid w:val="0"/>
          <w:color w:val="auto"/>
          <w:sz w:val="24"/>
          <w:szCs w:val="24"/>
        </w:rPr>
        <w:t> </w:t>
      </w:r>
      <w:r w:rsidRPr="00C925B9">
        <w:rPr>
          <w:snapToGrid w:val="0"/>
          <w:color w:val="auto"/>
          <w:sz w:val="24"/>
          <w:szCs w:val="24"/>
        </w:rPr>
        <w:t>– KDI) inspektori</w:t>
      </w:r>
      <w:r w:rsidR="00C925B9">
        <w:rPr>
          <w:snapToGrid w:val="0"/>
          <w:color w:val="auto"/>
          <w:sz w:val="24"/>
          <w:szCs w:val="24"/>
        </w:rPr>
        <w:t xml:space="preserve"> ____________________________________________________________________</w:t>
      </w:r>
    </w:p>
    <w:p w14:paraId="08FB037B" w14:textId="3C15370A" w:rsidR="00526C02" w:rsidRDefault="00526C02" w:rsidP="00C925B9">
      <w:pPr>
        <w:widowControl w:val="0"/>
        <w:ind w:firstLine="720"/>
        <w:jc w:val="both"/>
        <w:rPr>
          <w:snapToGrid w:val="0"/>
          <w:color w:val="auto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835"/>
        <w:gridCol w:w="3535"/>
      </w:tblGrid>
      <w:tr w:rsidR="00C925B9" w14:paraId="74E99A7E" w14:textId="77777777" w:rsidTr="00C925B9">
        <w:tc>
          <w:tcPr>
            <w:tcW w:w="3402" w:type="dxa"/>
          </w:tcPr>
          <w:p w14:paraId="52E87809" w14:textId="70046A2B" w:rsidR="00C925B9" w:rsidRPr="00C925B9" w:rsidRDefault="00C925B9" w:rsidP="00526C02">
            <w:pPr>
              <w:widowControl w:val="0"/>
              <w:jc w:val="both"/>
              <w:rPr>
                <w:snapToGrid w:val="0"/>
                <w:color w:val="auto"/>
                <w:sz w:val="24"/>
                <w:szCs w:val="24"/>
              </w:rPr>
            </w:pPr>
            <w:r w:rsidRPr="00C925B9">
              <w:rPr>
                <w:color w:val="auto"/>
                <w:sz w:val="24"/>
                <w:szCs w:val="24"/>
                <w:lang w:eastAsia="lv-LV"/>
              </w:rPr>
              <w:t>20__ gada ___.__</w:t>
            </w:r>
            <w:r>
              <w:rPr>
                <w:color w:val="auto"/>
                <w:sz w:val="24"/>
                <w:szCs w:val="24"/>
                <w:lang w:eastAsia="lv-LV"/>
              </w:rPr>
              <w:t>_</w:t>
            </w:r>
            <w:r w:rsidRPr="00C925B9">
              <w:rPr>
                <w:color w:val="auto"/>
                <w:sz w:val="24"/>
                <w:szCs w:val="24"/>
                <w:lang w:eastAsia="lv-LV"/>
              </w:rPr>
              <w:t>______ veica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B51E615" w14:textId="77777777" w:rsidR="00C925B9" w:rsidRPr="00C925B9" w:rsidRDefault="00C925B9" w:rsidP="00526C02">
            <w:pPr>
              <w:widowControl w:val="0"/>
              <w:jc w:val="both"/>
              <w:rPr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3535" w:type="dxa"/>
          </w:tcPr>
          <w:p w14:paraId="4FF49449" w14:textId="4F4352CD" w:rsidR="00C925B9" w:rsidRPr="00C925B9" w:rsidRDefault="00C925B9" w:rsidP="00C925B9">
            <w:pPr>
              <w:widowControl w:val="0"/>
              <w:jc w:val="right"/>
              <w:rPr>
                <w:snapToGrid w:val="0"/>
                <w:color w:val="auto"/>
                <w:sz w:val="24"/>
                <w:szCs w:val="24"/>
              </w:rPr>
            </w:pPr>
            <w:r w:rsidRPr="00C925B9">
              <w:rPr>
                <w:color w:val="auto"/>
                <w:sz w:val="24"/>
                <w:szCs w:val="24"/>
                <w:lang w:eastAsia="lv-LV"/>
              </w:rPr>
              <w:t>beramkravu termināļa/piestātnes</w:t>
            </w:r>
          </w:p>
        </w:tc>
      </w:tr>
      <w:tr w:rsidR="00C925B9" w14:paraId="74B90941" w14:textId="77777777" w:rsidTr="00C925B9">
        <w:tc>
          <w:tcPr>
            <w:tcW w:w="3402" w:type="dxa"/>
          </w:tcPr>
          <w:p w14:paraId="1E420863" w14:textId="77777777" w:rsidR="00C925B9" w:rsidRPr="00C925B9" w:rsidRDefault="00C925B9" w:rsidP="00526C02">
            <w:pPr>
              <w:widowControl w:val="0"/>
              <w:jc w:val="both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664875C9" w14:textId="04C58649" w:rsidR="00C925B9" w:rsidRPr="00C925B9" w:rsidRDefault="00C925B9" w:rsidP="00C925B9">
            <w:pPr>
              <w:widowControl w:val="0"/>
              <w:jc w:val="center"/>
              <w:rPr>
                <w:snapToGrid w:val="0"/>
                <w:color w:val="auto"/>
                <w:sz w:val="24"/>
                <w:szCs w:val="24"/>
              </w:rPr>
            </w:pPr>
            <w:r w:rsidRPr="00C925B9">
              <w:rPr>
                <w:color w:val="auto"/>
                <w:sz w:val="20"/>
                <w:lang w:eastAsia="lv-LV"/>
              </w:rPr>
              <w:t>(ostas nosaukums)</w:t>
            </w:r>
          </w:p>
        </w:tc>
        <w:tc>
          <w:tcPr>
            <w:tcW w:w="3535" w:type="dxa"/>
          </w:tcPr>
          <w:p w14:paraId="04DB863A" w14:textId="77777777" w:rsidR="00C925B9" w:rsidRPr="00C925B9" w:rsidRDefault="00C925B9" w:rsidP="00C925B9">
            <w:pPr>
              <w:widowControl w:val="0"/>
              <w:jc w:val="right"/>
              <w:rPr>
                <w:color w:val="auto"/>
                <w:sz w:val="24"/>
                <w:szCs w:val="24"/>
                <w:lang w:eastAsia="lv-LV"/>
              </w:rPr>
            </w:pPr>
          </w:p>
        </w:tc>
      </w:tr>
    </w:tbl>
    <w:tbl>
      <w:tblPr>
        <w:tblW w:w="9360" w:type="dxa"/>
        <w:tblInd w:w="-12" w:type="dxa"/>
        <w:tblLook w:val="0000" w:firstRow="0" w:lastRow="0" w:firstColumn="0" w:lastColumn="0" w:noHBand="0" w:noVBand="0"/>
      </w:tblPr>
      <w:tblGrid>
        <w:gridCol w:w="32"/>
        <w:gridCol w:w="1557"/>
        <w:gridCol w:w="874"/>
        <w:gridCol w:w="4994"/>
        <w:gridCol w:w="1903"/>
      </w:tblGrid>
      <w:tr w:rsidR="00526C02" w:rsidRPr="00526C02" w14:paraId="149EE844" w14:textId="77777777" w:rsidTr="00494733">
        <w:trPr>
          <w:cantSplit/>
        </w:trPr>
        <w:tc>
          <w:tcPr>
            <w:tcW w:w="7457" w:type="dxa"/>
            <w:gridSpan w:val="4"/>
            <w:tcBorders>
              <w:bottom w:val="single" w:sz="4" w:space="0" w:color="auto"/>
            </w:tcBorders>
          </w:tcPr>
          <w:p w14:paraId="41475912" w14:textId="77777777" w:rsidR="00526C02" w:rsidRPr="00526C02" w:rsidRDefault="00526C02" w:rsidP="00C925B9">
            <w:pPr>
              <w:rPr>
                <w:color w:val="auto"/>
                <w:sz w:val="20"/>
                <w:lang w:eastAsia="lv-LV"/>
              </w:rPr>
            </w:pPr>
          </w:p>
        </w:tc>
        <w:tc>
          <w:tcPr>
            <w:tcW w:w="1903" w:type="dxa"/>
          </w:tcPr>
          <w:p w14:paraId="6930EA71" w14:textId="77777777" w:rsidR="00526C02" w:rsidRPr="00654540" w:rsidRDefault="00526C02" w:rsidP="00526C02">
            <w:pPr>
              <w:jc w:val="both"/>
              <w:rPr>
                <w:color w:val="auto"/>
                <w:sz w:val="24"/>
                <w:szCs w:val="24"/>
                <w:lang w:eastAsia="lv-LV"/>
              </w:rPr>
            </w:pPr>
            <w:r w:rsidRPr="00654540">
              <w:rPr>
                <w:color w:val="auto"/>
                <w:sz w:val="24"/>
                <w:szCs w:val="24"/>
                <w:lang w:eastAsia="lv-LV"/>
              </w:rPr>
              <w:t>pārbaudi.</w:t>
            </w:r>
          </w:p>
        </w:tc>
      </w:tr>
      <w:tr w:rsidR="00526C02" w:rsidRPr="00526C02" w14:paraId="4290218A" w14:textId="77777777" w:rsidTr="00494733">
        <w:trPr>
          <w:cantSplit/>
        </w:trPr>
        <w:tc>
          <w:tcPr>
            <w:tcW w:w="7457" w:type="dxa"/>
            <w:gridSpan w:val="4"/>
            <w:tcBorders>
              <w:top w:val="single" w:sz="4" w:space="0" w:color="auto"/>
            </w:tcBorders>
          </w:tcPr>
          <w:p w14:paraId="2F412BCE" w14:textId="77777777" w:rsidR="00526C02" w:rsidRPr="00654540" w:rsidRDefault="00526C02" w:rsidP="00526C02">
            <w:pPr>
              <w:jc w:val="center"/>
              <w:rPr>
                <w:color w:val="auto"/>
                <w:sz w:val="20"/>
                <w:lang w:eastAsia="lv-LV"/>
              </w:rPr>
            </w:pPr>
            <w:r w:rsidRPr="00654540">
              <w:rPr>
                <w:color w:val="auto"/>
                <w:sz w:val="20"/>
                <w:lang w:eastAsia="lv-LV"/>
              </w:rPr>
              <w:t>(termināļa/piestātnes nosaukums vai numurs)</w:t>
            </w:r>
          </w:p>
        </w:tc>
        <w:tc>
          <w:tcPr>
            <w:tcW w:w="1903" w:type="dxa"/>
          </w:tcPr>
          <w:p w14:paraId="723A5307" w14:textId="77777777" w:rsidR="00526C02" w:rsidRPr="00526C02" w:rsidRDefault="00526C02" w:rsidP="00526C02">
            <w:pPr>
              <w:jc w:val="center"/>
              <w:rPr>
                <w:color w:val="auto"/>
                <w:sz w:val="20"/>
                <w:lang w:eastAsia="lv-LV"/>
              </w:rPr>
            </w:pPr>
          </w:p>
        </w:tc>
      </w:tr>
      <w:tr w:rsidR="00526C02" w:rsidRPr="00526C02" w14:paraId="4468550F" w14:textId="77777777" w:rsidTr="00494733">
        <w:trPr>
          <w:gridBefore w:val="1"/>
          <w:wBefore w:w="32" w:type="dxa"/>
        </w:trPr>
        <w:tc>
          <w:tcPr>
            <w:tcW w:w="1557" w:type="dxa"/>
          </w:tcPr>
          <w:p w14:paraId="2E63777C" w14:textId="77777777" w:rsidR="00526C02" w:rsidRPr="00654540" w:rsidRDefault="00526C02" w:rsidP="00526C02">
            <w:pPr>
              <w:rPr>
                <w:color w:val="auto"/>
                <w:sz w:val="24"/>
                <w:szCs w:val="24"/>
                <w:lang w:eastAsia="lv-LV"/>
              </w:rPr>
            </w:pPr>
            <w:r w:rsidRPr="00654540">
              <w:rPr>
                <w:color w:val="auto"/>
                <w:sz w:val="24"/>
                <w:szCs w:val="24"/>
                <w:lang w:eastAsia="lv-LV"/>
              </w:rPr>
              <w:t>Adrese</w:t>
            </w:r>
          </w:p>
        </w:tc>
        <w:tc>
          <w:tcPr>
            <w:tcW w:w="7771" w:type="dxa"/>
            <w:gridSpan w:val="3"/>
            <w:tcBorders>
              <w:bottom w:val="single" w:sz="4" w:space="0" w:color="auto"/>
            </w:tcBorders>
          </w:tcPr>
          <w:p w14:paraId="38EBAD69" w14:textId="77777777" w:rsidR="00526C02" w:rsidRPr="00654540" w:rsidRDefault="00526C02" w:rsidP="00526C02">
            <w:pPr>
              <w:rPr>
                <w:color w:val="auto"/>
                <w:sz w:val="24"/>
                <w:szCs w:val="24"/>
                <w:lang w:eastAsia="lv-LV"/>
              </w:rPr>
            </w:pPr>
          </w:p>
        </w:tc>
      </w:tr>
      <w:tr w:rsidR="00526C02" w:rsidRPr="00526C02" w14:paraId="065E18A2" w14:textId="77777777" w:rsidTr="00494733">
        <w:trPr>
          <w:gridBefore w:val="1"/>
          <w:wBefore w:w="32" w:type="dxa"/>
        </w:trPr>
        <w:tc>
          <w:tcPr>
            <w:tcW w:w="2431" w:type="dxa"/>
            <w:gridSpan w:val="2"/>
          </w:tcPr>
          <w:p w14:paraId="7193F7F6" w14:textId="77777777" w:rsidR="00526C02" w:rsidRPr="00654540" w:rsidRDefault="00526C02" w:rsidP="00526C02">
            <w:pPr>
              <w:rPr>
                <w:color w:val="auto"/>
                <w:sz w:val="24"/>
                <w:szCs w:val="24"/>
                <w:lang w:eastAsia="lv-LV"/>
              </w:rPr>
            </w:pPr>
          </w:p>
          <w:p w14:paraId="549C9E90" w14:textId="77777777" w:rsidR="00526C02" w:rsidRPr="00654540" w:rsidRDefault="00526C02" w:rsidP="00526C02">
            <w:pPr>
              <w:rPr>
                <w:color w:val="auto"/>
                <w:sz w:val="24"/>
                <w:szCs w:val="24"/>
                <w:lang w:eastAsia="lv-LV"/>
              </w:rPr>
            </w:pPr>
            <w:r w:rsidRPr="00654540">
              <w:rPr>
                <w:color w:val="auto"/>
                <w:sz w:val="24"/>
                <w:szCs w:val="24"/>
                <w:lang w:eastAsia="lv-LV"/>
              </w:rPr>
              <w:t>Reģistrācijas Nr.</w:t>
            </w:r>
          </w:p>
        </w:tc>
        <w:tc>
          <w:tcPr>
            <w:tcW w:w="6897" w:type="dxa"/>
            <w:gridSpan w:val="2"/>
            <w:tcBorders>
              <w:bottom w:val="single" w:sz="4" w:space="0" w:color="auto"/>
            </w:tcBorders>
          </w:tcPr>
          <w:p w14:paraId="177BE071" w14:textId="77777777" w:rsidR="00526C02" w:rsidRPr="00526C02" w:rsidRDefault="00526C02" w:rsidP="00526C02">
            <w:pPr>
              <w:rPr>
                <w:color w:val="auto"/>
                <w:sz w:val="20"/>
                <w:lang w:eastAsia="lv-LV"/>
              </w:rPr>
            </w:pPr>
          </w:p>
        </w:tc>
      </w:tr>
    </w:tbl>
    <w:p w14:paraId="62E3C090" w14:textId="77777777" w:rsidR="00526C02" w:rsidRPr="00526C02" w:rsidRDefault="00526C02" w:rsidP="00526C02">
      <w:pPr>
        <w:rPr>
          <w:color w:val="auto"/>
          <w:sz w:val="20"/>
          <w:lang w:eastAsia="lv-LV"/>
        </w:rPr>
      </w:pPr>
    </w:p>
    <w:p w14:paraId="565F399D" w14:textId="77777777" w:rsidR="00526C02" w:rsidRPr="00526C02" w:rsidRDefault="00526C02" w:rsidP="00526C02">
      <w:pPr>
        <w:keepNext/>
        <w:shd w:val="clear" w:color="auto" w:fill="FFFFFF"/>
        <w:ind w:left="567" w:hanging="567"/>
        <w:outlineLvl w:val="1"/>
        <w:rPr>
          <w:b/>
          <w:color w:val="000000"/>
          <w:sz w:val="20"/>
          <w:lang w:eastAsia="lv-LV"/>
        </w:rPr>
      </w:pPr>
      <w:r w:rsidRPr="00526C02">
        <w:rPr>
          <w:b/>
          <w:color w:val="000000"/>
          <w:sz w:val="20"/>
          <w:lang w:eastAsia="lv-LV"/>
        </w:rPr>
        <w:t>Pārbaudē noskaidrots:</w:t>
      </w:r>
    </w:p>
    <w:tbl>
      <w:tblPr>
        <w:tblW w:w="9334" w:type="dxa"/>
        <w:tblInd w:w="-12" w:type="dxa"/>
        <w:tblLook w:val="0000" w:firstRow="0" w:lastRow="0" w:firstColumn="0" w:lastColumn="0" w:noHBand="0" w:noVBand="0"/>
      </w:tblPr>
      <w:tblGrid>
        <w:gridCol w:w="8940"/>
        <w:gridCol w:w="394"/>
      </w:tblGrid>
      <w:tr w:rsidR="00526C02" w:rsidRPr="00526C02" w14:paraId="38D88963" w14:textId="77777777" w:rsidTr="00D325AA">
        <w:trPr>
          <w:trHeight w:val="432"/>
        </w:trPr>
        <w:tc>
          <w:tcPr>
            <w:tcW w:w="9334" w:type="dxa"/>
            <w:gridSpan w:val="2"/>
          </w:tcPr>
          <w:p w14:paraId="1E322C0E" w14:textId="77777777" w:rsidR="00526C02" w:rsidRPr="00526C02" w:rsidRDefault="00526C02" w:rsidP="00526C02">
            <w:pPr>
              <w:tabs>
                <w:tab w:val="left" w:pos="8244"/>
              </w:tabs>
              <w:rPr>
                <w:color w:val="auto"/>
                <w:sz w:val="20"/>
                <w:lang w:eastAsia="lv-LV"/>
              </w:rPr>
            </w:pPr>
          </w:p>
          <w:p w14:paraId="05D0DDC5" w14:textId="2B08150C" w:rsidR="00526C02" w:rsidRPr="000967C8" w:rsidRDefault="00526C02" w:rsidP="000967C8">
            <w:pPr>
              <w:pStyle w:val="ListParagraph"/>
              <w:numPr>
                <w:ilvl w:val="0"/>
                <w:numId w:val="2"/>
              </w:numPr>
              <w:tabs>
                <w:tab w:val="left" w:pos="8244"/>
              </w:tabs>
              <w:rPr>
                <w:color w:val="auto"/>
                <w:sz w:val="20"/>
                <w:lang w:eastAsia="lv-LV"/>
              </w:rPr>
            </w:pPr>
            <w:r w:rsidRPr="000967C8">
              <w:rPr>
                <w:b/>
                <w:color w:val="auto"/>
                <w:sz w:val="20"/>
                <w:lang w:eastAsia="lv-LV"/>
              </w:rPr>
              <w:t>Termināļa dokumentācija:</w:t>
            </w:r>
          </w:p>
        </w:tc>
      </w:tr>
      <w:tr w:rsidR="00526C02" w:rsidRPr="00526C02" w14:paraId="0E4811B0" w14:textId="77777777" w:rsidTr="00D325AA">
        <w:trPr>
          <w:trHeight w:val="216"/>
        </w:trPr>
        <w:tc>
          <w:tcPr>
            <w:tcW w:w="8940" w:type="dxa"/>
            <w:tcBorders>
              <w:right w:val="single" w:sz="4" w:space="0" w:color="auto"/>
            </w:tcBorders>
          </w:tcPr>
          <w:p w14:paraId="661B64FE" w14:textId="1B26A3DD" w:rsidR="00526C02" w:rsidRPr="00654540" w:rsidRDefault="00526C02" w:rsidP="00654540">
            <w:pPr>
              <w:pStyle w:val="ListParagraph"/>
              <w:numPr>
                <w:ilvl w:val="1"/>
                <w:numId w:val="2"/>
              </w:numPr>
              <w:tabs>
                <w:tab w:val="left" w:pos="8244"/>
              </w:tabs>
              <w:rPr>
                <w:color w:val="auto"/>
                <w:sz w:val="20"/>
                <w:lang w:eastAsia="lv-LV"/>
              </w:rPr>
            </w:pPr>
            <w:r w:rsidRPr="00654540">
              <w:rPr>
                <w:color w:val="auto"/>
                <w:sz w:val="20"/>
                <w:lang w:eastAsia="lv-LV"/>
              </w:rPr>
              <w:t>Atļauja beramkravu termināļa darbībai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4FCC" w14:textId="77777777" w:rsidR="00526C02" w:rsidRPr="00526C02" w:rsidRDefault="00526C02" w:rsidP="00526C02">
            <w:pPr>
              <w:tabs>
                <w:tab w:val="left" w:pos="8244"/>
              </w:tabs>
              <w:rPr>
                <w:color w:val="auto"/>
                <w:sz w:val="20"/>
                <w:lang w:eastAsia="lv-LV"/>
              </w:rPr>
            </w:pPr>
          </w:p>
        </w:tc>
      </w:tr>
      <w:tr w:rsidR="00526C02" w:rsidRPr="00526C02" w14:paraId="14493A76" w14:textId="77777777" w:rsidTr="00D325AA">
        <w:trPr>
          <w:trHeight w:val="115"/>
        </w:trPr>
        <w:tc>
          <w:tcPr>
            <w:tcW w:w="8940" w:type="dxa"/>
          </w:tcPr>
          <w:p w14:paraId="7DDB58D6" w14:textId="77777777" w:rsidR="00526C02" w:rsidRPr="00526C02" w:rsidRDefault="00526C02" w:rsidP="00526C02">
            <w:pPr>
              <w:tabs>
                <w:tab w:val="left" w:pos="8244"/>
              </w:tabs>
              <w:rPr>
                <w:color w:val="414142"/>
                <w:sz w:val="12"/>
                <w:szCs w:val="12"/>
                <w:lang w:eastAsia="lv-LV"/>
              </w:rPr>
            </w:pP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</w:tcPr>
          <w:p w14:paraId="62EC0A05" w14:textId="77777777" w:rsidR="00526C02" w:rsidRPr="00526C02" w:rsidRDefault="00526C02" w:rsidP="00526C02">
            <w:pPr>
              <w:tabs>
                <w:tab w:val="left" w:pos="8244"/>
              </w:tabs>
              <w:rPr>
                <w:color w:val="414142"/>
                <w:sz w:val="12"/>
                <w:szCs w:val="12"/>
                <w:lang w:eastAsia="lv-LV"/>
              </w:rPr>
            </w:pPr>
          </w:p>
        </w:tc>
      </w:tr>
      <w:tr w:rsidR="00526C02" w:rsidRPr="00526C02" w14:paraId="48E9A2A3" w14:textId="77777777" w:rsidTr="00D325AA">
        <w:trPr>
          <w:trHeight w:val="228"/>
        </w:trPr>
        <w:tc>
          <w:tcPr>
            <w:tcW w:w="8940" w:type="dxa"/>
            <w:tcBorders>
              <w:right w:val="single" w:sz="4" w:space="0" w:color="auto"/>
            </w:tcBorders>
          </w:tcPr>
          <w:p w14:paraId="58546FC5" w14:textId="0EA4E972" w:rsidR="00526C02" w:rsidRPr="00654540" w:rsidRDefault="00526C02" w:rsidP="00654540">
            <w:pPr>
              <w:pStyle w:val="ListParagraph"/>
              <w:numPr>
                <w:ilvl w:val="1"/>
                <w:numId w:val="2"/>
              </w:numPr>
              <w:tabs>
                <w:tab w:val="left" w:pos="8244"/>
              </w:tabs>
              <w:rPr>
                <w:color w:val="auto"/>
                <w:sz w:val="20"/>
                <w:lang w:eastAsia="lv-LV"/>
              </w:rPr>
            </w:pPr>
            <w:r w:rsidRPr="00654540">
              <w:rPr>
                <w:color w:val="auto"/>
                <w:sz w:val="20"/>
                <w:lang w:eastAsia="lv-LV"/>
              </w:rPr>
              <w:t xml:space="preserve">Terminālī ir izveidota, ieviesta un uzturēta kvalitātes </w:t>
            </w:r>
            <w:r w:rsidR="00B358BD" w:rsidRPr="00654540">
              <w:rPr>
                <w:color w:val="auto"/>
                <w:sz w:val="20"/>
                <w:lang w:eastAsia="lv-LV"/>
              </w:rPr>
              <w:t>pārvaldības</w:t>
            </w:r>
            <w:r w:rsidRPr="00654540">
              <w:rPr>
                <w:color w:val="auto"/>
                <w:sz w:val="20"/>
                <w:lang w:eastAsia="lv-LV"/>
              </w:rPr>
              <w:t xml:space="preserve"> sistēma</w:t>
            </w:r>
            <w:r w:rsidRPr="00654540">
              <w:rPr>
                <w:color w:val="auto"/>
                <w:sz w:val="20"/>
                <w:lang w:eastAsia="lv-LV"/>
              </w:rPr>
              <w:tab/>
              <w:t xml:space="preserve"> 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CD88" w14:textId="77777777" w:rsidR="00526C02" w:rsidRPr="00526C02" w:rsidRDefault="00526C02" w:rsidP="00526C02">
            <w:pPr>
              <w:tabs>
                <w:tab w:val="left" w:pos="8244"/>
              </w:tabs>
              <w:rPr>
                <w:color w:val="auto"/>
                <w:sz w:val="20"/>
                <w:lang w:eastAsia="lv-LV"/>
              </w:rPr>
            </w:pPr>
          </w:p>
        </w:tc>
      </w:tr>
      <w:tr w:rsidR="00526C02" w:rsidRPr="00526C02" w14:paraId="546E592E" w14:textId="77777777" w:rsidTr="00D325AA">
        <w:trPr>
          <w:trHeight w:val="150"/>
        </w:trPr>
        <w:tc>
          <w:tcPr>
            <w:tcW w:w="8940" w:type="dxa"/>
          </w:tcPr>
          <w:p w14:paraId="461124F3" w14:textId="77777777" w:rsidR="00526C02" w:rsidRPr="00526C02" w:rsidRDefault="00526C02" w:rsidP="00526C02">
            <w:pPr>
              <w:tabs>
                <w:tab w:val="left" w:pos="8244"/>
              </w:tabs>
              <w:rPr>
                <w:color w:val="auto"/>
                <w:sz w:val="12"/>
                <w:szCs w:val="12"/>
                <w:lang w:eastAsia="lv-LV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AC36109" w14:textId="77777777" w:rsidR="00526C02" w:rsidRPr="00526C02" w:rsidRDefault="00526C02" w:rsidP="00526C02">
            <w:pPr>
              <w:tabs>
                <w:tab w:val="left" w:pos="8244"/>
              </w:tabs>
              <w:rPr>
                <w:color w:val="auto"/>
                <w:sz w:val="12"/>
                <w:szCs w:val="12"/>
                <w:lang w:eastAsia="lv-LV"/>
              </w:rPr>
            </w:pPr>
          </w:p>
        </w:tc>
      </w:tr>
      <w:tr w:rsidR="00526C02" w:rsidRPr="00526C02" w14:paraId="09C76E1B" w14:textId="77777777" w:rsidTr="00D325AA">
        <w:trPr>
          <w:trHeight w:val="276"/>
        </w:trPr>
        <w:tc>
          <w:tcPr>
            <w:tcW w:w="8940" w:type="dxa"/>
            <w:tcBorders>
              <w:right w:val="single" w:sz="4" w:space="0" w:color="auto"/>
            </w:tcBorders>
          </w:tcPr>
          <w:p w14:paraId="28601B6B" w14:textId="679C7B00" w:rsidR="00526C02" w:rsidRPr="00526C02" w:rsidRDefault="00526C02" w:rsidP="00526C02">
            <w:pPr>
              <w:tabs>
                <w:tab w:val="left" w:pos="8244"/>
              </w:tabs>
              <w:rPr>
                <w:color w:val="auto"/>
                <w:sz w:val="20"/>
                <w:lang w:eastAsia="lv-LV"/>
              </w:rPr>
            </w:pPr>
            <w:r w:rsidRPr="00526C02">
              <w:rPr>
                <w:color w:val="auto"/>
                <w:sz w:val="20"/>
                <w:lang w:eastAsia="lv-LV"/>
              </w:rPr>
              <w:t>1.3. Valsts vides dienesta izdota atļauja B kategorijas piesārņojošo darbību veikšanai terminālī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AC52" w14:textId="77777777" w:rsidR="00526C02" w:rsidRPr="00526C02" w:rsidRDefault="00526C02" w:rsidP="00526C02">
            <w:pPr>
              <w:tabs>
                <w:tab w:val="left" w:pos="8244"/>
              </w:tabs>
              <w:rPr>
                <w:color w:val="auto"/>
                <w:sz w:val="20"/>
                <w:lang w:eastAsia="lv-LV"/>
              </w:rPr>
            </w:pPr>
          </w:p>
        </w:tc>
      </w:tr>
      <w:tr w:rsidR="00526C02" w:rsidRPr="00526C02" w14:paraId="15710BB8" w14:textId="77777777" w:rsidTr="00D325AA">
        <w:trPr>
          <w:trHeight w:val="67"/>
        </w:trPr>
        <w:tc>
          <w:tcPr>
            <w:tcW w:w="8940" w:type="dxa"/>
          </w:tcPr>
          <w:p w14:paraId="42D7AAA5" w14:textId="77777777" w:rsidR="00526C02" w:rsidRPr="00526C02" w:rsidRDefault="00526C02" w:rsidP="00526C02">
            <w:pPr>
              <w:tabs>
                <w:tab w:val="left" w:pos="8244"/>
              </w:tabs>
              <w:rPr>
                <w:color w:val="auto"/>
                <w:sz w:val="12"/>
                <w:szCs w:val="12"/>
                <w:lang w:eastAsia="lv-LV"/>
              </w:rPr>
            </w:pPr>
          </w:p>
        </w:tc>
        <w:tc>
          <w:tcPr>
            <w:tcW w:w="394" w:type="dxa"/>
            <w:tcBorders>
              <w:top w:val="single" w:sz="4" w:space="0" w:color="auto"/>
            </w:tcBorders>
          </w:tcPr>
          <w:p w14:paraId="66BA558E" w14:textId="77777777" w:rsidR="00526C02" w:rsidRPr="00526C02" w:rsidRDefault="00526C02" w:rsidP="00526C02">
            <w:pPr>
              <w:tabs>
                <w:tab w:val="left" w:pos="8244"/>
              </w:tabs>
              <w:rPr>
                <w:color w:val="auto"/>
                <w:sz w:val="12"/>
                <w:szCs w:val="12"/>
                <w:lang w:eastAsia="lv-LV"/>
              </w:rPr>
            </w:pPr>
          </w:p>
        </w:tc>
      </w:tr>
      <w:tr w:rsidR="00526C02" w:rsidRPr="00526C02" w14:paraId="401548DF" w14:textId="77777777" w:rsidTr="00D325AA">
        <w:trPr>
          <w:trHeight w:val="264"/>
        </w:trPr>
        <w:tc>
          <w:tcPr>
            <w:tcW w:w="8940" w:type="dxa"/>
            <w:tcBorders>
              <w:right w:val="single" w:sz="4" w:space="0" w:color="auto"/>
            </w:tcBorders>
          </w:tcPr>
          <w:p w14:paraId="2CDB513C" w14:textId="4BB831F6" w:rsidR="00526C02" w:rsidRPr="00526C02" w:rsidRDefault="00526C02" w:rsidP="00526C02">
            <w:pPr>
              <w:tabs>
                <w:tab w:val="left" w:pos="8244"/>
              </w:tabs>
              <w:rPr>
                <w:color w:val="auto"/>
                <w:sz w:val="20"/>
                <w:lang w:eastAsia="lv-LV"/>
              </w:rPr>
            </w:pPr>
            <w:r w:rsidRPr="00526C02">
              <w:rPr>
                <w:color w:val="auto"/>
                <w:sz w:val="20"/>
                <w:lang w:eastAsia="lv-LV"/>
              </w:rPr>
              <w:t xml:space="preserve">1.4. Valsts </w:t>
            </w:r>
            <w:r w:rsidR="0058115D">
              <w:rPr>
                <w:color w:val="auto"/>
                <w:sz w:val="20"/>
                <w:lang w:eastAsia="lv-LV"/>
              </w:rPr>
              <w:t>ugunsdzēsības un</w:t>
            </w:r>
            <w:r w:rsidRPr="00526C02">
              <w:rPr>
                <w:color w:val="auto"/>
                <w:sz w:val="20"/>
                <w:lang w:eastAsia="lv-LV"/>
              </w:rPr>
              <w:t xml:space="preserve"> glābšanas dienesta pārvaldes vai inspekcijas sastādīts termināļa 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37E5" w14:textId="77777777" w:rsidR="00526C02" w:rsidRPr="00526C02" w:rsidRDefault="00526C02" w:rsidP="00526C02">
            <w:pPr>
              <w:tabs>
                <w:tab w:val="left" w:pos="8244"/>
              </w:tabs>
              <w:rPr>
                <w:color w:val="auto"/>
                <w:sz w:val="20"/>
                <w:lang w:eastAsia="lv-LV"/>
              </w:rPr>
            </w:pPr>
          </w:p>
        </w:tc>
      </w:tr>
      <w:tr w:rsidR="00526C02" w:rsidRPr="00526C02" w14:paraId="1C0D91E9" w14:textId="77777777" w:rsidTr="00D325AA">
        <w:trPr>
          <w:trHeight w:val="561"/>
        </w:trPr>
        <w:tc>
          <w:tcPr>
            <w:tcW w:w="8940" w:type="dxa"/>
          </w:tcPr>
          <w:p w14:paraId="0B997672" w14:textId="79279EDD" w:rsidR="00526C02" w:rsidRPr="00526C02" w:rsidRDefault="00526C02" w:rsidP="00526C02">
            <w:pPr>
              <w:tabs>
                <w:tab w:val="left" w:pos="8244"/>
              </w:tabs>
              <w:rPr>
                <w:color w:val="auto"/>
                <w:sz w:val="20"/>
                <w:lang w:eastAsia="lv-LV"/>
              </w:rPr>
            </w:pPr>
            <w:r w:rsidRPr="00526C02">
              <w:rPr>
                <w:color w:val="auto"/>
                <w:sz w:val="20"/>
                <w:lang w:eastAsia="lv-LV"/>
              </w:rPr>
              <w:t xml:space="preserve">        ugunsdrošības pārbaudes akts, kas apliecina tā atbilstību normatīvajiem aktiem</w:t>
            </w:r>
          </w:p>
          <w:p w14:paraId="1961A851" w14:textId="77777777" w:rsidR="00526C02" w:rsidRPr="00526C02" w:rsidRDefault="00526C02" w:rsidP="00526C02">
            <w:pPr>
              <w:tabs>
                <w:tab w:val="left" w:pos="8244"/>
              </w:tabs>
              <w:rPr>
                <w:color w:val="auto"/>
                <w:sz w:val="12"/>
                <w:szCs w:val="12"/>
                <w:lang w:eastAsia="lv-LV"/>
              </w:rPr>
            </w:pPr>
          </w:p>
          <w:p w14:paraId="5282E80B" w14:textId="74617871" w:rsidR="00526C02" w:rsidRPr="00526C02" w:rsidRDefault="00526C02" w:rsidP="00526C02">
            <w:pPr>
              <w:tabs>
                <w:tab w:val="left" w:pos="8244"/>
              </w:tabs>
              <w:rPr>
                <w:color w:val="auto"/>
                <w:sz w:val="20"/>
                <w:lang w:eastAsia="lv-LV"/>
              </w:rPr>
            </w:pPr>
            <w:r w:rsidRPr="00526C02">
              <w:rPr>
                <w:color w:val="auto"/>
                <w:sz w:val="20"/>
                <w:lang w:eastAsia="lv-LV"/>
              </w:rPr>
              <w:t>1.5. Sertificētu organizāciju sastādīts pārbaudes akts, kas apliecina:</w:t>
            </w: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</w:tcPr>
          <w:p w14:paraId="030CC5D1" w14:textId="77777777" w:rsidR="00526C02" w:rsidRPr="00526C02" w:rsidRDefault="00526C02" w:rsidP="00526C02">
            <w:pPr>
              <w:tabs>
                <w:tab w:val="left" w:pos="8244"/>
              </w:tabs>
              <w:rPr>
                <w:color w:val="auto"/>
                <w:sz w:val="20"/>
                <w:lang w:eastAsia="lv-LV"/>
              </w:rPr>
            </w:pPr>
          </w:p>
        </w:tc>
      </w:tr>
      <w:tr w:rsidR="00526C02" w:rsidRPr="00526C02" w14:paraId="08664FBF" w14:textId="77777777" w:rsidTr="00D325AA">
        <w:trPr>
          <w:trHeight w:val="262"/>
        </w:trPr>
        <w:tc>
          <w:tcPr>
            <w:tcW w:w="8940" w:type="dxa"/>
            <w:tcBorders>
              <w:right w:val="single" w:sz="4" w:space="0" w:color="auto"/>
            </w:tcBorders>
          </w:tcPr>
          <w:p w14:paraId="4FA346DA" w14:textId="5A566B3B" w:rsidR="00526C02" w:rsidRPr="00526C02" w:rsidRDefault="00526C02" w:rsidP="00526C02">
            <w:pPr>
              <w:tabs>
                <w:tab w:val="left" w:pos="8244"/>
              </w:tabs>
              <w:ind w:left="660"/>
              <w:rPr>
                <w:color w:val="auto"/>
                <w:sz w:val="20"/>
                <w:lang w:eastAsia="lv-LV"/>
              </w:rPr>
            </w:pPr>
            <w:r w:rsidRPr="00526C02">
              <w:rPr>
                <w:color w:val="auto"/>
                <w:sz w:val="20"/>
                <w:lang w:eastAsia="lv-LV"/>
              </w:rPr>
              <w:t>- iekārtu sertifikāciju, kā arī to stāvokļa atbilstību Latvijas Republikas normatīvajiem aktiem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F44F" w14:textId="77777777" w:rsidR="00526C02" w:rsidRPr="00526C02" w:rsidRDefault="00526C02" w:rsidP="00526C02">
            <w:pPr>
              <w:tabs>
                <w:tab w:val="left" w:pos="8244"/>
              </w:tabs>
              <w:rPr>
                <w:color w:val="auto"/>
                <w:sz w:val="20"/>
                <w:lang w:eastAsia="lv-LV"/>
              </w:rPr>
            </w:pPr>
          </w:p>
        </w:tc>
      </w:tr>
      <w:tr w:rsidR="00526C02" w:rsidRPr="00526C02" w14:paraId="44E2A552" w14:textId="77777777" w:rsidTr="00D325AA">
        <w:trPr>
          <w:trHeight w:val="37"/>
        </w:trPr>
        <w:tc>
          <w:tcPr>
            <w:tcW w:w="8940" w:type="dxa"/>
          </w:tcPr>
          <w:p w14:paraId="580E0C15" w14:textId="77777777" w:rsidR="00526C02" w:rsidRPr="00526C02" w:rsidRDefault="00526C02" w:rsidP="00526C02">
            <w:pPr>
              <w:tabs>
                <w:tab w:val="left" w:pos="8244"/>
              </w:tabs>
              <w:rPr>
                <w:color w:val="auto"/>
                <w:sz w:val="12"/>
                <w:szCs w:val="12"/>
                <w:lang w:eastAsia="lv-LV"/>
              </w:rPr>
            </w:pPr>
            <w:r w:rsidRPr="00526C02">
              <w:rPr>
                <w:color w:val="auto"/>
                <w:sz w:val="12"/>
                <w:szCs w:val="12"/>
                <w:lang w:eastAsia="lv-LV"/>
              </w:rPr>
              <w:t xml:space="preserve">               </w:t>
            </w: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</w:tcPr>
          <w:p w14:paraId="2DF25639" w14:textId="77777777" w:rsidR="00526C02" w:rsidRPr="00526C02" w:rsidRDefault="00526C02" w:rsidP="00526C02">
            <w:pPr>
              <w:tabs>
                <w:tab w:val="left" w:pos="8244"/>
              </w:tabs>
              <w:rPr>
                <w:color w:val="auto"/>
                <w:sz w:val="12"/>
                <w:szCs w:val="12"/>
                <w:lang w:eastAsia="lv-LV"/>
              </w:rPr>
            </w:pPr>
          </w:p>
        </w:tc>
      </w:tr>
      <w:tr w:rsidR="00526C02" w:rsidRPr="00526C02" w14:paraId="41035FD6" w14:textId="77777777" w:rsidTr="00D325AA">
        <w:trPr>
          <w:trHeight w:val="228"/>
        </w:trPr>
        <w:tc>
          <w:tcPr>
            <w:tcW w:w="8940" w:type="dxa"/>
            <w:tcBorders>
              <w:right w:val="single" w:sz="4" w:space="0" w:color="auto"/>
            </w:tcBorders>
          </w:tcPr>
          <w:p w14:paraId="45ED01BF" w14:textId="405C8ABA" w:rsidR="00526C02" w:rsidRPr="00526C02" w:rsidRDefault="00526C02" w:rsidP="00526C02">
            <w:pPr>
              <w:tabs>
                <w:tab w:val="left" w:pos="8244"/>
              </w:tabs>
              <w:rPr>
                <w:color w:val="auto"/>
                <w:sz w:val="20"/>
                <w:lang w:eastAsia="lv-LV"/>
              </w:rPr>
            </w:pPr>
            <w:r w:rsidRPr="00526C02">
              <w:rPr>
                <w:color w:val="auto"/>
                <w:sz w:val="20"/>
                <w:lang w:eastAsia="lv-LV"/>
              </w:rPr>
              <w:t xml:space="preserve">             - termināļa elektroaprīkojuma, kā arī tā izolācijas mērījumu atbilstību normatīvajiem aktiem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D6C0" w14:textId="77777777" w:rsidR="00526C02" w:rsidRPr="00526C02" w:rsidRDefault="00526C02" w:rsidP="00526C02">
            <w:pPr>
              <w:tabs>
                <w:tab w:val="left" w:pos="8244"/>
              </w:tabs>
              <w:rPr>
                <w:color w:val="auto"/>
                <w:sz w:val="20"/>
                <w:lang w:eastAsia="lv-LV"/>
              </w:rPr>
            </w:pPr>
          </w:p>
        </w:tc>
      </w:tr>
      <w:tr w:rsidR="00526C02" w:rsidRPr="00526C02" w14:paraId="7BF4B50B" w14:textId="77777777" w:rsidTr="00D325AA">
        <w:trPr>
          <w:trHeight w:val="296"/>
        </w:trPr>
        <w:tc>
          <w:tcPr>
            <w:tcW w:w="8940" w:type="dxa"/>
          </w:tcPr>
          <w:p w14:paraId="398077A6" w14:textId="77777777" w:rsidR="00526C02" w:rsidRPr="00526C02" w:rsidRDefault="00526C02" w:rsidP="00526C02">
            <w:pPr>
              <w:tabs>
                <w:tab w:val="left" w:pos="8244"/>
              </w:tabs>
              <w:rPr>
                <w:color w:val="auto"/>
                <w:sz w:val="12"/>
                <w:szCs w:val="12"/>
                <w:lang w:eastAsia="lv-LV"/>
              </w:rPr>
            </w:pPr>
            <w:r w:rsidRPr="00526C02">
              <w:rPr>
                <w:color w:val="auto"/>
                <w:sz w:val="12"/>
                <w:szCs w:val="12"/>
                <w:lang w:eastAsia="lv-LV"/>
              </w:rPr>
              <w:t xml:space="preserve">                </w:t>
            </w:r>
            <w:r w:rsidRPr="00526C02">
              <w:rPr>
                <w:color w:val="auto"/>
                <w:sz w:val="12"/>
                <w:szCs w:val="12"/>
                <w:lang w:eastAsia="lv-LV"/>
              </w:rPr>
              <w:tab/>
            </w:r>
            <w:r w:rsidRPr="00526C02">
              <w:rPr>
                <w:color w:val="auto"/>
                <w:sz w:val="12"/>
                <w:szCs w:val="12"/>
                <w:lang w:eastAsia="lv-LV"/>
              </w:rPr>
              <w:tab/>
            </w:r>
          </w:p>
        </w:tc>
        <w:tc>
          <w:tcPr>
            <w:tcW w:w="394" w:type="dxa"/>
            <w:tcBorders>
              <w:top w:val="single" w:sz="4" w:space="0" w:color="auto"/>
            </w:tcBorders>
          </w:tcPr>
          <w:p w14:paraId="107AEC28" w14:textId="77777777" w:rsidR="00526C02" w:rsidRPr="00526C02" w:rsidRDefault="00526C02" w:rsidP="00526C02">
            <w:pPr>
              <w:rPr>
                <w:color w:val="auto"/>
                <w:sz w:val="12"/>
                <w:szCs w:val="12"/>
                <w:lang w:eastAsia="lv-LV"/>
              </w:rPr>
            </w:pPr>
          </w:p>
          <w:p w14:paraId="56C26DA2" w14:textId="77777777" w:rsidR="00526C02" w:rsidRPr="00526C02" w:rsidRDefault="00526C02" w:rsidP="00526C02">
            <w:pPr>
              <w:tabs>
                <w:tab w:val="left" w:pos="8244"/>
              </w:tabs>
              <w:rPr>
                <w:color w:val="auto"/>
                <w:sz w:val="12"/>
                <w:szCs w:val="12"/>
                <w:lang w:eastAsia="lv-LV"/>
              </w:rPr>
            </w:pPr>
          </w:p>
        </w:tc>
      </w:tr>
      <w:tr w:rsidR="00526C02" w:rsidRPr="00526C02" w14:paraId="7F6EB78F" w14:textId="77777777" w:rsidTr="00D325AA">
        <w:trPr>
          <w:trHeight w:val="228"/>
        </w:trPr>
        <w:tc>
          <w:tcPr>
            <w:tcW w:w="8940" w:type="dxa"/>
          </w:tcPr>
          <w:p w14:paraId="75D254FD" w14:textId="029CEF63" w:rsidR="00526C02" w:rsidRPr="000967C8" w:rsidRDefault="00526C02" w:rsidP="000967C8">
            <w:pPr>
              <w:pStyle w:val="ListParagraph"/>
              <w:numPr>
                <w:ilvl w:val="0"/>
                <w:numId w:val="2"/>
              </w:numPr>
              <w:jc w:val="both"/>
              <w:rPr>
                <w:color w:val="auto"/>
                <w:sz w:val="20"/>
                <w:lang w:eastAsia="lv-LV"/>
              </w:rPr>
            </w:pPr>
            <w:r w:rsidRPr="000967C8">
              <w:rPr>
                <w:b/>
                <w:bCs/>
                <w:color w:val="auto"/>
                <w:sz w:val="20"/>
                <w:lang w:eastAsia="lv-LV"/>
              </w:rPr>
              <w:t>Prasības beramkravu termināļa piemērotībai:</w:t>
            </w:r>
          </w:p>
        </w:tc>
        <w:tc>
          <w:tcPr>
            <w:tcW w:w="394" w:type="dxa"/>
            <w:tcBorders>
              <w:bottom w:val="single" w:sz="4" w:space="0" w:color="auto"/>
            </w:tcBorders>
          </w:tcPr>
          <w:p w14:paraId="211360A1" w14:textId="77777777" w:rsidR="00526C02" w:rsidRPr="00526C02" w:rsidRDefault="00526C02" w:rsidP="00526C02">
            <w:pPr>
              <w:jc w:val="both"/>
              <w:rPr>
                <w:color w:val="auto"/>
                <w:sz w:val="20"/>
                <w:lang w:eastAsia="lv-LV"/>
              </w:rPr>
            </w:pPr>
          </w:p>
        </w:tc>
      </w:tr>
      <w:tr w:rsidR="00526C02" w:rsidRPr="00526C02" w14:paraId="56D980E6" w14:textId="77777777" w:rsidTr="00D325AA">
        <w:trPr>
          <w:trHeight w:val="216"/>
        </w:trPr>
        <w:tc>
          <w:tcPr>
            <w:tcW w:w="8940" w:type="dxa"/>
            <w:tcBorders>
              <w:right w:val="single" w:sz="4" w:space="0" w:color="auto"/>
            </w:tcBorders>
          </w:tcPr>
          <w:p w14:paraId="5584D632" w14:textId="696BD5EA" w:rsidR="00526C02" w:rsidRPr="00526C02" w:rsidRDefault="00526C02" w:rsidP="00526C02">
            <w:pPr>
              <w:rPr>
                <w:b/>
                <w:bCs/>
                <w:color w:val="auto"/>
                <w:sz w:val="20"/>
                <w:lang w:eastAsia="lv-LV"/>
              </w:rPr>
            </w:pPr>
            <w:r w:rsidRPr="00526C02">
              <w:rPr>
                <w:color w:val="auto"/>
                <w:sz w:val="20"/>
                <w:lang w:eastAsia="lv-LV"/>
              </w:rPr>
              <w:t>2.1</w:t>
            </w:r>
            <w:r w:rsidR="00654540">
              <w:rPr>
                <w:color w:val="auto"/>
                <w:sz w:val="20"/>
                <w:lang w:eastAsia="lv-LV"/>
              </w:rPr>
              <w:t>.</w:t>
            </w:r>
            <w:r w:rsidRPr="00526C02">
              <w:rPr>
                <w:color w:val="auto"/>
                <w:sz w:val="20"/>
                <w:lang w:eastAsia="lv-LV"/>
              </w:rPr>
              <w:t xml:space="preserve"> Ir norīkots terminā</w:t>
            </w:r>
            <w:r w:rsidR="00654540">
              <w:rPr>
                <w:color w:val="auto"/>
                <w:sz w:val="20"/>
                <w:lang w:eastAsia="lv-LV"/>
              </w:rPr>
              <w:t>ļ</w:t>
            </w:r>
            <w:r w:rsidRPr="00526C02">
              <w:rPr>
                <w:color w:val="auto"/>
                <w:sz w:val="20"/>
                <w:lang w:eastAsia="lv-LV"/>
              </w:rPr>
              <w:t>a pārstāvis sadarbībai ar kuģi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0FB5" w14:textId="77777777" w:rsidR="00526C02" w:rsidRPr="00526C02" w:rsidRDefault="00526C02" w:rsidP="00526C02">
            <w:pPr>
              <w:jc w:val="both"/>
              <w:rPr>
                <w:color w:val="auto"/>
                <w:sz w:val="20"/>
                <w:lang w:eastAsia="lv-LV"/>
              </w:rPr>
            </w:pPr>
          </w:p>
        </w:tc>
      </w:tr>
      <w:tr w:rsidR="00526C02" w:rsidRPr="00526C02" w14:paraId="04540186" w14:textId="77777777" w:rsidTr="00D325AA">
        <w:trPr>
          <w:trHeight w:val="79"/>
        </w:trPr>
        <w:tc>
          <w:tcPr>
            <w:tcW w:w="8940" w:type="dxa"/>
          </w:tcPr>
          <w:p w14:paraId="7132D1D7" w14:textId="77777777" w:rsidR="00526C02" w:rsidRPr="00526C02" w:rsidRDefault="00526C02" w:rsidP="00526C02">
            <w:pPr>
              <w:jc w:val="both"/>
              <w:rPr>
                <w:color w:val="auto"/>
                <w:sz w:val="12"/>
                <w:szCs w:val="12"/>
                <w:lang w:eastAsia="lv-LV"/>
              </w:rPr>
            </w:pP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</w:tcPr>
          <w:p w14:paraId="45A92096" w14:textId="77777777" w:rsidR="00526C02" w:rsidRPr="00526C02" w:rsidRDefault="00526C02" w:rsidP="00526C02">
            <w:pPr>
              <w:jc w:val="both"/>
              <w:rPr>
                <w:color w:val="auto"/>
                <w:sz w:val="12"/>
                <w:szCs w:val="12"/>
                <w:lang w:eastAsia="lv-LV"/>
              </w:rPr>
            </w:pPr>
          </w:p>
        </w:tc>
      </w:tr>
      <w:tr w:rsidR="00526C02" w:rsidRPr="00526C02" w14:paraId="25398CF3" w14:textId="77777777" w:rsidTr="00D325AA">
        <w:trPr>
          <w:trHeight w:val="240"/>
        </w:trPr>
        <w:tc>
          <w:tcPr>
            <w:tcW w:w="8940" w:type="dxa"/>
            <w:tcBorders>
              <w:right w:val="single" w:sz="4" w:space="0" w:color="auto"/>
            </w:tcBorders>
          </w:tcPr>
          <w:p w14:paraId="25CB1BCB" w14:textId="7EA61F8D" w:rsidR="00526C02" w:rsidRPr="00526C02" w:rsidRDefault="00526C02" w:rsidP="00526C02">
            <w:pPr>
              <w:rPr>
                <w:color w:val="auto"/>
                <w:sz w:val="20"/>
                <w:lang w:eastAsia="lv-LV"/>
              </w:rPr>
            </w:pPr>
            <w:r w:rsidRPr="00526C02">
              <w:rPr>
                <w:color w:val="auto"/>
                <w:sz w:val="20"/>
                <w:lang w:eastAsia="lv-LV"/>
              </w:rPr>
              <w:t>2.2.</w:t>
            </w:r>
            <w:r w:rsidR="00654540">
              <w:rPr>
                <w:color w:val="auto"/>
                <w:sz w:val="20"/>
                <w:lang w:eastAsia="lv-LV"/>
              </w:rPr>
              <w:t xml:space="preserve"> </w:t>
            </w:r>
            <w:r w:rsidRPr="00526C02">
              <w:rPr>
                <w:color w:val="auto"/>
                <w:sz w:val="20"/>
                <w:lang w:eastAsia="lv-LV"/>
              </w:rPr>
              <w:t xml:space="preserve">Termināļa personāls </w:t>
            </w:r>
            <w:r w:rsidR="00654540" w:rsidRPr="00526C02">
              <w:rPr>
                <w:color w:val="auto"/>
                <w:sz w:val="20"/>
                <w:lang w:eastAsia="lv-LV"/>
              </w:rPr>
              <w:t xml:space="preserve">ir apmācīts </w:t>
            </w:r>
            <w:r w:rsidRPr="00526C02">
              <w:rPr>
                <w:color w:val="auto"/>
                <w:sz w:val="20"/>
                <w:lang w:eastAsia="lv-LV"/>
              </w:rPr>
              <w:t xml:space="preserve">atbilstoši veicamo pienākumu izpildei 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F15E" w14:textId="77777777" w:rsidR="00526C02" w:rsidRPr="00526C02" w:rsidRDefault="00526C02" w:rsidP="00526C02">
            <w:pPr>
              <w:jc w:val="both"/>
              <w:rPr>
                <w:color w:val="auto"/>
                <w:sz w:val="20"/>
                <w:lang w:eastAsia="lv-LV"/>
              </w:rPr>
            </w:pPr>
          </w:p>
        </w:tc>
      </w:tr>
      <w:tr w:rsidR="00526C02" w:rsidRPr="00526C02" w14:paraId="18F80FBC" w14:textId="77777777" w:rsidTr="00D325AA">
        <w:trPr>
          <w:trHeight w:val="114"/>
        </w:trPr>
        <w:tc>
          <w:tcPr>
            <w:tcW w:w="8940" w:type="dxa"/>
          </w:tcPr>
          <w:p w14:paraId="2BE10C0A" w14:textId="77777777" w:rsidR="00526C02" w:rsidRPr="00526C02" w:rsidRDefault="00526C02" w:rsidP="00526C02">
            <w:pPr>
              <w:rPr>
                <w:color w:val="auto"/>
                <w:sz w:val="12"/>
                <w:szCs w:val="12"/>
                <w:lang w:eastAsia="lv-LV"/>
              </w:rPr>
            </w:pP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</w:tcPr>
          <w:p w14:paraId="7397933A" w14:textId="77777777" w:rsidR="00526C02" w:rsidRPr="00526C02" w:rsidRDefault="00526C02" w:rsidP="00526C02">
            <w:pPr>
              <w:jc w:val="both"/>
              <w:rPr>
                <w:color w:val="auto"/>
                <w:sz w:val="12"/>
                <w:szCs w:val="12"/>
                <w:lang w:eastAsia="lv-LV"/>
              </w:rPr>
            </w:pPr>
          </w:p>
        </w:tc>
      </w:tr>
      <w:tr w:rsidR="00526C02" w:rsidRPr="00526C02" w14:paraId="65F917BE" w14:textId="77777777" w:rsidTr="00D325AA">
        <w:trPr>
          <w:trHeight w:val="228"/>
        </w:trPr>
        <w:tc>
          <w:tcPr>
            <w:tcW w:w="8940" w:type="dxa"/>
            <w:tcBorders>
              <w:right w:val="single" w:sz="4" w:space="0" w:color="auto"/>
            </w:tcBorders>
          </w:tcPr>
          <w:p w14:paraId="7F8055EB" w14:textId="3942E8AC" w:rsidR="00526C02" w:rsidRPr="00526C02" w:rsidRDefault="00526C02" w:rsidP="00526C02">
            <w:pPr>
              <w:jc w:val="both"/>
              <w:rPr>
                <w:color w:val="auto"/>
                <w:sz w:val="20"/>
                <w:lang w:eastAsia="lv-LV"/>
              </w:rPr>
            </w:pPr>
            <w:r w:rsidRPr="00526C02">
              <w:rPr>
                <w:color w:val="auto"/>
                <w:sz w:val="20"/>
                <w:lang w:eastAsia="lv-LV"/>
              </w:rPr>
              <w:t>2.3. Terminā</w:t>
            </w:r>
            <w:r w:rsidR="00654540">
              <w:rPr>
                <w:color w:val="auto"/>
                <w:sz w:val="20"/>
                <w:lang w:eastAsia="lv-LV"/>
              </w:rPr>
              <w:t>ļ</w:t>
            </w:r>
            <w:r w:rsidRPr="00526C02">
              <w:rPr>
                <w:color w:val="auto"/>
                <w:sz w:val="20"/>
                <w:lang w:eastAsia="lv-LV"/>
              </w:rPr>
              <w:t>a iekraušanas iekārtas apkalpojošais personāls ir kvalificēts un atbilstoši sertificēts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022B" w14:textId="77777777" w:rsidR="00526C02" w:rsidRPr="00526C02" w:rsidRDefault="00526C02" w:rsidP="00526C02">
            <w:pPr>
              <w:jc w:val="both"/>
              <w:rPr>
                <w:color w:val="auto"/>
                <w:sz w:val="20"/>
                <w:lang w:eastAsia="lv-LV"/>
              </w:rPr>
            </w:pPr>
          </w:p>
        </w:tc>
      </w:tr>
      <w:tr w:rsidR="00526C02" w:rsidRPr="00526C02" w14:paraId="7B936244" w14:textId="77777777" w:rsidTr="00D325AA">
        <w:trPr>
          <w:trHeight w:val="148"/>
        </w:trPr>
        <w:tc>
          <w:tcPr>
            <w:tcW w:w="8940" w:type="dxa"/>
          </w:tcPr>
          <w:p w14:paraId="2010B210" w14:textId="77777777" w:rsidR="00526C02" w:rsidRPr="00526C02" w:rsidRDefault="00526C02" w:rsidP="00526C02">
            <w:pPr>
              <w:rPr>
                <w:color w:val="auto"/>
                <w:sz w:val="12"/>
                <w:szCs w:val="12"/>
                <w:lang w:eastAsia="lv-LV"/>
              </w:rPr>
            </w:pPr>
          </w:p>
        </w:tc>
        <w:tc>
          <w:tcPr>
            <w:tcW w:w="394" w:type="dxa"/>
            <w:tcBorders>
              <w:top w:val="single" w:sz="4" w:space="0" w:color="auto"/>
            </w:tcBorders>
          </w:tcPr>
          <w:p w14:paraId="3B8BC1B7" w14:textId="77777777" w:rsidR="00526C02" w:rsidRPr="00526C02" w:rsidRDefault="00526C02" w:rsidP="00526C02">
            <w:pPr>
              <w:jc w:val="both"/>
              <w:rPr>
                <w:color w:val="auto"/>
                <w:sz w:val="12"/>
                <w:szCs w:val="12"/>
                <w:lang w:eastAsia="lv-LV"/>
              </w:rPr>
            </w:pPr>
          </w:p>
        </w:tc>
      </w:tr>
      <w:tr w:rsidR="00526C02" w:rsidRPr="00526C02" w14:paraId="6C0FD95C" w14:textId="77777777" w:rsidTr="00D325AA">
        <w:trPr>
          <w:trHeight w:val="238"/>
        </w:trPr>
        <w:tc>
          <w:tcPr>
            <w:tcW w:w="8940" w:type="dxa"/>
          </w:tcPr>
          <w:p w14:paraId="602DD445" w14:textId="77777777" w:rsidR="00526C02" w:rsidRPr="00526C02" w:rsidRDefault="00526C02" w:rsidP="00526C02">
            <w:pPr>
              <w:rPr>
                <w:color w:val="auto"/>
                <w:sz w:val="20"/>
                <w:lang w:eastAsia="lv-LV"/>
              </w:rPr>
            </w:pPr>
            <w:r w:rsidRPr="00526C02">
              <w:rPr>
                <w:color w:val="auto"/>
                <w:sz w:val="20"/>
                <w:lang w:eastAsia="lv-LV"/>
              </w:rPr>
              <w:t>2.4. Termināļa personāls ir nodrošināts ar:</w:t>
            </w:r>
          </w:p>
        </w:tc>
        <w:tc>
          <w:tcPr>
            <w:tcW w:w="394" w:type="dxa"/>
            <w:tcBorders>
              <w:bottom w:val="single" w:sz="4" w:space="0" w:color="auto"/>
            </w:tcBorders>
          </w:tcPr>
          <w:p w14:paraId="593547C9" w14:textId="77777777" w:rsidR="00526C02" w:rsidRPr="00526C02" w:rsidRDefault="00526C02" w:rsidP="00526C02">
            <w:pPr>
              <w:jc w:val="both"/>
              <w:rPr>
                <w:color w:val="auto"/>
                <w:sz w:val="20"/>
                <w:lang w:eastAsia="lv-LV"/>
              </w:rPr>
            </w:pPr>
          </w:p>
        </w:tc>
      </w:tr>
      <w:tr w:rsidR="00526C02" w:rsidRPr="00526C02" w14:paraId="3464B8F6" w14:textId="77777777" w:rsidTr="00D325AA">
        <w:trPr>
          <w:trHeight w:val="238"/>
        </w:trPr>
        <w:tc>
          <w:tcPr>
            <w:tcW w:w="8940" w:type="dxa"/>
            <w:tcBorders>
              <w:right w:val="single" w:sz="4" w:space="0" w:color="auto"/>
            </w:tcBorders>
          </w:tcPr>
          <w:p w14:paraId="37129B7A" w14:textId="56E4E5ED" w:rsidR="00526C02" w:rsidRPr="00526C02" w:rsidRDefault="00526C02" w:rsidP="00526C02">
            <w:pPr>
              <w:rPr>
                <w:color w:val="auto"/>
                <w:sz w:val="20"/>
                <w:lang w:eastAsia="lv-LV"/>
              </w:rPr>
            </w:pPr>
            <w:r w:rsidRPr="00526C02">
              <w:rPr>
                <w:color w:val="auto"/>
                <w:sz w:val="20"/>
                <w:lang w:eastAsia="lv-LV"/>
              </w:rPr>
              <w:t xml:space="preserve">         - individuālajiem aizsarglīdzekļiem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774D" w14:textId="77777777" w:rsidR="00526C02" w:rsidRPr="00526C02" w:rsidRDefault="00526C02" w:rsidP="00526C02">
            <w:pPr>
              <w:jc w:val="both"/>
              <w:rPr>
                <w:color w:val="auto"/>
                <w:sz w:val="20"/>
                <w:lang w:eastAsia="lv-LV"/>
              </w:rPr>
            </w:pPr>
          </w:p>
        </w:tc>
      </w:tr>
      <w:tr w:rsidR="00526C02" w:rsidRPr="00526C02" w14:paraId="1CB02C6E" w14:textId="77777777" w:rsidTr="00D325AA">
        <w:trPr>
          <w:trHeight w:val="47"/>
        </w:trPr>
        <w:tc>
          <w:tcPr>
            <w:tcW w:w="8940" w:type="dxa"/>
          </w:tcPr>
          <w:p w14:paraId="1718961A" w14:textId="77777777" w:rsidR="00526C02" w:rsidRPr="00526C02" w:rsidRDefault="00526C02" w:rsidP="00526C02">
            <w:pPr>
              <w:rPr>
                <w:color w:val="auto"/>
                <w:sz w:val="12"/>
                <w:szCs w:val="12"/>
                <w:lang w:eastAsia="lv-LV"/>
              </w:rPr>
            </w:pP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</w:tcPr>
          <w:p w14:paraId="25432A08" w14:textId="77777777" w:rsidR="00526C02" w:rsidRPr="00526C02" w:rsidRDefault="00526C02" w:rsidP="00526C02">
            <w:pPr>
              <w:jc w:val="both"/>
              <w:rPr>
                <w:color w:val="auto"/>
                <w:sz w:val="12"/>
                <w:szCs w:val="12"/>
                <w:lang w:eastAsia="lv-LV"/>
              </w:rPr>
            </w:pPr>
          </w:p>
        </w:tc>
      </w:tr>
      <w:tr w:rsidR="00526C02" w:rsidRPr="00526C02" w14:paraId="18098077" w14:textId="77777777" w:rsidTr="00D325AA">
        <w:trPr>
          <w:trHeight w:val="238"/>
        </w:trPr>
        <w:tc>
          <w:tcPr>
            <w:tcW w:w="8940" w:type="dxa"/>
            <w:tcBorders>
              <w:right w:val="single" w:sz="4" w:space="0" w:color="auto"/>
            </w:tcBorders>
          </w:tcPr>
          <w:p w14:paraId="2DA5424B" w14:textId="3B34008B" w:rsidR="00526C02" w:rsidRPr="00526C02" w:rsidRDefault="00526C02" w:rsidP="00526C02">
            <w:pPr>
              <w:rPr>
                <w:color w:val="auto"/>
                <w:sz w:val="20"/>
                <w:lang w:eastAsia="lv-LV"/>
              </w:rPr>
            </w:pPr>
            <w:r w:rsidRPr="00526C02">
              <w:rPr>
                <w:color w:val="auto"/>
                <w:sz w:val="20"/>
                <w:lang w:eastAsia="lv-LV"/>
              </w:rPr>
              <w:t xml:space="preserve">         - atbilstošām atpūt</w:t>
            </w:r>
            <w:r w:rsidR="0058115D">
              <w:rPr>
                <w:color w:val="auto"/>
                <w:sz w:val="20"/>
                <w:lang w:eastAsia="lv-LV"/>
              </w:rPr>
              <w:t>a</w:t>
            </w:r>
            <w:r w:rsidRPr="00526C02">
              <w:rPr>
                <w:color w:val="auto"/>
                <w:sz w:val="20"/>
                <w:lang w:eastAsia="lv-LV"/>
              </w:rPr>
              <w:t>s iespējām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F1EA" w14:textId="77777777" w:rsidR="00526C02" w:rsidRPr="00526C02" w:rsidRDefault="00526C02" w:rsidP="00526C02">
            <w:pPr>
              <w:jc w:val="both"/>
              <w:rPr>
                <w:color w:val="auto"/>
                <w:sz w:val="20"/>
                <w:lang w:eastAsia="lv-LV"/>
              </w:rPr>
            </w:pPr>
          </w:p>
        </w:tc>
      </w:tr>
      <w:tr w:rsidR="00526C02" w:rsidRPr="00526C02" w14:paraId="4928354B" w14:textId="77777777" w:rsidTr="00D325AA">
        <w:trPr>
          <w:trHeight w:val="386"/>
        </w:trPr>
        <w:tc>
          <w:tcPr>
            <w:tcW w:w="8940" w:type="dxa"/>
          </w:tcPr>
          <w:p w14:paraId="3F9222A2" w14:textId="77777777" w:rsidR="00526C02" w:rsidRPr="00526C02" w:rsidRDefault="00526C02" w:rsidP="00526C02">
            <w:pPr>
              <w:rPr>
                <w:b/>
                <w:color w:val="auto"/>
                <w:sz w:val="20"/>
                <w:lang w:eastAsia="lv-LV"/>
              </w:rPr>
            </w:pPr>
          </w:p>
          <w:p w14:paraId="64476CAD" w14:textId="217DCE9C" w:rsidR="00526C02" w:rsidRPr="000967C8" w:rsidRDefault="00526C02" w:rsidP="000967C8">
            <w:pPr>
              <w:pStyle w:val="ListParagraph"/>
              <w:numPr>
                <w:ilvl w:val="0"/>
                <w:numId w:val="2"/>
              </w:numPr>
              <w:rPr>
                <w:color w:val="auto"/>
                <w:sz w:val="20"/>
                <w:lang w:eastAsia="lv-LV"/>
              </w:rPr>
            </w:pPr>
            <w:r w:rsidRPr="000967C8">
              <w:rPr>
                <w:b/>
                <w:color w:val="auto"/>
                <w:sz w:val="20"/>
                <w:lang w:eastAsia="lv-LV"/>
              </w:rPr>
              <w:t>Beramkravu kuģa pārstāvja un termināļa pārstāvja savstarpējo pienākumu izpilde:</w:t>
            </w:r>
          </w:p>
        </w:tc>
        <w:tc>
          <w:tcPr>
            <w:tcW w:w="394" w:type="dxa"/>
            <w:tcBorders>
              <w:bottom w:val="single" w:sz="4" w:space="0" w:color="auto"/>
            </w:tcBorders>
          </w:tcPr>
          <w:p w14:paraId="23212229" w14:textId="77777777" w:rsidR="00526C02" w:rsidRPr="00526C02" w:rsidRDefault="00526C02" w:rsidP="00526C02">
            <w:pPr>
              <w:jc w:val="both"/>
              <w:rPr>
                <w:color w:val="auto"/>
                <w:sz w:val="20"/>
                <w:lang w:eastAsia="lv-LV"/>
              </w:rPr>
            </w:pPr>
          </w:p>
        </w:tc>
      </w:tr>
      <w:tr w:rsidR="00526C02" w:rsidRPr="00526C02" w14:paraId="243DA75E" w14:textId="77777777" w:rsidTr="00D325AA">
        <w:trPr>
          <w:trHeight w:val="246"/>
        </w:trPr>
        <w:tc>
          <w:tcPr>
            <w:tcW w:w="8940" w:type="dxa"/>
            <w:tcBorders>
              <w:right w:val="single" w:sz="4" w:space="0" w:color="auto"/>
            </w:tcBorders>
          </w:tcPr>
          <w:p w14:paraId="26915324" w14:textId="718F3C78" w:rsidR="00526C02" w:rsidRPr="000967C8" w:rsidRDefault="00526C02" w:rsidP="000967C8">
            <w:pPr>
              <w:pStyle w:val="ListParagraph"/>
              <w:numPr>
                <w:ilvl w:val="1"/>
                <w:numId w:val="2"/>
              </w:numPr>
              <w:rPr>
                <w:color w:val="auto"/>
                <w:sz w:val="20"/>
                <w:lang w:eastAsia="lv-LV"/>
              </w:rPr>
            </w:pPr>
            <w:r w:rsidRPr="000967C8">
              <w:rPr>
                <w:color w:val="auto"/>
                <w:sz w:val="20"/>
                <w:lang w:eastAsia="lv-LV"/>
              </w:rPr>
              <w:t>Beramkravu kuģa gatavības pārbaude pirms iekraušanas vai izkraušanas darbu sākšanas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5E33" w14:textId="77777777" w:rsidR="00526C02" w:rsidRPr="00526C02" w:rsidRDefault="00526C02" w:rsidP="00526C02">
            <w:pPr>
              <w:jc w:val="both"/>
              <w:rPr>
                <w:color w:val="auto"/>
                <w:sz w:val="20"/>
                <w:lang w:eastAsia="lv-LV"/>
              </w:rPr>
            </w:pPr>
          </w:p>
        </w:tc>
      </w:tr>
      <w:tr w:rsidR="00526C02" w:rsidRPr="00526C02" w14:paraId="193169A0" w14:textId="77777777" w:rsidTr="00D325AA">
        <w:trPr>
          <w:trHeight w:val="30"/>
        </w:trPr>
        <w:tc>
          <w:tcPr>
            <w:tcW w:w="8940" w:type="dxa"/>
          </w:tcPr>
          <w:p w14:paraId="6C4A76A5" w14:textId="77777777" w:rsidR="00526C02" w:rsidRPr="00526C02" w:rsidRDefault="00526C02" w:rsidP="00526C02">
            <w:pPr>
              <w:rPr>
                <w:color w:val="auto"/>
                <w:sz w:val="12"/>
                <w:szCs w:val="12"/>
                <w:lang w:eastAsia="lv-LV"/>
              </w:rPr>
            </w:pP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</w:tcPr>
          <w:p w14:paraId="7FB68C4D" w14:textId="77777777" w:rsidR="00526C02" w:rsidRPr="00526C02" w:rsidRDefault="00526C02" w:rsidP="00526C02">
            <w:pPr>
              <w:jc w:val="both"/>
              <w:rPr>
                <w:color w:val="auto"/>
                <w:sz w:val="12"/>
                <w:szCs w:val="12"/>
                <w:lang w:eastAsia="lv-LV"/>
              </w:rPr>
            </w:pPr>
          </w:p>
        </w:tc>
      </w:tr>
      <w:tr w:rsidR="00526C02" w:rsidRPr="00526C02" w14:paraId="450B35B2" w14:textId="77777777" w:rsidTr="00D325AA">
        <w:trPr>
          <w:trHeight w:val="246"/>
        </w:trPr>
        <w:tc>
          <w:tcPr>
            <w:tcW w:w="8940" w:type="dxa"/>
            <w:tcBorders>
              <w:right w:val="single" w:sz="4" w:space="0" w:color="auto"/>
            </w:tcBorders>
          </w:tcPr>
          <w:p w14:paraId="17ADD826" w14:textId="1F0FAA47" w:rsidR="00526C02" w:rsidRPr="00526C02" w:rsidRDefault="00526C02" w:rsidP="00526C02">
            <w:pPr>
              <w:rPr>
                <w:color w:val="auto"/>
                <w:sz w:val="20"/>
                <w:lang w:eastAsia="lv-LV"/>
              </w:rPr>
            </w:pPr>
            <w:r w:rsidRPr="00526C02">
              <w:rPr>
                <w:color w:val="auto"/>
                <w:sz w:val="20"/>
                <w:lang w:eastAsia="lv-LV"/>
              </w:rPr>
              <w:t>3.2. Kapteiņa iepazīstināšana ar instrukciju ārkārtējām situācijām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E60D" w14:textId="77777777" w:rsidR="00526C02" w:rsidRPr="00526C02" w:rsidRDefault="00526C02" w:rsidP="00526C02">
            <w:pPr>
              <w:jc w:val="both"/>
              <w:rPr>
                <w:color w:val="auto"/>
                <w:sz w:val="20"/>
                <w:lang w:eastAsia="lv-LV"/>
              </w:rPr>
            </w:pPr>
          </w:p>
        </w:tc>
      </w:tr>
      <w:tr w:rsidR="00526C02" w:rsidRPr="00526C02" w14:paraId="1F9ED4F3" w14:textId="77777777" w:rsidTr="00D325AA">
        <w:trPr>
          <w:trHeight w:val="148"/>
        </w:trPr>
        <w:tc>
          <w:tcPr>
            <w:tcW w:w="8940" w:type="dxa"/>
          </w:tcPr>
          <w:p w14:paraId="5A17D79D" w14:textId="77777777" w:rsidR="00526C02" w:rsidRPr="00526C02" w:rsidRDefault="00526C02" w:rsidP="00526C02">
            <w:pPr>
              <w:rPr>
                <w:color w:val="auto"/>
                <w:sz w:val="12"/>
                <w:szCs w:val="12"/>
                <w:lang w:eastAsia="lv-LV"/>
              </w:rPr>
            </w:pP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</w:tcPr>
          <w:p w14:paraId="5FB78CBB" w14:textId="77777777" w:rsidR="00526C02" w:rsidRPr="00526C02" w:rsidRDefault="00526C02" w:rsidP="00526C02">
            <w:pPr>
              <w:jc w:val="both"/>
              <w:rPr>
                <w:color w:val="auto"/>
                <w:sz w:val="12"/>
                <w:szCs w:val="12"/>
                <w:lang w:eastAsia="lv-LV"/>
              </w:rPr>
            </w:pPr>
          </w:p>
        </w:tc>
      </w:tr>
      <w:tr w:rsidR="00526C02" w:rsidRPr="00526C02" w14:paraId="5754DA99" w14:textId="77777777" w:rsidTr="00D325AA">
        <w:trPr>
          <w:trHeight w:val="246"/>
        </w:trPr>
        <w:tc>
          <w:tcPr>
            <w:tcW w:w="8940" w:type="dxa"/>
            <w:tcBorders>
              <w:right w:val="single" w:sz="4" w:space="0" w:color="auto"/>
            </w:tcBorders>
          </w:tcPr>
          <w:p w14:paraId="2B5C4126" w14:textId="67ED8994" w:rsidR="00526C02" w:rsidRPr="0058115D" w:rsidRDefault="00526C02" w:rsidP="0058115D">
            <w:pPr>
              <w:pStyle w:val="ListParagraph"/>
              <w:numPr>
                <w:ilvl w:val="1"/>
                <w:numId w:val="3"/>
              </w:numPr>
              <w:rPr>
                <w:color w:val="auto"/>
                <w:sz w:val="20"/>
                <w:lang w:eastAsia="lv-LV"/>
              </w:rPr>
            </w:pPr>
            <w:r w:rsidRPr="0058115D">
              <w:rPr>
                <w:color w:val="auto"/>
                <w:sz w:val="20"/>
                <w:lang w:eastAsia="lv-LV"/>
              </w:rPr>
              <w:t>Kuģa pārstāvja informācija terminālim par kuģi – tās apjoma un kvalitātes atbilstība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249A" w14:textId="77777777" w:rsidR="00526C02" w:rsidRPr="00526C02" w:rsidRDefault="00526C02" w:rsidP="00526C02">
            <w:pPr>
              <w:jc w:val="both"/>
              <w:rPr>
                <w:color w:val="auto"/>
                <w:sz w:val="20"/>
                <w:lang w:eastAsia="lv-LV"/>
              </w:rPr>
            </w:pPr>
          </w:p>
        </w:tc>
      </w:tr>
      <w:tr w:rsidR="00526C02" w:rsidRPr="00526C02" w14:paraId="1BFE72A2" w14:textId="77777777" w:rsidTr="00D325AA">
        <w:trPr>
          <w:trHeight w:val="289"/>
        </w:trPr>
        <w:tc>
          <w:tcPr>
            <w:tcW w:w="8940" w:type="dxa"/>
            <w:vAlign w:val="bottom"/>
          </w:tcPr>
          <w:p w14:paraId="6D52F154" w14:textId="77777777" w:rsidR="00526C02" w:rsidRPr="00526C02" w:rsidRDefault="00526C02" w:rsidP="00526C02">
            <w:pPr>
              <w:rPr>
                <w:color w:val="auto"/>
                <w:sz w:val="20"/>
                <w:lang w:eastAsia="lv-LV"/>
              </w:rPr>
            </w:pPr>
            <w:r w:rsidRPr="00526C02">
              <w:rPr>
                <w:color w:val="auto"/>
                <w:sz w:val="20"/>
                <w:lang w:eastAsia="lv-LV"/>
              </w:rPr>
              <w:t>3.4. Termināļa informācija kuģa pārstāvim:</w:t>
            </w: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0103E0" w14:textId="77777777" w:rsidR="00526C02" w:rsidRPr="00526C02" w:rsidRDefault="00526C02" w:rsidP="00526C02">
            <w:pPr>
              <w:rPr>
                <w:color w:val="auto"/>
                <w:sz w:val="20"/>
                <w:lang w:eastAsia="lv-LV"/>
              </w:rPr>
            </w:pPr>
          </w:p>
        </w:tc>
      </w:tr>
      <w:tr w:rsidR="00526C02" w:rsidRPr="00526C02" w14:paraId="7134947F" w14:textId="77777777" w:rsidTr="00D325AA">
        <w:trPr>
          <w:trHeight w:val="222"/>
        </w:trPr>
        <w:tc>
          <w:tcPr>
            <w:tcW w:w="8940" w:type="dxa"/>
            <w:tcBorders>
              <w:right w:val="single" w:sz="4" w:space="0" w:color="auto"/>
            </w:tcBorders>
          </w:tcPr>
          <w:p w14:paraId="0B80648E" w14:textId="227387BF" w:rsidR="00526C02" w:rsidRPr="00526C02" w:rsidRDefault="00526C02" w:rsidP="00526C02">
            <w:pPr>
              <w:ind w:left="408"/>
              <w:rPr>
                <w:color w:val="auto"/>
                <w:sz w:val="20"/>
                <w:lang w:eastAsia="lv-LV"/>
              </w:rPr>
            </w:pPr>
            <w:r w:rsidRPr="00526C02">
              <w:rPr>
                <w:color w:val="auto"/>
                <w:sz w:val="20"/>
                <w:lang w:eastAsia="lv-LV"/>
              </w:rPr>
              <w:t xml:space="preserve">- </w:t>
            </w:r>
            <w:r w:rsidR="000967C8" w:rsidRPr="00526C02">
              <w:rPr>
                <w:color w:val="auto"/>
                <w:sz w:val="20"/>
                <w:lang w:eastAsia="lv-LV"/>
              </w:rPr>
              <w:t xml:space="preserve">informācija </w:t>
            </w:r>
            <w:r w:rsidR="000967C8">
              <w:rPr>
                <w:color w:val="auto"/>
                <w:sz w:val="20"/>
                <w:lang w:eastAsia="lv-LV"/>
              </w:rPr>
              <w:t>par</w:t>
            </w:r>
            <w:r w:rsidRPr="00526C02">
              <w:rPr>
                <w:color w:val="auto"/>
                <w:sz w:val="20"/>
                <w:lang w:eastAsia="lv-LV"/>
              </w:rPr>
              <w:t xml:space="preserve"> apjoma un kvalitātes atbilstīb</w:t>
            </w:r>
            <w:r w:rsidR="000967C8">
              <w:rPr>
                <w:color w:val="auto"/>
                <w:sz w:val="20"/>
                <w:lang w:eastAsia="lv-LV"/>
              </w:rPr>
              <w:t>u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5BCC" w14:textId="77777777" w:rsidR="00526C02" w:rsidRPr="00526C02" w:rsidRDefault="00526C02" w:rsidP="00526C02">
            <w:pPr>
              <w:jc w:val="both"/>
              <w:rPr>
                <w:color w:val="auto"/>
                <w:sz w:val="20"/>
                <w:lang w:eastAsia="lv-LV"/>
              </w:rPr>
            </w:pPr>
          </w:p>
        </w:tc>
      </w:tr>
      <w:tr w:rsidR="00526C02" w:rsidRPr="00526C02" w14:paraId="2B342F5D" w14:textId="77777777" w:rsidTr="00D325AA">
        <w:trPr>
          <w:trHeight w:val="30"/>
        </w:trPr>
        <w:tc>
          <w:tcPr>
            <w:tcW w:w="8940" w:type="dxa"/>
          </w:tcPr>
          <w:p w14:paraId="0931C1DA" w14:textId="77777777" w:rsidR="00526C02" w:rsidRPr="00526C02" w:rsidRDefault="00526C02" w:rsidP="00526C02">
            <w:pPr>
              <w:rPr>
                <w:color w:val="auto"/>
                <w:sz w:val="12"/>
                <w:szCs w:val="12"/>
                <w:lang w:eastAsia="lv-LV"/>
              </w:rPr>
            </w:pP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</w:tcPr>
          <w:p w14:paraId="54E68975" w14:textId="77777777" w:rsidR="00526C02" w:rsidRPr="00526C02" w:rsidRDefault="00526C02" w:rsidP="00526C02">
            <w:pPr>
              <w:jc w:val="both"/>
              <w:rPr>
                <w:color w:val="auto"/>
                <w:sz w:val="12"/>
                <w:szCs w:val="12"/>
                <w:lang w:eastAsia="lv-LV"/>
              </w:rPr>
            </w:pPr>
          </w:p>
        </w:tc>
      </w:tr>
      <w:tr w:rsidR="00526C02" w:rsidRPr="00526C02" w14:paraId="5B5C4603" w14:textId="77777777" w:rsidTr="00D325AA">
        <w:trPr>
          <w:trHeight w:val="208"/>
        </w:trPr>
        <w:tc>
          <w:tcPr>
            <w:tcW w:w="8940" w:type="dxa"/>
            <w:tcBorders>
              <w:right w:val="single" w:sz="4" w:space="0" w:color="auto"/>
            </w:tcBorders>
          </w:tcPr>
          <w:p w14:paraId="0C09BECE" w14:textId="466B0883" w:rsidR="00526C02" w:rsidRPr="00526C02" w:rsidRDefault="00526C02" w:rsidP="00526C02">
            <w:pPr>
              <w:ind w:left="408"/>
              <w:rPr>
                <w:color w:val="auto"/>
                <w:sz w:val="20"/>
                <w:lang w:eastAsia="lv-LV"/>
              </w:rPr>
            </w:pPr>
            <w:r w:rsidRPr="00526C02">
              <w:rPr>
                <w:color w:val="auto"/>
                <w:sz w:val="20"/>
                <w:lang w:eastAsia="lv-LV"/>
              </w:rPr>
              <w:t xml:space="preserve">- </w:t>
            </w:r>
            <w:r w:rsidR="000967C8" w:rsidRPr="00526C02">
              <w:rPr>
                <w:color w:val="auto"/>
                <w:sz w:val="20"/>
                <w:lang w:eastAsia="lv-LV"/>
              </w:rPr>
              <w:t xml:space="preserve">informācija </w:t>
            </w:r>
            <w:r w:rsidRPr="00526C02">
              <w:rPr>
                <w:color w:val="auto"/>
                <w:sz w:val="20"/>
                <w:lang w:eastAsia="lv-LV"/>
              </w:rPr>
              <w:t>par krav</w:t>
            </w:r>
            <w:r w:rsidR="000967C8">
              <w:rPr>
                <w:color w:val="auto"/>
                <w:sz w:val="20"/>
                <w:lang w:eastAsia="lv-LV"/>
              </w:rPr>
              <w:t>as</w:t>
            </w:r>
            <w:r w:rsidRPr="00526C02">
              <w:rPr>
                <w:color w:val="auto"/>
                <w:sz w:val="20"/>
                <w:lang w:eastAsia="lv-LV"/>
              </w:rPr>
              <w:t xml:space="preserve"> atbilstību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AB44" w14:textId="77777777" w:rsidR="00526C02" w:rsidRPr="00526C02" w:rsidRDefault="00526C02" w:rsidP="00526C02">
            <w:pPr>
              <w:jc w:val="both"/>
              <w:rPr>
                <w:color w:val="auto"/>
                <w:sz w:val="20"/>
                <w:lang w:eastAsia="lv-LV"/>
              </w:rPr>
            </w:pPr>
          </w:p>
        </w:tc>
      </w:tr>
      <w:tr w:rsidR="00526C02" w:rsidRPr="00526C02" w14:paraId="348D1A68" w14:textId="77777777" w:rsidTr="00D325AA">
        <w:trPr>
          <w:trHeight w:val="76"/>
        </w:trPr>
        <w:tc>
          <w:tcPr>
            <w:tcW w:w="8940" w:type="dxa"/>
          </w:tcPr>
          <w:p w14:paraId="7DF6DA18" w14:textId="77777777" w:rsidR="00526C02" w:rsidRPr="00526C02" w:rsidRDefault="00526C02" w:rsidP="00526C02">
            <w:pPr>
              <w:rPr>
                <w:color w:val="auto"/>
                <w:sz w:val="12"/>
                <w:szCs w:val="12"/>
                <w:lang w:eastAsia="lv-LV"/>
              </w:rPr>
            </w:pPr>
            <w:r w:rsidRPr="00526C02">
              <w:rPr>
                <w:color w:val="auto"/>
                <w:sz w:val="12"/>
                <w:szCs w:val="12"/>
                <w:lang w:eastAsia="lv-LV"/>
              </w:rPr>
              <w:tab/>
            </w: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</w:tcPr>
          <w:p w14:paraId="0219D856" w14:textId="77777777" w:rsidR="00526C02" w:rsidRPr="00526C02" w:rsidRDefault="00526C02" w:rsidP="00526C02">
            <w:pPr>
              <w:jc w:val="both"/>
              <w:rPr>
                <w:color w:val="auto"/>
                <w:sz w:val="12"/>
                <w:szCs w:val="12"/>
                <w:lang w:eastAsia="lv-LV"/>
              </w:rPr>
            </w:pPr>
          </w:p>
        </w:tc>
      </w:tr>
      <w:tr w:rsidR="00526C02" w:rsidRPr="00526C02" w14:paraId="58099D1F" w14:textId="77777777" w:rsidTr="00D325AA">
        <w:trPr>
          <w:trHeight w:val="168"/>
        </w:trPr>
        <w:tc>
          <w:tcPr>
            <w:tcW w:w="8940" w:type="dxa"/>
            <w:tcBorders>
              <w:right w:val="single" w:sz="4" w:space="0" w:color="auto"/>
            </w:tcBorders>
          </w:tcPr>
          <w:p w14:paraId="243AE658" w14:textId="77777777" w:rsidR="00526C02" w:rsidRPr="00526C02" w:rsidRDefault="00526C02" w:rsidP="00526C02">
            <w:pPr>
              <w:rPr>
                <w:color w:val="auto"/>
                <w:sz w:val="20"/>
                <w:lang w:eastAsia="lv-LV"/>
              </w:rPr>
            </w:pPr>
            <w:r w:rsidRPr="00526C02">
              <w:rPr>
                <w:color w:val="auto"/>
                <w:sz w:val="20"/>
                <w:lang w:eastAsia="lv-LV"/>
              </w:rPr>
              <w:lastRenderedPageBreak/>
              <w:t>3.5. Beramkravu kuģa uzraudzība beramkravas iekraušanas/izkraušanas laikā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914B" w14:textId="77777777" w:rsidR="00526C02" w:rsidRPr="00526C02" w:rsidRDefault="00526C02" w:rsidP="00526C02">
            <w:pPr>
              <w:jc w:val="both"/>
              <w:rPr>
                <w:color w:val="auto"/>
                <w:sz w:val="20"/>
                <w:lang w:eastAsia="lv-LV"/>
              </w:rPr>
            </w:pPr>
          </w:p>
        </w:tc>
      </w:tr>
      <w:tr w:rsidR="00526C02" w:rsidRPr="00526C02" w14:paraId="2620CEE4" w14:textId="77777777" w:rsidTr="00D325AA">
        <w:trPr>
          <w:trHeight w:val="84"/>
        </w:trPr>
        <w:tc>
          <w:tcPr>
            <w:tcW w:w="8940" w:type="dxa"/>
          </w:tcPr>
          <w:p w14:paraId="03DD94EB" w14:textId="77777777" w:rsidR="00526C02" w:rsidRPr="00526C02" w:rsidRDefault="00526C02" w:rsidP="00526C02">
            <w:pPr>
              <w:rPr>
                <w:color w:val="auto"/>
                <w:sz w:val="12"/>
                <w:szCs w:val="12"/>
                <w:lang w:eastAsia="lv-LV"/>
              </w:rPr>
            </w:pPr>
          </w:p>
        </w:tc>
        <w:tc>
          <w:tcPr>
            <w:tcW w:w="394" w:type="dxa"/>
            <w:tcBorders>
              <w:top w:val="single" w:sz="4" w:space="0" w:color="auto"/>
            </w:tcBorders>
          </w:tcPr>
          <w:p w14:paraId="66A6C001" w14:textId="77777777" w:rsidR="00526C02" w:rsidRPr="00526C02" w:rsidRDefault="00526C02" w:rsidP="00526C02">
            <w:pPr>
              <w:jc w:val="both"/>
              <w:rPr>
                <w:color w:val="auto"/>
                <w:sz w:val="12"/>
                <w:szCs w:val="12"/>
                <w:lang w:eastAsia="lv-LV"/>
              </w:rPr>
            </w:pPr>
          </w:p>
        </w:tc>
      </w:tr>
      <w:tr w:rsidR="00526C02" w:rsidRPr="00526C02" w14:paraId="0C43045D" w14:textId="77777777" w:rsidTr="00D325AA">
        <w:trPr>
          <w:trHeight w:val="204"/>
        </w:trPr>
        <w:tc>
          <w:tcPr>
            <w:tcW w:w="8940" w:type="dxa"/>
            <w:tcBorders>
              <w:right w:val="single" w:sz="4" w:space="0" w:color="auto"/>
            </w:tcBorders>
          </w:tcPr>
          <w:p w14:paraId="53ADC337" w14:textId="77777777" w:rsidR="00526C02" w:rsidRPr="00526C02" w:rsidRDefault="00526C02" w:rsidP="00526C02">
            <w:pPr>
              <w:rPr>
                <w:color w:val="auto"/>
                <w:sz w:val="20"/>
                <w:lang w:eastAsia="lv-LV"/>
              </w:rPr>
            </w:pPr>
            <w:r w:rsidRPr="00526C02">
              <w:rPr>
                <w:color w:val="auto"/>
                <w:sz w:val="20"/>
                <w:lang w:eastAsia="lv-LV"/>
              </w:rPr>
              <w:t>3.6. Termināļa gatavība beramkravas iekraušanai/izkraušanai</w:t>
            </w:r>
            <w:r w:rsidRPr="00526C02">
              <w:rPr>
                <w:color w:val="auto"/>
                <w:sz w:val="20"/>
                <w:lang w:eastAsia="lv-LV"/>
              </w:rPr>
              <w:tab/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EC46" w14:textId="77777777" w:rsidR="00526C02" w:rsidRPr="00526C02" w:rsidRDefault="00526C02" w:rsidP="00526C02">
            <w:pPr>
              <w:jc w:val="both"/>
              <w:rPr>
                <w:color w:val="auto"/>
                <w:sz w:val="20"/>
                <w:lang w:eastAsia="lv-LV"/>
              </w:rPr>
            </w:pPr>
          </w:p>
        </w:tc>
      </w:tr>
      <w:tr w:rsidR="00526C02" w:rsidRPr="00526C02" w14:paraId="08172B9A" w14:textId="77777777" w:rsidTr="00D325AA">
        <w:trPr>
          <w:trHeight w:val="84"/>
        </w:trPr>
        <w:tc>
          <w:tcPr>
            <w:tcW w:w="8940" w:type="dxa"/>
          </w:tcPr>
          <w:p w14:paraId="020B097A" w14:textId="77777777" w:rsidR="00526C02" w:rsidRPr="00526C02" w:rsidRDefault="00526C02" w:rsidP="00526C02">
            <w:pPr>
              <w:rPr>
                <w:color w:val="auto"/>
                <w:sz w:val="12"/>
                <w:szCs w:val="12"/>
                <w:lang w:eastAsia="lv-LV"/>
              </w:rPr>
            </w:pP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</w:tcPr>
          <w:p w14:paraId="7C774ECE" w14:textId="77777777" w:rsidR="00526C02" w:rsidRPr="00526C02" w:rsidRDefault="00526C02" w:rsidP="00526C02">
            <w:pPr>
              <w:jc w:val="both"/>
              <w:rPr>
                <w:color w:val="auto"/>
                <w:sz w:val="12"/>
                <w:szCs w:val="12"/>
                <w:lang w:eastAsia="lv-LV"/>
              </w:rPr>
            </w:pPr>
          </w:p>
        </w:tc>
      </w:tr>
      <w:tr w:rsidR="00526C02" w:rsidRPr="00526C02" w14:paraId="6E3097D4" w14:textId="77777777" w:rsidTr="00D325AA">
        <w:trPr>
          <w:trHeight w:val="216"/>
        </w:trPr>
        <w:tc>
          <w:tcPr>
            <w:tcW w:w="8940" w:type="dxa"/>
            <w:tcBorders>
              <w:right w:val="single" w:sz="4" w:space="0" w:color="auto"/>
            </w:tcBorders>
          </w:tcPr>
          <w:p w14:paraId="7BF07999" w14:textId="77777777" w:rsidR="00526C02" w:rsidRPr="00526C02" w:rsidRDefault="00526C02" w:rsidP="00526C02">
            <w:pPr>
              <w:rPr>
                <w:color w:val="auto"/>
                <w:sz w:val="20"/>
                <w:lang w:eastAsia="lv-LV"/>
              </w:rPr>
            </w:pPr>
            <w:r w:rsidRPr="00526C02">
              <w:rPr>
                <w:color w:val="auto"/>
                <w:sz w:val="20"/>
                <w:lang w:eastAsia="lv-LV"/>
              </w:rPr>
              <w:t>3.7. Termināļa uzraudzības atbilstība beramkravas iekraušanas/izkraušanas laikā</w:t>
            </w:r>
            <w:r w:rsidRPr="00526C02">
              <w:rPr>
                <w:color w:val="auto"/>
                <w:sz w:val="20"/>
                <w:lang w:eastAsia="lv-LV"/>
              </w:rPr>
              <w:tab/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EDCC" w14:textId="77777777" w:rsidR="00526C02" w:rsidRPr="00526C02" w:rsidRDefault="00526C02" w:rsidP="00526C02">
            <w:pPr>
              <w:jc w:val="both"/>
              <w:rPr>
                <w:color w:val="auto"/>
                <w:sz w:val="20"/>
                <w:lang w:eastAsia="lv-LV"/>
              </w:rPr>
            </w:pPr>
          </w:p>
        </w:tc>
      </w:tr>
    </w:tbl>
    <w:p w14:paraId="593D8F5C" w14:textId="77777777" w:rsidR="00526C02" w:rsidRPr="00526C02" w:rsidRDefault="00526C02" w:rsidP="00526C02">
      <w:pPr>
        <w:rPr>
          <w:color w:val="auto"/>
          <w:sz w:val="24"/>
          <w:szCs w:val="24"/>
          <w:lang w:eastAsia="lv-LV"/>
        </w:rPr>
      </w:pPr>
    </w:p>
    <w:tbl>
      <w:tblPr>
        <w:tblW w:w="9334" w:type="dxa"/>
        <w:tblInd w:w="-12" w:type="dxa"/>
        <w:tblLook w:val="0000" w:firstRow="0" w:lastRow="0" w:firstColumn="0" w:lastColumn="0" w:noHBand="0" w:noVBand="0"/>
      </w:tblPr>
      <w:tblGrid>
        <w:gridCol w:w="8940"/>
        <w:gridCol w:w="394"/>
      </w:tblGrid>
      <w:tr w:rsidR="00526C02" w:rsidRPr="00526C02" w14:paraId="5E2F72DA" w14:textId="77777777" w:rsidTr="00D325AA">
        <w:trPr>
          <w:trHeight w:val="180"/>
        </w:trPr>
        <w:tc>
          <w:tcPr>
            <w:tcW w:w="8940" w:type="dxa"/>
          </w:tcPr>
          <w:p w14:paraId="29B19344" w14:textId="77777777" w:rsidR="00526C02" w:rsidRPr="00526C02" w:rsidRDefault="00526C02" w:rsidP="00526C02">
            <w:pPr>
              <w:rPr>
                <w:color w:val="auto"/>
                <w:sz w:val="20"/>
                <w:lang w:eastAsia="lv-LV"/>
              </w:rPr>
            </w:pPr>
            <w:r w:rsidRPr="00526C02">
              <w:rPr>
                <w:b/>
                <w:color w:val="auto"/>
                <w:sz w:val="20"/>
                <w:lang w:eastAsia="lv-LV"/>
              </w:rPr>
              <w:t>4. Termināļa un beramkravu kuģa savstarpējo procedūru ievērošana</w:t>
            </w:r>
          </w:p>
        </w:tc>
        <w:tc>
          <w:tcPr>
            <w:tcW w:w="394" w:type="dxa"/>
            <w:tcBorders>
              <w:bottom w:val="single" w:sz="4" w:space="0" w:color="auto"/>
            </w:tcBorders>
          </w:tcPr>
          <w:p w14:paraId="1C6B5F30" w14:textId="77777777" w:rsidR="00526C02" w:rsidRPr="00526C02" w:rsidRDefault="00526C02" w:rsidP="00526C02">
            <w:pPr>
              <w:jc w:val="both"/>
              <w:rPr>
                <w:color w:val="auto"/>
                <w:sz w:val="20"/>
                <w:lang w:eastAsia="lv-LV"/>
              </w:rPr>
            </w:pPr>
          </w:p>
        </w:tc>
      </w:tr>
      <w:tr w:rsidR="00526C02" w:rsidRPr="00526C02" w14:paraId="35ACD0C6" w14:textId="77777777" w:rsidTr="00D325AA">
        <w:trPr>
          <w:trHeight w:val="284"/>
        </w:trPr>
        <w:tc>
          <w:tcPr>
            <w:tcW w:w="8940" w:type="dxa"/>
            <w:tcBorders>
              <w:right w:val="single" w:sz="4" w:space="0" w:color="auto"/>
            </w:tcBorders>
            <w:vAlign w:val="bottom"/>
          </w:tcPr>
          <w:p w14:paraId="5D55FACC" w14:textId="77777777" w:rsidR="00526C02" w:rsidRPr="00526C02" w:rsidRDefault="00526C02" w:rsidP="00526C02">
            <w:pPr>
              <w:rPr>
                <w:color w:val="auto"/>
                <w:sz w:val="20"/>
                <w:lang w:eastAsia="lv-LV"/>
              </w:rPr>
            </w:pPr>
            <w:r w:rsidRPr="00526C02">
              <w:rPr>
                <w:color w:val="auto"/>
                <w:sz w:val="20"/>
                <w:lang w:eastAsia="lv-LV"/>
              </w:rPr>
              <w:t>4.1. Termināļa informācijas grāmatas apjoms un atbilstība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8349A3" w14:textId="77777777" w:rsidR="00526C02" w:rsidRPr="00526C02" w:rsidRDefault="00526C02" w:rsidP="00526C02">
            <w:pPr>
              <w:rPr>
                <w:color w:val="auto"/>
                <w:sz w:val="20"/>
                <w:lang w:eastAsia="lv-LV"/>
              </w:rPr>
            </w:pPr>
          </w:p>
        </w:tc>
      </w:tr>
      <w:tr w:rsidR="00526C02" w:rsidRPr="00526C02" w14:paraId="0949E4A7" w14:textId="77777777" w:rsidTr="00D325AA">
        <w:trPr>
          <w:trHeight w:val="30"/>
        </w:trPr>
        <w:tc>
          <w:tcPr>
            <w:tcW w:w="8940" w:type="dxa"/>
          </w:tcPr>
          <w:p w14:paraId="41D21E9C" w14:textId="77777777" w:rsidR="00526C02" w:rsidRPr="00526C02" w:rsidRDefault="00526C02" w:rsidP="00526C02">
            <w:pPr>
              <w:jc w:val="both"/>
              <w:rPr>
                <w:color w:val="auto"/>
                <w:sz w:val="12"/>
                <w:szCs w:val="12"/>
                <w:lang w:eastAsia="lv-LV"/>
              </w:rPr>
            </w:pP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</w:tcPr>
          <w:p w14:paraId="34ED28FB" w14:textId="77777777" w:rsidR="00526C02" w:rsidRPr="00526C02" w:rsidRDefault="00526C02" w:rsidP="00526C02">
            <w:pPr>
              <w:jc w:val="both"/>
              <w:rPr>
                <w:color w:val="auto"/>
                <w:sz w:val="12"/>
                <w:szCs w:val="12"/>
                <w:lang w:eastAsia="lv-LV"/>
              </w:rPr>
            </w:pPr>
          </w:p>
        </w:tc>
      </w:tr>
      <w:tr w:rsidR="00526C02" w:rsidRPr="00526C02" w14:paraId="44DF9F6B" w14:textId="77777777" w:rsidTr="00D325AA">
        <w:trPr>
          <w:trHeight w:val="228"/>
        </w:trPr>
        <w:tc>
          <w:tcPr>
            <w:tcW w:w="8940" w:type="dxa"/>
            <w:tcBorders>
              <w:right w:val="single" w:sz="4" w:space="0" w:color="auto"/>
            </w:tcBorders>
          </w:tcPr>
          <w:p w14:paraId="72D5885F" w14:textId="77777777" w:rsidR="00526C02" w:rsidRPr="00526C02" w:rsidRDefault="00526C02" w:rsidP="00526C02">
            <w:pPr>
              <w:jc w:val="both"/>
              <w:rPr>
                <w:color w:val="auto"/>
                <w:sz w:val="20"/>
                <w:lang w:eastAsia="lv-LV"/>
              </w:rPr>
            </w:pPr>
            <w:r w:rsidRPr="00526C02">
              <w:rPr>
                <w:color w:val="auto"/>
                <w:sz w:val="20"/>
                <w:lang w:eastAsia="lv-LV"/>
              </w:rPr>
              <w:t>4.2. Sakaru nodrošinājums informācijas apmaiņai starp termināli un kuģi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9D13" w14:textId="77777777" w:rsidR="00526C02" w:rsidRPr="00526C02" w:rsidRDefault="00526C02" w:rsidP="00526C02">
            <w:pPr>
              <w:jc w:val="both"/>
              <w:rPr>
                <w:color w:val="auto"/>
                <w:sz w:val="20"/>
                <w:lang w:eastAsia="lv-LV"/>
              </w:rPr>
            </w:pPr>
          </w:p>
        </w:tc>
      </w:tr>
      <w:tr w:rsidR="00526C02" w:rsidRPr="00526C02" w14:paraId="4023E9AA" w14:textId="77777777" w:rsidTr="00D325AA">
        <w:trPr>
          <w:trHeight w:val="33"/>
        </w:trPr>
        <w:tc>
          <w:tcPr>
            <w:tcW w:w="8940" w:type="dxa"/>
          </w:tcPr>
          <w:p w14:paraId="51F3AA94" w14:textId="77777777" w:rsidR="00526C02" w:rsidRPr="00526C02" w:rsidRDefault="00526C02" w:rsidP="00526C02">
            <w:pPr>
              <w:jc w:val="both"/>
              <w:rPr>
                <w:color w:val="auto"/>
                <w:sz w:val="12"/>
                <w:szCs w:val="12"/>
                <w:lang w:eastAsia="lv-LV"/>
              </w:rPr>
            </w:pP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</w:tcPr>
          <w:p w14:paraId="0BE3E063" w14:textId="77777777" w:rsidR="00526C02" w:rsidRPr="00526C02" w:rsidRDefault="00526C02" w:rsidP="00526C02">
            <w:pPr>
              <w:jc w:val="both"/>
              <w:rPr>
                <w:color w:val="auto"/>
                <w:sz w:val="12"/>
                <w:szCs w:val="12"/>
                <w:lang w:eastAsia="lv-LV"/>
              </w:rPr>
            </w:pPr>
          </w:p>
        </w:tc>
      </w:tr>
      <w:tr w:rsidR="00526C02" w:rsidRPr="00526C02" w14:paraId="6349036A" w14:textId="77777777" w:rsidTr="00D325AA">
        <w:trPr>
          <w:trHeight w:val="228"/>
        </w:trPr>
        <w:tc>
          <w:tcPr>
            <w:tcW w:w="8940" w:type="dxa"/>
            <w:tcBorders>
              <w:right w:val="single" w:sz="4" w:space="0" w:color="auto"/>
            </w:tcBorders>
          </w:tcPr>
          <w:p w14:paraId="3CC80556" w14:textId="77777777" w:rsidR="00526C02" w:rsidRPr="00526C02" w:rsidRDefault="00526C02" w:rsidP="00526C02">
            <w:pPr>
              <w:rPr>
                <w:color w:val="auto"/>
                <w:sz w:val="20"/>
                <w:lang w:eastAsia="lv-LV"/>
              </w:rPr>
            </w:pPr>
            <w:r w:rsidRPr="00526C02">
              <w:rPr>
                <w:color w:val="auto"/>
                <w:sz w:val="20"/>
                <w:lang w:eastAsia="lv-LV"/>
              </w:rPr>
              <w:t xml:space="preserve">4.3. Kuģa/krasta kontroles lapas aizpildīšana 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8144" w14:textId="77777777" w:rsidR="00526C02" w:rsidRPr="00526C02" w:rsidRDefault="00526C02" w:rsidP="00526C02">
            <w:pPr>
              <w:jc w:val="both"/>
              <w:rPr>
                <w:color w:val="auto"/>
                <w:sz w:val="20"/>
                <w:lang w:eastAsia="lv-LV"/>
              </w:rPr>
            </w:pPr>
          </w:p>
        </w:tc>
      </w:tr>
      <w:tr w:rsidR="00526C02" w:rsidRPr="00526C02" w14:paraId="61F3E4BF" w14:textId="77777777" w:rsidTr="00D325AA">
        <w:trPr>
          <w:trHeight w:val="33"/>
        </w:trPr>
        <w:tc>
          <w:tcPr>
            <w:tcW w:w="8940" w:type="dxa"/>
          </w:tcPr>
          <w:p w14:paraId="0314E110" w14:textId="77777777" w:rsidR="00526C02" w:rsidRPr="00526C02" w:rsidRDefault="00526C02" w:rsidP="00526C02">
            <w:pPr>
              <w:rPr>
                <w:color w:val="auto"/>
                <w:sz w:val="12"/>
                <w:szCs w:val="12"/>
                <w:lang w:eastAsia="lv-LV"/>
              </w:rPr>
            </w:pPr>
          </w:p>
        </w:tc>
        <w:tc>
          <w:tcPr>
            <w:tcW w:w="394" w:type="dxa"/>
            <w:tcBorders>
              <w:top w:val="single" w:sz="4" w:space="0" w:color="auto"/>
            </w:tcBorders>
          </w:tcPr>
          <w:p w14:paraId="530AD756" w14:textId="77777777" w:rsidR="00526C02" w:rsidRPr="00526C02" w:rsidRDefault="00526C02" w:rsidP="00526C02">
            <w:pPr>
              <w:jc w:val="both"/>
              <w:rPr>
                <w:color w:val="auto"/>
                <w:sz w:val="12"/>
                <w:szCs w:val="12"/>
                <w:lang w:eastAsia="lv-LV"/>
              </w:rPr>
            </w:pPr>
          </w:p>
        </w:tc>
      </w:tr>
      <w:tr w:rsidR="00526C02" w:rsidRPr="00526C02" w14:paraId="41E1CAB6" w14:textId="77777777" w:rsidTr="00D325AA">
        <w:trPr>
          <w:trHeight w:val="299"/>
        </w:trPr>
        <w:tc>
          <w:tcPr>
            <w:tcW w:w="8940" w:type="dxa"/>
          </w:tcPr>
          <w:p w14:paraId="649B5072" w14:textId="77777777" w:rsidR="00526C02" w:rsidRPr="00526C02" w:rsidRDefault="00526C02" w:rsidP="00526C02">
            <w:pPr>
              <w:rPr>
                <w:color w:val="auto"/>
                <w:sz w:val="20"/>
                <w:lang w:eastAsia="lv-LV"/>
              </w:rPr>
            </w:pPr>
            <w:r w:rsidRPr="00526C02">
              <w:rPr>
                <w:color w:val="auto"/>
                <w:sz w:val="20"/>
                <w:lang w:eastAsia="lv-LV"/>
              </w:rPr>
              <w:t>4.4. Beramkravu kuģu iekraušanas vai izkraušanas plāns:</w:t>
            </w:r>
          </w:p>
        </w:tc>
        <w:tc>
          <w:tcPr>
            <w:tcW w:w="394" w:type="dxa"/>
            <w:tcBorders>
              <w:bottom w:val="single" w:sz="4" w:space="0" w:color="auto"/>
            </w:tcBorders>
          </w:tcPr>
          <w:p w14:paraId="356A162F" w14:textId="77777777" w:rsidR="00526C02" w:rsidRPr="00526C02" w:rsidRDefault="00526C02" w:rsidP="00526C02">
            <w:pPr>
              <w:jc w:val="both"/>
              <w:rPr>
                <w:color w:val="auto"/>
                <w:sz w:val="20"/>
                <w:lang w:eastAsia="lv-LV"/>
              </w:rPr>
            </w:pPr>
          </w:p>
        </w:tc>
      </w:tr>
      <w:tr w:rsidR="00526C02" w:rsidRPr="00526C02" w14:paraId="6E7248AD" w14:textId="77777777" w:rsidTr="00D325AA">
        <w:trPr>
          <w:trHeight w:val="240"/>
        </w:trPr>
        <w:tc>
          <w:tcPr>
            <w:tcW w:w="8940" w:type="dxa"/>
            <w:tcBorders>
              <w:right w:val="single" w:sz="4" w:space="0" w:color="auto"/>
            </w:tcBorders>
          </w:tcPr>
          <w:p w14:paraId="0E2A8675" w14:textId="452B64C2" w:rsidR="00526C02" w:rsidRPr="00526C02" w:rsidRDefault="00526C02" w:rsidP="00526C02">
            <w:pPr>
              <w:ind w:firstLine="579"/>
              <w:jc w:val="both"/>
              <w:rPr>
                <w:color w:val="auto"/>
                <w:sz w:val="20"/>
                <w:lang w:eastAsia="lv-LV"/>
              </w:rPr>
            </w:pPr>
            <w:r w:rsidRPr="00526C02">
              <w:rPr>
                <w:color w:val="auto"/>
                <w:sz w:val="20"/>
                <w:lang w:eastAsia="lv-LV"/>
              </w:rPr>
              <w:t xml:space="preserve">- sākotnējais 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DDEB" w14:textId="77777777" w:rsidR="00526C02" w:rsidRPr="00526C02" w:rsidRDefault="00526C02" w:rsidP="00526C02">
            <w:pPr>
              <w:jc w:val="both"/>
              <w:rPr>
                <w:color w:val="auto"/>
                <w:sz w:val="20"/>
                <w:lang w:eastAsia="lv-LV"/>
              </w:rPr>
            </w:pPr>
          </w:p>
        </w:tc>
      </w:tr>
      <w:tr w:rsidR="00526C02" w:rsidRPr="00526C02" w14:paraId="33A3DF35" w14:textId="77777777" w:rsidTr="00D325AA">
        <w:trPr>
          <w:trHeight w:val="33"/>
        </w:trPr>
        <w:tc>
          <w:tcPr>
            <w:tcW w:w="8940" w:type="dxa"/>
          </w:tcPr>
          <w:p w14:paraId="315AF98D" w14:textId="77777777" w:rsidR="00526C02" w:rsidRPr="00526C02" w:rsidRDefault="00526C02" w:rsidP="00526C02">
            <w:pPr>
              <w:jc w:val="both"/>
              <w:rPr>
                <w:color w:val="auto"/>
                <w:sz w:val="12"/>
                <w:szCs w:val="12"/>
                <w:lang w:eastAsia="lv-LV"/>
              </w:rPr>
            </w:pP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</w:tcPr>
          <w:p w14:paraId="0A2474DC" w14:textId="77777777" w:rsidR="00526C02" w:rsidRPr="00526C02" w:rsidRDefault="00526C02" w:rsidP="00526C02">
            <w:pPr>
              <w:jc w:val="both"/>
              <w:rPr>
                <w:color w:val="auto"/>
                <w:sz w:val="12"/>
                <w:szCs w:val="12"/>
                <w:lang w:eastAsia="lv-LV"/>
              </w:rPr>
            </w:pPr>
          </w:p>
        </w:tc>
      </w:tr>
      <w:tr w:rsidR="00526C02" w:rsidRPr="00526C02" w14:paraId="43601360" w14:textId="77777777" w:rsidTr="00D325AA">
        <w:trPr>
          <w:trHeight w:val="204"/>
        </w:trPr>
        <w:tc>
          <w:tcPr>
            <w:tcW w:w="8940" w:type="dxa"/>
            <w:tcBorders>
              <w:right w:val="single" w:sz="4" w:space="0" w:color="auto"/>
            </w:tcBorders>
          </w:tcPr>
          <w:p w14:paraId="30B6D271" w14:textId="77777777" w:rsidR="00526C02" w:rsidRPr="00526C02" w:rsidRDefault="00526C02" w:rsidP="00526C02">
            <w:pPr>
              <w:jc w:val="both"/>
              <w:rPr>
                <w:color w:val="auto"/>
                <w:sz w:val="20"/>
                <w:lang w:eastAsia="lv-LV"/>
              </w:rPr>
            </w:pPr>
            <w:r w:rsidRPr="00526C02">
              <w:rPr>
                <w:color w:val="auto"/>
                <w:sz w:val="20"/>
                <w:lang w:eastAsia="lv-LV"/>
              </w:rPr>
              <w:t xml:space="preserve">           - koriģētās versijas 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F8E3" w14:textId="77777777" w:rsidR="00526C02" w:rsidRPr="00526C02" w:rsidRDefault="00526C02" w:rsidP="00526C02">
            <w:pPr>
              <w:jc w:val="both"/>
              <w:rPr>
                <w:color w:val="auto"/>
                <w:sz w:val="20"/>
                <w:lang w:eastAsia="lv-LV"/>
              </w:rPr>
            </w:pPr>
          </w:p>
        </w:tc>
      </w:tr>
      <w:tr w:rsidR="00526C02" w:rsidRPr="00526C02" w14:paraId="37B3F3B0" w14:textId="77777777" w:rsidTr="00D325AA">
        <w:trPr>
          <w:trHeight w:val="80"/>
        </w:trPr>
        <w:tc>
          <w:tcPr>
            <w:tcW w:w="8940" w:type="dxa"/>
          </w:tcPr>
          <w:p w14:paraId="57D42DE7" w14:textId="77777777" w:rsidR="00526C02" w:rsidRPr="00526C02" w:rsidRDefault="00526C02" w:rsidP="00526C02">
            <w:pPr>
              <w:jc w:val="both"/>
              <w:rPr>
                <w:color w:val="auto"/>
                <w:sz w:val="12"/>
                <w:szCs w:val="12"/>
                <w:lang w:eastAsia="lv-LV"/>
              </w:rPr>
            </w:pP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</w:tcPr>
          <w:p w14:paraId="01F1E391" w14:textId="77777777" w:rsidR="00526C02" w:rsidRPr="00526C02" w:rsidRDefault="00526C02" w:rsidP="00526C02">
            <w:pPr>
              <w:jc w:val="both"/>
              <w:rPr>
                <w:color w:val="auto"/>
                <w:sz w:val="12"/>
                <w:szCs w:val="12"/>
                <w:lang w:eastAsia="lv-LV"/>
              </w:rPr>
            </w:pPr>
          </w:p>
        </w:tc>
      </w:tr>
      <w:tr w:rsidR="00526C02" w:rsidRPr="00526C02" w14:paraId="2E236CFF" w14:textId="77777777" w:rsidTr="00D325AA">
        <w:trPr>
          <w:trHeight w:val="192"/>
        </w:trPr>
        <w:tc>
          <w:tcPr>
            <w:tcW w:w="8940" w:type="dxa"/>
            <w:tcBorders>
              <w:right w:val="single" w:sz="4" w:space="0" w:color="auto"/>
            </w:tcBorders>
          </w:tcPr>
          <w:p w14:paraId="0D9881C2" w14:textId="77777777" w:rsidR="00526C02" w:rsidRPr="00526C02" w:rsidRDefault="00526C02" w:rsidP="00526C02">
            <w:pPr>
              <w:rPr>
                <w:color w:val="auto"/>
                <w:sz w:val="20"/>
                <w:lang w:eastAsia="lv-LV"/>
              </w:rPr>
            </w:pPr>
            <w:r w:rsidRPr="00526C02">
              <w:rPr>
                <w:color w:val="auto"/>
                <w:sz w:val="20"/>
                <w:lang w:eastAsia="lv-LV"/>
              </w:rPr>
              <w:t>4.5. Kuģa pārstāvja un termināļa pārstāvja kopīgi parakstīts akts par kuģa iekraušanas atbilstību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994A" w14:textId="77777777" w:rsidR="00526C02" w:rsidRPr="00526C02" w:rsidRDefault="00526C02" w:rsidP="00526C02">
            <w:pPr>
              <w:jc w:val="both"/>
              <w:rPr>
                <w:color w:val="auto"/>
                <w:sz w:val="20"/>
                <w:lang w:eastAsia="lv-LV"/>
              </w:rPr>
            </w:pPr>
          </w:p>
        </w:tc>
      </w:tr>
    </w:tbl>
    <w:p w14:paraId="2019468F" w14:textId="77777777" w:rsidR="00526C02" w:rsidRPr="00526C02" w:rsidRDefault="00526C02" w:rsidP="00526C02">
      <w:pPr>
        <w:jc w:val="both"/>
        <w:rPr>
          <w:color w:val="auto"/>
          <w:sz w:val="20"/>
          <w:lang w:eastAsia="lv-LV"/>
        </w:rPr>
      </w:pPr>
    </w:p>
    <w:p w14:paraId="04B4A036" w14:textId="77777777" w:rsidR="00526C02" w:rsidRPr="00526C02" w:rsidRDefault="00526C02" w:rsidP="00526C02">
      <w:pPr>
        <w:ind w:left="360"/>
        <w:jc w:val="both"/>
        <w:rPr>
          <w:color w:val="auto"/>
          <w:sz w:val="20"/>
          <w:lang w:eastAsia="lv-LV"/>
        </w:rPr>
      </w:pPr>
    </w:p>
    <w:tbl>
      <w:tblPr>
        <w:tblW w:w="0" w:type="auto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60"/>
        <w:gridCol w:w="349"/>
        <w:gridCol w:w="1400"/>
        <w:gridCol w:w="341"/>
        <w:gridCol w:w="1378"/>
        <w:gridCol w:w="567"/>
        <w:gridCol w:w="1716"/>
        <w:gridCol w:w="552"/>
        <w:gridCol w:w="1417"/>
      </w:tblGrid>
      <w:tr w:rsidR="00526C02" w:rsidRPr="00526C02" w14:paraId="0F7C76EC" w14:textId="77777777" w:rsidTr="00D325AA"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72FD4E" w14:textId="77777777" w:rsidR="00526C02" w:rsidRPr="00526C02" w:rsidRDefault="00526C02" w:rsidP="00526C02">
            <w:pPr>
              <w:tabs>
                <w:tab w:val="center" w:pos="4153"/>
                <w:tab w:val="right" w:pos="8306"/>
              </w:tabs>
              <w:jc w:val="right"/>
              <w:rPr>
                <w:color w:val="auto"/>
                <w:sz w:val="20"/>
                <w:lang w:eastAsia="lv-LV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C49F6" w14:textId="77777777" w:rsidR="00526C02" w:rsidRPr="00526C02" w:rsidRDefault="00526C02" w:rsidP="00526C02">
            <w:pPr>
              <w:tabs>
                <w:tab w:val="center" w:pos="4153"/>
                <w:tab w:val="right" w:pos="8306"/>
              </w:tabs>
              <w:jc w:val="center"/>
              <w:rPr>
                <w:b/>
                <w:color w:val="auto"/>
                <w:sz w:val="20"/>
                <w:lang w:eastAsia="lv-LV"/>
              </w:rPr>
            </w:pPr>
            <w:r w:rsidRPr="00526C02">
              <w:rPr>
                <w:b/>
                <w:color w:val="auto"/>
                <w:sz w:val="20"/>
                <w:lang w:eastAsia="lv-LV"/>
              </w:rPr>
              <w:t>X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5E5E26" w14:textId="77777777" w:rsidR="00526C02" w:rsidRPr="00526C02" w:rsidRDefault="00526C02" w:rsidP="00526C02">
            <w:pPr>
              <w:tabs>
                <w:tab w:val="center" w:pos="4153"/>
                <w:tab w:val="right" w:pos="8306"/>
              </w:tabs>
              <w:rPr>
                <w:color w:val="auto"/>
                <w:sz w:val="20"/>
                <w:lang w:eastAsia="lv-LV"/>
              </w:rPr>
            </w:pPr>
            <w:r w:rsidRPr="00526C02">
              <w:rPr>
                <w:color w:val="auto"/>
                <w:sz w:val="20"/>
                <w:lang w:eastAsia="lv-LV"/>
              </w:rPr>
              <w:t xml:space="preserve">Jā (Atbilst) 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EB457" w14:textId="77777777" w:rsidR="00526C02" w:rsidRPr="00526C02" w:rsidRDefault="00526C02" w:rsidP="00526C02">
            <w:pPr>
              <w:tabs>
                <w:tab w:val="center" w:pos="4153"/>
                <w:tab w:val="right" w:pos="8306"/>
              </w:tabs>
              <w:jc w:val="center"/>
              <w:rPr>
                <w:b/>
                <w:color w:val="auto"/>
                <w:sz w:val="20"/>
                <w:lang w:eastAsia="lv-LV"/>
              </w:rPr>
            </w:pPr>
            <w:r w:rsidRPr="00526C02">
              <w:rPr>
                <w:b/>
                <w:color w:val="auto"/>
                <w:sz w:val="20"/>
                <w:lang w:eastAsia="lv-LV"/>
              </w:rPr>
              <w:t>–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</w:tcPr>
          <w:p w14:paraId="546953F5" w14:textId="77777777" w:rsidR="00526C02" w:rsidRPr="00526C02" w:rsidRDefault="00526C02" w:rsidP="00526C02">
            <w:pPr>
              <w:tabs>
                <w:tab w:val="center" w:pos="4153"/>
                <w:tab w:val="right" w:pos="8306"/>
              </w:tabs>
              <w:rPr>
                <w:color w:val="auto"/>
                <w:sz w:val="20"/>
                <w:lang w:eastAsia="lv-LV"/>
              </w:rPr>
            </w:pPr>
            <w:r w:rsidRPr="00526C02">
              <w:rPr>
                <w:color w:val="auto"/>
                <w:sz w:val="20"/>
                <w:lang w:eastAsia="lv-LV"/>
              </w:rPr>
              <w:t>Nē (Neatbilst)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6BC7D" w14:textId="77777777" w:rsidR="00526C02" w:rsidRPr="00526C02" w:rsidRDefault="00526C02" w:rsidP="00526C02">
            <w:pPr>
              <w:tabs>
                <w:tab w:val="center" w:pos="4153"/>
                <w:tab w:val="right" w:pos="8306"/>
              </w:tabs>
              <w:jc w:val="center"/>
              <w:rPr>
                <w:b/>
                <w:color w:val="auto"/>
                <w:sz w:val="20"/>
                <w:lang w:eastAsia="lv-LV"/>
              </w:rPr>
            </w:pPr>
            <w:r w:rsidRPr="00526C02">
              <w:rPr>
                <w:b/>
                <w:color w:val="auto"/>
                <w:sz w:val="20"/>
                <w:lang w:eastAsia="lv-LV"/>
              </w:rPr>
              <w:t>NP</w:t>
            </w:r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</w:tcPr>
          <w:p w14:paraId="4E39E31F" w14:textId="77777777" w:rsidR="00526C02" w:rsidRPr="00526C02" w:rsidRDefault="00526C02" w:rsidP="00526C02">
            <w:pPr>
              <w:tabs>
                <w:tab w:val="center" w:pos="4153"/>
                <w:tab w:val="right" w:pos="8306"/>
              </w:tabs>
              <w:rPr>
                <w:color w:val="auto"/>
                <w:sz w:val="20"/>
                <w:lang w:eastAsia="lv-LV"/>
              </w:rPr>
            </w:pPr>
            <w:r w:rsidRPr="00526C02">
              <w:rPr>
                <w:color w:val="auto"/>
                <w:sz w:val="20"/>
                <w:lang w:eastAsia="lv-LV"/>
              </w:rPr>
              <w:t xml:space="preserve">Nav piemērojams 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02B1" w14:textId="77777777" w:rsidR="00526C02" w:rsidRPr="00526C02" w:rsidRDefault="00526C02" w:rsidP="00526C02">
            <w:pPr>
              <w:tabs>
                <w:tab w:val="center" w:pos="4153"/>
                <w:tab w:val="right" w:pos="8306"/>
              </w:tabs>
              <w:rPr>
                <w:b/>
                <w:color w:val="auto"/>
                <w:sz w:val="20"/>
                <w:lang w:eastAsia="lv-LV"/>
              </w:rPr>
            </w:pPr>
            <w:r w:rsidRPr="00526C02">
              <w:rPr>
                <w:b/>
                <w:color w:val="auto"/>
                <w:sz w:val="20"/>
                <w:lang w:eastAsia="lv-LV"/>
              </w:rPr>
              <w:t>DA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1032FF65" w14:textId="77777777" w:rsidR="00526C02" w:rsidRPr="00526C02" w:rsidRDefault="00526C02" w:rsidP="00526C02">
            <w:pPr>
              <w:tabs>
                <w:tab w:val="center" w:pos="4153"/>
                <w:tab w:val="right" w:pos="8306"/>
              </w:tabs>
              <w:rPr>
                <w:color w:val="auto"/>
                <w:sz w:val="20"/>
                <w:lang w:eastAsia="lv-LV"/>
              </w:rPr>
            </w:pPr>
            <w:r w:rsidRPr="00526C02">
              <w:rPr>
                <w:color w:val="auto"/>
                <w:sz w:val="20"/>
                <w:lang w:eastAsia="lv-LV"/>
              </w:rPr>
              <w:t>Daļēji atbilst</w:t>
            </w:r>
          </w:p>
        </w:tc>
      </w:tr>
    </w:tbl>
    <w:p w14:paraId="34EAFC2C" w14:textId="77777777" w:rsidR="00526C02" w:rsidRPr="00526C02" w:rsidRDefault="00526C02" w:rsidP="00526C02">
      <w:pPr>
        <w:jc w:val="center"/>
        <w:rPr>
          <w:b/>
          <w:color w:val="auto"/>
          <w:sz w:val="16"/>
          <w:szCs w:val="16"/>
          <w:lang w:eastAsia="lv-LV"/>
        </w:rPr>
      </w:pPr>
    </w:p>
    <w:p w14:paraId="1A2E106A" w14:textId="2287002B" w:rsidR="00526C02" w:rsidRDefault="00991E19" w:rsidP="00991E19">
      <w:pPr>
        <w:jc w:val="center"/>
        <w:rPr>
          <w:b/>
          <w:bCs/>
          <w:color w:val="auto"/>
          <w:sz w:val="24"/>
          <w:szCs w:val="24"/>
        </w:rPr>
      </w:pPr>
      <w:r w:rsidRPr="00991E19">
        <w:rPr>
          <w:b/>
          <w:bCs/>
          <w:color w:val="auto"/>
          <w:sz w:val="24"/>
          <w:szCs w:val="24"/>
        </w:rPr>
        <w:t>Atklātie trūkumi</w:t>
      </w:r>
    </w:p>
    <w:p w14:paraId="301E43E5" w14:textId="77777777" w:rsidR="00991E19" w:rsidRPr="00991E19" w:rsidRDefault="00991E19" w:rsidP="00991E19">
      <w:pPr>
        <w:jc w:val="center"/>
        <w:rPr>
          <w:b/>
          <w:bCs/>
          <w:color w:val="auto"/>
          <w:sz w:val="24"/>
          <w:szCs w:val="24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772"/>
      </w:tblGrid>
      <w:tr w:rsidR="00991E19" w14:paraId="45C60C76" w14:textId="77777777" w:rsidTr="00991E19">
        <w:tc>
          <w:tcPr>
            <w:tcW w:w="9772" w:type="dxa"/>
          </w:tcPr>
          <w:p w14:paraId="667586EC" w14:textId="77777777" w:rsidR="00991E19" w:rsidRDefault="00991E19" w:rsidP="00526C02">
            <w:pPr>
              <w:rPr>
                <w:color w:val="auto"/>
                <w:sz w:val="24"/>
                <w:szCs w:val="24"/>
              </w:rPr>
            </w:pPr>
          </w:p>
        </w:tc>
      </w:tr>
      <w:tr w:rsidR="00991E19" w14:paraId="7121018B" w14:textId="77777777" w:rsidTr="00991E19">
        <w:tc>
          <w:tcPr>
            <w:tcW w:w="9772" w:type="dxa"/>
          </w:tcPr>
          <w:p w14:paraId="59D8E6F4" w14:textId="77777777" w:rsidR="00991E19" w:rsidRDefault="00991E19" w:rsidP="00526C02">
            <w:pPr>
              <w:rPr>
                <w:color w:val="auto"/>
                <w:sz w:val="24"/>
                <w:szCs w:val="24"/>
              </w:rPr>
            </w:pPr>
          </w:p>
        </w:tc>
      </w:tr>
      <w:tr w:rsidR="00991E19" w14:paraId="6A37814A" w14:textId="77777777" w:rsidTr="00991E19">
        <w:tc>
          <w:tcPr>
            <w:tcW w:w="9772" w:type="dxa"/>
          </w:tcPr>
          <w:p w14:paraId="1A4528B6" w14:textId="77777777" w:rsidR="00991E19" w:rsidRDefault="00991E19" w:rsidP="00526C02">
            <w:pPr>
              <w:rPr>
                <w:color w:val="auto"/>
                <w:sz w:val="24"/>
                <w:szCs w:val="24"/>
              </w:rPr>
            </w:pPr>
          </w:p>
        </w:tc>
      </w:tr>
    </w:tbl>
    <w:p w14:paraId="4450234B" w14:textId="77777777" w:rsidR="00991E19" w:rsidRPr="00526C02" w:rsidRDefault="00991E19" w:rsidP="00526C02">
      <w:pPr>
        <w:rPr>
          <w:color w:val="auto"/>
          <w:sz w:val="24"/>
          <w:szCs w:val="24"/>
        </w:rPr>
      </w:pPr>
    </w:p>
    <w:p w14:paraId="5EECDB51" w14:textId="6A3F7963" w:rsidR="00991E19" w:rsidRDefault="00991E19" w:rsidP="00991E19">
      <w:pPr>
        <w:shd w:val="clear" w:color="auto" w:fill="FFFFFF"/>
        <w:tabs>
          <w:tab w:val="left" w:pos="9180"/>
        </w:tabs>
        <w:ind w:right="50"/>
        <w:jc w:val="center"/>
        <w:rPr>
          <w:b/>
          <w:bCs/>
          <w:color w:val="000000"/>
          <w:sz w:val="24"/>
          <w:szCs w:val="24"/>
          <w:lang w:eastAsia="lv-LV"/>
        </w:rPr>
      </w:pPr>
      <w:r w:rsidRPr="00991E19">
        <w:rPr>
          <w:b/>
          <w:bCs/>
          <w:color w:val="000000"/>
          <w:sz w:val="24"/>
          <w:szCs w:val="24"/>
          <w:lang w:eastAsia="lv-LV"/>
        </w:rPr>
        <w:t>Secinājums</w:t>
      </w:r>
    </w:p>
    <w:p w14:paraId="2020B9DC" w14:textId="77777777" w:rsidR="00991E19" w:rsidRPr="00991E19" w:rsidRDefault="00991E19" w:rsidP="00991E19">
      <w:pPr>
        <w:shd w:val="clear" w:color="auto" w:fill="FFFFFF"/>
        <w:tabs>
          <w:tab w:val="left" w:pos="9180"/>
        </w:tabs>
        <w:ind w:right="50"/>
        <w:jc w:val="center"/>
        <w:rPr>
          <w:b/>
          <w:bCs/>
          <w:color w:val="000000"/>
          <w:sz w:val="24"/>
          <w:szCs w:val="24"/>
          <w:lang w:eastAsia="lv-LV"/>
        </w:rPr>
      </w:pPr>
    </w:p>
    <w:p w14:paraId="74386049" w14:textId="5A8C9995" w:rsidR="00526C02" w:rsidRPr="00991E19" w:rsidRDefault="00526C02" w:rsidP="00526C02">
      <w:pPr>
        <w:shd w:val="clear" w:color="auto" w:fill="FFFFFF"/>
        <w:tabs>
          <w:tab w:val="left" w:pos="9180"/>
        </w:tabs>
        <w:ind w:right="50" w:firstLine="720"/>
        <w:jc w:val="both"/>
        <w:rPr>
          <w:color w:val="000000"/>
          <w:sz w:val="24"/>
          <w:szCs w:val="24"/>
          <w:lang w:eastAsia="lv-LV"/>
        </w:rPr>
      </w:pPr>
      <w:r w:rsidRPr="00991E19">
        <w:rPr>
          <w:color w:val="000000"/>
          <w:sz w:val="24"/>
          <w:szCs w:val="24"/>
          <w:lang w:eastAsia="lv-LV"/>
        </w:rPr>
        <w:t>Ņemot vērā termināļa vispārējā stāvokļa pārbaudes rezultātus, kā arī tā operatīvo darbību Ministru kabineta 2006.</w:t>
      </w:r>
      <w:r w:rsidR="00991E19" w:rsidRPr="00991E19">
        <w:rPr>
          <w:color w:val="000000"/>
          <w:sz w:val="24"/>
          <w:szCs w:val="24"/>
          <w:lang w:eastAsia="lv-LV"/>
        </w:rPr>
        <w:t> </w:t>
      </w:r>
      <w:r w:rsidRPr="00991E19">
        <w:rPr>
          <w:color w:val="000000"/>
          <w:sz w:val="24"/>
          <w:szCs w:val="24"/>
          <w:lang w:eastAsia="lv-LV"/>
        </w:rPr>
        <w:t>gada 14. februāra noteikumu Nr.</w:t>
      </w:r>
      <w:r w:rsidR="00991E19" w:rsidRPr="00991E19">
        <w:rPr>
          <w:color w:val="000000"/>
          <w:sz w:val="24"/>
          <w:szCs w:val="24"/>
          <w:lang w:eastAsia="lv-LV"/>
        </w:rPr>
        <w:t> </w:t>
      </w:r>
      <w:r w:rsidRPr="00991E19">
        <w:rPr>
          <w:color w:val="000000"/>
          <w:sz w:val="24"/>
          <w:szCs w:val="24"/>
          <w:lang w:eastAsia="lv-LV"/>
        </w:rPr>
        <w:t xml:space="preserve">143 "Beramkravu kuģu drošas kraušanas noteikumi" nosacījumu izpildes nodrošināšanā, secināts, ka minētā termināļa vispārējais stāvoklis, kā arī tā operatīvā darbība </w:t>
      </w:r>
      <w:r w:rsidRPr="00991E19">
        <w:rPr>
          <w:b/>
          <w:color w:val="000000"/>
          <w:sz w:val="24"/>
          <w:szCs w:val="24"/>
          <w:lang w:eastAsia="lv-LV"/>
        </w:rPr>
        <w:t>atbilst/neatbilst</w:t>
      </w:r>
      <w:r w:rsidRPr="00991E19">
        <w:rPr>
          <w:color w:val="000000"/>
          <w:sz w:val="24"/>
          <w:szCs w:val="24"/>
          <w:lang w:eastAsia="lv-LV"/>
        </w:rPr>
        <w:t xml:space="preserve"> (nevajadzīgo svītrot) noteiktajiem kritērijiem.</w:t>
      </w:r>
    </w:p>
    <w:p w14:paraId="31D2D00C" w14:textId="77777777" w:rsidR="00D325AA" w:rsidRPr="00991E19" w:rsidRDefault="00D325AA" w:rsidP="00526C02">
      <w:pPr>
        <w:shd w:val="clear" w:color="auto" w:fill="FFFFFF"/>
        <w:tabs>
          <w:tab w:val="left" w:pos="9180"/>
        </w:tabs>
        <w:ind w:right="50" w:firstLine="720"/>
        <w:jc w:val="both"/>
        <w:rPr>
          <w:color w:val="000000"/>
          <w:sz w:val="24"/>
          <w:szCs w:val="24"/>
          <w:lang w:eastAsia="lv-LV"/>
        </w:rPr>
      </w:pPr>
    </w:p>
    <w:p w14:paraId="7F843C30" w14:textId="2F1F990E" w:rsidR="00A52139" w:rsidRPr="00991E19" w:rsidRDefault="00A52139" w:rsidP="00991E19">
      <w:pPr>
        <w:shd w:val="clear" w:color="auto" w:fill="FFFFFF"/>
        <w:tabs>
          <w:tab w:val="left" w:pos="9180"/>
        </w:tabs>
        <w:ind w:left="720" w:right="50"/>
        <w:jc w:val="center"/>
        <w:rPr>
          <w:b/>
          <w:bCs/>
          <w:color w:val="000000"/>
          <w:sz w:val="24"/>
          <w:szCs w:val="24"/>
          <w:lang w:eastAsia="lv-LV"/>
        </w:rPr>
      </w:pPr>
      <w:r w:rsidRPr="00991E19">
        <w:rPr>
          <w:b/>
          <w:bCs/>
          <w:color w:val="000000"/>
          <w:sz w:val="24"/>
          <w:szCs w:val="24"/>
          <w:lang w:eastAsia="lv-LV"/>
        </w:rPr>
        <w:t xml:space="preserve">Atzinums </w:t>
      </w:r>
      <w:r w:rsidRPr="00991E19">
        <w:rPr>
          <w:bCs/>
          <w:color w:val="000000"/>
          <w:sz w:val="24"/>
          <w:szCs w:val="24"/>
          <w:lang w:eastAsia="lv-LV"/>
        </w:rPr>
        <w:t>(vajadzīgo atzīmēt ar X)</w:t>
      </w:r>
    </w:p>
    <w:p w14:paraId="0F0609DB" w14:textId="77777777" w:rsidR="006C08AA" w:rsidRPr="00991E19" w:rsidRDefault="006C08AA" w:rsidP="00526C02">
      <w:pPr>
        <w:shd w:val="clear" w:color="auto" w:fill="FFFFFF"/>
        <w:tabs>
          <w:tab w:val="left" w:pos="9180"/>
        </w:tabs>
        <w:ind w:right="50" w:firstLine="720"/>
        <w:jc w:val="both"/>
        <w:rPr>
          <w:color w:val="000000"/>
          <w:sz w:val="24"/>
          <w:szCs w:val="24"/>
          <w:lang w:eastAsia="lv-LV"/>
        </w:rPr>
      </w:pPr>
    </w:p>
    <w:tbl>
      <w:tblPr>
        <w:tblW w:w="0" w:type="auto"/>
        <w:tblInd w:w="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"/>
        <w:gridCol w:w="8222"/>
        <w:gridCol w:w="934"/>
      </w:tblGrid>
      <w:tr w:rsidR="00D325AA" w:rsidRPr="00991E19" w14:paraId="72CCDEE1" w14:textId="77777777" w:rsidTr="00991E19">
        <w:tc>
          <w:tcPr>
            <w:tcW w:w="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4D951" w14:textId="77777777" w:rsidR="00D325AA" w:rsidRPr="00991E19" w:rsidRDefault="00D325AA" w:rsidP="00D325AA">
            <w:pPr>
              <w:jc w:val="both"/>
              <w:rPr>
                <w:rFonts w:eastAsia="Calibri"/>
                <w:color w:val="auto"/>
                <w:sz w:val="24"/>
                <w:szCs w:val="24"/>
              </w:rPr>
            </w:pPr>
            <w:r w:rsidRPr="00991E19">
              <w:rPr>
                <w:rFonts w:eastAsia="Calibri"/>
                <w:color w:val="auto"/>
                <w:sz w:val="24"/>
                <w:szCs w:val="24"/>
              </w:rPr>
              <w:t>1</w:t>
            </w:r>
          </w:p>
        </w:tc>
        <w:tc>
          <w:tcPr>
            <w:tcW w:w="82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1F28F" w14:textId="04F49844" w:rsidR="00D325AA" w:rsidRPr="00991E19" w:rsidRDefault="00A7564E" w:rsidP="009E49CC">
            <w:pPr>
              <w:jc w:val="both"/>
              <w:rPr>
                <w:rFonts w:eastAsia="Calibri"/>
                <w:color w:val="auto"/>
                <w:sz w:val="24"/>
                <w:szCs w:val="24"/>
              </w:rPr>
            </w:pPr>
            <w:r w:rsidRPr="00991E19">
              <w:rPr>
                <w:rFonts w:eastAsia="Calibri"/>
                <w:color w:val="auto"/>
                <w:sz w:val="24"/>
                <w:szCs w:val="24"/>
              </w:rPr>
              <w:t xml:space="preserve">Terminālim </w:t>
            </w:r>
            <w:r w:rsidR="00991E19" w:rsidRPr="00991E19">
              <w:rPr>
                <w:rFonts w:eastAsia="Calibri"/>
                <w:color w:val="auto"/>
                <w:sz w:val="24"/>
                <w:szCs w:val="24"/>
              </w:rPr>
              <w:t xml:space="preserve">var apstiprināt/apstiprināt pēc trūkumu novēršanas </w:t>
            </w:r>
            <w:r w:rsidRPr="00991E19">
              <w:rPr>
                <w:rFonts w:eastAsia="Calibri"/>
                <w:color w:val="auto"/>
                <w:sz w:val="24"/>
                <w:szCs w:val="24"/>
              </w:rPr>
              <w:t>atļauj</w:t>
            </w:r>
            <w:r w:rsidR="00991E19" w:rsidRPr="00991E19">
              <w:rPr>
                <w:rFonts w:eastAsia="Calibri"/>
                <w:color w:val="auto"/>
                <w:sz w:val="24"/>
                <w:szCs w:val="24"/>
              </w:rPr>
              <w:t>u</w:t>
            </w:r>
            <w:r w:rsidRPr="00991E19">
              <w:rPr>
                <w:rFonts w:eastAsia="Calibri"/>
                <w:color w:val="auto"/>
                <w:sz w:val="24"/>
                <w:szCs w:val="24"/>
              </w:rPr>
              <w:t xml:space="preserve"> beramkravu termināļa darbībai 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334CA" w14:textId="77777777" w:rsidR="00D325AA" w:rsidRPr="00991E19" w:rsidRDefault="00D325AA" w:rsidP="00D325AA">
            <w:pPr>
              <w:jc w:val="center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D325AA" w:rsidRPr="00991E19" w14:paraId="112E432A" w14:textId="77777777" w:rsidTr="00991E19">
        <w:tc>
          <w:tcPr>
            <w:tcW w:w="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F521A" w14:textId="77777777" w:rsidR="00D325AA" w:rsidRPr="00991E19" w:rsidRDefault="00D325AA" w:rsidP="00D325AA">
            <w:pPr>
              <w:jc w:val="both"/>
              <w:rPr>
                <w:rFonts w:eastAsia="Calibri"/>
                <w:color w:val="auto"/>
                <w:sz w:val="24"/>
                <w:szCs w:val="24"/>
                <w:lang w:val="en-US"/>
              </w:rPr>
            </w:pPr>
            <w:r w:rsidRPr="00991E19">
              <w:rPr>
                <w:rFonts w:eastAsia="Calibri"/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D8CBB" w14:textId="5407F5C6" w:rsidR="00D325AA" w:rsidRPr="00991E19" w:rsidRDefault="00A7564E" w:rsidP="009E49CC">
            <w:pPr>
              <w:jc w:val="both"/>
              <w:rPr>
                <w:rFonts w:eastAsia="Calibri"/>
                <w:b/>
                <w:bCs/>
                <w:color w:val="auto"/>
                <w:sz w:val="24"/>
                <w:szCs w:val="24"/>
                <w:lang w:val="en-US"/>
              </w:rPr>
            </w:pPr>
            <w:r w:rsidRPr="00991E19">
              <w:rPr>
                <w:rFonts w:eastAsia="Calibri"/>
                <w:color w:val="auto"/>
                <w:sz w:val="24"/>
                <w:szCs w:val="24"/>
              </w:rPr>
              <w:t xml:space="preserve">Terminālim </w:t>
            </w:r>
            <w:r w:rsidR="00991E19" w:rsidRPr="00991E19">
              <w:rPr>
                <w:rFonts w:eastAsia="Calibri"/>
                <w:color w:val="auto"/>
                <w:sz w:val="24"/>
                <w:szCs w:val="24"/>
              </w:rPr>
              <w:t xml:space="preserve">var </w:t>
            </w:r>
            <w:r w:rsidR="00991E19" w:rsidRPr="00991E19">
              <w:rPr>
                <w:rFonts w:eastAsia="Calibri"/>
                <w:bCs/>
                <w:color w:val="auto"/>
                <w:sz w:val="24"/>
                <w:szCs w:val="24"/>
              </w:rPr>
              <w:t>izsniegt</w:t>
            </w:r>
            <w:r w:rsidR="00991E19" w:rsidRPr="00991E19">
              <w:rPr>
                <w:rFonts w:eastAsia="Calibri"/>
                <w:color w:val="auto"/>
                <w:sz w:val="24"/>
                <w:szCs w:val="24"/>
              </w:rPr>
              <w:t xml:space="preserve">/atjaunot </w:t>
            </w:r>
            <w:r w:rsidRPr="00991E19">
              <w:rPr>
                <w:rFonts w:eastAsia="Calibri"/>
                <w:color w:val="auto"/>
                <w:sz w:val="24"/>
                <w:szCs w:val="24"/>
              </w:rPr>
              <w:t>atļauj</w:t>
            </w:r>
            <w:r w:rsidR="00991E19" w:rsidRPr="00991E19">
              <w:rPr>
                <w:rFonts w:eastAsia="Calibri"/>
                <w:color w:val="auto"/>
                <w:sz w:val="24"/>
                <w:szCs w:val="24"/>
              </w:rPr>
              <w:t>u</w:t>
            </w:r>
            <w:r w:rsidRPr="00991E19">
              <w:rPr>
                <w:rFonts w:eastAsia="Calibri"/>
                <w:color w:val="auto"/>
                <w:sz w:val="24"/>
                <w:szCs w:val="24"/>
              </w:rPr>
              <w:t xml:space="preserve"> beramkravu termināļa darbībai 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CC13E" w14:textId="77777777" w:rsidR="00D325AA" w:rsidRPr="00991E19" w:rsidRDefault="00D325AA" w:rsidP="00D325AA">
            <w:pPr>
              <w:jc w:val="center"/>
              <w:rPr>
                <w:rFonts w:eastAsia="Calibri"/>
                <w:color w:val="auto"/>
                <w:sz w:val="24"/>
                <w:szCs w:val="24"/>
                <w:lang w:val="en-US"/>
              </w:rPr>
            </w:pPr>
          </w:p>
        </w:tc>
      </w:tr>
      <w:tr w:rsidR="00D325AA" w:rsidRPr="00991E19" w14:paraId="7498477A" w14:textId="77777777" w:rsidTr="00991E19">
        <w:tc>
          <w:tcPr>
            <w:tcW w:w="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35B5B" w14:textId="77777777" w:rsidR="00D325AA" w:rsidRPr="00991E19" w:rsidRDefault="00D325AA" w:rsidP="00D325AA">
            <w:pPr>
              <w:jc w:val="both"/>
              <w:rPr>
                <w:rFonts w:eastAsia="Calibri"/>
                <w:color w:val="auto"/>
                <w:sz w:val="24"/>
                <w:szCs w:val="24"/>
                <w:lang w:val="en-US"/>
              </w:rPr>
            </w:pPr>
            <w:r w:rsidRPr="00991E19">
              <w:rPr>
                <w:rFonts w:eastAsia="Calibri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647544" w14:textId="55304730" w:rsidR="00D325AA" w:rsidRPr="00991E19" w:rsidRDefault="00D325AA" w:rsidP="00A7564E">
            <w:pPr>
              <w:jc w:val="both"/>
              <w:rPr>
                <w:rFonts w:eastAsia="Calibri"/>
                <w:color w:val="auto"/>
                <w:sz w:val="24"/>
                <w:szCs w:val="24"/>
              </w:rPr>
            </w:pPr>
            <w:r w:rsidRPr="00991E19">
              <w:rPr>
                <w:rFonts w:eastAsia="Calibri"/>
                <w:color w:val="auto"/>
                <w:sz w:val="24"/>
                <w:szCs w:val="24"/>
              </w:rPr>
              <w:t xml:space="preserve">Terminālim </w:t>
            </w:r>
            <w:r w:rsidR="00991E19" w:rsidRPr="00991E19">
              <w:rPr>
                <w:rFonts w:eastAsia="Calibri"/>
                <w:color w:val="auto"/>
                <w:sz w:val="24"/>
                <w:szCs w:val="24"/>
              </w:rPr>
              <w:t xml:space="preserve">nevar izsniegt/nepieciešams anulēt </w:t>
            </w:r>
            <w:r w:rsidR="00FE2E5D" w:rsidRPr="00991E19">
              <w:rPr>
                <w:rFonts w:eastAsia="Calibri"/>
                <w:color w:val="auto"/>
                <w:sz w:val="24"/>
                <w:szCs w:val="24"/>
              </w:rPr>
              <w:t>atļauj</w:t>
            </w:r>
            <w:r w:rsidR="00991E19" w:rsidRPr="00991E19">
              <w:rPr>
                <w:rFonts w:eastAsia="Calibri"/>
                <w:color w:val="auto"/>
                <w:sz w:val="24"/>
                <w:szCs w:val="24"/>
              </w:rPr>
              <w:t>u</w:t>
            </w:r>
            <w:r w:rsidR="00FE2E5D" w:rsidRPr="00991E19">
              <w:rPr>
                <w:rFonts w:eastAsia="Calibri"/>
                <w:color w:val="auto"/>
                <w:sz w:val="24"/>
                <w:szCs w:val="24"/>
              </w:rPr>
              <w:t xml:space="preserve"> beramkravu termināļa darbībai 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3AF48" w14:textId="77777777" w:rsidR="00D325AA" w:rsidRPr="00991E19" w:rsidRDefault="00D325AA" w:rsidP="00D325AA">
            <w:pPr>
              <w:jc w:val="center"/>
              <w:rPr>
                <w:rFonts w:eastAsia="Calibri"/>
                <w:color w:val="auto"/>
                <w:sz w:val="24"/>
                <w:szCs w:val="24"/>
                <w:lang w:val="en-US"/>
              </w:rPr>
            </w:pPr>
          </w:p>
        </w:tc>
      </w:tr>
      <w:tr w:rsidR="00D325AA" w:rsidRPr="00991E19" w14:paraId="64DFB6D7" w14:textId="77777777" w:rsidTr="00991E19">
        <w:tc>
          <w:tcPr>
            <w:tcW w:w="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B09DC" w14:textId="77777777" w:rsidR="00D325AA" w:rsidRPr="00991E19" w:rsidRDefault="00D325AA" w:rsidP="00D325AA">
            <w:pPr>
              <w:jc w:val="both"/>
              <w:rPr>
                <w:rFonts w:eastAsia="Calibri"/>
                <w:color w:val="auto"/>
                <w:sz w:val="24"/>
                <w:szCs w:val="24"/>
                <w:lang w:val="en-US"/>
              </w:rPr>
            </w:pPr>
            <w:r w:rsidRPr="00991E19">
              <w:rPr>
                <w:rFonts w:eastAsia="Calibri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5FE30" w14:textId="7E8BA241" w:rsidR="00D325AA" w:rsidRPr="00991E19" w:rsidRDefault="00FE2E5D" w:rsidP="006C47C5">
            <w:pPr>
              <w:jc w:val="both"/>
              <w:rPr>
                <w:rFonts w:eastAsia="Calibri"/>
                <w:color w:val="auto"/>
                <w:sz w:val="24"/>
                <w:szCs w:val="24"/>
              </w:rPr>
            </w:pPr>
            <w:proofErr w:type="spellStart"/>
            <w:r w:rsidRPr="00991E19">
              <w:rPr>
                <w:rFonts w:eastAsia="Calibri"/>
                <w:color w:val="auto"/>
                <w:sz w:val="24"/>
                <w:szCs w:val="24"/>
                <w:lang w:val="en-US"/>
              </w:rPr>
              <w:t>Terminālim</w:t>
            </w:r>
            <w:proofErr w:type="spellEnd"/>
            <w:r w:rsidRPr="00991E19">
              <w:rPr>
                <w:rFonts w:eastAsia="Calibri"/>
                <w:color w:val="auto"/>
                <w:sz w:val="24"/>
                <w:szCs w:val="24"/>
                <w:lang w:val="en-US"/>
              </w:rPr>
              <w:t xml:space="preserve"> </w:t>
            </w:r>
            <w:r w:rsidR="00991E19" w:rsidRPr="00991E19">
              <w:rPr>
                <w:rFonts w:eastAsia="Calibri"/>
                <w:color w:val="auto"/>
                <w:sz w:val="24"/>
                <w:szCs w:val="24"/>
              </w:rPr>
              <w:t>var/nevar izsniegt</w:t>
            </w:r>
            <w:r w:rsidR="00991E19" w:rsidRPr="00991E19">
              <w:rPr>
                <w:rFonts w:eastAsia="Calibri"/>
                <w:color w:val="auto"/>
                <w:sz w:val="24"/>
                <w:szCs w:val="24"/>
                <w:lang w:val="en-US"/>
              </w:rPr>
              <w:t xml:space="preserve"> </w:t>
            </w:r>
            <w:r w:rsidRPr="00991E19">
              <w:rPr>
                <w:rFonts w:eastAsia="Calibri"/>
                <w:color w:val="auto"/>
                <w:sz w:val="24"/>
                <w:szCs w:val="24"/>
                <w:lang w:val="en-US"/>
              </w:rPr>
              <w:t>p</w:t>
            </w:r>
            <w:proofErr w:type="spellStart"/>
            <w:r w:rsidRPr="00991E19">
              <w:rPr>
                <w:rFonts w:eastAsia="Calibri"/>
                <w:color w:val="auto"/>
                <w:sz w:val="24"/>
                <w:szCs w:val="24"/>
              </w:rPr>
              <w:t>agaidu</w:t>
            </w:r>
            <w:proofErr w:type="spellEnd"/>
            <w:r w:rsidRPr="00991E19">
              <w:rPr>
                <w:rFonts w:eastAsia="Calibri"/>
                <w:color w:val="auto"/>
                <w:sz w:val="24"/>
                <w:szCs w:val="24"/>
              </w:rPr>
              <w:t xml:space="preserve"> atļauj</w:t>
            </w:r>
            <w:r w:rsidR="00991E19" w:rsidRPr="00991E19">
              <w:rPr>
                <w:rFonts w:eastAsia="Calibri"/>
                <w:color w:val="auto"/>
                <w:sz w:val="24"/>
                <w:szCs w:val="24"/>
              </w:rPr>
              <w:t>u</w:t>
            </w:r>
            <w:r w:rsidRPr="00991E19">
              <w:rPr>
                <w:rFonts w:eastAsia="Calibri"/>
                <w:color w:val="auto"/>
                <w:sz w:val="24"/>
                <w:szCs w:val="24"/>
              </w:rPr>
              <w:t xml:space="preserve"> beramkravu termināļa darbībai</w:t>
            </w:r>
            <w:r w:rsidR="00D325AA" w:rsidRPr="00991E19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532EF" w14:textId="77777777" w:rsidR="00D325AA" w:rsidRPr="00991E19" w:rsidRDefault="00D325AA" w:rsidP="00D325AA">
            <w:pPr>
              <w:jc w:val="center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</w:tbl>
    <w:p w14:paraId="757642E6" w14:textId="77777777" w:rsidR="00D325AA" w:rsidRPr="00991E19" w:rsidRDefault="00D325AA" w:rsidP="00526C02">
      <w:pPr>
        <w:shd w:val="clear" w:color="auto" w:fill="FFFFFF"/>
        <w:tabs>
          <w:tab w:val="left" w:pos="9180"/>
        </w:tabs>
        <w:ind w:right="50" w:firstLine="720"/>
        <w:jc w:val="both"/>
        <w:rPr>
          <w:color w:val="000000"/>
          <w:sz w:val="24"/>
          <w:szCs w:val="24"/>
          <w:lang w:eastAsia="lv-LV"/>
        </w:rPr>
      </w:pPr>
    </w:p>
    <w:p w14:paraId="54F167DE" w14:textId="77777777" w:rsidR="00526C02" w:rsidRPr="00526C02" w:rsidRDefault="00526C02" w:rsidP="00526C02">
      <w:pPr>
        <w:shd w:val="clear" w:color="auto" w:fill="FFFFFF"/>
        <w:tabs>
          <w:tab w:val="left" w:pos="3240"/>
          <w:tab w:val="left" w:pos="8820"/>
          <w:tab w:val="left" w:pos="9180"/>
        </w:tabs>
        <w:ind w:right="50" w:firstLine="600"/>
        <w:rPr>
          <w:color w:val="000000"/>
          <w:sz w:val="16"/>
          <w:szCs w:val="16"/>
          <w:lang w:eastAsia="lv-LV"/>
        </w:rPr>
      </w:pPr>
    </w:p>
    <w:tbl>
      <w:tblPr>
        <w:tblW w:w="0" w:type="auto"/>
        <w:tblInd w:w="708" w:type="dxa"/>
        <w:tblLook w:val="0000" w:firstRow="0" w:lastRow="0" w:firstColumn="0" w:lastColumn="0" w:noHBand="0" w:noVBand="0"/>
      </w:tblPr>
      <w:tblGrid>
        <w:gridCol w:w="3000"/>
        <w:gridCol w:w="4560"/>
      </w:tblGrid>
      <w:tr w:rsidR="00526C02" w:rsidRPr="007A301D" w14:paraId="35971384" w14:textId="77777777" w:rsidTr="00D325AA">
        <w:tc>
          <w:tcPr>
            <w:tcW w:w="3000" w:type="dxa"/>
          </w:tcPr>
          <w:p w14:paraId="4C2A824B" w14:textId="77777777" w:rsidR="00526C02" w:rsidRPr="007A301D" w:rsidRDefault="00526C02" w:rsidP="00526C02">
            <w:pPr>
              <w:tabs>
                <w:tab w:val="left" w:pos="9180"/>
              </w:tabs>
              <w:ind w:firstLine="12"/>
              <w:rPr>
                <w:color w:val="auto"/>
                <w:sz w:val="24"/>
                <w:szCs w:val="24"/>
                <w:lang w:eastAsia="lv-LV"/>
              </w:rPr>
            </w:pPr>
            <w:r w:rsidRPr="007A301D">
              <w:rPr>
                <w:color w:val="auto"/>
                <w:sz w:val="24"/>
                <w:szCs w:val="24"/>
                <w:lang w:eastAsia="lv-LV"/>
              </w:rPr>
              <w:t>Nākamās pārbaudes datums</w:t>
            </w:r>
          </w:p>
        </w:tc>
        <w:tc>
          <w:tcPr>
            <w:tcW w:w="4560" w:type="dxa"/>
            <w:tcBorders>
              <w:bottom w:val="single" w:sz="4" w:space="0" w:color="auto"/>
            </w:tcBorders>
          </w:tcPr>
          <w:p w14:paraId="15D55E80" w14:textId="77777777" w:rsidR="00526C02" w:rsidRPr="007A301D" w:rsidRDefault="00526C02" w:rsidP="00526C02">
            <w:pPr>
              <w:tabs>
                <w:tab w:val="left" w:pos="9180"/>
              </w:tabs>
              <w:rPr>
                <w:color w:val="auto"/>
                <w:sz w:val="24"/>
                <w:szCs w:val="24"/>
                <w:lang w:eastAsia="lv-LV"/>
              </w:rPr>
            </w:pPr>
          </w:p>
        </w:tc>
      </w:tr>
    </w:tbl>
    <w:p w14:paraId="7FD47F93" w14:textId="77777777" w:rsidR="00526C02" w:rsidRPr="007A301D" w:rsidRDefault="00526C02" w:rsidP="00526C02">
      <w:pPr>
        <w:tabs>
          <w:tab w:val="left" w:pos="9180"/>
        </w:tabs>
        <w:rPr>
          <w:color w:val="auto"/>
          <w:sz w:val="24"/>
          <w:szCs w:val="24"/>
          <w:lang w:eastAsia="lv-LV"/>
        </w:rPr>
      </w:pPr>
    </w:p>
    <w:p w14:paraId="162F1554" w14:textId="77777777" w:rsidR="00526C02" w:rsidRPr="007A301D" w:rsidRDefault="00526C02" w:rsidP="00526C02">
      <w:pPr>
        <w:shd w:val="clear" w:color="auto" w:fill="FFFFFF"/>
        <w:ind w:right="41" w:firstLine="720"/>
        <w:jc w:val="both"/>
        <w:rPr>
          <w:color w:val="000000"/>
          <w:sz w:val="24"/>
          <w:szCs w:val="24"/>
          <w:lang w:eastAsia="lv-LV"/>
        </w:rPr>
      </w:pPr>
      <w:r w:rsidRPr="007A301D">
        <w:rPr>
          <w:color w:val="000000"/>
          <w:sz w:val="24"/>
          <w:szCs w:val="24"/>
          <w:lang w:eastAsia="lv-LV"/>
        </w:rPr>
        <w:t>Lēmumu saskaņā ar Administratīvā procesa likumu var apstrīdēt mēneša laikā pēc tā spēkā stāšanās, iesniedzot iesniegumu Latvijas Jūras administrācijas direktoram. Latvijas Jūras administrācijas direktora lēmumu var pārsūdzēt tiesā.</w:t>
      </w:r>
    </w:p>
    <w:p w14:paraId="2751F2C9" w14:textId="77777777" w:rsidR="00526C02" w:rsidRPr="007A301D" w:rsidRDefault="00526C02" w:rsidP="00526C02">
      <w:pPr>
        <w:shd w:val="clear" w:color="auto" w:fill="FFFFFF"/>
        <w:ind w:right="41" w:firstLine="720"/>
        <w:jc w:val="both"/>
        <w:rPr>
          <w:color w:val="000000"/>
          <w:sz w:val="24"/>
          <w:szCs w:val="24"/>
          <w:u w:val="single"/>
          <w:lang w:eastAsia="lv-LV"/>
        </w:rPr>
      </w:pPr>
      <w:r w:rsidRPr="007A301D">
        <w:rPr>
          <w:color w:val="000000"/>
          <w:sz w:val="24"/>
          <w:szCs w:val="24"/>
          <w:u w:val="single"/>
          <w:lang w:eastAsia="lv-LV"/>
        </w:rPr>
        <w:t>Latvijas Jūras administrācijas rekvizīti:</w:t>
      </w:r>
    </w:p>
    <w:p w14:paraId="0DDBD680" w14:textId="77777777" w:rsidR="00526C02" w:rsidRPr="007A301D" w:rsidRDefault="00526C02" w:rsidP="00526C02">
      <w:pPr>
        <w:shd w:val="clear" w:color="auto" w:fill="FFFFFF"/>
        <w:ind w:right="41"/>
        <w:jc w:val="both"/>
        <w:rPr>
          <w:color w:val="000000"/>
          <w:sz w:val="24"/>
          <w:szCs w:val="24"/>
          <w:lang w:eastAsia="lv-LV"/>
        </w:rPr>
      </w:pPr>
      <w:r w:rsidRPr="007A301D">
        <w:rPr>
          <w:color w:val="000000"/>
          <w:sz w:val="24"/>
          <w:szCs w:val="24"/>
          <w:lang w:eastAsia="lv-LV"/>
        </w:rPr>
        <w:t xml:space="preserve">Trijādības iela 5, Rīga, LV-1048, Latvija, tālrunis +371 67062 101, fakss +371 67860 082, </w:t>
      </w:r>
    </w:p>
    <w:p w14:paraId="45C098EF" w14:textId="77777777" w:rsidR="00526C02" w:rsidRPr="007A301D" w:rsidRDefault="00526C02" w:rsidP="00526C02">
      <w:pPr>
        <w:shd w:val="clear" w:color="auto" w:fill="FFFFFF"/>
        <w:ind w:right="41"/>
        <w:jc w:val="both"/>
        <w:rPr>
          <w:color w:val="000000"/>
          <w:sz w:val="24"/>
          <w:szCs w:val="24"/>
          <w:lang w:eastAsia="lv-LV"/>
        </w:rPr>
      </w:pPr>
      <w:r w:rsidRPr="007A301D">
        <w:rPr>
          <w:color w:val="000000"/>
          <w:sz w:val="24"/>
          <w:szCs w:val="24"/>
          <w:lang w:eastAsia="lv-LV"/>
        </w:rPr>
        <w:t xml:space="preserve">e-pasts: </w:t>
      </w:r>
      <w:hyperlink r:id="rId7" w:history="1">
        <w:r w:rsidRPr="007A301D">
          <w:rPr>
            <w:color w:val="0000FF"/>
            <w:sz w:val="24"/>
            <w:szCs w:val="24"/>
            <w:u w:val="single"/>
            <w:lang w:eastAsia="lv-LV"/>
          </w:rPr>
          <w:t>lja@lja.lv</w:t>
        </w:r>
      </w:hyperlink>
      <w:r w:rsidRPr="007A301D">
        <w:rPr>
          <w:color w:val="000000"/>
          <w:sz w:val="24"/>
          <w:szCs w:val="24"/>
          <w:lang w:eastAsia="lv-LV"/>
        </w:rPr>
        <w:t xml:space="preserve"> </w:t>
      </w:r>
      <w:hyperlink r:id="rId8" w:history="1"/>
      <w:r w:rsidRPr="007A301D">
        <w:rPr>
          <w:color w:val="000000"/>
          <w:sz w:val="24"/>
          <w:szCs w:val="24"/>
          <w:lang w:eastAsia="lv-LV"/>
        </w:rPr>
        <w:t xml:space="preserve"> </w:t>
      </w:r>
    </w:p>
    <w:p w14:paraId="08B7D7A7" w14:textId="77777777" w:rsidR="00526C02" w:rsidRPr="007A301D" w:rsidRDefault="00526C02" w:rsidP="00526C02">
      <w:pPr>
        <w:shd w:val="clear" w:color="auto" w:fill="FFFFFF"/>
        <w:ind w:right="41"/>
        <w:jc w:val="both"/>
        <w:rPr>
          <w:color w:val="000000"/>
          <w:sz w:val="24"/>
          <w:szCs w:val="24"/>
          <w:lang w:eastAsia="lv-LV"/>
        </w:rPr>
      </w:pPr>
    </w:p>
    <w:p w14:paraId="120C3E9E" w14:textId="77777777" w:rsidR="007A301D" w:rsidRDefault="007A301D" w:rsidP="00526C02">
      <w:pPr>
        <w:rPr>
          <w:b/>
          <w:color w:val="auto"/>
          <w:sz w:val="24"/>
          <w:szCs w:val="24"/>
          <w:lang w:eastAsia="lv-LV"/>
        </w:rPr>
      </w:pPr>
    </w:p>
    <w:p w14:paraId="068B1640" w14:textId="4638F498" w:rsidR="00526C02" w:rsidRPr="007A301D" w:rsidRDefault="00526C02" w:rsidP="00526C02">
      <w:pPr>
        <w:rPr>
          <w:color w:val="auto"/>
          <w:sz w:val="24"/>
          <w:szCs w:val="24"/>
          <w:lang w:eastAsia="lv-LV"/>
        </w:rPr>
      </w:pPr>
      <w:r w:rsidRPr="007A301D">
        <w:rPr>
          <w:b/>
          <w:color w:val="auto"/>
          <w:sz w:val="24"/>
          <w:szCs w:val="24"/>
          <w:lang w:eastAsia="lv-LV"/>
        </w:rPr>
        <w:lastRenderedPageBreak/>
        <w:t>Pārbaudē piedalījās šādas termināļa amatpersonas</w:t>
      </w:r>
      <w:r w:rsidRPr="007A301D">
        <w:rPr>
          <w:color w:val="auto"/>
          <w:sz w:val="24"/>
          <w:szCs w:val="24"/>
          <w:lang w:eastAsia="lv-LV"/>
        </w:rPr>
        <w:t xml:space="preserve">: </w:t>
      </w:r>
    </w:p>
    <w:p w14:paraId="20E13925" w14:textId="77777777" w:rsidR="00526C02" w:rsidRPr="00526C02" w:rsidRDefault="00526C02" w:rsidP="00526C02">
      <w:pPr>
        <w:rPr>
          <w:color w:val="auto"/>
          <w:sz w:val="20"/>
          <w:lang w:eastAsia="lv-LV"/>
        </w:rPr>
      </w:pPr>
    </w:p>
    <w:p w14:paraId="7B59F423" w14:textId="23B3DD2E" w:rsidR="00526C02" w:rsidRPr="00526C02" w:rsidRDefault="00526C02" w:rsidP="00526C02">
      <w:pPr>
        <w:rPr>
          <w:color w:val="auto"/>
          <w:sz w:val="20"/>
          <w:vertAlign w:val="superscript"/>
          <w:lang w:eastAsia="lv-LV"/>
        </w:rPr>
      </w:pPr>
      <w:r w:rsidRPr="00526C02">
        <w:rPr>
          <w:color w:val="auto"/>
          <w:sz w:val="20"/>
          <w:vertAlign w:val="superscript"/>
          <w:lang w:eastAsia="lv-LV"/>
        </w:rPr>
        <w:t>_______________________________________________________________________</w:t>
      </w:r>
      <w:r w:rsidR="007A301D">
        <w:rPr>
          <w:color w:val="auto"/>
          <w:sz w:val="20"/>
          <w:vertAlign w:val="superscript"/>
          <w:lang w:eastAsia="lv-LV"/>
        </w:rPr>
        <w:t>_</w:t>
      </w:r>
      <w:r w:rsidRPr="00526C02">
        <w:rPr>
          <w:color w:val="auto"/>
          <w:sz w:val="20"/>
          <w:vertAlign w:val="superscript"/>
          <w:lang w:eastAsia="lv-LV"/>
        </w:rPr>
        <w:t>_____</w:t>
      </w:r>
      <w:r w:rsidR="007A301D">
        <w:rPr>
          <w:color w:val="auto"/>
          <w:sz w:val="20"/>
          <w:vertAlign w:val="superscript"/>
          <w:lang w:eastAsia="lv-LV"/>
        </w:rPr>
        <w:t>___</w:t>
      </w:r>
      <w:r w:rsidRPr="00526C02">
        <w:rPr>
          <w:color w:val="auto"/>
          <w:sz w:val="20"/>
          <w:vertAlign w:val="superscript"/>
          <w:lang w:eastAsia="lv-LV"/>
        </w:rPr>
        <w:t>______________</w:t>
      </w:r>
    </w:p>
    <w:p w14:paraId="44F7EFA8" w14:textId="77777777" w:rsidR="00526C02" w:rsidRPr="007A301D" w:rsidRDefault="00526C02" w:rsidP="007A301D">
      <w:pPr>
        <w:ind w:left="720" w:firstLine="720"/>
        <w:rPr>
          <w:color w:val="auto"/>
          <w:sz w:val="20"/>
          <w:lang w:eastAsia="lv-LV"/>
        </w:rPr>
      </w:pPr>
      <w:r w:rsidRPr="007A301D">
        <w:rPr>
          <w:color w:val="auto"/>
          <w:sz w:val="20"/>
          <w:lang w:eastAsia="lv-LV"/>
        </w:rPr>
        <w:t>(amats, paraksts un tā atšifrējums)</w:t>
      </w:r>
    </w:p>
    <w:p w14:paraId="76B1CD21" w14:textId="5297C6D6" w:rsidR="00526C02" w:rsidRPr="00526C02" w:rsidRDefault="00526C02" w:rsidP="00526C02">
      <w:pPr>
        <w:rPr>
          <w:color w:val="auto"/>
          <w:sz w:val="20"/>
          <w:lang w:eastAsia="lv-LV"/>
        </w:rPr>
      </w:pPr>
      <w:r w:rsidRPr="00526C02">
        <w:rPr>
          <w:color w:val="auto"/>
          <w:sz w:val="24"/>
          <w:szCs w:val="24"/>
          <w:lang w:eastAsia="lv-LV"/>
        </w:rPr>
        <w:t>_</w:t>
      </w:r>
      <w:r w:rsidRPr="00526C02">
        <w:rPr>
          <w:color w:val="auto"/>
          <w:sz w:val="20"/>
          <w:lang w:eastAsia="lv-LV"/>
        </w:rPr>
        <w:t>_________________________________________________</w:t>
      </w:r>
      <w:r w:rsidR="007A301D">
        <w:rPr>
          <w:color w:val="auto"/>
          <w:sz w:val="20"/>
          <w:lang w:eastAsia="lv-LV"/>
        </w:rPr>
        <w:t>__</w:t>
      </w:r>
      <w:r w:rsidRPr="00526C02">
        <w:rPr>
          <w:color w:val="auto"/>
          <w:sz w:val="20"/>
          <w:lang w:eastAsia="lv-LV"/>
        </w:rPr>
        <w:t>_________</w:t>
      </w:r>
    </w:p>
    <w:p w14:paraId="1E1767AC" w14:textId="7D3AC4AB" w:rsidR="00526C02" w:rsidRPr="007A301D" w:rsidRDefault="00526C02" w:rsidP="007A301D">
      <w:pPr>
        <w:ind w:left="720" w:firstLine="720"/>
        <w:rPr>
          <w:color w:val="auto"/>
          <w:sz w:val="20"/>
          <w:lang w:eastAsia="lv-LV"/>
        </w:rPr>
      </w:pPr>
      <w:r w:rsidRPr="007A301D">
        <w:rPr>
          <w:color w:val="auto"/>
          <w:sz w:val="20"/>
          <w:lang w:eastAsia="lv-LV"/>
        </w:rPr>
        <w:t>(amats, paraksts un tā atšifrējums)</w:t>
      </w:r>
    </w:p>
    <w:p w14:paraId="23AE5FDD" w14:textId="77777777" w:rsidR="007A301D" w:rsidRDefault="007A301D" w:rsidP="00526C02">
      <w:pPr>
        <w:rPr>
          <w:b/>
          <w:color w:val="auto"/>
          <w:sz w:val="20"/>
          <w:lang w:eastAsia="lv-LV"/>
        </w:rPr>
      </w:pPr>
    </w:p>
    <w:p w14:paraId="02F0EE8E" w14:textId="1826CDB5" w:rsidR="00526C02" w:rsidRPr="00526C02" w:rsidRDefault="00526C02" w:rsidP="00526C02">
      <w:pPr>
        <w:rPr>
          <w:color w:val="auto"/>
          <w:sz w:val="20"/>
          <w:vertAlign w:val="superscript"/>
          <w:lang w:eastAsia="lv-LV"/>
        </w:rPr>
      </w:pPr>
      <w:r w:rsidRPr="00526C02">
        <w:rPr>
          <w:b/>
          <w:color w:val="auto"/>
          <w:sz w:val="20"/>
          <w:lang w:eastAsia="lv-LV"/>
        </w:rPr>
        <w:t xml:space="preserve">Pārbaudi veica KDI inspektori: </w:t>
      </w:r>
    </w:p>
    <w:p w14:paraId="6FFC727C" w14:textId="77777777" w:rsidR="00526C02" w:rsidRPr="00526C02" w:rsidRDefault="00526C02" w:rsidP="00526C02">
      <w:pPr>
        <w:jc w:val="center"/>
        <w:rPr>
          <w:color w:val="auto"/>
          <w:sz w:val="20"/>
          <w:vertAlign w:val="superscript"/>
          <w:lang w:eastAsia="lv-LV"/>
        </w:rPr>
      </w:pPr>
    </w:p>
    <w:p w14:paraId="42C0E208" w14:textId="57CB927D" w:rsidR="00526C02" w:rsidRPr="00526C02" w:rsidRDefault="00526C02" w:rsidP="00526C02">
      <w:pPr>
        <w:rPr>
          <w:color w:val="auto"/>
          <w:sz w:val="24"/>
          <w:szCs w:val="24"/>
          <w:vertAlign w:val="superscript"/>
          <w:lang w:eastAsia="lv-LV"/>
        </w:rPr>
      </w:pPr>
      <w:r w:rsidRPr="00526C02">
        <w:rPr>
          <w:color w:val="auto"/>
          <w:sz w:val="24"/>
          <w:szCs w:val="24"/>
          <w:vertAlign w:val="superscript"/>
          <w:lang w:eastAsia="lv-LV"/>
        </w:rPr>
        <w:t>_____________________________________________________________</w:t>
      </w:r>
      <w:r w:rsidR="007A301D">
        <w:rPr>
          <w:color w:val="auto"/>
          <w:sz w:val="24"/>
          <w:szCs w:val="24"/>
          <w:vertAlign w:val="superscript"/>
          <w:lang w:eastAsia="lv-LV"/>
        </w:rPr>
        <w:t>_</w:t>
      </w:r>
      <w:r w:rsidRPr="00526C02">
        <w:rPr>
          <w:color w:val="auto"/>
          <w:sz w:val="24"/>
          <w:szCs w:val="24"/>
          <w:vertAlign w:val="superscript"/>
          <w:lang w:eastAsia="lv-LV"/>
        </w:rPr>
        <w:t>______________</w:t>
      </w:r>
    </w:p>
    <w:p w14:paraId="7CAC155C" w14:textId="77777777" w:rsidR="00526C02" w:rsidRPr="007A301D" w:rsidRDefault="00526C02" w:rsidP="007A301D">
      <w:pPr>
        <w:ind w:left="720" w:firstLine="720"/>
        <w:rPr>
          <w:color w:val="auto"/>
          <w:sz w:val="20"/>
          <w:lang w:eastAsia="lv-LV"/>
        </w:rPr>
      </w:pPr>
      <w:r w:rsidRPr="007A301D">
        <w:rPr>
          <w:color w:val="auto"/>
          <w:sz w:val="20"/>
          <w:lang w:eastAsia="lv-LV"/>
        </w:rPr>
        <w:t>(amats, paraksts un tā atšifrējums)</w:t>
      </w:r>
    </w:p>
    <w:p w14:paraId="70BC5D0F" w14:textId="77777777" w:rsidR="00526C02" w:rsidRPr="00526C02" w:rsidRDefault="00526C02" w:rsidP="00526C02">
      <w:pPr>
        <w:rPr>
          <w:color w:val="auto"/>
          <w:sz w:val="24"/>
          <w:szCs w:val="24"/>
          <w:lang w:eastAsia="lv-LV"/>
        </w:rPr>
      </w:pPr>
      <w:r w:rsidRPr="00526C02">
        <w:rPr>
          <w:color w:val="auto"/>
          <w:sz w:val="24"/>
          <w:szCs w:val="24"/>
          <w:lang w:eastAsia="lv-LV"/>
        </w:rPr>
        <w:t>___________________________________________________</w:t>
      </w:r>
    </w:p>
    <w:p w14:paraId="054B055C" w14:textId="77777777" w:rsidR="00526C02" w:rsidRPr="007A301D" w:rsidRDefault="00526C02" w:rsidP="007A301D">
      <w:pPr>
        <w:ind w:left="720" w:firstLine="720"/>
        <w:rPr>
          <w:color w:val="auto"/>
          <w:sz w:val="20"/>
          <w:lang w:eastAsia="lv-LV"/>
        </w:rPr>
      </w:pPr>
      <w:r w:rsidRPr="007A301D">
        <w:rPr>
          <w:color w:val="auto"/>
          <w:sz w:val="20"/>
          <w:lang w:eastAsia="lv-LV"/>
        </w:rPr>
        <w:t>(amats, paraksts un tā atšifrējums)</w:t>
      </w:r>
    </w:p>
    <w:p w14:paraId="2A19461B" w14:textId="77777777" w:rsidR="00526C02" w:rsidRPr="00526C02" w:rsidRDefault="00526C02" w:rsidP="00526C02">
      <w:pPr>
        <w:rPr>
          <w:color w:val="auto"/>
          <w:sz w:val="20"/>
          <w:lang w:eastAsia="lv-LV"/>
        </w:rPr>
      </w:pPr>
      <w:r w:rsidRPr="00526C02">
        <w:rPr>
          <w:b/>
          <w:color w:val="auto"/>
          <w:sz w:val="20"/>
          <w:lang w:eastAsia="lv-LV"/>
        </w:rPr>
        <w:t>Pārbaudē piedalījās šādas ostas amatpersonas</w:t>
      </w:r>
      <w:r w:rsidRPr="00526C02">
        <w:rPr>
          <w:color w:val="auto"/>
          <w:sz w:val="20"/>
          <w:lang w:eastAsia="lv-LV"/>
        </w:rPr>
        <w:t xml:space="preserve">: </w:t>
      </w:r>
    </w:p>
    <w:p w14:paraId="26A34FAE" w14:textId="77777777" w:rsidR="00526C02" w:rsidRPr="00526C02" w:rsidRDefault="00526C02" w:rsidP="00526C02">
      <w:pPr>
        <w:rPr>
          <w:color w:val="auto"/>
          <w:sz w:val="20"/>
          <w:lang w:eastAsia="lv-LV"/>
        </w:rPr>
      </w:pPr>
    </w:p>
    <w:p w14:paraId="62347FD4" w14:textId="77777777" w:rsidR="00526C02" w:rsidRPr="00526C02" w:rsidRDefault="00526C02" w:rsidP="00526C02">
      <w:pPr>
        <w:rPr>
          <w:color w:val="auto"/>
          <w:sz w:val="24"/>
          <w:szCs w:val="24"/>
          <w:vertAlign w:val="superscript"/>
          <w:lang w:eastAsia="lv-LV"/>
        </w:rPr>
      </w:pPr>
      <w:r w:rsidRPr="00526C02">
        <w:rPr>
          <w:color w:val="auto"/>
          <w:sz w:val="24"/>
          <w:szCs w:val="24"/>
          <w:vertAlign w:val="superscript"/>
          <w:lang w:eastAsia="lv-LV"/>
        </w:rPr>
        <w:t>_____________________________________________________________________________</w:t>
      </w:r>
    </w:p>
    <w:p w14:paraId="1318DC02" w14:textId="77777777" w:rsidR="00526C02" w:rsidRPr="007A301D" w:rsidRDefault="00526C02" w:rsidP="007A301D">
      <w:pPr>
        <w:ind w:left="720" w:firstLine="720"/>
        <w:rPr>
          <w:color w:val="auto"/>
          <w:sz w:val="20"/>
          <w:lang w:eastAsia="lv-LV"/>
        </w:rPr>
      </w:pPr>
      <w:r w:rsidRPr="007A301D">
        <w:rPr>
          <w:color w:val="auto"/>
          <w:sz w:val="20"/>
          <w:lang w:eastAsia="lv-LV"/>
        </w:rPr>
        <w:t>(amats, paraksts un tā atšifrējums)</w:t>
      </w:r>
    </w:p>
    <w:p w14:paraId="3BBCF319" w14:textId="77777777" w:rsidR="00526C02" w:rsidRPr="00526C02" w:rsidRDefault="00526C02" w:rsidP="007A301D">
      <w:pPr>
        <w:tabs>
          <w:tab w:val="left" w:pos="9180"/>
        </w:tabs>
        <w:jc w:val="center"/>
        <w:rPr>
          <w:color w:val="auto"/>
          <w:sz w:val="24"/>
          <w:szCs w:val="24"/>
          <w:lang w:eastAsia="lv-LV"/>
        </w:rPr>
      </w:pPr>
      <w:r w:rsidRPr="00526C02">
        <w:rPr>
          <w:color w:val="auto"/>
          <w:sz w:val="24"/>
          <w:szCs w:val="24"/>
          <w:lang w:eastAsia="lv-LV"/>
        </w:rPr>
        <w:t>Z.v.</w:t>
      </w:r>
    </w:p>
    <w:p w14:paraId="5AC6CCAA" w14:textId="77777777" w:rsidR="00526C02" w:rsidRPr="00526C02" w:rsidRDefault="00526C02" w:rsidP="00526C02">
      <w:pPr>
        <w:tabs>
          <w:tab w:val="left" w:pos="9180"/>
        </w:tabs>
        <w:rPr>
          <w:color w:val="auto"/>
          <w:sz w:val="16"/>
          <w:szCs w:val="16"/>
          <w:lang w:eastAsia="lv-LV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0"/>
        <w:gridCol w:w="2697"/>
      </w:tblGrid>
      <w:tr w:rsidR="00526C02" w:rsidRPr="00526C02" w14:paraId="4AE77719" w14:textId="77777777" w:rsidTr="00D325AA">
        <w:tc>
          <w:tcPr>
            <w:tcW w:w="530" w:type="dxa"/>
            <w:shd w:val="clear" w:color="auto" w:fill="auto"/>
          </w:tcPr>
          <w:p w14:paraId="17A673A5" w14:textId="77777777" w:rsidR="00526C02" w:rsidRPr="00526C02" w:rsidRDefault="00526C02" w:rsidP="00526C02">
            <w:pPr>
              <w:tabs>
                <w:tab w:val="left" w:pos="9180"/>
              </w:tabs>
              <w:rPr>
                <w:color w:val="auto"/>
                <w:sz w:val="24"/>
                <w:szCs w:val="24"/>
                <w:lang w:eastAsia="lv-LV"/>
              </w:rPr>
            </w:pPr>
            <w:r w:rsidRPr="00526C02">
              <w:rPr>
                <w:color w:val="auto"/>
                <w:sz w:val="24"/>
                <w:szCs w:val="24"/>
                <w:lang w:eastAsia="lv-LV"/>
              </w:rPr>
              <w:t>Nr.</w:t>
            </w:r>
          </w:p>
        </w:tc>
        <w:tc>
          <w:tcPr>
            <w:tcW w:w="2697" w:type="dxa"/>
            <w:tcBorders>
              <w:bottom w:val="single" w:sz="4" w:space="0" w:color="auto"/>
            </w:tcBorders>
            <w:shd w:val="clear" w:color="auto" w:fill="auto"/>
          </w:tcPr>
          <w:p w14:paraId="67AF4B45" w14:textId="77777777" w:rsidR="00526C02" w:rsidRPr="00526C02" w:rsidRDefault="00526C02" w:rsidP="00526C02">
            <w:pPr>
              <w:tabs>
                <w:tab w:val="left" w:pos="9180"/>
              </w:tabs>
              <w:rPr>
                <w:color w:val="auto"/>
                <w:sz w:val="24"/>
                <w:szCs w:val="24"/>
                <w:lang w:eastAsia="lv-LV"/>
              </w:rPr>
            </w:pPr>
          </w:p>
        </w:tc>
      </w:tr>
    </w:tbl>
    <w:p w14:paraId="2CD0DC8A" w14:textId="77777777" w:rsidR="00526C02" w:rsidRPr="00526C02" w:rsidRDefault="00526C02" w:rsidP="00526C02">
      <w:pPr>
        <w:tabs>
          <w:tab w:val="left" w:pos="9180"/>
        </w:tabs>
        <w:rPr>
          <w:color w:val="auto"/>
          <w:sz w:val="12"/>
          <w:szCs w:val="12"/>
          <w:lang w:eastAsia="lv-LV"/>
        </w:rPr>
      </w:pPr>
    </w:p>
    <w:p w14:paraId="63A96788" w14:textId="77777777" w:rsidR="00526C02" w:rsidRPr="00526C02" w:rsidRDefault="00526C02" w:rsidP="00526C02">
      <w:pPr>
        <w:shd w:val="clear" w:color="auto" w:fill="FFFFFF"/>
        <w:spacing w:before="100" w:beforeAutospacing="1" w:after="100" w:afterAutospacing="1" w:line="293" w:lineRule="atLeast"/>
        <w:ind w:firstLine="300"/>
        <w:rPr>
          <w:color w:val="414142"/>
          <w:sz w:val="20"/>
          <w:highlight w:val="yellow"/>
          <w:lang w:val="en-US"/>
        </w:rPr>
      </w:pPr>
    </w:p>
    <w:p w14:paraId="74F5BE98" w14:textId="77777777" w:rsidR="00526C02" w:rsidRPr="00526C02" w:rsidRDefault="00526C02" w:rsidP="00526C02">
      <w:pPr>
        <w:shd w:val="clear" w:color="auto" w:fill="FFFFFF"/>
        <w:jc w:val="right"/>
        <w:rPr>
          <w:color w:val="414142"/>
          <w:sz w:val="21"/>
          <w:szCs w:val="21"/>
          <w:lang w:val="en-US"/>
        </w:rPr>
      </w:pPr>
    </w:p>
    <w:p w14:paraId="129DC688" w14:textId="77777777" w:rsidR="00526C02" w:rsidRPr="00526C02" w:rsidRDefault="00526C02" w:rsidP="00526C02">
      <w:pPr>
        <w:shd w:val="clear" w:color="auto" w:fill="FFFFFF"/>
        <w:jc w:val="right"/>
        <w:rPr>
          <w:color w:val="414142"/>
          <w:sz w:val="21"/>
          <w:szCs w:val="21"/>
          <w:lang w:val="en-US"/>
        </w:rPr>
      </w:pPr>
    </w:p>
    <w:p w14:paraId="49D605E1" w14:textId="77777777" w:rsidR="00526C02" w:rsidRPr="00526C02" w:rsidRDefault="00526C02" w:rsidP="00526C02">
      <w:pPr>
        <w:shd w:val="clear" w:color="auto" w:fill="FFFFFF"/>
        <w:jc w:val="right"/>
        <w:rPr>
          <w:color w:val="414142"/>
          <w:sz w:val="21"/>
          <w:szCs w:val="21"/>
          <w:lang w:val="en-US"/>
        </w:rPr>
      </w:pPr>
    </w:p>
    <w:p w14:paraId="32AC649A" w14:textId="77777777" w:rsidR="00F84E4D" w:rsidRDefault="00F84E4D"/>
    <w:sectPr w:rsidR="00F84E4D" w:rsidSect="00C925B9">
      <w:headerReference w:type="default" r:id="rId9"/>
      <w:footerReference w:type="default" r:id="rId10"/>
      <w:headerReference w:type="first" r:id="rId11"/>
      <w:footerReference w:type="first" r:id="rId12"/>
      <w:pgSz w:w="11908" w:h="16833"/>
      <w:pgMar w:top="1133" w:right="993" w:bottom="1133" w:left="1133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BD65E" w14:textId="77777777" w:rsidR="006C08AA" w:rsidRDefault="006C08AA">
      <w:r>
        <w:separator/>
      </w:r>
    </w:p>
  </w:endnote>
  <w:endnote w:type="continuationSeparator" w:id="0">
    <w:p w14:paraId="20737CAD" w14:textId="77777777" w:rsidR="006C08AA" w:rsidRDefault="006C0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Palatino">
    <w:altName w:val="Palatino Linotype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2CF4E" w14:textId="6DED66CB" w:rsidR="006C08AA" w:rsidRPr="00C925B9" w:rsidRDefault="00C925B9" w:rsidP="00C925B9">
    <w:pPr>
      <w:pStyle w:val="Footer"/>
    </w:pPr>
    <w:r w:rsidRPr="000D77A0">
      <w:rPr>
        <w:sz w:val="16"/>
        <w:szCs w:val="16"/>
      </w:rPr>
      <w:t>N0073_p</w:t>
    </w:r>
    <w:r>
      <w:rPr>
        <w:sz w:val="16"/>
        <w:szCs w:val="16"/>
      </w:rPr>
      <w:t>11</w:t>
    </w:r>
    <w:r w:rsidRPr="000D77A0">
      <w:rPr>
        <w:sz w:val="16"/>
        <w:szCs w:val="16"/>
      </w:rPr>
      <w:t>_2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6BD34" w14:textId="5FA4E8B8" w:rsidR="006C08AA" w:rsidRPr="00C925B9" w:rsidRDefault="00C925B9" w:rsidP="00C925B9">
    <w:pPr>
      <w:pStyle w:val="Footer"/>
    </w:pPr>
    <w:r w:rsidRPr="000D77A0">
      <w:rPr>
        <w:sz w:val="16"/>
        <w:szCs w:val="16"/>
      </w:rPr>
      <w:t>N0073_p</w:t>
    </w:r>
    <w:r>
      <w:rPr>
        <w:sz w:val="16"/>
        <w:szCs w:val="16"/>
      </w:rPr>
      <w:t>11</w:t>
    </w:r>
    <w:r w:rsidRPr="000D77A0">
      <w:rPr>
        <w:sz w:val="16"/>
        <w:szCs w:val="16"/>
      </w:rPr>
      <w:t>_2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C35F3" w14:textId="77777777" w:rsidR="006C08AA" w:rsidRDefault="006C08AA">
      <w:r>
        <w:separator/>
      </w:r>
    </w:p>
  </w:footnote>
  <w:footnote w:type="continuationSeparator" w:id="0">
    <w:p w14:paraId="09973DF8" w14:textId="77777777" w:rsidR="006C08AA" w:rsidRDefault="006C08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4343580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DB3FD9B" w14:textId="7CB19123" w:rsidR="00C925B9" w:rsidRDefault="00C925B9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6C32AAE" w14:textId="77777777" w:rsidR="006C08AA" w:rsidRDefault="006C08AA">
    <w:pPr>
      <w:pStyle w:val="Header"/>
      <w:contextualSpacing w:val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E1572" w14:textId="121AFCAF" w:rsidR="00C925B9" w:rsidRDefault="00C925B9">
    <w:pPr>
      <w:pStyle w:val="Header"/>
      <w:jc w:val="center"/>
    </w:pPr>
  </w:p>
  <w:p w14:paraId="1EB189E4" w14:textId="77777777" w:rsidR="006C08AA" w:rsidRDefault="006C08AA">
    <w:pPr>
      <w:pStyle w:val="Header"/>
      <w:contextualSpacing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35C97"/>
    <w:multiLevelType w:val="multilevel"/>
    <w:tmpl w:val="9A8EE5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DE31FB5"/>
    <w:multiLevelType w:val="hybridMultilevel"/>
    <w:tmpl w:val="A004412E"/>
    <w:lvl w:ilvl="0" w:tplc="15965A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D95B4A"/>
    <w:multiLevelType w:val="multilevel"/>
    <w:tmpl w:val="BF280E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4E4D"/>
    <w:rsid w:val="00021259"/>
    <w:rsid w:val="000967C8"/>
    <w:rsid w:val="00104F2C"/>
    <w:rsid w:val="00494733"/>
    <w:rsid w:val="00526C02"/>
    <w:rsid w:val="0058115D"/>
    <w:rsid w:val="00654540"/>
    <w:rsid w:val="006A6CB0"/>
    <w:rsid w:val="006C08AA"/>
    <w:rsid w:val="006C47C5"/>
    <w:rsid w:val="007A301D"/>
    <w:rsid w:val="009705D0"/>
    <w:rsid w:val="00991E19"/>
    <w:rsid w:val="009A1742"/>
    <w:rsid w:val="009E49CC"/>
    <w:rsid w:val="00A52139"/>
    <w:rsid w:val="00A7564E"/>
    <w:rsid w:val="00AA4F2B"/>
    <w:rsid w:val="00B358BD"/>
    <w:rsid w:val="00B367CB"/>
    <w:rsid w:val="00C925B9"/>
    <w:rsid w:val="00D325AA"/>
    <w:rsid w:val="00E106CC"/>
    <w:rsid w:val="00F84E4D"/>
    <w:rsid w:val="00FE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07CF9"/>
  <w15:docId w15:val="{4EC53D07-249A-49D1-9953-352646DB8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333333"/>
        <w:sz w:val="28"/>
        <w:lang w:val="lv-LV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pPr>
      <w:spacing w:before="120" w:after="160"/>
      <w:contextualSpacing/>
      <w:outlineLvl w:val="1"/>
    </w:pPr>
    <w:rPr>
      <w:rFonts w:ascii="Arial" w:eastAsia="Arial" w:hAnsi="Arial" w:cs="Arial"/>
      <w:b/>
      <w:sz w:val="26"/>
    </w:rPr>
  </w:style>
  <w:style w:type="paragraph" w:styleId="Heading3">
    <w:name w:val="heading 3"/>
    <w:basedOn w:val="Normal"/>
    <w:next w:val="Normal"/>
    <w:pPr>
      <w:spacing w:before="120" w:after="160"/>
      <w:contextualSpacing/>
      <w:outlineLvl w:val="2"/>
    </w:pPr>
    <w:rPr>
      <w:rFonts w:ascii="Arial" w:eastAsia="Arial" w:hAnsi="Arial" w:cs="Arial"/>
      <w:b/>
      <w:i/>
      <w:color w:val="666666"/>
      <w:sz w:val="24"/>
    </w:rPr>
  </w:style>
  <w:style w:type="paragraph" w:styleId="Heading4">
    <w:name w:val="heading 4"/>
    <w:basedOn w:val="Normal"/>
    <w:next w:val="Normal"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pPr>
      <w:spacing w:before="120" w:after="120"/>
      <w:contextualSpacing/>
      <w:outlineLvl w:val="4"/>
    </w:pPr>
    <w:rPr>
      <w:rFonts w:ascii="Arial" w:eastAsia="Arial" w:hAnsi="Arial" w:cs="Arial"/>
      <w:b/>
      <w:sz w:val="22"/>
    </w:rPr>
  </w:style>
  <w:style w:type="paragraph" w:styleId="Heading6">
    <w:name w:val="heading 6"/>
    <w:basedOn w:val="Normal"/>
    <w:next w:val="Normal"/>
    <w:pPr>
      <w:spacing w:before="120" w:after="120"/>
      <w:contextualSpacing/>
      <w:outlineLvl w:val="5"/>
    </w:pPr>
    <w:rPr>
      <w:rFonts w:ascii="Arial" w:eastAsia="Arial" w:hAnsi="Arial" w:cs="Arial"/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pPr>
      <w:spacing w:before="60"/>
      <w:contextualSpacing/>
    </w:pPr>
    <w:rPr>
      <w:rFonts w:ascii="Arial" w:eastAsia="Arial" w:hAnsi="Arial" w:cs="Arial"/>
    </w:rPr>
  </w:style>
  <w:style w:type="paragraph" w:customStyle="1" w:styleId="paragraph">
    <w:name w:val="paragraph"/>
    <w:basedOn w:val="Normal"/>
    <w:next w:val="Normal"/>
    <w:pPr>
      <w:contextualSpacing/>
    </w:pPr>
  </w:style>
  <w:style w:type="paragraph" w:customStyle="1" w:styleId="paragraphheader">
    <w:name w:val="paragraph_header"/>
    <w:basedOn w:val="Normal"/>
    <w:next w:val="Normal"/>
    <w:pPr>
      <w:spacing w:before="280" w:after="280"/>
      <w:contextualSpacing/>
    </w:pPr>
  </w:style>
  <w:style w:type="paragraph" w:styleId="Header">
    <w:name w:val="header"/>
    <w:basedOn w:val="Normal"/>
    <w:next w:val="Normal"/>
    <w:link w:val="HeaderChar"/>
    <w:uiPriority w:val="99"/>
    <w:pPr>
      <w:spacing w:after="280"/>
      <w:contextualSpacing/>
      <w:jc w:val="right"/>
    </w:pPr>
    <w:rPr>
      <w:sz w:val="24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Footer">
    <w:name w:val="footer"/>
    <w:basedOn w:val="Normal"/>
    <w:link w:val="FooterChar"/>
    <w:uiPriority w:val="99"/>
    <w:unhideWhenUsed/>
    <w:rsid w:val="00B358B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58BD"/>
  </w:style>
  <w:style w:type="character" w:customStyle="1" w:styleId="HeaderChar">
    <w:name w:val="Header Char"/>
    <w:basedOn w:val="DefaultParagraphFont"/>
    <w:link w:val="Header"/>
    <w:uiPriority w:val="99"/>
    <w:rsid w:val="00C925B9"/>
    <w:rPr>
      <w:sz w:val="24"/>
    </w:rPr>
  </w:style>
  <w:style w:type="table" w:styleId="TableGrid">
    <w:name w:val="Table Grid"/>
    <w:basedOn w:val="TableNormal"/>
    <w:uiPriority w:val="39"/>
    <w:rsid w:val="00C92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545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84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ja@lja.bkc.lv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ja@lja.lv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3215</Words>
  <Characters>1833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noteikumu_konsolidētā_versija_p10_22-TA-73.docx</vt:lpstr>
    </vt:vector>
  </TitlesOfParts>
  <Company/>
  <LinksUpToDate>false</LinksUpToDate>
  <CharactersWithSpaces>5038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noteikumu_konsolidētā_versija_p10_22-TA-73.docx</dc:title>
  <dc:creator>Sendija Gerge Lubeja</dc:creator>
  <cp:lastModifiedBy>Inese Snickovska</cp:lastModifiedBy>
  <cp:revision>4</cp:revision>
  <dcterms:created xsi:type="dcterms:W3CDTF">2022-05-06T11:10:00Z</dcterms:created>
  <dcterms:modified xsi:type="dcterms:W3CDTF">2022-05-10T10:59:00Z</dcterms:modified>
</cp:coreProperties>
</file>