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14.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Atļauja beramkravu termināļa darbībai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Latvijas Jūras administrācija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Kuģošanas drošības inspekcija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 pēc ________________________________________________ ostas beramkravu termināļa/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                                                   (ostas nosaukums)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piestātnes _____________________________________________________ vispārējā stāvokļa pārbaudes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                  (termināļa/piestātnes nosaukums vai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konstatēts, ka tā/tās vispārējais stāvoklis un operatīvā darbība atbilst Ministru kabineta 2006. gada 14. februāra noteikumu Nr. 143 ''Beramkravu kuģu drošas kraušanas noteikumi''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Ņemot vērā pārbaudes rezultātus (sk. 20___.gada ____.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termināļa pārbaudes aktu Nr. _____________) un pamatojoties uz Ministru kabineta 2006. gada 14. februāra noteikumiem Nr. 143 ''Beramkravu kuģu drošas kraušanas noteikumi'',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                                     (termināļa/piestātnes nosaukums vai numurs)</w:t>
      </w:r>
      <w:r>
        <w:tab/>
      </w:r>
      <w:r>
        <w:br/>
      </w:r>
      <w:r w:rsidR="00000000" w:rsidRPr="00000000" w:rsidDel="00000000">
        <w:rPr>
          <w:rtl w:val="0"/>
        </w:rPr>
        <w:t xml:space="preserve">atļauts veikt ar beramkravu pārkraušanu saistītu darbību.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Atļauja derīga līdz  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                              (datums)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Atļauja ir derīga ar nosacījumu, ka tā tiek periodiski apstiprināta.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Nākamās apstiprināšanas termiņš 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                                                (datums)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Z.v.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                                                        (vieta)                                                                    (datums)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Nr. ___________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                                    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Pilnvarotā persona 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                                            (amats, paraksts un tā atšifrējums)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Periodiskā apstiprināšana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Atļauja tiek apstiprināta, pamatojoties uz periodisko pārbaudi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Pārbaudes akts Nr.  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Nākamās apskates termiņš: 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Vieta ____________ Datums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 vai spiedogs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Pilnvarotās personas paraksts,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Atļauja tiek apstiprināta, pamatojoties uz periodisko pārbaudi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Pārbaudes akts Nr.  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Nākamās apskates termiņš: 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Vieta ____________ Datums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 vai spiedogs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Pilnvarotās personas paraksts,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Atļauja tiek apstiprināta, pamatojoties uz periodisko pārbaudi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Pārbaudes akts Nr.  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Nākamās apskates termiņš: 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Vieta ____________ Datums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 vai spiedogs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Pilnvarotās personas paraksts,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Atļauja tiek apstiprināta, pamatojoties uz periodisko pārbaudi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Pārbaudes akts Nr.  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Nākamās apskates termiņš: 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Vieta ____________ Datums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 vai spiedogs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Pilnvarotās personas paraksts,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Atļauja tiek apstiprināta, pamatojoties uz periodisko pārbaudi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Pārbaudes akts Nr.  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Nākamās apskates termiņš: 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Vieta ____________ Datums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 vai spiedogs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Pilnvarotās personas paraksts,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Atļauja tiek apstiprināta, pamatojoties uz periodisko pārbaudi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Pārbaudes akts Nr.  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Nākamās apskates termiņš: 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Vieta ____________ Datums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 vai spiedogs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Pilnvarotās personas paraksts,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Atļauja tiek apstiprināta, pamatojoties uz periodisko pārbaudi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Pārbaudes akts Nr.  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Nākamās apskates termiņš: 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Vieta ____________ Datums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 vai spiedogs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Pilnvarotās personas paraksts,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Atļauja tiek apstiprināta, pamatojoties uz periodisko pārbaudi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Pārbaudes akts Nr.  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Nākamās apskates termiņš: 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Vieta ____________ Datums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 vai spiedogs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Pilnvarotās personas paraksts,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Atļauja tiek apstiprināta, pamatojoties uz periodisko pārbaudi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Pārbaudes akts Nr.  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Nākamās apskates termiņš: 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Vieta ____________ Datums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 vai spiedogs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Pilnvarotās personas paraksts, uzvārds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22-TA-73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22-TA-73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noteikumu_konsolidētā_versija_p12_22-TA-73.docx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