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6D510" w14:textId="6A943365" w:rsidR="002D1C14" w:rsidRPr="00037501" w:rsidRDefault="00185CB6" w:rsidP="00037501">
      <w:pPr>
        <w:pStyle w:val="ListParagraph"/>
        <w:jc w:val="right"/>
        <w:rPr>
          <w:rFonts w:ascii="Times New Roman" w:hAnsi="Times New Roman" w:cs="Times New Roman"/>
          <w:sz w:val="28"/>
          <w:szCs w:val="28"/>
        </w:rPr>
      </w:pPr>
      <w:r w:rsidRPr="00037501">
        <w:rPr>
          <w:rFonts w:ascii="Times New Roman" w:hAnsi="Times New Roman" w:cs="Times New Roman"/>
          <w:sz w:val="28"/>
          <w:szCs w:val="28"/>
        </w:rPr>
        <w:t xml:space="preserve">1. </w:t>
      </w:r>
      <w:r w:rsidR="002D1C14" w:rsidRPr="00037501">
        <w:rPr>
          <w:rFonts w:ascii="Times New Roman" w:hAnsi="Times New Roman" w:cs="Times New Roman"/>
          <w:sz w:val="28"/>
          <w:szCs w:val="28"/>
        </w:rPr>
        <w:t xml:space="preserve">pielikums </w:t>
      </w:r>
    </w:p>
    <w:p w14:paraId="07869701" w14:textId="09D5E308" w:rsidR="002D1C14" w:rsidRPr="00185CB6" w:rsidRDefault="002D1C14" w:rsidP="00037501">
      <w:pPr>
        <w:pStyle w:val="ListParagraph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85CB6">
        <w:rPr>
          <w:rFonts w:ascii="Times New Roman" w:hAnsi="Times New Roman" w:cs="Times New Roman"/>
          <w:sz w:val="28"/>
          <w:szCs w:val="28"/>
        </w:rPr>
        <w:t xml:space="preserve">Ministru kabineta </w:t>
      </w:r>
    </w:p>
    <w:p w14:paraId="697E6175" w14:textId="77777777" w:rsidR="00185CB6" w:rsidRPr="00037501" w:rsidRDefault="00185CB6" w:rsidP="0003750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037501">
        <w:rPr>
          <w:rFonts w:ascii="Times New Roman" w:hAnsi="Times New Roman" w:cs="Times New Roman"/>
          <w:sz w:val="28"/>
          <w:szCs w:val="28"/>
        </w:rPr>
        <w:t>2024. gada 10. aprīļa</w:t>
      </w:r>
    </w:p>
    <w:p w14:paraId="306DAC15" w14:textId="77777777" w:rsidR="00185CB6" w:rsidRPr="00037501" w:rsidRDefault="00185CB6" w:rsidP="000375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37501">
        <w:rPr>
          <w:rFonts w:ascii="Times New Roman" w:hAnsi="Times New Roman" w:cs="Times New Roman"/>
          <w:sz w:val="28"/>
          <w:szCs w:val="28"/>
        </w:rPr>
        <w:t xml:space="preserve">rīkojumam Nr. </w:t>
      </w:r>
      <w:r w:rsidRPr="00037501">
        <w:rPr>
          <w:rFonts w:ascii="Times New Roman" w:hAnsi="Times New Roman" w:cs="Times New Roman"/>
          <w:sz w:val="28"/>
          <w:szCs w:val="28"/>
        </w:rPr>
        <w:t>288</w:t>
      </w:r>
    </w:p>
    <w:p w14:paraId="4805B267" w14:textId="77777777" w:rsidR="002D1C14" w:rsidRDefault="002D1C14" w:rsidP="000375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4064B1" w14:textId="108E11FB" w:rsidR="002D1C14" w:rsidRPr="002D1C14" w:rsidRDefault="002D1C14" w:rsidP="00037501">
      <w:pPr>
        <w:spacing w:after="0" w:line="240" w:lineRule="auto"/>
        <w:jc w:val="center"/>
        <w:rPr>
          <w:sz w:val="28"/>
          <w:szCs w:val="28"/>
        </w:rPr>
      </w:pPr>
      <w:r w:rsidRPr="002D1C14">
        <w:rPr>
          <w:rFonts w:ascii="Times New Roman" w:hAnsi="Times New Roman" w:cs="Times New Roman"/>
          <w:b/>
          <w:sz w:val="28"/>
          <w:szCs w:val="28"/>
        </w:rPr>
        <w:t xml:space="preserve">2.1.2.2.i. </w:t>
      </w:r>
      <w:r>
        <w:rPr>
          <w:rFonts w:ascii="Times New Roman" w:hAnsi="Times New Roman" w:cs="Times New Roman"/>
          <w:b/>
          <w:sz w:val="28"/>
          <w:szCs w:val="28"/>
        </w:rPr>
        <w:t>i</w:t>
      </w:r>
      <w:r w:rsidRPr="002D1C14">
        <w:rPr>
          <w:rFonts w:ascii="Times New Roman" w:hAnsi="Times New Roman" w:cs="Times New Roman"/>
          <w:b/>
          <w:sz w:val="28"/>
          <w:szCs w:val="28"/>
        </w:rPr>
        <w:t xml:space="preserve">nvestīcijas projekta </w:t>
      </w:r>
      <w:r w:rsidR="00185CB6" w:rsidRPr="00037501">
        <w:rPr>
          <w:rFonts w:ascii="Times New Roman" w:hAnsi="Times New Roman" w:cs="Times New Roman"/>
          <w:b/>
          <w:sz w:val="28"/>
          <w:szCs w:val="28"/>
        </w:rPr>
        <w:t>"</w:t>
      </w:r>
      <w:r w:rsidRPr="002D1C14">
        <w:rPr>
          <w:rFonts w:ascii="Times New Roman" w:hAnsi="Times New Roman" w:cs="Times New Roman"/>
          <w:b/>
          <w:sz w:val="28"/>
          <w:szCs w:val="28"/>
        </w:rPr>
        <w:t xml:space="preserve">Lauksaimniecības datu centra </w:t>
      </w:r>
      <w:proofErr w:type="spellStart"/>
      <w:r w:rsidRPr="002D1C14">
        <w:rPr>
          <w:rFonts w:ascii="Times New Roman" w:hAnsi="Times New Roman" w:cs="Times New Roman"/>
          <w:b/>
          <w:sz w:val="28"/>
          <w:szCs w:val="28"/>
        </w:rPr>
        <w:t>mākoņdatošanas</w:t>
      </w:r>
      <w:proofErr w:type="spellEnd"/>
      <w:r w:rsidRPr="002D1C14">
        <w:rPr>
          <w:rFonts w:ascii="Times New Roman" w:hAnsi="Times New Roman" w:cs="Times New Roman"/>
          <w:b/>
          <w:sz w:val="28"/>
          <w:szCs w:val="28"/>
        </w:rPr>
        <w:t xml:space="preserve"> pakalpojumu attīstība valsts </w:t>
      </w:r>
      <w:proofErr w:type="spellStart"/>
      <w:r w:rsidRPr="002D1C14">
        <w:rPr>
          <w:rFonts w:ascii="Times New Roman" w:hAnsi="Times New Roman" w:cs="Times New Roman"/>
          <w:b/>
          <w:sz w:val="28"/>
          <w:szCs w:val="28"/>
        </w:rPr>
        <w:t>federētā</w:t>
      </w:r>
      <w:proofErr w:type="spellEnd"/>
      <w:r w:rsidRPr="002D1C14">
        <w:rPr>
          <w:rFonts w:ascii="Times New Roman" w:hAnsi="Times New Roman" w:cs="Times New Roman"/>
          <w:b/>
          <w:sz w:val="28"/>
          <w:szCs w:val="28"/>
        </w:rPr>
        <w:t xml:space="preserve"> mākoņa ietvaros</w:t>
      </w:r>
      <w:r w:rsidR="00185CB6" w:rsidRPr="00037501">
        <w:rPr>
          <w:rFonts w:ascii="Times New Roman" w:hAnsi="Times New Roman" w:cs="Times New Roman"/>
          <w:b/>
          <w:sz w:val="28"/>
          <w:szCs w:val="28"/>
        </w:rPr>
        <w:t>"</w:t>
      </w:r>
      <w:r w:rsidRPr="002D1C14">
        <w:rPr>
          <w:rFonts w:ascii="Times New Roman" w:hAnsi="Times New Roman" w:cs="Times New Roman"/>
          <w:b/>
          <w:sz w:val="28"/>
          <w:szCs w:val="28"/>
        </w:rPr>
        <w:t xml:space="preserve"> pase</w:t>
      </w:r>
    </w:p>
    <w:p w14:paraId="7515E96C" w14:textId="77777777" w:rsidR="00185CB6" w:rsidRPr="00037501" w:rsidRDefault="00185CB6" w:rsidP="008300C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E8251CF" w14:textId="4EFA582F" w:rsidR="00C6123D" w:rsidRPr="007D37B6" w:rsidRDefault="008300CE" w:rsidP="00037501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7B6">
        <w:rPr>
          <w:rFonts w:ascii="Times New Roman" w:hAnsi="Times New Roman" w:cs="Times New Roman"/>
          <w:b/>
          <w:sz w:val="24"/>
          <w:szCs w:val="24"/>
        </w:rPr>
        <w:t>1.</w:t>
      </w:r>
      <w:r w:rsidRPr="007D37B6">
        <w:rPr>
          <w:rFonts w:ascii="Times New Roman" w:hAnsi="Times New Roman" w:cs="Times New Roman"/>
        </w:rPr>
        <w:t> </w:t>
      </w:r>
      <w:r w:rsidR="004921DC" w:rsidRPr="007D37B6">
        <w:rPr>
          <w:rFonts w:ascii="Times New Roman" w:hAnsi="Times New Roman" w:cs="Times New Roman"/>
          <w:b/>
          <w:sz w:val="24"/>
          <w:szCs w:val="24"/>
        </w:rPr>
        <w:t>Finansējuma saņēmējs, kas īsteno projektu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2977"/>
        <w:gridCol w:w="6237"/>
      </w:tblGrid>
      <w:tr w:rsidR="00C003CA" w:rsidRPr="007D37B6" w14:paraId="4C71E8F9" w14:textId="77777777" w:rsidTr="00037501">
        <w:tc>
          <w:tcPr>
            <w:tcW w:w="2977" w:type="dxa"/>
          </w:tcPr>
          <w:p w14:paraId="188952A2" w14:textId="09CD8197" w:rsidR="009F6262" w:rsidRPr="007D37B6" w:rsidRDefault="005555B2" w:rsidP="00037501">
            <w:pPr>
              <w:spacing w:after="120"/>
              <w:ind w:left="340" w:hanging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7D37B6">
              <w:rPr>
                <w:rFonts w:ascii="Times New Roman" w:hAnsi="Times New Roman" w:cs="Times New Roman"/>
                <w:sz w:val="20"/>
                <w:szCs w:val="20"/>
              </w:rPr>
              <w:t>1.1. </w:t>
            </w:r>
            <w:r w:rsidR="00C3309F" w:rsidRPr="007D37B6">
              <w:rPr>
                <w:rFonts w:ascii="Times New Roman" w:hAnsi="Times New Roman" w:cs="Times New Roman"/>
                <w:sz w:val="20"/>
                <w:szCs w:val="20"/>
              </w:rPr>
              <w:t>Finansējuma saņēmējs, kas īsteno projektu (institūcija)</w:t>
            </w:r>
          </w:p>
        </w:tc>
        <w:tc>
          <w:tcPr>
            <w:tcW w:w="6237" w:type="dxa"/>
          </w:tcPr>
          <w:p w14:paraId="6733E1FF" w14:textId="3E6B32DA" w:rsidR="003F3193" w:rsidRPr="007D37B6" w:rsidRDefault="00063D3F" w:rsidP="00037501">
            <w:pPr>
              <w:spacing w:after="12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E553E">
              <w:rPr>
                <w:rFonts w:ascii="Times New Roman" w:hAnsi="Times New Roman" w:cs="Times New Roman"/>
                <w:bCs/>
                <w:sz w:val="20"/>
                <w:szCs w:val="20"/>
              </w:rPr>
              <w:t>Z</w:t>
            </w:r>
            <w:r w:rsidRPr="007D37B6">
              <w:rPr>
                <w:rFonts w:ascii="Times New Roman" w:hAnsi="Times New Roman" w:cs="Times New Roman"/>
                <w:bCs/>
                <w:sz w:val="20"/>
                <w:szCs w:val="20"/>
              </w:rPr>
              <w:t>emkopības ministrija</w:t>
            </w:r>
          </w:p>
        </w:tc>
      </w:tr>
      <w:tr w:rsidR="00C003CA" w:rsidRPr="007D37B6" w14:paraId="42F61DC4" w14:textId="77777777" w:rsidTr="00037501">
        <w:tc>
          <w:tcPr>
            <w:tcW w:w="2977" w:type="dxa"/>
          </w:tcPr>
          <w:p w14:paraId="3E08ED0D" w14:textId="1E3E8AB9" w:rsidR="009C1DBA" w:rsidRPr="007D37B6" w:rsidRDefault="005555B2" w:rsidP="00037501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D37B6">
              <w:rPr>
                <w:rFonts w:ascii="Times New Roman" w:hAnsi="Times New Roman" w:cs="Times New Roman"/>
                <w:sz w:val="20"/>
                <w:szCs w:val="20"/>
              </w:rPr>
              <w:t>1.2. </w:t>
            </w:r>
            <w:r w:rsidR="009C1DBA" w:rsidRPr="007D37B6">
              <w:rPr>
                <w:rFonts w:ascii="Times New Roman" w:hAnsi="Times New Roman" w:cs="Times New Roman"/>
                <w:sz w:val="20"/>
                <w:szCs w:val="20"/>
              </w:rPr>
              <w:t xml:space="preserve">Projekta īstenošanas partneri </w:t>
            </w:r>
          </w:p>
        </w:tc>
        <w:tc>
          <w:tcPr>
            <w:tcW w:w="6237" w:type="dxa"/>
          </w:tcPr>
          <w:p w14:paraId="777AF42B" w14:textId="7B4E1B91" w:rsidR="003F3193" w:rsidRPr="007D37B6" w:rsidRDefault="00063D3F" w:rsidP="00037501">
            <w:pPr>
              <w:spacing w:after="120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7D37B6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Lauksaimniecības datu centrs</w:t>
            </w:r>
          </w:p>
        </w:tc>
      </w:tr>
    </w:tbl>
    <w:p w14:paraId="249817F2" w14:textId="77777777" w:rsidR="001C3F34" w:rsidRPr="00037501" w:rsidRDefault="001C3F34" w:rsidP="008300CE">
      <w:pPr>
        <w:pStyle w:val="ListParagraph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</w:p>
    <w:p w14:paraId="3322D784" w14:textId="66847408" w:rsidR="00043B96" w:rsidRPr="007D37B6" w:rsidRDefault="008300CE" w:rsidP="00037501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7B6">
        <w:rPr>
          <w:rFonts w:ascii="Times New Roman" w:hAnsi="Times New Roman" w:cs="Times New Roman"/>
          <w:b/>
          <w:sz w:val="24"/>
          <w:szCs w:val="24"/>
        </w:rPr>
        <w:t>2. </w:t>
      </w:r>
      <w:r w:rsidR="00043B96" w:rsidRPr="007D37B6">
        <w:rPr>
          <w:rFonts w:ascii="Times New Roman" w:hAnsi="Times New Roman" w:cs="Times New Roman"/>
          <w:b/>
          <w:sz w:val="24"/>
          <w:szCs w:val="24"/>
        </w:rPr>
        <w:t>Saistīto projektu programma</w:t>
      </w:r>
    </w:p>
    <w:tbl>
      <w:tblPr>
        <w:tblStyle w:val="TableGrid1"/>
        <w:tblW w:w="9214" w:type="dxa"/>
        <w:tblInd w:w="-5" w:type="dxa"/>
        <w:tblLook w:val="04A0" w:firstRow="1" w:lastRow="0" w:firstColumn="1" w:lastColumn="0" w:noHBand="0" w:noVBand="1"/>
      </w:tblPr>
      <w:tblGrid>
        <w:gridCol w:w="2977"/>
        <w:gridCol w:w="6237"/>
      </w:tblGrid>
      <w:tr w:rsidR="00C003CA" w:rsidRPr="007D37B6" w14:paraId="1F51595D" w14:textId="77777777" w:rsidTr="00037501">
        <w:trPr>
          <w:trHeight w:val="378"/>
        </w:trPr>
        <w:tc>
          <w:tcPr>
            <w:tcW w:w="2977" w:type="dxa"/>
          </w:tcPr>
          <w:p w14:paraId="5AB2A989" w14:textId="53372795" w:rsidR="00743639" w:rsidRPr="007D37B6" w:rsidRDefault="005555B2" w:rsidP="00037501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37B6">
              <w:rPr>
                <w:rFonts w:ascii="Times New Roman" w:hAnsi="Times New Roman" w:cs="Times New Roman"/>
                <w:sz w:val="20"/>
                <w:szCs w:val="20"/>
              </w:rPr>
              <w:t>2.1. </w:t>
            </w:r>
            <w:r w:rsidR="00043B96" w:rsidRPr="007D37B6">
              <w:rPr>
                <w:rFonts w:ascii="Times New Roman" w:hAnsi="Times New Roman" w:cs="Times New Roman"/>
                <w:sz w:val="20"/>
                <w:szCs w:val="20"/>
              </w:rPr>
              <w:t xml:space="preserve">Programmas nosaukums </w:t>
            </w:r>
          </w:p>
        </w:tc>
        <w:tc>
          <w:tcPr>
            <w:tcW w:w="6237" w:type="dxa"/>
          </w:tcPr>
          <w:p w14:paraId="131ECAA8" w14:textId="3F3969AE" w:rsidR="00F05747" w:rsidRPr="0066628A" w:rsidRDefault="0066628A" w:rsidP="00037501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8A">
              <w:rPr>
                <w:rFonts w:ascii="Times New Roman" w:hAnsi="Times New Roman" w:cs="Times New Roman"/>
                <w:sz w:val="20"/>
                <w:szCs w:val="20"/>
              </w:rPr>
              <w:t>Valsts pārvaldes IKT infrastruktūras attīstības programma</w:t>
            </w:r>
          </w:p>
        </w:tc>
      </w:tr>
      <w:tr w:rsidR="00C003CA" w:rsidRPr="007D37B6" w14:paraId="45CAA5FC" w14:textId="77777777" w:rsidTr="00037501">
        <w:trPr>
          <w:trHeight w:val="378"/>
        </w:trPr>
        <w:tc>
          <w:tcPr>
            <w:tcW w:w="2977" w:type="dxa"/>
          </w:tcPr>
          <w:p w14:paraId="0EDDFF75" w14:textId="35547CD6" w:rsidR="00043B96" w:rsidRPr="007D37B6" w:rsidRDefault="005555B2" w:rsidP="00037501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D37B6">
              <w:rPr>
                <w:rFonts w:ascii="Times New Roman" w:hAnsi="Times New Roman" w:cs="Times New Roman"/>
                <w:sz w:val="20"/>
                <w:szCs w:val="20"/>
              </w:rPr>
              <w:t>2.2. </w:t>
            </w:r>
            <w:r w:rsidR="00C003CA" w:rsidRPr="007D37B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1B2DFD" w:rsidRPr="007D37B6">
              <w:rPr>
                <w:rFonts w:ascii="Times New Roman" w:hAnsi="Times New Roman" w:cs="Times New Roman"/>
                <w:sz w:val="20"/>
                <w:szCs w:val="20"/>
              </w:rPr>
              <w:t>aistība</w:t>
            </w:r>
            <w:r w:rsidR="00043B96" w:rsidRPr="007D37B6">
              <w:rPr>
                <w:rFonts w:ascii="Times New Roman" w:hAnsi="Times New Roman" w:cs="Times New Roman"/>
                <w:sz w:val="20"/>
                <w:szCs w:val="20"/>
              </w:rPr>
              <w:t xml:space="preserve"> ar citiem projektiem</w:t>
            </w:r>
            <w:r w:rsidR="00C270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37" w:type="dxa"/>
          </w:tcPr>
          <w:p w14:paraId="76B310BD" w14:textId="4194A39D" w:rsidR="00F05747" w:rsidRDefault="008E7E6B" w:rsidP="00037501">
            <w:pPr>
              <w:spacing w:after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E7E6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Projekta ietvaros tiek tālāk attīstīti IKT infrastruktūras risinājumi, kuros veiktas investīcijas projekta </w:t>
            </w:r>
            <w:r w:rsidR="00185CB6" w:rsidRPr="009818E4">
              <w:rPr>
                <w:rFonts w:ascii="Times New Roman" w:hAnsi="Times New Roman" w:cs="Times New Roman"/>
                <w:shd w:val="clear" w:color="auto" w:fill="FFFFFF"/>
              </w:rPr>
              <w:t>"</w:t>
            </w:r>
            <w:r w:rsidRPr="008E7E6B">
              <w:rPr>
                <w:rFonts w:ascii="Times New Roman" w:hAnsi="Times New Roman" w:cs="Times New Roman"/>
                <w:bCs/>
                <w:sz w:val="20"/>
                <w:szCs w:val="20"/>
              </w:rPr>
              <w:t>Z</w:t>
            </w:r>
            <w:r w:rsidR="00F05747" w:rsidRPr="008E7E6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emkopības ministrijas un tās padotībā esošo iestāžu informācijas un </w:t>
            </w:r>
            <w:r w:rsidR="008B55D3" w:rsidRPr="008E7E6B">
              <w:rPr>
                <w:rFonts w:ascii="Times New Roman" w:hAnsi="Times New Roman" w:cs="Times New Roman"/>
                <w:bCs/>
                <w:sz w:val="20"/>
                <w:szCs w:val="20"/>
              </w:rPr>
              <w:t>komunikācij</w:t>
            </w:r>
            <w:r w:rsidR="008B55D3">
              <w:rPr>
                <w:rFonts w:ascii="Times New Roman" w:hAnsi="Times New Roman" w:cs="Times New Roman"/>
                <w:bCs/>
                <w:sz w:val="20"/>
                <w:szCs w:val="20"/>
              </w:rPr>
              <w:t>as</w:t>
            </w:r>
            <w:r w:rsidR="008B55D3" w:rsidRPr="008E7E6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F05747" w:rsidRPr="008E7E6B">
              <w:rPr>
                <w:rFonts w:ascii="Times New Roman" w:hAnsi="Times New Roman" w:cs="Times New Roman"/>
                <w:bCs/>
                <w:sz w:val="20"/>
                <w:szCs w:val="20"/>
              </w:rPr>
              <w:t>tehnoloģiju attīstība (1. kārta) Nr</w:t>
            </w:r>
            <w:r w:rsidR="00F05747" w:rsidRPr="008E7E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  <w:r w:rsidR="00F05747" w:rsidRPr="008E7E6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="00F05747" w:rsidRPr="008E7E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2.2.1.1/17/I/001</w:t>
            </w:r>
            <w:r w:rsidR="00185CB6" w:rsidRPr="009818E4">
              <w:rPr>
                <w:rFonts w:ascii="Times New Roman" w:hAnsi="Times New Roman" w:cs="Times New Roman"/>
                <w:shd w:val="clear" w:color="auto" w:fill="FFFFFF"/>
              </w:rPr>
              <w:t>"</w:t>
            </w:r>
            <w:r w:rsidRPr="008E7E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ietvaros.</w:t>
            </w:r>
          </w:p>
          <w:p w14:paraId="211B0FCE" w14:textId="0209F296" w:rsidR="008E0882" w:rsidRDefault="008E0882" w:rsidP="00037501">
            <w:pPr>
              <w:spacing w:after="12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</w:t>
            </w:r>
            <w:r w:rsidRPr="008E0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rojekta ietvaros plānotās aktivitātes nepārklājas ar </w:t>
            </w:r>
            <w:r w:rsidR="008B55D3" w:rsidRPr="008E0882">
              <w:rPr>
                <w:rFonts w:ascii="Times New Roman" w:hAnsi="Times New Roman" w:cs="Times New Roman"/>
                <w:bCs/>
                <w:sz w:val="20"/>
                <w:szCs w:val="20"/>
              </w:rPr>
              <w:t>projekt</w:t>
            </w:r>
            <w:r w:rsidR="008B55D3">
              <w:rPr>
                <w:rFonts w:ascii="Times New Roman" w:hAnsi="Times New Roman" w:cs="Times New Roman"/>
                <w:bCs/>
                <w:sz w:val="20"/>
                <w:szCs w:val="20"/>
              </w:rPr>
              <w:t>u</w:t>
            </w:r>
            <w:r w:rsidR="008B55D3" w:rsidRPr="008E0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185CB6" w:rsidRPr="009818E4">
              <w:rPr>
                <w:rFonts w:ascii="Times New Roman" w:hAnsi="Times New Roman" w:cs="Times New Roman"/>
                <w:shd w:val="clear" w:color="auto" w:fill="FFFFFF"/>
              </w:rPr>
              <w:t>"</w:t>
            </w:r>
            <w:r w:rsidRPr="008E0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Zemkopības ministrijas un tās padotībā esošo iestāžu informācijas un </w:t>
            </w:r>
            <w:r w:rsidR="008B55D3" w:rsidRPr="008E0882">
              <w:rPr>
                <w:rFonts w:ascii="Times New Roman" w:hAnsi="Times New Roman" w:cs="Times New Roman"/>
                <w:bCs/>
                <w:sz w:val="20"/>
                <w:szCs w:val="20"/>
              </w:rPr>
              <w:t>komunikācij</w:t>
            </w:r>
            <w:r w:rsidR="008B55D3">
              <w:rPr>
                <w:rFonts w:ascii="Times New Roman" w:hAnsi="Times New Roman" w:cs="Times New Roman"/>
                <w:bCs/>
                <w:sz w:val="20"/>
                <w:szCs w:val="20"/>
              </w:rPr>
              <w:t>as</w:t>
            </w:r>
            <w:r w:rsidR="008B55D3" w:rsidRPr="008E0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E0882">
              <w:rPr>
                <w:rFonts w:ascii="Times New Roman" w:hAnsi="Times New Roman" w:cs="Times New Roman"/>
                <w:bCs/>
                <w:sz w:val="20"/>
                <w:szCs w:val="20"/>
              </w:rPr>
              <w:t>tehnoloģiju attīstība (1. kārta)</w:t>
            </w:r>
            <w:r w:rsidR="00185CB6" w:rsidRPr="009818E4">
              <w:rPr>
                <w:rFonts w:ascii="Times New Roman" w:hAnsi="Times New Roman" w:cs="Times New Roman"/>
                <w:shd w:val="clear" w:color="auto" w:fill="FFFFFF"/>
              </w:rPr>
              <w:t>"</w:t>
            </w:r>
            <w:r w:rsidRPr="008E0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un </w:t>
            </w:r>
            <w:r w:rsidR="00185CB6" w:rsidRPr="009818E4">
              <w:rPr>
                <w:rFonts w:ascii="Times New Roman" w:hAnsi="Times New Roman" w:cs="Times New Roman"/>
                <w:shd w:val="clear" w:color="auto" w:fill="FFFFFF"/>
              </w:rPr>
              <w:t>"</w:t>
            </w:r>
            <w:r w:rsidRPr="008E0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Zemkopības ministrijas un tās padotībā esošo iestāžu informācijas un </w:t>
            </w:r>
            <w:r w:rsidR="008B55D3" w:rsidRPr="008E0882">
              <w:rPr>
                <w:rFonts w:ascii="Times New Roman" w:hAnsi="Times New Roman" w:cs="Times New Roman"/>
                <w:bCs/>
                <w:sz w:val="20"/>
                <w:szCs w:val="20"/>
              </w:rPr>
              <w:t>komunikācij</w:t>
            </w:r>
            <w:r w:rsidR="008B55D3">
              <w:rPr>
                <w:rFonts w:ascii="Times New Roman" w:hAnsi="Times New Roman" w:cs="Times New Roman"/>
                <w:bCs/>
                <w:sz w:val="20"/>
                <w:szCs w:val="20"/>
              </w:rPr>
              <w:t>as</w:t>
            </w:r>
            <w:r w:rsidR="008B55D3" w:rsidRPr="008E0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E0882">
              <w:rPr>
                <w:rFonts w:ascii="Times New Roman" w:hAnsi="Times New Roman" w:cs="Times New Roman"/>
                <w:bCs/>
                <w:sz w:val="20"/>
                <w:szCs w:val="20"/>
              </w:rPr>
              <w:t>tehnoloģiju attīstība (2. kārta)</w:t>
            </w:r>
            <w:r w:rsidR="00185CB6" w:rsidRPr="009818E4">
              <w:rPr>
                <w:rFonts w:ascii="Times New Roman" w:hAnsi="Times New Roman" w:cs="Times New Roman"/>
                <w:shd w:val="clear" w:color="auto" w:fill="FFFFFF"/>
              </w:rPr>
              <w:t>"</w:t>
            </w:r>
            <w:r w:rsidRPr="008E0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ietvaros </w:t>
            </w:r>
            <w:r w:rsidR="008B55D3" w:rsidRPr="00EA19C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īsteno</w:t>
            </w:r>
            <w:r w:rsidRPr="008E0882">
              <w:rPr>
                <w:rFonts w:ascii="Times New Roman" w:hAnsi="Times New Roman" w:cs="Times New Roman"/>
                <w:bCs/>
                <w:sz w:val="20"/>
                <w:szCs w:val="20"/>
              </w:rPr>
              <w:t>tajām aktivitātēm</w:t>
            </w:r>
            <w:r w:rsidR="008B55D3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E0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un dubultā finansējuma risks netiek identificēts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759DE798" w14:textId="2D09AED3" w:rsidR="008E7E6B" w:rsidRPr="008E7E6B" w:rsidRDefault="008E7E6B" w:rsidP="00037501">
            <w:pPr>
              <w:spacing w:after="120"/>
              <w:jc w:val="both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8E7E6B">
              <w:rPr>
                <w:rFonts w:ascii="Times New Roman" w:hAnsi="Times New Roman" w:cs="Times New Roman"/>
                <w:sz w:val="20"/>
                <w:szCs w:val="20"/>
              </w:rPr>
              <w:t xml:space="preserve">Projekta īstenošana programmas ietvaros tiks koordinēta ar pārējiem valsts </w:t>
            </w:r>
            <w:proofErr w:type="spellStart"/>
            <w:r w:rsidR="006431A9">
              <w:rPr>
                <w:rFonts w:ascii="Times New Roman" w:hAnsi="Times New Roman" w:cs="Times New Roman"/>
                <w:sz w:val="20"/>
                <w:szCs w:val="20"/>
              </w:rPr>
              <w:t>federētā</w:t>
            </w:r>
            <w:proofErr w:type="spellEnd"/>
            <w:r w:rsidRPr="008E7E6B">
              <w:rPr>
                <w:rFonts w:ascii="Times New Roman" w:hAnsi="Times New Roman" w:cs="Times New Roman"/>
                <w:sz w:val="20"/>
                <w:szCs w:val="20"/>
              </w:rPr>
              <w:t xml:space="preserve"> mākoņa attīstības projektu īstenotājiem</w:t>
            </w:r>
          </w:p>
        </w:tc>
      </w:tr>
    </w:tbl>
    <w:p w14:paraId="4DBC3E87" w14:textId="77777777" w:rsidR="001C3F34" w:rsidRPr="00037501" w:rsidRDefault="001C3F34" w:rsidP="008300CE">
      <w:pPr>
        <w:pStyle w:val="ListParagraph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</w:p>
    <w:p w14:paraId="7868252B" w14:textId="745D7C1C" w:rsidR="00000581" w:rsidRPr="007D37B6" w:rsidRDefault="008300CE" w:rsidP="00037501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7B6">
        <w:rPr>
          <w:rFonts w:ascii="Times New Roman" w:hAnsi="Times New Roman" w:cs="Times New Roman"/>
          <w:b/>
          <w:sz w:val="24"/>
          <w:szCs w:val="24"/>
        </w:rPr>
        <w:t>3. </w:t>
      </w:r>
      <w:r w:rsidR="00000581" w:rsidRPr="007D37B6">
        <w:rPr>
          <w:rFonts w:ascii="Times New Roman" w:hAnsi="Times New Roman" w:cs="Times New Roman"/>
          <w:b/>
          <w:sz w:val="24"/>
          <w:szCs w:val="24"/>
        </w:rPr>
        <w:t xml:space="preserve">Projekta mērķis un galvenie </w:t>
      </w:r>
      <w:r w:rsidR="008B1EC9" w:rsidRPr="007D37B6">
        <w:rPr>
          <w:rFonts w:ascii="Times New Roman" w:hAnsi="Times New Roman" w:cs="Times New Roman"/>
          <w:b/>
          <w:sz w:val="24"/>
          <w:szCs w:val="24"/>
        </w:rPr>
        <w:t>ieguvumi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2977"/>
        <w:gridCol w:w="3402"/>
        <w:gridCol w:w="1148"/>
        <w:gridCol w:w="1687"/>
      </w:tblGrid>
      <w:tr w:rsidR="007C4713" w:rsidRPr="007D37B6" w14:paraId="43EA28BA" w14:textId="77777777" w:rsidTr="00037501">
        <w:tc>
          <w:tcPr>
            <w:tcW w:w="2977" w:type="dxa"/>
          </w:tcPr>
          <w:p w14:paraId="0DC05737" w14:textId="65ABA606" w:rsidR="00000581" w:rsidRPr="007D37B6" w:rsidRDefault="005555B2" w:rsidP="00037501">
            <w:pPr>
              <w:spacing w:after="120"/>
              <w:ind w:left="322" w:hanging="322"/>
              <w:rPr>
                <w:rFonts w:ascii="Times New Roman" w:hAnsi="Times New Roman" w:cs="Times New Roman"/>
                <w:sz w:val="20"/>
                <w:szCs w:val="20"/>
              </w:rPr>
            </w:pPr>
            <w:r w:rsidRPr="007D37B6">
              <w:rPr>
                <w:rFonts w:ascii="Times New Roman" w:hAnsi="Times New Roman" w:cs="Times New Roman"/>
                <w:sz w:val="20"/>
                <w:szCs w:val="20"/>
              </w:rPr>
              <w:t>3.1. </w:t>
            </w:r>
            <w:r w:rsidR="00000581" w:rsidRPr="007D37B6">
              <w:rPr>
                <w:rFonts w:ascii="Times New Roman" w:hAnsi="Times New Roman" w:cs="Times New Roman"/>
                <w:sz w:val="20"/>
                <w:szCs w:val="20"/>
              </w:rPr>
              <w:t xml:space="preserve">Projekta </w:t>
            </w:r>
            <w:r w:rsidR="008D468B" w:rsidRPr="007D37B6">
              <w:rPr>
                <w:rFonts w:ascii="Times New Roman" w:hAnsi="Times New Roman" w:cs="Times New Roman"/>
                <w:sz w:val="20"/>
                <w:szCs w:val="20"/>
              </w:rPr>
              <w:t>mērķis un galvenais saturs</w:t>
            </w:r>
            <w:r w:rsidR="00C270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37" w:type="dxa"/>
            <w:gridSpan w:val="3"/>
          </w:tcPr>
          <w:p w14:paraId="26DE9440" w14:textId="050D29F9" w:rsidR="00F05747" w:rsidRPr="007D37B6" w:rsidRDefault="0022293D" w:rsidP="00037501">
            <w:pPr>
              <w:spacing w:after="120"/>
              <w:jc w:val="both"/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Attīstīt </w:t>
            </w:r>
            <w:r w:rsidR="00116B9A" w:rsidRPr="007D37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Lauksaimniecības datu centra </w:t>
            </w:r>
            <w:proofErr w:type="spellStart"/>
            <w:r w:rsidR="00116B9A" w:rsidRPr="007D37B6">
              <w:rPr>
                <w:rFonts w:ascii="Times New Roman" w:hAnsi="Times New Roman" w:cs="Times New Roman"/>
                <w:bCs/>
                <w:sz w:val="20"/>
                <w:szCs w:val="20"/>
              </w:rPr>
              <w:t>mākoņdatošanas</w:t>
            </w:r>
            <w:proofErr w:type="spellEnd"/>
            <w:r w:rsidR="00116B9A" w:rsidRPr="007D37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pakalpojumu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 valsts </w:t>
            </w:r>
            <w:proofErr w:type="spellStart"/>
            <w:r w:rsidR="006431A9">
              <w:rPr>
                <w:rFonts w:ascii="Times New Roman" w:hAnsi="Times New Roman" w:cs="Times New Roman"/>
                <w:bCs/>
                <w:sz w:val="20"/>
                <w:szCs w:val="20"/>
              </w:rPr>
              <w:t>federētā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mākoņa ietvaros</w:t>
            </w:r>
          </w:p>
        </w:tc>
      </w:tr>
      <w:tr w:rsidR="007C4713" w:rsidRPr="007D37B6" w14:paraId="4E419B75" w14:textId="77777777" w:rsidTr="00037501">
        <w:tc>
          <w:tcPr>
            <w:tcW w:w="2977" w:type="dxa"/>
          </w:tcPr>
          <w:p w14:paraId="21F34F91" w14:textId="4C73C52D" w:rsidR="002F34AA" w:rsidRPr="007D37B6" w:rsidRDefault="00E426B2" w:rsidP="00037501">
            <w:pPr>
              <w:spacing w:after="120"/>
              <w:ind w:left="322" w:hanging="32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37B6">
              <w:rPr>
                <w:rFonts w:ascii="Times New Roman" w:hAnsi="Times New Roman" w:cs="Times New Roman"/>
                <w:sz w:val="20"/>
                <w:szCs w:val="20"/>
              </w:rPr>
              <w:t xml:space="preserve">3.2. </w:t>
            </w:r>
            <w:r w:rsidR="002F34AA" w:rsidRPr="007D37B6">
              <w:rPr>
                <w:rFonts w:ascii="Times New Roman" w:hAnsi="Times New Roman" w:cs="Times New Roman"/>
                <w:sz w:val="20"/>
                <w:szCs w:val="20"/>
              </w:rPr>
              <w:t xml:space="preserve">Projekta </w:t>
            </w:r>
            <w:r w:rsidRPr="007D37B6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2F34AA" w:rsidRPr="007D37B6">
              <w:rPr>
                <w:rFonts w:ascii="Times New Roman" w:hAnsi="Times New Roman" w:cs="Times New Roman"/>
                <w:sz w:val="20"/>
                <w:szCs w:val="20"/>
              </w:rPr>
              <w:t>amatojums</w:t>
            </w:r>
            <w:r w:rsidR="00C90F57" w:rsidRPr="007D37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F34AA" w:rsidRPr="007D37B6">
              <w:rPr>
                <w:rFonts w:ascii="Times New Roman" w:hAnsi="Times New Roman" w:cs="Times New Roman"/>
                <w:bCs/>
                <w:sz w:val="20"/>
                <w:szCs w:val="20"/>
              </w:rPr>
              <w:t>(aktualitāte/</w:t>
            </w:r>
            <w:r w:rsidRPr="007D37B6">
              <w:rPr>
                <w:rFonts w:ascii="Times New Roman" w:hAnsi="Times New Roman" w:cs="Times New Roman"/>
                <w:bCs/>
                <w:sz w:val="20"/>
                <w:szCs w:val="20"/>
              </w:rPr>
              <w:t>n</w:t>
            </w:r>
            <w:r w:rsidR="002F34AA" w:rsidRPr="007D37B6">
              <w:rPr>
                <w:rFonts w:ascii="Times New Roman" w:hAnsi="Times New Roman" w:cs="Times New Roman"/>
                <w:bCs/>
                <w:sz w:val="20"/>
                <w:szCs w:val="20"/>
              </w:rPr>
              <w:t>epieciešamība/</w:t>
            </w:r>
            <w:r w:rsidR="008B55D3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="002F34AA" w:rsidRPr="007D37B6">
              <w:rPr>
                <w:rFonts w:ascii="Times New Roman" w:hAnsi="Times New Roman" w:cs="Times New Roman"/>
                <w:bCs/>
                <w:sz w:val="20"/>
                <w:szCs w:val="20"/>
              </w:rPr>
              <w:t>risināmā problēma)</w:t>
            </w:r>
            <w:r w:rsidR="00B46CB8" w:rsidRPr="007D37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237" w:type="dxa"/>
            <w:gridSpan w:val="3"/>
            <w:shd w:val="clear" w:color="auto" w:fill="auto"/>
          </w:tcPr>
          <w:p w14:paraId="562D62C5" w14:textId="192CA029" w:rsidR="00C4506F" w:rsidRPr="00EA19C9" w:rsidRDefault="00645C5C" w:rsidP="00037501">
            <w:pPr>
              <w:spacing w:after="12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A19C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ES un Latvija īsteno politiku, kas paredz jaunu pieeju </w:t>
            </w:r>
            <w:r w:rsidR="00C27015">
              <w:rPr>
                <w:rFonts w:ascii="Times New Roman" w:eastAsia="Times New Roman" w:hAnsi="Times New Roman" w:cs="Times New Roman"/>
                <w:sz w:val="19"/>
                <w:szCs w:val="18"/>
                <w:lang w:eastAsia="lv-LV"/>
              </w:rPr>
              <w:t>–</w:t>
            </w:r>
            <w:r w:rsidRPr="00EA19C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līdz šim nereģistrētas informācijas apkopošanu un apstrādi lauksaimniecības procesos, veicinot viedas un ilgtspējīgas lauksaimniecības attīstību, virzoties uz mērķi nodrošināt uzskaiti un kontroli līdz galaproduktam. Tā rezultātā prognozējams </w:t>
            </w:r>
            <w:r w:rsidR="0024294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</w:t>
            </w:r>
            <w:r w:rsidR="0024294C" w:rsidRPr="00EA19C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auksaimniecības </w:t>
            </w:r>
            <w:r w:rsidRPr="00EA19C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datu apjoma pieaugums, kuru būs nepieciešams apstrādāt un glabāt. Lai mazinātu Zemkopības ministrijas (turpmāk – ZM) pakļautībā esošo iestāžu IKT resursu sadrumstalotību, pakāpeniski tiek īstenota </w:t>
            </w:r>
            <w:r w:rsidRPr="00EA19C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ZM </w:t>
            </w:r>
            <w:r w:rsidR="00C4506F" w:rsidRPr="00EA19C9">
              <w:rPr>
                <w:rFonts w:ascii="Times New Roman" w:hAnsi="Times New Roman" w:cs="Times New Roman"/>
                <w:iCs/>
                <w:sz w:val="20"/>
                <w:szCs w:val="20"/>
              </w:rPr>
              <w:t>n</w:t>
            </w:r>
            <w:r w:rsidRPr="00EA19C9">
              <w:rPr>
                <w:rFonts w:ascii="Times New Roman" w:hAnsi="Times New Roman" w:cs="Times New Roman"/>
                <w:iCs/>
                <w:sz w:val="20"/>
                <w:szCs w:val="20"/>
              </w:rPr>
              <w:t>ozares skaitļošanas infrastruktūras koplietošanas pakalpojumu attīstīb</w:t>
            </w:r>
            <w:r w:rsidR="00C4506F" w:rsidRPr="00EA19C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 </w:t>
            </w:r>
            <w:r w:rsidR="0024294C">
              <w:rPr>
                <w:rFonts w:ascii="Times New Roman" w:hAnsi="Times New Roman" w:cs="Times New Roman"/>
                <w:sz w:val="20"/>
                <w:szCs w:val="20"/>
              </w:rPr>
              <w:t>ZM</w:t>
            </w:r>
            <w:r w:rsidRPr="00EA19C9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EA19C9">
              <w:rPr>
                <w:rFonts w:ascii="Times New Roman" w:hAnsi="Times New Roman" w:cs="Times New Roman"/>
                <w:sz w:val="20"/>
                <w:szCs w:val="20"/>
              </w:rPr>
              <w:t>nozares datu centr</w:t>
            </w:r>
            <w:r w:rsidR="00C4506F" w:rsidRPr="00EA19C9">
              <w:rPr>
                <w:rFonts w:ascii="Times New Roman" w:hAnsi="Times New Roman" w:cs="Times New Roman"/>
                <w:sz w:val="20"/>
                <w:szCs w:val="20"/>
              </w:rPr>
              <w:t xml:space="preserve">ā, </w:t>
            </w:r>
            <w:r w:rsidRPr="00EA19C9">
              <w:rPr>
                <w:rFonts w:ascii="Times New Roman" w:hAnsi="Times New Roman" w:cs="Times New Roman"/>
                <w:iCs/>
                <w:sz w:val="20"/>
                <w:szCs w:val="20"/>
              </w:rPr>
              <w:t>kura turētājs ir</w:t>
            </w:r>
            <w:r w:rsidR="00C2701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EA19C9">
              <w:rPr>
                <w:rFonts w:ascii="Times New Roman" w:hAnsi="Times New Roman" w:cs="Times New Roman"/>
                <w:iCs/>
                <w:sz w:val="20"/>
                <w:szCs w:val="20"/>
              </w:rPr>
              <w:t>Lauksaimniecības datu centrs</w:t>
            </w:r>
            <w:r w:rsidR="00C2701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EA19C9">
              <w:rPr>
                <w:rFonts w:ascii="Times New Roman" w:hAnsi="Times New Roman" w:cs="Times New Roman"/>
                <w:iCs/>
                <w:sz w:val="20"/>
                <w:szCs w:val="20"/>
              </w:rPr>
              <w:t>(turpmāk – LDC)</w:t>
            </w:r>
            <w:r w:rsidR="00C4506F" w:rsidRPr="00EA19C9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  <w:p w14:paraId="38F5F2F6" w14:textId="6DD6A469" w:rsidR="00C4506F" w:rsidRPr="00037501" w:rsidRDefault="00C4506F" w:rsidP="00037501">
            <w:pPr>
              <w:spacing w:after="120"/>
              <w:jc w:val="both"/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  <w:r w:rsidRPr="00037501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LDC kļūs par vienu no valsts </w:t>
            </w:r>
            <w:proofErr w:type="spellStart"/>
            <w:r w:rsidR="006431A9" w:rsidRPr="00037501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federētā</w:t>
            </w:r>
            <w:proofErr w:type="spellEnd"/>
            <w:r w:rsidRPr="00037501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mākoņa pakalpojumu sniedzējiem, nodrošinot sniedzamo pakalpojumu </w:t>
            </w:r>
            <w:proofErr w:type="spellStart"/>
            <w:r w:rsidRPr="00037501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sadarbspēju</w:t>
            </w:r>
            <w:proofErr w:type="spellEnd"/>
            <w:r w:rsidRPr="00037501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vismaz tādā līmenī, lai nepieciešamības </w:t>
            </w:r>
            <w:r w:rsidR="0024294C" w:rsidRPr="00037501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gadījumā </w:t>
            </w:r>
            <w:r w:rsidRPr="00037501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varētu piesaistīt papildu skaitļošanas resursus no citiem valsts </w:t>
            </w:r>
            <w:proofErr w:type="spellStart"/>
            <w:r w:rsidR="006431A9" w:rsidRPr="00037501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federētā</w:t>
            </w:r>
            <w:proofErr w:type="spellEnd"/>
            <w:r w:rsidRPr="00037501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mākoņa pakalpojumu sniedzējiem, kā arī veikt sistēmu darbības atjaunošanu pie citiem valsts </w:t>
            </w:r>
            <w:proofErr w:type="spellStart"/>
            <w:r w:rsidR="006431A9" w:rsidRPr="00037501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federētā</w:t>
            </w:r>
            <w:proofErr w:type="spellEnd"/>
            <w:r w:rsidRPr="00037501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mākoņa pakalpojumu sniedzējiem. </w:t>
            </w:r>
          </w:p>
          <w:p w14:paraId="0E4027C0" w14:textId="499A11AB" w:rsidR="00746F7D" w:rsidRPr="0022293D" w:rsidRDefault="00EA19C9" w:rsidP="0003750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lv-LV"/>
              </w:rPr>
            </w:pPr>
            <w:r w:rsidRPr="00EA19C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Līdz projekta īstenošanas noslēgumam LDC uzsāks pakalpojumu sniegšanu arī citu nozaru institūcijām</w:t>
            </w:r>
          </w:p>
        </w:tc>
      </w:tr>
      <w:tr w:rsidR="00380DB3" w:rsidRPr="007D37B6" w14:paraId="1000792E" w14:textId="77777777" w:rsidTr="00037501">
        <w:tc>
          <w:tcPr>
            <w:tcW w:w="2977" w:type="dxa"/>
          </w:tcPr>
          <w:p w14:paraId="61C6B72A" w14:textId="295DC2D4" w:rsidR="00B53E12" w:rsidRPr="007D37B6" w:rsidRDefault="005555B2" w:rsidP="00037501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D37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3.3. </w:t>
            </w:r>
            <w:r w:rsidR="006D5DBF" w:rsidRPr="007D37B6">
              <w:rPr>
                <w:rFonts w:ascii="Times New Roman" w:hAnsi="Times New Roman" w:cs="Times New Roman"/>
                <w:sz w:val="20"/>
                <w:szCs w:val="20"/>
              </w:rPr>
              <w:t xml:space="preserve">Projekta </w:t>
            </w:r>
            <w:r w:rsidR="00743639" w:rsidRPr="007D37B6">
              <w:rPr>
                <w:rFonts w:ascii="Times New Roman" w:hAnsi="Times New Roman" w:cs="Times New Roman"/>
                <w:sz w:val="20"/>
                <w:szCs w:val="20"/>
              </w:rPr>
              <w:t>ieguvumi</w:t>
            </w:r>
            <w:r w:rsidR="003F2CAB" w:rsidRPr="007D37B6">
              <w:rPr>
                <w:rStyle w:val="FootnoteReference"/>
                <w:rFonts w:ascii="Times New Roman" w:hAnsi="Times New Roman" w:cs="Times New Roman"/>
                <w:sz w:val="20"/>
                <w:szCs w:val="20"/>
              </w:rPr>
              <w:footnoteReference w:id="2"/>
            </w:r>
          </w:p>
        </w:tc>
        <w:tc>
          <w:tcPr>
            <w:tcW w:w="3402" w:type="dxa"/>
          </w:tcPr>
          <w:p w14:paraId="1F6DA7E4" w14:textId="36A49C65" w:rsidR="00B53E12" w:rsidRPr="007D37B6" w:rsidRDefault="00FF67C4" w:rsidP="00037501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D37B6">
              <w:rPr>
                <w:rFonts w:ascii="Times New Roman" w:hAnsi="Times New Roman" w:cs="Times New Roman"/>
                <w:sz w:val="20"/>
                <w:szCs w:val="20"/>
              </w:rPr>
              <w:t>Ieguvum</w:t>
            </w:r>
            <w:r w:rsidR="003F2CAB" w:rsidRPr="007D37B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2F34AA" w:rsidRPr="007D37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F2CAB" w:rsidRPr="007D37B6">
              <w:rPr>
                <w:rFonts w:ascii="Times New Roman" w:hAnsi="Times New Roman" w:cs="Times New Roman"/>
                <w:sz w:val="20"/>
                <w:szCs w:val="20"/>
              </w:rPr>
              <w:t>mērīšanas vai verificēšanas</w:t>
            </w:r>
            <w:r w:rsidR="00C270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F2CAB" w:rsidRPr="007D37B6">
              <w:rPr>
                <w:rFonts w:ascii="Times New Roman" w:hAnsi="Times New Roman" w:cs="Times New Roman"/>
                <w:sz w:val="20"/>
                <w:szCs w:val="20"/>
              </w:rPr>
              <w:t xml:space="preserve">metode un mērāmais </w:t>
            </w:r>
            <w:r w:rsidR="002F34AA" w:rsidRPr="007D37B6">
              <w:rPr>
                <w:rFonts w:ascii="Times New Roman" w:hAnsi="Times New Roman" w:cs="Times New Roman"/>
                <w:sz w:val="20"/>
                <w:szCs w:val="20"/>
              </w:rPr>
              <w:t>rādītājs</w:t>
            </w:r>
            <w:r w:rsidR="00455A54" w:rsidRPr="007D37B6">
              <w:rPr>
                <w:rStyle w:val="FootnoteReference"/>
                <w:rFonts w:ascii="Times New Roman" w:hAnsi="Times New Roman" w:cs="Times New Roman"/>
                <w:sz w:val="20"/>
                <w:szCs w:val="20"/>
              </w:rPr>
              <w:footnoteReference w:id="3"/>
            </w:r>
          </w:p>
        </w:tc>
        <w:tc>
          <w:tcPr>
            <w:tcW w:w="1148" w:type="dxa"/>
          </w:tcPr>
          <w:p w14:paraId="4CCEA34E" w14:textId="6F20EF70" w:rsidR="00B53E12" w:rsidRPr="007D37B6" w:rsidRDefault="0024294C" w:rsidP="00037501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7D37B6">
              <w:rPr>
                <w:rFonts w:ascii="Times New Roman" w:hAnsi="Times New Roman" w:cs="Times New Roman"/>
                <w:sz w:val="20"/>
                <w:szCs w:val="20"/>
              </w:rPr>
              <w:t>ērtība</w:t>
            </w:r>
          </w:p>
        </w:tc>
        <w:tc>
          <w:tcPr>
            <w:tcW w:w="1687" w:type="dxa"/>
          </w:tcPr>
          <w:p w14:paraId="2E5BBA22" w14:textId="3F16F895" w:rsidR="00B53E12" w:rsidRPr="007D37B6" w:rsidRDefault="0024294C" w:rsidP="00037501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7D37B6">
              <w:rPr>
                <w:rFonts w:ascii="Times New Roman" w:hAnsi="Times New Roman" w:cs="Times New Roman"/>
                <w:sz w:val="20"/>
                <w:szCs w:val="20"/>
              </w:rPr>
              <w:t xml:space="preserve">asniegšanas </w:t>
            </w:r>
            <w:r w:rsidR="003F2CAB" w:rsidRPr="007D37B6">
              <w:rPr>
                <w:rFonts w:ascii="Times New Roman" w:hAnsi="Times New Roman" w:cs="Times New Roman"/>
                <w:sz w:val="20"/>
                <w:szCs w:val="20"/>
              </w:rPr>
              <w:t>laiks</w:t>
            </w:r>
            <w:r w:rsidR="000B4F98" w:rsidRPr="007D37B6">
              <w:rPr>
                <w:rFonts w:ascii="Times New Roman" w:hAnsi="Times New Roman" w:cs="Times New Roman"/>
                <w:sz w:val="20"/>
                <w:szCs w:val="20"/>
              </w:rPr>
              <w:t xml:space="preserve"> (gads)</w:t>
            </w:r>
          </w:p>
        </w:tc>
      </w:tr>
      <w:tr w:rsidR="00191AD0" w:rsidRPr="007D37B6" w14:paraId="1A7F83B9" w14:textId="77777777" w:rsidTr="00037501">
        <w:tc>
          <w:tcPr>
            <w:tcW w:w="2977" w:type="dxa"/>
            <w:vMerge w:val="restart"/>
          </w:tcPr>
          <w:p w14:paraId="2D545940" w14:textId="31C99C68" w:rsidR="00191AD0" w:rsidRPr="00037501" w:rsidRDefault="00191AD0" w:rsidP="00037501">
            <w:pPr>
              <w:spacing w:after="120"/>
              <w:ind w:left="463" w:hanging="46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0375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3.3.1. Ieguvumi ZM un citu nozaru institūcijām</w:t>
            </w:r>
          </w:p>
          <w:p w14:paraId="2A93EC6C" w14:textId="73D05239" w:rsidR="00191AD0" w:rsidRPr="00037501" w:rsidRDefault="00191AD0" w:rsidP="00037501">
            <w:pPr>
              <w:pStyle w:val="ListParagraph"/>
              <w:spacing w:after="120"/>
              <w:ind w:left="0"/>
              <w:contextualSpacing w:val="0"/>
              <w:textAlignment w:val="baseline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ZM nozares IKT resursu konsolidācija</w:t>
            </w:r>
          </w:p>
        </w:tc>
        <w:tc>
          <w:tcPr>
            <w:tcW w:w="3402" w:type="dxa"/>
          </w:tcPr>
          <w:p w14:paraId="07E1C1A1" w14:textId="0B2EC8B2" w:rsidR="00191AD0" w:rsidRPr="00037501" w:rsidRDefault="00191AD0" w:rsidP="00037501">
            <w:pPr>
              <w:pStyle w:val="ListParagraph"/>
              <w:spacing w:after="120"/>
              <w:ind w:left="0"/>
              <w:contextualSpacing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ZM nozares institūciju informācijas sistēmas un platformas, kas izmanto valsts </w:t>
            </w:r>
            <w:proofErr w:type="spellStart"/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federētā</w:t>
            </w:r>
            <w:proofErr w:type="spellEnd"/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mākoņa unificētā pakalpojuma ietvaram atbilstošus LDC </w:t>
            </w:r>
            <w:proofErr w:type="spellStart"/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mākoņdatošanas</w:t>
            </w:r>
            <w:proofErr w:type="spellEnd"/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pakalpojumus. Pašreizējā vērtība 0</w:t>
            </w:r>
          </w:p>
        </w:tc>
        <w:tc>
          <w:tcPr>
            <w:tcW w:w="1148" w:type="dxa"/>
          </w:tcPr>
          <w:p w14:paraId="1220945B" w14:textId="77777777" w:rsidR="00191AD0" w:rsidRPr="00037501" w:rsidRDefault="00191AD0" w:rsidP="0024294C">
            <w:pPr>
              <w:rPr>
                <w:rFonts w:ascii="Times New Roman" w:hAnsi="Times New Roman" w:cs="Times New Roman"/>
                <w:bCs/>
                <w:iCs/>
                <w:color w:val="A6A6A6" w:themeColor="background1" w:themeShade="A6"/>
                <w:sz w:val="20"/>
                <w:szCs w:val="20"/>
              </w:rPr>
            </w:pPr>
          </w:p>
          <w:p w14:paraId="06E81FDC" w14:textId="77777777" w:rsidR="00191AD0" w:rsidRPr="00037501" w:rsidRDefault="00191AD0" w:rsidP="0024294C">
            <w:pPr>
              <w:rPr>
                <w:rFonts w:ascii="Times New Roman" w:hAnsi="Times New Roman" w:cs="Times New Roman"/>
                <w:bCs/>
                <w:iCs/>
                <w:color w:val="A6A6A6" w:themeColor="background1" w:themeShade="A6"/>
                <w:sz w:val="20"/>
                <w:szCs w:val="20"/>
              </w:rPr>
            </w:pPr>
          </w:p>
          <w:p w14:paraId="1719F945" w14:textId="50A18A3F" w:rsidR="00191AD0" w:rsidRPr="00037501" w:rsidRDefault="00191AD0" w:rsidP="00037501">
            <w:pPr>
              <w:spacing w:after="120"/>
              <w:ind w:right="101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  <w:p w14:paraId="18F4223B" w14:textId="77777777" w:rsidR="00191AD0" w:rsidRPr="00037501" w:rsidRDefault="00191AD0" w:rsidP="0024294C">
            <w:pPr>
              <w:rPr>
                <w:rFonts w:ascii="Times New Roman" w:hAnsi="Times New Roman" w:cs="Times New Roman"/>
                <w:bCs/>
                <w:iCs/>
                <w:color w:val="A6A6A6" w:themeColor="background1" w:themeShade="A6"/>
                <w:sz w:val="20"/>
                <w:szCs w:val="20"/>
              </w:rPr>
            </w:pPr>
          </w:p>
          <w:p w14:paraId="7ACE0185" w14:textId="7A6BD662" w:rsidR="00191AD0" w:rsidRPr="00037501" w:rsidRDefault="00191AD0" w:rsidP="008B55D3">
            <w:pPr>
              <w:spacing w:after="120"/>
              <w:ind w:right="101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687" w:type="dxa"/>
          </w:tcPr>
          <w:p w14:paraId="43A6A528" w14:textId="77777777" w:rsidR="00191AD0" w:rsidRPr="00037501" w:rsidRDefault="00191AD0" w:rsidP="0024294C">
            <w:pPr>
              <w:rPr>
                <w:rFonts w:ascii="Times New Roman" w:hAnsi="Times New Roman" w:cs="Times New Roman"/>
                <w:bCs/>
                <w:iCs/>
                <w:color w:val="A6A6A6" w:themeColor="background1" w:themeShade="A6"/>
                <w:sz w:val="20"/>
                <w:szCs w:val="20"/>
              </w:rPr>
            </w:pPr>
          </w:p>
          <w:p w14:paraId="6B1ADA9A" w14:textId="77777777" w:rsidR="00191AD0" w:rsidRPr="00037501" w:rsidRDefault="00191AD0" w:rsidP="0024294C">
            <w:pPr>
              <w:rPr>
                <w:rFonts w:ascii="Times New Roman" w:hAnsi="Times New Roman" w:cs="Times New Roman"/>
                <w:bCs/>
                <w:iCs/>
                <w:color w:val="A6A6A6" w:themeColor="background1" w:themeShade="A6"/>
                <w:sz w:val="20"/>
                <w:szCs w:val="20"/>
              </w:rPr>
            </w:pPr>
          </w:p>
          <w:p w14:paraId="08FBEE94" w14:textId="5F94E63B" w:rsidR="00191AD0" w:rsidRPr="00037501" w:rsidRDefault="00191AD0" w:rsidP="0003750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2024.</w:t>
            </w:r>
          </w:p>
          <w:p w14:paraId="58C1CD6C" w14:textId="77777777" w:rsidR="00191AD0" w:rsidRPr="00037501" w:rsidRDefault="00191AD0" w:rsidP="0024294C">
            <w:pPr>
              <w:rPr>
                <w:rFonts w:ascii="Times New Roman" w:hAnsi="Times New Roman" w:cs="Times New Roman"/>
                <w:bCs/>
                <w:iCs/>
                <w:color w:val="A6A6A6" w:themeColor="background1" w:themeShade="A6"/>
                <w:sz w:val="20"/>
                <w:szCs w:val="20"/>
              </w:rPr>
            </w:pPr>
          </w:p>
          <w:p w14:paraId="4C1D48D2" w14:textId="13AADE3F" w:rsidR="00191AD0" w:rsidRPr="00037501" w:rsidRDefault="00191AD0" w:rsidP="0003750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2026.</w:t>
            </w:r>
          </w:p>
        </w:tc>
      </w:tr>
      <w:tr w:rsidR="00191AD0" w:rsidRPr="007D37B6" w14:paraId="3182F41F" w14:textId="77777777" w:rsidTr="00037501">
        <w:tc>
          <w:tcPr>
            <w:tcW w:w="2977" w:type="dxa"/>
            <w:vMerge/>
          </w:tcPr>
          <w:p w14:paraId="3F84EC06" w14:textId="77777777" w:rsidR="00191AD0" w:rsidRPr="00037501" w:rsidRDefault="00191AD0" w:rsidP="008B55D3">
            <w:pPr>
              <w:spacing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3402" w:type="dxa"/>
          </w:tcPr>
          <w:p w14:paraId="695F71D4" w14:textId="51F3F98E" w:rsidR="00191AD0" w:rsidRPr="00037501" w:rsidRDefault="00191AD0" w:rsidP="00037501">
            <w:pPr>
              <w:pStyle w:val="ListParagraph"/>
              <w:spacing w:after="120"/>
              <w:ind w:left="0"/>
              <w:contextualSpacing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Citu nozaru institūciju sistēmas, kas izmanto valsts </w:t>
            </w:r>
            <w:proofErr w:type="spellStart"/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federētā</w:t>
            </w:r>
            <w:proofErr w:type="spellEnd"/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mākoņa unificētā pakalpojuma ietvaram atbilstošus LDC </w:t>
            </w:r>
            <w:proofErr w:type="spellStart"/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mākoņdatošanas</w:t>
            </w:r>
            <w:proofErr w:type="spellEnd"/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pakalpojumus. </w:t>
            </w:r>
            <w:r w:rsidR="000A1168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Pašreizējā vērtība 0</w:t>
            </w:r>
          </w:p>
        </w:tc>
        <w:tc>
          <w:tcPr>
            <w:tcW w:w="1148" w:type="dxa"/>
          </w:tcPr>
          <w:p w14:paraId="0D9EAF14" w14:textId="10A6BC66" w:rsidR="00191AD0" w:rsidRPr="00037501" w:rsidRDefault="00191AD0" w:rsidP="00037501">
            <w:pPr>
              <w:jc w:val="center"/>
              <w:rPr>
                <w:rFonts w:ascii="Times New Roman" w:hAnsi="Times New Roman" w:cs="Times New Roman"/>
                <w:bCs/>
                <w:iCs/>
                <w:color w:val="A6A6A6" w:themeColor="background1" w:themeShade="A6"/>
                <w:sz w:val="20"/>
                <w:szCs w:val="20"/>
              </w:rPr>
            </w:pP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687" w:type="dxa"/>
          </w:tcPr>
          <w:p w14:paraId="1BAF5CAC" w14:textId="0D9A963F" w:rsidR="00191AD0" w:rsidRPr="00037501" w:rsidRDefault="00191AD0" w:rsidP="00037501">
            <w:pPr>
              <w:jc w:val="center"/>
              <w:rPr>
                <w:rFonts w:ascii="Times New Roman" w:hAnsi="Times New Roman" w:cs="Times New Roman"/>
                <w:bCs/>
                <w:iCs/>
                <w:color w:val="A6A6A6" w:themeColor="background1" w:themeShade="A6"/>
                <w:sz w:val="20"/>
                <w:szCs w:val="20"/>
              </w:rPr>
            </w:pP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2026.</w:t>
            </w:r>
          </w:p>
        </w:tc>
      </w:tr>
      <w:tr w:rsidR="00380DB3" w:rsidRPr="007D37B6" w14:paraId="021E4B06" w14:textId="77777777" w:rsidTr="00037501">
        <w:tc>
          <w:tcPr>
            <w:tcW w:w="2977" w:type="dxa"/>
          </w:tcPr>
          <w:p w14:paraId="76B74333" w14:textId="6B3214D6" w:rsidR="007714B9" w:rsidRPr="00037501" w:rsidRDefault="005572EA" w:rsidP="00037501">
            <w:pPr>
              <w:spacing w:after="120"/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lv-LV"/>
              </w:rPr>
            </w:pPr>
            <w:bookmarkStart w:id="0" w:name="_Hlk121833966"/>
            <w:r w:rsidRPr="00037501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lv-LV"/>
              </w:rPr>
              <w:t xml:space="preserve">3.3.2. </w:t>
            </w:r>
            <w:r w:rsidR="007714B9" w:rsidRPr="00037501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lv-LV"/>
              </w:rPr>
              <w:t>I</w:t>
            </w:r>
            <w:r w:rsidR="00EA19C9" w:rsidRPr="00037501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lv-LV"/>
              </w:rPr>
              <w:t>KT pārvaldības ieguvumi</w:t>
            </w:r>
          </w:p>
          <w:p w14:paraId="06E079B2" w14:textId="411FFCF5" w:rsidR="008F729D" w:rsidRPr="00037501" w:rsidRDefault="00EA19C9" w:rsidP="00037501">
            <w:pPr>
              <w:pStyle w:val="ListParagraph"/>
              <w:spacing w:after="120"/>
              <w:ind w:left="0"/>
              <w:contextualSpacing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Pieejama operatīvā informācija par ZM un tās padotības iestāžu IKT resursiem un to stāvokli, uzlabojot nepieciešamo resursu plānošanas procesu.</w:t>
            </w:r>
            <w:r w:rsidR="000A1168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Tas pats attiecināms arī uz citu nozaru institūcijām, kas izmantos LDC pakalpojumus</w:t>
            </w:r>
          </w:p>
        </w:tc>
        <w:tc>
          <w:tcPr>
            <w:tcW w:w="3402" w:type="dxa"/>
          </w:tcPr>
          <w:p w14:paraId="6CA96313" w14:textId="3A7D6BA1" w:rsidR="009B7457" w:rsidRPr="00037501" w:rsidRDefault="00EA19C9" w:rsidP="00037501">
            <w:pPr>
              <w:pStyle w:val="ListParagraph"/>
              <w:spacing w:after="120"/>
              <w:ind w:left="0"/>
              <w:contextualSpacing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Institūcijām – klientiem tiek nodrošināta pieeja IKT resursu pārvaldības videi, nodrošinot iespēju redzēt attiecīgās iestādes IT resursu patēriņu un to virtuālo resursu noslodzi, uz </w:t>
            </w:r>
            <w:r w:rsidR="000A1168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kuru pamatojoties </w:t>
            </w: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ir iespējams plānot nākotnes IT resursus. LDC DC klientiem ir pieejama pārvaldības vide (izveidoti vismaz 2 klientu pārvaldības vides konti)</w:t>
            </w:r>
            <w:r w:rsidR="009B7457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. </w:t>
            </w:r>
            <w:r w:rsidR="000A1168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="009B7457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Pašreizējā vērtība 0</w:t>
            </w:r>
          </w:p>
        </w:tc>
        <w:tc>
          <w:tcPr>
            <w:tcW w:w="1148" w:type="dxa"/>
          </w:tcPr>
          <w:p w14:paraId="52E6FAB8" w14:textId="77777777" w:rsidR="00191AD0" w:rsidRPr="00037501" w:rsidRDefault="00191AD0" w:rsidP="00191AD0">
            <w:pPr>
              <w:rPr>
                <w:rFonts w:ascii="Times New Roman" w:hAnsi="Times New Roman" w:cs="Times New Roman"/>
                <w:bCs/>
                <w:iCs/>
                <w:color w:val="A6A6A6" w:themeColor="background1" w:themeShade="A6"/>
                <w:sz w:val="16"/>
                <w:szCs w:val="16"/>
              </w:rPr>
            </w:pPr>
          </w:p>
          <w:p w14:paraId="022D5205" w14:textId="77777777" w:rsidR="00191AD0" w:rsidRPr="00037501" w:rsidRDefault="00191AD0" w:rsidP="00191AD0">
            <w:pPr>
              <w:rPr>
                <w:rFonts w:ascii="Times New Roman" w:hAnsi="Times New Roman" w:cs="Times New Roman"/>
                <w:bCs/>
                <w:iCs/>
                <w:color w:val="A6A6A6" w:themeColor="background1" w:themeShade="A6"/>
                <w:sz w:val="16"/>
                <w:szCs w:val="16"/>
              </w:rPr>
            </w:pPr>
          </w:p>
          <w:p w14:paraId="394ABFB2" w14:textId="794B90FB" w:rsidR="000F5AC2" w:rsidRPr="00037501" w:rsidRDefault="00EA19C9" w:rsidP="00191AD0">
            <w:pPr>
              <w:spacing w:after="120"/>
              <w:ind w:right="101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687" w:type="dxa"/>
          </w:tcPr>
          <w:p w14:paraId="2D27AC43" w14:textId="77777777" w:rsidR="00191AD0" w:rsidRPr="00037501" w:rsidRDefault="00191AD0" w:rsidP="00191AD0">
            <w:pPr>
              <w:rPr>
                <w:rFonts w:ascii="Times New Roman" w:hAnsi="Times New Roman" w:cs="Times New Roman"/>
                <w:bCs/>
                <w:iCs/>
                <w:color w:val="A6A6A6" w:themeColor="background1" w:themeShade="A6"/>
                <w:sz w:val="16"/>
                <w:szCs w:val="16"/>
              </w:rPr>
            </w:pPr>
          </w:p>
          <w:p w14:paraId="6608479A" w14:textId="77777777" w:rsidR="00191AD0" w:rsidRPr="00037501" w:rsidRDefault="00191AD0" w:rsidP="00191AD0">
            <w:pPr>
              <w:rPr>
                <w:rFonts w:ascii="Times New Roman" w:hAnsi="Times New Roman" w:cs="Times New Roman"/>
                <w:bCs/>
                <w:iCs/>
                <w:color w:val="A6A6A6" w:themeColor="background1" w:themeShade="A6"/>
                <w:sz w:val="16"/>
                <w:szCs w:val="16"/>
              </w:rPr>
            </w:pPr>
          </w:p>
          <w:p w14:paraId="03A8E9CF" w14:textId="044FF070" w:rsidR="000F5AC2" w:rsidRPr="00401BE8" w:rsidRDefault="00436D64" w:rsidP="00037501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2026</w:t>
            </w:r>
            <w:r w:rsidR="00191AD0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</w:tr>
      <w:bookmarkEnd w:id="0"/>
      <w:tr w:rsidR="005572EA" w:rsidRPr="007D37B6" w14:paraId="7F57F098" w14:textId="77777777" w:rsidTr="00037501">
        <w:tc>
          <w:tcPr>
            <w:tcW w:w="2977" w:type="dxa"/>
          </w:tcPr>
          <w:p w14:paraId="7399E423" w14:textId="4DA007DC" w:rsidR="005572EA" w:rsidRPr="00037501" w:rsidRDefault="005572EA" w:rsidP="00037501">
            <w:pPr>
              <w:spacing w:after="120"/>
              <w:ind w:left="463" w:hanging="46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0375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3.3.3.</w:t>
            </w:r>
            <w:r w:rsidR="536EC81D" w:rsidRPr="000375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Drošība </w:t>
            </w:r>
            <w:r w:rsidR="00C27015" w:rsidRPr="000375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–</w:t>
            </w:r>
            <w:r w:rsidR="536EC81D" w:rsidRPr="000375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darbības nepārtrauktība</w:t>
            </w:r>
            <w:r w:rsidRPr="000375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3402" w:type="dxa"/>
          </w:tcPr>
          <w:p w14:paraId="71D20EB8" w14:textId="178BC330" w:rsidR="005572EA" w:rsidRPr="00037501" w:rsidRDefault="00311893" w:rsidP="00037501">
            <w:pPr>
              <w:pStyle w:val="ListParagraph"/>
              <w:spacing w:after="120"/>
              <w:ind w:left="0"/>
              <w:contextualSpacing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Institūcijas </w:t>
            </w:r>
            <w:r w:rsidR="00B213D8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–</w:t>
            </w: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B213D8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klienta izvēlētai sistēmai tiek nodrošināta </w:t>
            </w:r>
            <w:r w:rsidR="00B75985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papildus ska</w:t>
            </w:r>
            <w:r w:rsidR="00B213D8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AF1F33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tļošanas jaudas piesaistes un darbības atjaunošanas iespēja pie cita pakalpojuma sniedzēja valsts </w:t>
            </w:r>
            <w:proofErr w:type="spellStart"/>
            <w:r w:rsidR="006431A9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federētā</w:t>
            </w:r>
            <w:proofErr w:type="spellEnd"/>
            <w:r w:rsidR="00AF1F33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mākoņa ietvaros</w:t>
            </w:r>
            <w:r w:rsidR="00287A31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(</w:t>
            </w:r>
            <w:r w:rsidR="007370F0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pie cita pakalpojuma sniedzēja dublējamo sistēmu skaits).</w:t>
            </w:r>
            <w:r w:rsidR="00B213D8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0A1168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="009B7457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Pašreizējā vērtība 0</w:t>
            </w:r>
          </w:p>
        </w:tc>
        <w:tc>
          <w:tcPr>
            <w:tcW w:w="1148" w:type="dxa"/>
          </w:tcPr>
          <w:p w14:paraId="228B9A5D" w14:textId="6E48F3B1" w:rsidR="005572EA" w:rsidRPr="00037501" w:rsidRDefault="00297D1A" w:rsidP="008B55D3">
            <w:pPr>
              <w:spacing w:after="120"/>
              <w:ind w:right="101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687" w:type="dxa"/>
          </w:tcPr>
          <w:p w14:paraId="60AD9C74" w14:textId="6281A4C3" w:rsidR="005572EA" w:rsidRPr="00037501" w:rsidRDefault="00297D1A" w:rsidP="0003750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202</w:t>
            </w:r>
            <w:r w:rsidR="002166FB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="00191AD0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</w:tr>
      <w:tr w:rsidR="31C22601" w14:paraId="3CE91D96" w14:textId="77777777" w:rsidTr="00037501">
        <w:tc>
          <w:tcPr>
            <w:tcW w:w="2977" w:type="dxa"/>
          </w:tcPr>
          <w:p w14:paraId="1EEFBF29" w14:textId="67CBCFB1" w:rsidR="31C22601" w:rsidRPr="00037501" w:rsidRDefault="0BAD16EB" w:rsidP="00037501">
            <w:pPr>
              <w:spacing w:after="120"/>
              <w:ind w:left="463" w:hanging="46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0375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3.3.4. Energoefektivitātes </w:t>
            </w:r>
            <w:r w:rsidR="00D154DE" w:rsidRPr="000375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un </w:t>
            </w:r>
            <w:r w:rsidR="002D0B32" w:rsidRPr="000375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procesu efektivitātes </w:t>
            </w:r>
            <w:r w:rsidRPr="000375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ieguvumi</w:t>
            </w:r>
          </w:p>
        </w:tc>
        <w:tc>
          <w:tcPr>
            <w:tcW w:w="3402" w:type="dxa"/>
          </w:tcPr>
          <w:p w14:paraId="1D49FA12" w14:textId="48876CB3" w:rsidR="31C22601" w:rsidRPr="00037501" w:rsidRDefault="005C5821" w:rsidP="00037501">
            <w:pPr>
              <w:pStyle w:val="ListParagraph"/>
              <w:spacing w:after="120"/>
              <w:ind w:left="0"/>
              <w:contextualSpacing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Tiek veikta skaitļošanas pakalpojumiem izmantotās elektroenerģijas</w:t>
            </w:r>
            <w:r w:rsidR="004E499A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, kā arī pakalpojuma sniedzēja un tā </w:t>
            </w:r>
            <w:proofErr w:type="spellStart"/>
            <w:r w:rsidR="004E499A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kontraktoru</w:t>
            </w:r>
            <w:proofErr w:type="spellEnd"/>
            <w:r w:rsidR="004E499A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ieguldītā laika </w:t>
            </w:r>
            <w:r w:rsidR="005C465D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</w:t>
            </w: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zskaite, t</w:t>
            </w:r>
            <w:r w:rsidR="005C465D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o </w:t>
            </w: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pamatoti </w:t>
            </w:r>
            <w:r w:rsidR="001100C5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un caurskatāmi attiecinot </w:t>
            </w:r>
            <w:r w:rsidR="005C465D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pa </w:t>
            </w:r>
            <w:r w:rsidR="000A1168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institūcijām </w:t>
            </w:r>
            <w:r w:rsidR="00F61279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– pakalpojumu saņēmējām</w:t>
            </w:r>
            <w:r w:rsidR="00883A36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(</w:t>
            </w:r>
            <w:r w:rsidR="000A1168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institūciju </w:t>
            </w:r>
            <w:r w:rsidR="00883A36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– caurskatāmo pakalpojumu iz</w:t>
            </w:r>
            <w:r w:rsidR="00287A31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maksu atskaišu saņēmēju </w:t>
            </w:r>
            <w:r w:rsidR="000A1168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– </w:t>
            </w:r>
            <w:r w:rsidR="00287A31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skaits)</w:t>
            </w:r>
            <w:r w:rsidR="00F61279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. </w:t>
            </w:r>
            <w:r w:rsidR="000A1168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="009B7457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Pašreizējā vērtība 0</w:t>
            </w:r>
          </w:p>
        </w:tc>
        <w:tc>
          <w:tcPr>
            <w:tcW w:w="1148" w:type="dxa"/>
          </w:tcPr>
          <w:p w14:paraId="5C0AFEC5" w14:textId="6E6E4628" w:rsidR="31C22601" w:rsidRPr="00037501" w:rsidRDefault="00521240" w:rsidP="0003750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687" w:type="dxa"/>
          </w:tcPr>
          <w:p w14:paraId="489F7290" w14:textId="02F45055" w:rsidR="31C22601" w:rsidRPr="00037501" w:rsidRDefault="00297D1A" w:rsidP="0003750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2026</w:t>
            </w:r>
            <w:r w:rsidR="00191AD0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</w:tr>
    </w:tbl>
    <w:p w14:paraId="66ADB382" w14:textId="77777777" w:rsidR="001C3F34" w:rsidRPr="00037501" w:rsidRDefault="001C3F34" w:rsidP="00EF3F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654828D" w14:textId="77777777" w:rsidR="00401BE8" w:rsidRDefault="00401BE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E4BAA86" w14:textId="0E61F828" w:rsidR="009F2805" w:rsidRPr="007D37B6" w:rsidRDefault="008300CE" w:rsidP="00037501">
      <w:pPr>
        <w:spacing w:after="12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7B6">
        <w:rPr>
          <w:rFonts w:ascii="Times New Roman" w:hAnsi="Times New Roman" w:cs="Times New Roman"/>
          <w:b/>
          <w:sz w:val="24"/>
          <w:szCs w:val="24"/>
        </w:rPr>
        <w:t>4. </w:t>
      </w:r>
      <w:r w:rsidR="00D04A67" w:rsidRPr="007D37B6">
        <w:rPr>
          <w:rFonts w:ascii="Times New Roman" w:hAnsi="Times New Roman" w:cs="Times New Roman"/>
          <w:b/>
          <w:sz w:val="24"/>
          <w:szCs w:val="24"/>
        </w:rPr>
        <w:t>Nepieciešamā f</w:t>
      </w:r>
      <w:r w:rsidR="00D36CF7" w:rsidRPr="007D37B6">
        <w:rPr>
          <w:rFonts w:ascii="Times New Roman" w:hAnsi="Times New Roman" w:cs="Times New Roman"/>
          <w:b/>
          <w:sz w:val="24"/>
          <w:szCs w:val="24"/>
        </w:rPr>
        <w:t>inansējuma apjoms</w:t>
      </w:r>
      <w:r w:rsidR="00D04A67" w:rsidRPr="007D37B6">
        <w:rPr>
          <w:rFonts w:ascii="Times New Roman" w:hAnsi="Times New Roman" w:cs="Times New Roman"/>
          <w:b/>
          <w:sz w:val="24"/>
          <w:szCs w:val="24"/>
        </w:rPr>
        <w:t xml:space="preserve"> un tā sadalījums</w:t>
      </w:r>
      <w:r w:rsidR="006E5981" w:rsidRPr="007D37B6">
        <w:rPr>
          <w:rFonts w:ascii="Times New Roman" w:hAnsi="Times New Roman" w:cs="Times New Roman"/>
          <w:b/>
          <w:sz w:val="24"/>
          <w:szCs w:val="24"/>
        </w:rPr>
        <w:t xml:space="preserve"> pa </w:t>
      </w:r>
      <w:r w:rsidR="00BD15A5" w:rsidRPr="007D37B6">
        <w:rPr>
          <w:rFonts w:ascii="Times New Roman" w:hAnsi="Times New Roman" w:cs="Times New Roman"/>
          <w:b/>
          <w:sz w:val="24"/>
          <w:szCs w:val="24"/>
        </w:rPr>
        <w:t xml:space="preserve">projekta </w:t>
      </w:r>
      <w:r w:rsidR="006E5981" w:rsidRPr="007D37B6">
        <w:rPr>
          <w:rFonts w:ascii="Times New Roman" w:hAnsi="Times New Roman" w:cs="Times New Roman"/>
          <w:b/>
          <w:sz w:val="24"/>
          <w:szCs w:val="24"/>
        </w:rPr>
        <w:t xml:space="preserve">darbībām </w:t>
      </w:r>
      <w:r w:rsidR="00224708" w:rsidRPr="007D37B6">
        <w:rPr>
          <w:rFonts w:ascii="Times New Roman" w:hAnsi="Times New Roman" w:cs="Times New Roman"/>
          <w:b/>
          <w:sz w:val="24"/>
          <w:szCs w:val="24"/>
        </w:rPr>
        <w:t xml:space="preserve">iznākumu </w:t>
      </w:r>
      <w:r w:rsidR="006E5981" w:rsidRPr="007D37B6">
        <w:rPr>
          <w:rFonts w:ascii="Times New Roman" w:hAnsi="Times New Roman" w:cs="Times New Roman"/>
          <w:b/>
          <w:sz w:val="24"/>
          <w:szCs w:val="24"/>
        </w:rPr>
        <w:t>sasniegšanai un būtisko izmaksu veidiem</w:t>
      </w:r>
      <w:r w:rsidR="00C2701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4253"/>
        <w:gridCol w:w="2277"/>
        <w:gridCol w:w="2684"/>
      </w:tblGrid>
      <w:tr w:rsidR="00C003CA" w:rsidRPr="007D37B6" w14:paraId="452FE0B8" w14:textId="77777777" w:rsidTr="00037501">
        <w:trPr>
          <w:trHeight w:val="329"/>
        </w:trPr>
        <w:tc>
          <w:tcPr>
            <w:tcW w:w="4253" w:type="dxa"/>
          </w:tcPr>
          <w:p w14:paraId="46739DFA" w14:textId="7BCDD285" w:rsidR="009F2805" w:rsidRPr="00037501" w:rsidRDefault="005555B2" w:rsidP="00037501">
            <w:pPr>
              <w:spacing w:after="120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375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4.1. </w:t>
            </w:r>
            <w:r w:rsidR="00F94BCC" w:rsidRPr="000375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Atveseļošanas fonda plāna </w:t>
            </w:r>
            <w:r w:rsidR="00952016" w:rsidRPr="000375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f</w:t>
            </w:r>
            <w:r w:rsidR="003A01D6" w:rsidRPr="000375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inansējums</w:t>
            </w:r>
            <w:r w:rsidR="006E5981" w:rsidRPr="000375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(kopā)</w:t>
            </w:r>
          </w:p>
        </w:tc>
        <w:tc>
          <w:tcPr>
            <w:tcW w:w="4961" w:type="dxa"/>
            <w:gridSpan w:val="2"/>
          </w:tcPr>
          <w:p w14:paraId="5C806858" w14:textId="65E05D37" w:rsidR="009F2805" w:rsidRPr="007D37B6" w:rsidRDefault="00D04A67" w:rsidP="00037501">
            <w:pPr>
              <w:spacing w:after="120"/>
              <w:ind w:left="340" w:hanging="34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37B6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  <w:r w:rsidR="00AF60EE" w:rsidRPr="007D37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F60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D468B" w:rsidRPr="007D37B6">
              <w:rPr>
                <w:rFonts w:ascii="Times New Roman" w:hAnsi="Times New Roman" w:cs="Times New Roman"/>
                <w:sz w:val="20"/>
                <w:szCs w:val="20"/>
              </w:rPr>
              <w:t>Plānotais</w:t>
            </w:r>
            <w:r w:rsidRPr="007D37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D468B" w:rsidRPr="007D37B6">
              <w:rPr>
                <w:rFonts w:ascii="Times New Roman" w:hAnsi="Times New Roman" w:cs="Times New Roman"/>
                <w:sz w:val="20"/>
                <w:szCs w:val="20"/>
              </w:rPr>
              <w:t>pievienotās vērtības nodokļa</w:t>
            </w:r>
            <w:r w:rsidR="00C70618" w:rsidRPr="007D37B6">
              <w:rPr>
                <w:rFonts w:ascii="Times New Roman" w:hAnsi="Times New Roman" w:cs="Times New Roman"/>
                <w:sz w:val="20"/>
                <w:szCs w:val="20"/>
              </w:rPr>
              <w:t xml:space="preserve"> (PVN)</w:t>
            </w:r>
            <w:r w:rsidR="008D468B" w:rsidRPr="007D37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D4181" w:rsidRPr="007D37B6">
              <w:rPr>
                <w:rFonts w:ascii="Times New Roman" w:hAnsi="Times New Roman" w:cs="Times New Roman"/>
                <w:sz w:val="20"/>
                <w:szCs w:val="20"/>
              </w:rPr>
              <w:t>apmērs</w:t>
            </w:r>
            <w:r w:rsidR="00C70618" w:rsidRPr="007D37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E5981" w:rsidRPr="007D37B6">
              <w:rPr>
                <w:rFonts w:ascii="Times New Roman" w:hAnsi="Times New Roman" w:cs="Times New Roman"/>
                <w:sz w:val="20"/>
                <w:szCs w:val="20"/>
              </w:rPr>
              <w:t>(kopā)</w:t>
            </w:r>
            <w:r w:rsidR="00C70618" w:rsidRPr="007D37B6">
              <w:rPr>
                <w:rFonts w:ascii="Times New Roman" w:hAnsi="Times New Roman" w:cs="Times New Roman"/>
                <w:sz w:val="20"/>
                <w:szCs w:val="20"/>
              </w:rPr>
              <w:t>, ja tiks pieprasīta tā segšana</w:t>
            </w:r>
            <w:r w:rsidR="00980D40" w:rsidRPr="007D37B6">
              <w:rPr>
                <w:rStyle w:val="FootnoteReference"/>
                <w:rFonts w:ascii="Times New Roman" w:hAnsi="Times New Roman" w:cs="Times New Roman"/>
                <w:sz w:val="20"/>
                <w:szCs w:val="20"/>
              </w:rPr>
              <w:footnoteReference w:id="4"/>
            </w:r>
            <w:r w:rsidR="008B55D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C70618" w:rsidRPr="007D37B6">
              <w:rPr>
                <w:rFonts w:ascii="Times New Roman" w:hAnsi="Times New Roman" w:cs="Times New Roman"/>
                <w:sz w:val="20"/>
                <w:szCs w:val="20"/>
              </w:rPr>
              <w:t xml:space="preserve">un avansa </w:t>
            </w:r>
            <w:r w:rsidR="00ED4181" w:rsidRPr="007D37B6">
              <w:rPr>
                <w:rFonts w:ascii="Times New Roman" w:hAnsi="Times New Roman" w:cs="Times New Roman"/>
                <w:sz w:val="20"/>
                <w:szCs w:val="20"/>
              </w:rPr>
              <w:t>apmērs</w:t>
            </w:r>
            <w:r w:rsidR="00C70618" w:rsidRPr="007D37B6">
              <w:rPr>
                <w:rFonts w:ascii="Times New Roman" w:hAnsi="Times New Roman" w:cs="Times New Roman"/>
                <w:sz w:val="20"/>
                <w:szCs w:val="20"/>
              </w:rPr>
              <w:t>, ja plānots to pieprasīt</w:t>
            </w:r>
            <w:r w:rsidR="00C70618" w:rsidRPr="007D37B6">
              <w:rPr>
                <w:rStyle w:val="FootnoteReference"/>
                <w:rFonts w:ascii="Times New Roman" w:hAnsi="Times New Roman" w:cs="Times New Roman"/>
                <w:sz w:val="20"/>
                <w:szCs w:val="20"/>
              </w:rPr>
              <w:footnoteReference w:id="5"/>
            </w:r>
            <w:r w:rsidR="00C270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003CA" w:rsidRPr="007D37B6" w14:paraId="3DF564FE" w14:textId="77777777" w:rsidTr="00037501">
        <w:trPr>
          <w:trHeight w:val="329"/>
        </w:trPr>
        <w:tc>
          <w:tcPr>
            <w:tcW w:w="4253" w:type="dxa"/>
          </w:tcPr>
          <w:p w14:paraId="58CCCA22" w14:textId="6B64E371" w:rsidR="00232F6F" w:rsidRPr="007D37B6" w:rsidRDefault="0050133C" w:rsidP="00037501">
            <w:pPr>
              <w:pStyle w:val="ListParagraph"/>
              <w:spacing w:after="120"/>
              <w:ind w:left="360"/>
              <w:jc w:val="center"/>
              <w:rPr>
                <w:rFonts w:ascii="Times New Roman" w:hAnsi="Times New Roman" w:cs="Times New Roman"/>
                <w:iCs/>
                <w:color w:val="A6A6A6" w:themeColor="background1" w:themeShade="A6"/>
                <w:sz w:val="20"/>
                <w:szCs w:val="20"/>
              </w:rPr>
            </w:pPr>
            <w:r w:rsidRPr="007D37B6">
              <w:rPr>
                <w:rFonts w:ascii="Times New Roman" w:eastAsia="Times New Roman" w:hAnsi="Times New Roman" w:cs="Times New Roman"/>
                <w:sz w:val="19"/>
                <w:szCs w:val="18"/>
                <w:lang w:eastAsia="lv-LV"/>
              </w:rPr>
              <w:t>3 108 000</w:t>
            </w:r>
            <w:r w:rsidR="00232F6F" w:rsidRPr="007D37B6">
              <w:rPr>
                <w:rFonts w:ascii="Times New Roman" w:eastAsia="Times New Roman" w:hAnsi="Times New Roman" w:cs="Times New Roman"/>
                <w:sz w:val="19"/>
                <w:szCs w:val="18"/>
                <w:lang w:eastAsia="lv-LV"/>
              </w:rPr>
              <w:t xml:space="preserve"> </w:t>
            </w:r>
            <w:r w:rsidR="008B55D3" w:rsidRPr="00037501">
              <w:rPr>
                <w:rFonts w:ascii="Times New Roman" w:eastAsia="Times New Roman" w:hAnsi="Times New Roman" w:cs="Times New Roman"/>
                <w:i/>
                <w:iCs/>
                <w:sz w:val="19"/>
                <w:szCs w:val="18"/>
                <w:lang w:eastAsia="lv-LV"/>
              </w:rPr>
              <w:t>euro</w:t>
            </w:r>
          </w:p>
        </w:tc>
        <w:tc>
          <w:tcPr>
            <w:tcW w:w="2277" w:type="dxa"/>
          </w:tcPr>
          <w:p w14:paraId="16ABFCC1" w14:textId="18764570" w:rsidR="00232F6F" w:rsidRPr="007D37B6" w:rsidRDefault="0025056B" w:rsidP="00037501">
            <w:pPr>
              <w:spacing w:after="120"/>
              <w:jc w:val="center"/>
              <w:rPr>
                <w:rFonts w:ascii="Times New Roman" w:hAnsi="Times New Roman" w:cs="Times New Roman"/>
                <w:iCs/>
                <w:color w:val="A6A6A6" w:themeColor="background1" w:themeShade="A6"/>
                <w:sz w:val="20"/>
                <w:szCs w:val="20"/>
              </w:rPr>
            </w:pPr>
            <w:r w:rsidRPr="0082074F">
              <w:rPr>
                <w:rFonts w:ascii="Times New Roman" w:eastAsia="Times New Roman" w:hAnsi="Times New Roman" w:cs="Times New Roman"/>
                <w:sz w:val="19"/>
                <w:szCs w:val="18"/>
                <w:lang w:eastAsia="lv-LV"/>
              </w:rPr>
              <w:t>652 680</w:t>
            </w:r>
            <w:r w:rsidR="00E65AD1" w:rsidRPr="0082074F">
              <w:rPr>
                <w:rFonts w:ascii="Times New Roman" w:eastAsia="Times New Roman" w:hAnsi="Times New Roman" w:cs="Times New Roman"/>
                <w:sz w:val="19"/>
                <w:szCs w:val="18"/>
                <w:lang w:eastAsia="lv-LV"/>
              </w:rPr>
              <w:t xml:space="preserve"> </w:t>
            </w:r>
            <w:r w:rsidR="008B55D3" w:rsidRPr="00713B6C">
              <w:rPr>
                <w:rFonts w:ascii="Times New Roman" w:eastAsia="Times New Roman" w:hAnsi="Times New Roman" w:cs="Times New Roman"/>
                <w:i/>
                <w:iCs/>
                <w:sz w:val="19"/>
                <w:szCs w:val="18"/>
                <w:lang w:eastAsia="lv-LV"/>
              </w:rPr>
              <w:t>euro</w:t>
            </w:r>
          </w:p>
        </w:tc>
        <w:tc>
          <w:tcPr>
            <w:tcW w:w="2684" w:type="dxa"/>
          </w:tcPr>
          <w:p w14:paraId="43736BA5" w14:textId="39F23E35" w:rsidR="00C70618" w:rsidRPr="007D37B6" w:rsidRDefault="00C70618" w:rsidP="00037501">
            <w:pPr>
              <w:spacing w:after="120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</w:p>
        </w:tc>
      </w:tr>
    </w:tbl>
    <w:p w14:paraId="4608D771" w14:textId="29E29CEE" w:rsidR="00C27015" w:rsidRPr="00037501" w:rsidRDefault="00C27015" w:rsidP="000375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0"/>
        <w:gridCol w:w="1292"/>
        <w:gridCol w:w="1559"/>
        <w:gridCol w:w="2693"/>
      </w:tblGrid>
      <w:tr w:rsidR="00C003CA" w:rsidRPr="007D37B6" w14:paraId="70ED19DD" w14:textId="0AF7C200" w:rsidTr="00037501">
        <w:trPr>
          <w:trHeight w:val="237"/>
        </w:trPr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B96B6" w14:textId="0E51C916" w:rsidR="00906E3B" w:rsidRPr="00AF60EE" w:rsidRDefault="64B35184" w:rsidP="00AF60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60E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Projekta ietvaros veicam</w:t>
            </w:r>
            <w:r w:rsidR="74A13FAD" w:rsidRPr="00AF60E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</w:t>
            </w:r>
            <w:r w:rsidRPr="00AF60E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darbīb</w:t>
            </w:r>
            <w:r w:rsidR="74A13FAD" w:rsidRPr="00AF60E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</w:t>
            </w:r>
            <w:r w:rsidRPr="00AF60E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un būtisko izmaksu veid</w:t>
            </w:r>
            <w:r w:rsidR="5354D868" w:rsidRPr="00AF60E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</w:t>
            </w:r>
            <w:r w:rsidRPr="00AF60E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raksturojošs apzīmējums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B42C4" w14:textId="0C529602" w:rsidR="00906E3B" w:rsidRPr="00AF60EE" w:rsidRDefault="00906E3B" w:rsidP="00AF60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AF60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 xml:space="preserve">Izmaksu </w:t>
            </w:r>
            <w:r w:rsidR="00ED4181" w:rsidRPr="00AF60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apmērs</w:t>
            </w:r>
            <w:r w:rsidRPr="00AF60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 xml:space="preserve"> (indikatīvi)</w:t>
            </w:r>
            <w:r w:rsidR="00C27015" w:rsidRPr="00AF60E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D695" w14:textId="6DA833F2" w:rsidR="00906E3B" w:rsidRPr="00AF60EE" w:rsidRDefault="00906E3B" w:rsidP="00AF60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AF60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 xml:space="preserve">Maksimālais </w:t>
            </w:r>
            <w:r w:rsidR="00ED4181" w:rsidRPr="00AF60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apmērs</w:t>
            </w:r>
            <w:r w:rsidRPr="00AF60EE">
              <w:rPr>
                <w:rStyle w:val="FootnoteReference"/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footnoteReference w:id="6"/>
            </w:r>
            <w:r w:rsidR="00C27015" w:rsidRPr="00AF60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2395" w14:textId="1FF7C918" w:rsidR="00906E3B" w:rsidRPr="00AF60EE" w:rsidRDefault="00906E3B" w:rsidP="00AF60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AF60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Darbības iznākums</w:t>
            </w:r>
          </w:p>
        </w:tc>
      </w:tr>
      <w:tr w:rsidR="0085012D" w:rsidRPr="007D37B6" w14:paraId="0E543812" w14:textId="77777777" w:rsidTr="00037501">
        <w:trPr>
          <w:trHeight w:val="238"/>
        </w:trPr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E7BBC" w14:textId="2AD3A5E1" w:rsidR="0085012D" w:rsidRPr="00AF60EE" w:rsidRDefault="00717A3D" w:rsidP="00037501">
            <w:pPr>
              <w:spacing w:after="120" w:line="240" w:lineRule="auto"/>
              <w:ind w:left="567" w:hanging="524"/>
              <w:rPr>
                <w:rFonts w:ascii="Times New Roman" w:eastAsia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  <w:lang w:eastAsia="lv-LV"/>
              </w:rPr>
            </w:pPr>
            <w:r w:rsidRPr="000375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4.3</w:t>
            </w:r>
            <w:r w:rsidR="0084324D" w:rsidRPr="000375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.1. </w:t>
            </w:r>
            <w:r w:rsidR="0085012D" w:rsidRPr="000375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Projekta vadība</w:t>
            </w:r>
            <w:r w:rsidR="005572EA" w:rsidRPr="000375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 un īsteno</w:t>
            </w:r>
            <w:r w:rsidRPr="000375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šanas personāla (darbinieku) izmaksas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DC4F3" w14:textId="68DDC558" w:rsidR="0085012D" w:rsidRPr="00037501" w:rsidRDefault="0085012D" w:rsidP="00037501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310 800 </w:t>
            </w:r>
            <w:r w:rsidR="008B55D3" w:rsidRPr="0003750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euro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561A" w14:textId="1EE8B9AE" w:rsidR="0085012D" w:rsidRPr="00037501" w:rsidRDefault="00F96C0E" w:rsidP="00037501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310 800 </w:t>
            </w:r>
            <w:r w:rsidR="008B55D3" w:rsidRPr="0003750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euro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E34A" w14:textId="61281396" w:rsidR="0085012D" w:rsidRPr="00037501" w:rsidRDefault="0085012D" w:rsidP="00037501">
            <w:pPr>
              <w:pStyle w:val="ListParagraph"/>
              <w:numPr>
                <w:ilvl w:val="0"/>
                <w:numId w:val="33"/>
              </w:numPr>
              <w:spacing w:after="120" w:line="240" w:lineRule="auto"/>
              <w:ind w:left="390" w:right="50" w:hanging="27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Nodrošināta </w:t>
            </w:r>
            <w:r w:rsidR="00717A3D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kapacitāte </w:t>
            </w: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projekta </w:t>
            </w:r>
            <w:r w:rsidR="00717A3D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vadībai un </w:t>
            </w: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īstenošana</w:t>
            </w:r>
            <w:r w:rsidR="00717A3D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</w:tr>
      <w:tr w:rsidR="0085012D" w:rsidRPr="007D37B6" w14:paraId="59D68F7A" w14:textId="1F2C1438" w:rsidTr="00037501">
        <w:trPr>
          <w:trHeight w:val="1692"/>
        </w:trPr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1B31C" w14:textId="45180D2F" w:rsidR="0085012D" w:rsidRPr="00037501" w:rsidRDefault="0084324D" w:rsidP="00037501">
            <w:pPr>
              <w:spacing w:after="120" w:line="240" w:lineRule="auto"/>
              <w:ind w:left="4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0375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4.3.2. </w:t>
            </w:r>
            <w:r w:rsidR="0085012D" w:rsidRPr="000375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IKT infrastruktūras papildināšana</w:t>
            </w:r>
            <w:r w:rsidR="00C27015" w:rsidRPr="000375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</w:p>
          <w:p w14:paraId="54BD011C" w14:textId="77777777" w:rsidR="0085012D" w:rsidRPr="00037501" w:rsidRDefault="0085012D" w:rsidP="00037501">
            <w:pPr>
              <w:pStyle w:val="ListParagraph"/>
              <w:numPr>
                <w:ilvl w:val="0"/>
                <w:numId w:val="37"/>
              </w:numPr>
              <w:spacing w:after="120" w:line="240" w:lineRule="auto"/>
              <w:ind w:left="360" w:right="70" w:hanging="274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LDC DC IKT infrastruktūras paplašināšanas un esošās infrastruktūras migrācijas plāna sagatavošana;</w:t>
            </w:r>
          </w:p>
          <w:p w14:paraId="71E06EB4" w14:textId="18A8F819" w:rsidR="0085012D" w:rsidRPr="00037501" w:rsidRDefault="0085012D" w:rsidP="00037501">
            <w:pPr>
              <w:pStyle w:val="ListParagraph"/>
              <w:numPr>
                <w:ilvl w:val="0"/>
                <w:numId w:val="37"/>
              </w:numPr>
              <w:spacing w:after="120" w:line="240" w:lineRule="auto"/>
              <w:ind w:left="357" w:right="68" w:hanging="272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LDC DC tīkla infrastruktūras paplašināšana un integrācija </w:t>
            </w:r>
            <w:r w:rsidR="00AF60E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  <w:r w:rsidR="00AF60EE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alsts </w:t>
            </w:r>
            <w:proofErr w:type="spellStart"/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federētā</w:t>
            </w:r>
            <w:proofErr w:type="spellEnd"/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mākoņa ietvaros;</w:t>
            </w:r>
          </w:p>
          <w:p w14:paraId="4A03DFEF" w14:textId="396B9D50" w:rsidR="0085012D" w:rsidRPr="00037501" w:rsidRDefault="00AF60EE" w:rsidP="00037501">
            <w:pPr>
              <w:pStyle w:val="ListParagraph"/>
              <w:numPr>
                <w:ilvl w:val="0"/>
                <w:numId w:val="37"/>
              </w:numPr>
              <w:spacing w:after="120" w:line="240" w:lineRule="auto"/>
              <w:ind w:left="360" w:right="70" w:hanging="274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</w:t>
            </w: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atu </w:t>
            </w:r>
            <w:r w:rsidR="0085012D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centru (turpmāk</w:t>
            </w:r>
            <w:r w:rsidR="00B47AD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C27015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–</w:t>
            </w:r>
            <w:r w:rsidR="0085012D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DC) un skaitļošanas infrastruktūras tehniskās infrastruktūras un tās darbināšanai nepieciešamās ražotāja sērijveida programmatūras iegāde;</w:t>
            </w:r>
          </w:p>
          <w:p w14:paraId="11B2A713" w14:textId="4F888545" w:rsidR="0085012D" w:rsidRPr="00037501" w:rsidRDefault="00AF60EE" w:rsidP="00037501">
            <w:pPr>
              <w:pStyle w:val="ListParagraph"/>
              <w:numPr>
                <w:ilvl w:val="0"/>
                <w:numId w:val="37"/>
              </w:numPr>
              <w:spacing w:after="120" w:line="240" w:lineRule="auto"/>
              <w:ind w:left="360" w:right="70" w:hanging="274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</w:t>
            </w: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īkla </w:t>
            </w:r>
            <w:r w:rsidR="0085012D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infrastruktūras iegāde savienošanai ar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alsts </w:t>
            </w:r>
            <w:proofErr w:type="spellStart"/>
            <w:r w:rsidR="0085012D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federētā</w:t>
            </w:r>
            <w:proofErr w:type="spellEnd"/>
            <w:r w:rsidR="0085012D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mākoņa dalībnieku DC;</w:t>
            </w:r>
          </w:p>
          <w:p w14:paraId="0DC02FD0" w14:textId="5AB037DE" w:rsidR="0085012D" w:rsidRPr="00037501" w:rsidRDefault="00AF60EE" w:rsidP="00037501">
            <w:pPr>
              <w:pStyle w:val="ListParagraph"/>
              <w:numPr>
                <w:ilvl w:val="0"/>
                <w:numId w:val="37"/>
              </w:numPr>
              <w:spacing w:after="120" w:line="240" w:lineRule="auto"/>
              <w:ind w:left="360" w:right="70" w:hanging="274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</w:t>
            </w: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ehniskās </w:t>
            </w:r>
            <w:r w:rsidR="0085012D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infrastruktūras ieviešana, programmatūras instalācija, konfigurācija;</w:t>
            </w:r>
          </w:p>
          <w:p w14:paraId="434B4AD2" w14:textId="29B21D6E" w:rsidR="0085012D" w:rsidRPr="00037501" w:rsidRDefault="00AF60EE" w:rsidP="00037501">
            <w:pPr>
              <w:pStyle w:val="ListParagraph"/>
              <w:numPr>
                <w:ilvl w:val="0"/>
                <w:numId w:val="37"/>
              </w:numPr>
              <w:spacing w:after="120" w:line="240" w:lineRule="auto"/>
              <w:ind w:left="360" w:right="70" w:hanging="274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</w:t>
            </w: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sošo </w:t>
            </w:r>
            <w:r w:rsidR="0085012D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informācijas sistēmu un informācijas resursu (tai skaitā rezerves kopiju) migrācija jaunās infrastruktūras ietvaros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;</w:t>
            </w:r>
          </w:p>
          <w:p w14:paraId="53062A1F" w14:textId="24AEC25C" w:rsidR="0085012D" w:rsidRPr="00037501" w:rsidRDefault="00AF60EE" w:rsidP="00037501">
            <w:pPr>
              <w:pStyle w:val="ListParagraph"/>
              <w:numPr>
                <w:ilvl w:val="0"/>
                <w:numId w:val="37"/>
              </w:numPr>
              <w:spacing w:after="120" w:line="240" w:lineRule="auto"/>
              <w:ind w:left="360" w:right="70" w:hanging="274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ntegrācijas </w:t>
            </w:r>
            <w:r w:rsidR="0085012D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ar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alsts </w:t>
            </w:r>
            <w:proofErr w:type="spellStart"/>
            <w:r w:rsidR="0085012D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federētā</w:t>
            </w:r>
            <w:proofErr w:type="spellEnd"/>
            <w:r w:rsidR="0085012D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mākoņa pakalpojumu sniedzējiem ieviesta/nodrošināta </w:t>
            </w:r>
            <w:proofErr w:type="spellStart"/>
            <w:r w:rsidR="0085012D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sadarbspēja</w:t>
            </w:r>
            <w:proofErr w:type="spellEnd"/>
            <w:r w:rsidR="0085012D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vismaz savstarpējas rezerves atjaunošanās un papildus skaitļošanas jaudas piešķiršanas līmenī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D4E6E" w14:textId="5F631B03" w:rsidR="0085012D" w:rsidRPr="00037501" w:rsidRDefault="009F300C" w:rsidP="00037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</w:pPr>
            <w:r w:rsidRPr="0003750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1 526 004 </w:t>
            </w:r>
            <w:r w:rsidR="008B55D3" w:rsidRPr="00037501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lv-LV"/>
              </w:rPr>
              <w:t>euro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E065" w14:textId="781028E3" w:rsidR="002F0256" w:rsidRPr="00037501" w:rsidRDefault="0084324D" w:rsidP="00037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</w:pPr>
            <w:r w:rsidRPr="0003750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2 500</w:t>
            </w:r>
            <w:r w:rsidR="002F0256" w:rsidRPr="0003750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 </w:t>
            </w:r>
            <w:r w:rsidRPr="0003750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000</w:t>
            </w:r>
            <w:r w:rsidR="002F0256" w:rsidRPr="0003750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*</w:t>
            </w:r>
            <w:r w:rsidRPr="0003750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</w:t>
            </w:r>
            <w:r w:rsidR="008B55D3" w:rsidRPr="00037501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lv-LV"/>
              </w:rPr>
              <w:t>euro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24D1" w14:textId="2C0ECA33" w:rsidR="0085012D" w:rsidRPr="00037501" w:rsidRDefault="0085012D" w:rsidP="00037501">
            <w:pPr>
              <w:pStyle w:val="ListParagraph"/>
              <w:numPr>
                <w:ilvl w:val="0"/>
                <w:numId w:val="39"/>
              </w:numPr>
              <w:spacing w:after="120" w:line="240" w:lineRule="auto"/>
              <w:ind w:left="385" w:right="45" w:hanging="272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Nodrošināta </w:t>
            </w:r>
            <w:r w:rsidR="58DC59FD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resursu</w:t>
            </w:r>
            <w:r w:rsidR="00C27015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kapacitāte </w:t>
            </w:r>
            <w:r w:rsidR="00AF60E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  <w:r w:rsidR="00AF60EE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alsts </w:t>
            </w:r>
            <w:proofErr w:type="spellStart"/>
            <w:r w:rsidR="006431A9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federētā</w:t>
            </w:r>
            <w:proofErr w:type="spellEnd"/>
            <w:r w:rsidR="4ADD4E33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mākoņa </w:t>
            </w:r>
            <w:r w:rsidR="38960ECB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unificētā pakalpojuma ieviešanai</w:t>
            </w: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  <w:p w14:paraId="068F49CF" w14:textId="5C0752B1" w:rsidR="0085012D" w:rsidRPr="00037501" w:rsidRDefault="0085012D" w:rsidP="00037501">
            <w:pPr>
              <w:pStyle w:val="ListParagraph"/>
              <w:numPr>
                <w:ilvl w:val="0"/>
                <w:numId w:val="39"/>
              </w:numPr>
              <w:spacing w:after="120" w:line="240" w:lineRule="auto"/>
              <w:ind w:left="385" w:right="45" w:hanging="272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Nodrošināta datu dublēšana rezerves DC.</w:t>
            </w:r>
          </w:p>
          <w:p w14:paraId="420F428C" w14:textId="32F42ADC" w:rsidR="0085012D" w:rsidRPr="00037501" w:rsidRDefault="0085012D" w:rsidP="00037501">
            <w:pPr>
              <w:pStyle w:val="ListParagraph"/>
              <w:numPr>
                <w:ilvl w:val="0"/>
                <w:numId w:val="39"/>
              </w:numPr>
              <w:spacing w:after="120" w:line="240" w:lineRule="auto"/>
              <w:ind w:left="385" w:right="45" w:hanging="272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LDC DC izveidots savienojums ar </w:t>
            </w:r>
            <w:r w:rsidR="00AF60E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valsts </w:t>
            </w:r>
            <w:proofErr w:type="spellStart"/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federētā</w:t>
            </w:r>
            <w:proofErr w:type="spellEnd"/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mākoņa pakalpojumu sniedzēju infrastruktūru</w:t>
            </w:r>
          </w:p>
          <w:p w14:paraId="79107897" w14:textId="78AA5747" w:rsidR="0085012D" w:rsidRPr="00037501" w:rsidRDefault="0085012D" w:rsidP="00037501">
            <w:pPr>
              <w:spacing w:after="0" w:line="240" w:lineRule="auto"/>
              <w:ind w:left="390" w:right="50" w:hanging="27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5012D" w:rsidRPr="007D37B6" w14:paraId="26580A95" w14:textId="73CF244D" w:rsidTr="00037501">
        <w:tc>
          <w:tcPr>
            <w:tcW w:w="3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7B006D" w14:textId="697A0ABD" w:rsidR="0085012D" w:rsidRPr="00037501" w:rsidRDefault="002B75AA" w:rsidP="00037501">
            <w:pPr>
              <w:spacing w:after="0" w:line="240" w:lineRule="auto"/>
              <w:ind w:left="567" w:right="60" w:hanging="52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0375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4.3.3. Pakalpojumu sagatavošana un izvēršana, t.</w:t>
            </w:r>
            <w:r w:rsidR="00AF6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r w:rsidRPr="000375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sk. pārvaldības risinājumu ieviešana</w:t>
            </w:r>
          </w:p>
          <w:p w14:paraId="5897DC3C" w14:textId="621616D0" w:rsidR="0085012D" w:rsidRPr="00037501" w:rsidRDefault="00122CF2" w:rsidP="00037501">
            <w:pPr>
              <w:pStyle w:val="ListParagraph"/>
              <w:numPr>
                <w:ilvl w:val="0"/>
                <w:numId w:val="37"/>
              </w:numPr>
              <w:spacing w:after="120" w:line="240" w:lineRule="auto"/>
              <w:ind w:left="360" w:right="70" w:hanging="274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</w:t>
            </w: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ārvaldības </w:t>
            </w:r>
            <w:r w:rsidR="002B75AA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</w:t>
            </w:r>
            <w:r w:rsidR="0085012D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rogrammatūras iegāde</w:t>
            </w:r>
            <w:r w:rsidR="002B75AA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 uzstādīšana un konfigurēšana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;</w:t>
            </w:r>
          </w:p>
          <w:p w14:paraId="205536CB" w14:textId="40AF1E18" w:rsidR="002B75AA" w:rsidRPr="00037501" w:rsidRDefault="00122CF2" w:rsidP="00037501">
            <w:pPr>
              <w:pStyle w:val="ListParagraph"/>
              <w:numPr>
                <w:ilvl w:val="0"/>
                <w:numId w:val="37"/>
              </w:numPr>
              <w:spacing w:after="120" w:line="240" w:lineRule="auto"/>
              <w:ind w:left="360" w:right="70" w:hanging="274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</w:t>
            </w: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pmācības </w:t>
            </w:r>
            <w:r w:rsidR="002B75AA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DC izmantotajās tehnoloģijās un organizatoriskajās prasmēs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;</w:t>
            </w:r>
          </w:p>
          <w:p w14:paraId="6B4DB130" w14:textId="7869478D" w:rsidR="002B75AA" w:rsidRPr="00037501" w:rsidRDefault="002B75AA" w:rsidP="00037501">
            <w:pPr>
              <w:pStyle w:val="ListParagraph"/>
              <w:numPr>
                <w:ilvl w:val="0"/>
                <w:numId w:val="37"/>
              </w:numPr>
              <w:spacing w:after="120" w:line="240" w:lineRule="auto"/>
              <w:ind w:left="360" w:right="70" w:hanging="274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LDC DC pārvaldības (virtualizācija, pakalpojumu vadība, automatizācija) plāna izstrāde kontekstā ar </w:t>
            </w:r>
            <w:r w:rsidR="00AF60E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  <w:r w:rsidR="00AF60EE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alsts </w:t>
            </w:r>
            <w:proofErr w:type="spellStart"/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federētā</w:t>
            </w:r>
            <w:proofErr w:type="spellEnd"/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mākoņa attīstības vīzijas pamatnostādnēm (plānots VARAM informatīvais ziņojums par </w:t>
            </w:r>
            <w:r w:rsidR="00AF60EE" w:rsidRPr="006F43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  <w:r w:rsidR="00AF60EE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alsts </w:t>
            </w:r>
            <w:proofErr w:type="spellStart"/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federētā</w:t>
            </w:r>
            <w:proofErr w:type="spellEnd"/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mākoņa attīstību</w:t>
            </w:r>
            <w:r w:rsidR="00122CF2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)</w:t>
            </w:r>
            <w:r w:rsidR="00122CF2" w:rsidRPr="006F43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;</w:t>
            </w:r>
          </w:p>
          <w:p w14:paraId="576D853E" w14:textId="79EAEC59" w:rsidR="002B75AA" w:rsidRPr="00037501" w:rsidRDefault="002B75AA" w:rsidP="00037501">
            <w:pPr>
              <w:pStyle w:val="ListParagraph"/>
              <w:numPr>
                <w:ilvl w:val="0"/>
                <w:numId w:val="37"/>
              </w:numPr>
              <w:spacing w:after="120" w:line="240" w:lineRule="auto"/>
              <w:ind w:left="360" w:right="70" w:hanging="274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LDC DC pakalpojumu kataloga sagatavošana/attīstība – dokumentācijas un vadlīniju izstrāde</w:t>
            </w:r>
            <w:r w:rsidR="00122CF2" w:rsidRPr="006F43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;</w:t>
            </w:r>
          </w:p>
          <w:p w14:paraId="330475EA" w14:textId="17E6FD62" w:rsidR="006F4382" w:rsidRDefault="002B75AA" w:rsidP="006F4382">
            <w:pPr>
              <w:pStyle w:val="ListParagraph"/>
              <w:numPr>
                <w:ilvl w:val="0"/>
                <w:numId w:val="37"/>
              </w:numPr>
              <w:spacing w:after="120" w:line="240" w:lineRule="auto"/>
              <w:ind w:left="360" w:right="70" w:hanging="274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LDC DC pakalpojumu sagatavošana produkcijai, pakalpojumu konfigurēšana</w:t>
            </w:r>
            <w:r w:rsidR="00122CF2" w:rsidRPr="006F43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;</w:t>
            </w:r>
          </w:p>
          <w:p w14:paraId="2C4D2AEF" w14:textId="18C92ECE" w:rsidR="006F4382" w:rsidRDefault="006F4382" w:rsidP="00037501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57" w:right="68" w:hanging="272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8695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sistēmu migrācija</w:t>
            </w:r>
          </w:p>
          <w:p w14:paraId="174B1A08" w14:textId="34D7098A" w:rsidR="0085012D" w:rsidRPr="00037501" w:rsidRDefault="0085012D" w:rsidP="00037501">
            <w:pPr>
              <w:spacing w:after="0" w:line="240" w:lineRule="auto"/>
              <w:rPr>
                <w:color w:val="A6A6A6" w:themeColor="background1" w:themeShade="A6"/>
                <w:lang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4DF51F6" w14:textId="40D64BEB" w:rsidR="0085012D" w:rsidRPr="00037501" w:rsidRDefault="009F300C" w:rsidP="00037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</w:pPr>
            <w:r w:rsidRPr="0003750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1 </w:t>
            </w:r>
            <w:r w:rsidR="0084324D" w:rsidRPr="0003750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271</w:t>
            </w:r>
            <w:r w:rsidRPr="0003750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196 </w:t>
            </w:r>
            <w:r w:rsidR="008B55D3" w:rsidRPr="00037501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lv-LV"/>
              </w:rPr>
              <w:t>euro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426C96" w14:textId="782B4BA3" w:rsidR="0085012D" w:rsidRPr="00037501" w:rsidRDefault="0084324D" w:rsidP="00037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eastAsia="lv-LV"/>
              </w:rPr>
            </w:pPr>
            <w:r w:rsidRPr="0003750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2 000</w:t>
            </w:r>
            <w:r w:rsidR="002F0256" w:rsidRPr="0003750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 </w:t>
            </w:r>
            <w:r w:rsidRPr="0003750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000</w:t>
            </w:r>
            <w:r w:rsidR="002F0256" w:rsidRPr="0003750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*</w:t>
            </w:r>
            <w:r w:rsidRPr="0003750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</w:t>
            </w:r>
            <w:r w:rsidR="008B55D3" w:rsidRPr="00037501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lv-LV"/>
              </w:rPr>
              <w:t>euro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9E9F6A" w14:textId="05AF78CA" w:rsidR="0085012D" w:rsidRPr="00037501" w:rsidRDefault="0085012D" w:rsidP="00037501">
            <w:pPr>
              <w:pStyle w:val="ListParagraph"/>
              <w:numPr>
                <w:ilvl w:val="0"/>
                <w:numId w:val="44"/>
              </w:numPr>
              <w:spacing w:after="120" w:line="240" w:lineRule="auto"/>
              <w:ind w:left="470" w:right="45" w:hanging="357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Iegādāta un ieviesta </w:t>
            </w:r>
            <w:r w:rsidR="0084324D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</w:t>
            </w: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DC </w:t>
            </w:r>
            <w:r w:rsidR="0084324D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pakalpojumu </w:t>
            </w: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pārvaldības programmatūra.</w:t>
            </w:r>
          </w:p>
          <w:p w14:paraId="31990BE0" w14:textId="3001A12E" w:rsidR="71B51D33" w:rsidRPr="00037501" w:rsidRDefault="71B51D33" w:rsidP="00037501">
            <w:pPr>
              <w:pStyle w:val="ListParagraph"/>
              <w:numPr>
                <w:ilvl w:val="0"/>
                <w:numId w:val="44"/>
              </w:numPr>
              <w:spacing w:after="120" w:line="240" w:lineRule="auto"/>
              <w:ind w:left="470" w:right="45" w:hanging="357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Ieviests un nodrošināts unificētais </w:t>
            </w:r>
            <w:r w:rsidR="00122CF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  <w:r w:rsidR="00122CF2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alsts </w:t>
            </w:r>
            <w:proofErr w:type="spellStart"/>
            <w:r w:rsidR="006431A9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federētā</w:t>
            </w:r>
            <w:proofErr w:type="spellEnd"/>
            <w:r w:rsidR="006431A9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2F1F2A42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mākoņa </w:t>
            </w: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pakalpojums.</w:t>
            </w:r>
          </w:p>
          <w:p w14:paraId="51B03B2B" w14:textId="49912A04" w:rsidR="0084324D" w:rsidRPr="00037501" w:rsidRDefault="0084324D" w:rsidP="00037501">
            <w:pPr>
              <w:pStyle w:val="ListParagraph"/>
              <w:numPr>
                <w:ilvl w:val="0"/>
                <w:numId w:val="44"/>
              </w:numPr>
              <w:spacing w:after="120" w:line="240" w:lineRule="auto"/>
              <w:ind w:left="470" w:right="45" w:hanging="357"/>
              <w:contextualSpacing w:val="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lv-LV"/>
              </w:rPr>
            </w:pPr>
            <w:r w:rsidRPr="0003750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lv-LV"/>
              </w:rPr>
              <w:t xml:space="preserve">Apmācīti LDC DC IT speciālisti darbam ar izvēlētajām </w:t>
            </w:r>
            <w:r w:rsidR="00AF60E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  <w:r w:rsidR="00AF60EE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alsts </w:t>
            </w:r>
            <w:proofErr w:type="spellStart"/>
            <w:r w:rsidR="006431A9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federētā</w:t>
            </w:r>
            <w:proofErr w:type="spellEnd"/>
            <w:r w:rsidR="006431A9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1D0A9A56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mākoņa </w:t>
            </w: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pakalpojuma</w:t>
            </w:r>
            <w:r w:rsidRPr="0003750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lv-LV"/>
              </w:rPr>
              <w:t xml:space="preserve"> tehnoloģijām.</w:t>
            </w:r>
          </w:p>
          <w:p w14:paraId="34C144BD" w14:textId="6105C028" w:rsidR="0084324D" w:rsidRPr="00037501" w:rsidRDefault="0084324D" w:rsidP="00037501">
            <w:pPr>
              <w:pStyle w:val="ListParagraph"/>
              <w:numPr>
                <w:ilvl w:val="0"/>
                <w:numId w:val="44"/>
              </w:numPr>
              <w:spacing w:after="120" w:line="240" w:lineRule="auto"/>
              <w:ind w:left="470" w:right="45" w:hanging="357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3750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lv-LV"/>
              </w:rPr>
              <w:t xml:space="preserve">LDC DC infrastruktūrā izvietota vismaz </w:t>
            </w:r>
            <w:r w:rsidR="004B0506" w:rsidRPr="0003750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lv-LV"/>
              </w:rPr>
              <w:t>viena</w:t>
            </w:r>
            <w:r w:rsidR="00D049AE" w:rsidRPr="0003750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lv-LV"/>
              </w:rPr>
              <w:t xml:space="preserve"> </w:t>
            </w:r>
            <w:r w:rsidRPr="0003750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lv-LV"/>
              </w:rPr>
              <w:t>valsts informācijas sistēma</w:t>
            </w:r>
            <w:r w:rsidR="00D049AE" w:rsidRPr="0003750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lv-LV"/>
              </w:rPr>
              <w:t xml:space="preserve"> no citas nozares</w:t>
            </w:r>
            <w:r w:rsidR="2621C31F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  <w:p w14:paraId="7B6D4495" w14:textId="3166527D" w:rsidR="0084324D" w:rsidRPr="00037501" w:rsidRDefault="797F95E7" w:rsidP="00037501">
            <w:pPr>
              <w:pStyle w:val="ListParagraph"/>
              <w:numPr>
                <w:ilvl w:val="0"/>
                <w:numId w:val="44"/>
              </w:numPr>
              <w:spacing w:after="120" w:line="240" w:lineRule="auto"/>
              <w:ind w:left="470" w:right="45" w:hanging="357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Ieviests s</w:t>
            </w:r>
            <w:r w:rsidR="2F4CFD46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tandartizēts sistēmas atbalsta un uzturēšanas process</w:t>
            </w:r>
            <w:r w:rsidR="080B05F9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  <w:p w14:paraId="6CB0A4C4" w14:textId="69FF3DE8" w:rsidR="0084324D" w:rsidRPr="00037501" w:rsidRDefault="2F4CFD46" w:rsidP="00037501">
            <w:pPr>
              <w:pStyle w:val="ListParagraph"/>
              <w:numPr>
                <w:ilvl w:val="0"/>
                <w:numId w:val="44"/>
              </w:numPr>
              <w:spacing w:after="120" w:line="240" w:lineRule="auto"/>
              <w:ind w:left="470" w:right="45" w:hanging="357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Veikta sistēmu migrācija uz </w:t>
            </w:r>
            <w:r w:rsidR="00AF60E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  <w:r w:rsidR="00AF60EE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alsts </w:t>
            </w:r>
            <w:proofErr w:type="spellStart"/>
            <w:r w:rsidR="006431A9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federētā</w:t>
            </w:r>
            <w:proofErr w:type="spellEnd"/>
            <w:r w:rsidR="678792A9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mākoņa unificēto </w:t>
            </w:r>
            <w:r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pakalpojumu</w:t>
            </w:r>
          </w:p>
        </w:tc>
      </w:tr>
    </w:tbl>
    <w:p w14:paraId="073B70BD" w14:textId="77777777" w:rsidR="00AF60EE" w:rsidRDefault="00AF60EE" w:rsidP="002F025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79D3746" w14:textId="7FF6CB76" w:rsidR="008300CE" w:rsidRPr="00037501" w:rsidRDefault="00AF60EE" w:rsidP="00037501">
      <w:pPr>
        <w:spacing w:after="0" w:line="240" w:lineRule="auto"/>
        <w:ind w:firstLine="720"/>
        <w:rPr>
          <w:rFonts w:ascii="Times New Roman" w:hAnsi="Times New Roman" w:cs="Times New Roman"/>
          <w:sz w:val="18"/>
          <w:szCs w:val="18"/>
        </w:rPr>
      </w:pPr>
      <w:r w:rsidRPr="00037501">
        <w:rPr>
          <w:rFonts w:ascii="Times New Roman" w:hAnsi="Times New Roman" w:cs="Times New Roman"/>
          <w:sz w:val="18"/>
          <w:szCs w:val="18"/>
        </w:rPr>
        <w:t xml:space="preserve">Piezīme. </w:t>
      </w:r>
      <w:r w:rsidR="002F0256" w:rsidRPr="00037501">
        <w:rPr>
          <w:rFonts w:ascii="Times New Roman" w:hAnsi="Times New Roman" w:cs="Times New Roman"/>
          <w:sz w:val="18"/>
          <w:szCs w:val="18"/>
        </w:rPr>
        <w:t xml:space="preserve">* </w:t>
      </w:r>
      <w:r w:rsidRPr="00037501">
        <w:rPr>
          <w:rFonts w:ascii="Times New Roman" w:hAnsi="Times New Roman" w:cs="Times New Roman"/>
          <w:sz w:val="18"/>
          <w:szCs w:val="18"/>
        </w:rPr>
        <w:t>J</w:t>
      </w:r>
      <w:r w:rsidR="002F0256" w:rsidRPr="00037501">
        <w:rPr>
          <w:rFonts w:ascii="Times New Roman" w:hAnsi="Times New Roman" w:cs="Times New Roman"/>
          <w:sz w:val="18"/>
          <w:szCs w:val="18"/>
        </w:rPr>
        <w:t>a pārējo minēto projekta darbību izmaksu apmērs projekta īstenošanas gaitā attiecīgi ir zemāks par indikatīvo un joprojām nepārsniedz kopējo projektam plānoto izmaksu apmēru.</w:t>
      </w:r>
    </w:p>
    <w:p w14:paraId="648C6466" w14:textId="77777777" w:rsidR="002F0256" w:rsidRPr="00037501" w:rsidRDefault="002F0256" w:rsidP="00EF3F96">
      <w:pPr>
        <w:pStyle w:val="ListParagraph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</w:p>
    <w:p w14:paraId="2755D1D2" w14:textId="1D75897F" w:rsidR="00A84369" w:rsidRPr="007D37B6" w:rsidRDefault="008300CE" w:rsidP="00037501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37B6">
        <w:rPr>
          <w:rFonts w:ascii="Times New Roman" w:hAnsi="Times New Roman" w:cs="Times New Roman"/>
          <w:b/>
          <w:sz w:val="24"/>
          <w:szCs w:val="24"/>
        </w:rPr>
        <w:t>5. </w:t>
      </w:r>
      <w:r w:rsidR="00D85DC1" w:rsidRPr="007D37B6">
        <w:rPr>
          <w:rFonts w:ascii="Times New Roman" w:hAnsi="Times New Roman" w:cs="Times New Roman"/>
          <w:b/>
          <w:sz w:val="24"/>
          <w:szCs w:val="24"/>
        </w:rPr>
        <w:t>Projekta ieguldījums reformu un investīciju mērķu rādītāju sasniegšanā</w:t>
      </w:r>
    </w:p>
    <w:p w14:paraId="30FEB214" w14:textId="39E87A6F" w:rsidR="00D85DC1" w:rsidRPr="00037501" w:rsidRDefault="008300CE" w:rsidP="00037501">
      <w:pPr>
        <w:spacing w:after="60" w:line="240" w:lineRule="auto"/>
        <w:rPr>
          <w:rFonts w:ascii="Times New Roman" w:hAnsi="Times New Roman" w:cs="Times New Roman"/>
          <w:b/>
        </w:rPr>
      </w:pPr>
      <w:r w:rsidRPr="00037501">
        <w:rPr>
          <w:rFonts w:ascii="Times New Roman" w:hAnsi="Times New Roman" w:cs="Times New Roman"/>
          <w:b/>
        </w:rPr>
        <w:t>5.1. </w:t>
      </w:r>
      <w:r w:rsidR="00D85DC1" w:rsidRPr="00037501">
        <w:rPr>
          <w:rFonts w:ascii="Times New Roman" w:hAnsi="Times New Roman" w:cs="Times New Roman"/>
          <w:b/>
        </w:rPr>
        <w:t>Modernizēto pārvaldes procesu</w:t>
      </w:r>
      <w:r w:rsidR="00C27015" w:rsidRPr="00037501">
        <w:rPr>
          <w:rFonts w:ascii="Times New Roman" w:hAnsi="Times New Roman" w:cs="Times New Roman"/>
          <w:b/>
        </w:rPr>
        <w:t xml:space="preserve"> </w:t>
      </w:r>
      <w:r w:rsidR="00D85DC1" w:rsidRPr="00037501">
        <w:rPr>
          <w:rFonts w:ascii="Times New Roman" w:hAnsi="Times New Roman" w:cs="Times New Roman"/>
          <w:b/>
        </w:rPr>
        <w:t>IKT risinājumi</w:t>
      </w:r>
    </w:p>
    <w:tbl>
      <w:tblPr>
        <w:tblStyle w:val="TableGrid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701"/>
        <w:gridCol w:w="709"/>
        <w:gridCol w:w="1275"/>
        <w:gridCol w:w="1134"/>
        <w:gridCol w:w="2410"/>
      </w:tblGrid>
      <w:tr w:rsidR="00A043E4" w:rsidRPr="007D37B6" w14:paraId="1B8199E2" w14:textId="77777777" w:rsidTr="00037501">
        <w:trPr>
          <w:cantSplit/>
          <w:trHeight w:val="686"/>
        </w:trPr>
        <w:tc>
          <w:tcPr>
            <w:tcW w:w="567" w:type="dxa"/>
          </w:tcPr>
          <w:p w14:paraId="11B101C5" w14:textId="7B541E6D" w:rsidR="00D85DC1" w:rsidRPr="00037501" w:rsidRDefault="00D85DC1" w:rsidP="00037501">
            <w:pPr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03750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Skaits</w:t>
            </w:r>
          </w:p>
        </w:tc>
        <w:tc>
          <w:tcPr>
            <w:tcW w:w="1418" w:type="dxa"/>
          </w:tcPr>
          <w:p w14:paraId="186C3375" w14:textId="26ADC4E0" w:rsidR="00D85DC1" w:rsidRPr="00037501" w:rsidRDefault="00D85DC1" w:rsidP="00037501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7501">
              <w:rPr>
                <w:rFonts w:ascii="Times New Roman" w:hAnsi="Times New Roman" w:cs="Times New Roman"/>
                <w:sz w:val="18"/>
                <w:szCs w:val="18"/>
              </w:rPr>
              <w:t>IKT risinājuma</w:t>
            </w:r>
            <w:r w:rsidR="00C27015" w:rsidRPr="000375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37501">
              <w:rPr>
                <w:rFonts w:ascii="Times New Roman" w:hAnsi="Times New Roman" w:cs="Times New Roman"/>
                <w:sz w:val="18"/>
                <w:szCs w:val="18"/>
              </w:rPr>
              <w:t>nosaukums</w:t>
            </w:r>
          </w:p>
        </w:tc>
        <w:tc>
          <w:tcPr>
            <w:tcW w:w="1701" w:type="dxa"/>
          </w:tcPr>
          <w:p w14:paraId="00E43A8E" w14:textId="0A4CB1D2" w:rsidR="00D85DC1" w:rsidRPr="00037501" w:rsidRDefault="00D85DC1" w:rsidP="00037501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7501">
              <w:rPr>
                <w:rFonts w:ascii="Times New Roman" w:hAnsi="Times New Roman" w:cs="Times New Roman"/>
                <w:sz w:val="18"/>
                <w:szCs w:val="18"/>
              </w:rPr>
              <w:t>Īss apraksts</w:t>
            </w:r>
            <w:r w:rsidRPr="00037501">
              <w:rPr>
                <w:rStyle w:val="FootnoteReference"/>
                <w:rFonts w:ascii="Times New Roman" w:hAnsi="Times New Roman" w:cs="Times New Roman"/>
                <w:sz w:val="18"/>
                <w:szCs w:val="18"/>
              </w:rPr>
              <w:footnoteReference w:id="7"/>
            </w:r>
          </w:p>
        </w:tc>
        <w:tc>
          <w:tcPr>
            <w:tcW w:w="709" w:type="dxa"/>
          </w:tcPr>
          <w:p w14:paraId="548487A1" w14:textId="77777777" w:rsidR="002B7990" w:rsidRPr="00037501" w:rsidRDefault="002B7990" w:rsidP="00037501">
            <w:pPr>
              <w:spacing w:after="120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7501">
              <w:rPr>
                <w:rFonts w:ascii="Times New Roman" w:hAnsi="Times New Roman" w:cs="Times New Roman"/>
                <w:sz w:val="18"/>
                <w:szCs w:val="18"/>
              </w:rPr>
              <w:t>Valsts mākonī</w:t>
            </w:r>
          </w:p>
          <w:p w14:paraId="10EEFD5E" w14:textId="46C8CE2B" w:rsidR="00D85DC1" w:rsidRPr="00037501" w:rsidRDefault="009306DB" w:rsidP="00037501">
            <w:pPr>
              <w:spacing w:after="120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7501">
              <w:rPr>
                <w:rFonts w:ascii="Times New Roman" w:hAnsi="Times New Roman" w:cs="Times New Roman"/>
                <w:sz w:val="18"/>
                <w:szCs w:val="18"/>
              </w:rPr>
              <w:t>(jā/nē)</w:t>
            </w:r>
          </w:p>
        </w:tc>
        <w:tc>
          <w:tcPr>
            <w:tcW w:w="1275" w:type="dxa"/>
          </w:tcPr>
          <w:p w14:paraId="53E79531" w14:textId="3EBB2369" w:rsidR="00D85DC1" w:rsidRPr="00037501" w:rsidRDefault="002B7990" w:rsidP="00037501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7501">
              <w:rPr>
                <w:rFonts w:ascii="Times New Roman" w:hAnsi="Times New Roman" w:cs="Times New Roman"/>
                <w:sz w:val="18"/>
                <w:szCs w:val="18"/>
              </w:rPr>
              <w:t xml:space="preserve">Termiņš </w:t>
            </w:r>
            <w:r w:rsidR="00D85DC1" w:rsidRPr="00037501">
              <w:rPr>
                <w:rFonts w:ascii="Times New Roman" w:hAnsi="Times New Roman" w:cs="Times New Roman"/>
                <w:sz w:val="18"/>
                <w:szCs w:val="18"/>
              </w:rPr>
              <w:t>IKT risinājumu attīstības</w:t>
            </w:r>
            <w:r w:rsidR="00C27015" w:rsidRPr="000375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37501">
              <w:rPr>
                <w:rFonts w:ascii="Times New Roman" w:hAnsi="Times New Roman" w:cs="Times New Roman"/>
                <w:sz w:val="18"/>
                <w:szCs w:val="18"/>
              </w:rPr>
              <w:t>saskaņošanai</w:t>
            </w:r>
            <w:r w:rsidRPr="00037501">
              <w:rPr>
                <w:rStyle w:val="FootnoteReference"/>
                <w:rFonts w:ascii="Times New Roman" w:hAnsi="Times New Roman" w:cs="Times New Roman"/>
                <w:sz w:val="18"/>
                <w:szCs w:val="18"/>
              </w:rPr>
              <w:footnoteReference w:id="8"/>
            </w:r>
            <w:r w:rsidRPr="000375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85DC1" w:rsidRPr="00037501">
              <w:rPr>
                <w:rFonts w:ascii="Times New Roman" w:hAnsi="Times New Roman" w:cs="Times New Roman"/>
                <w:sz w:val="18"/>
                <w:szCs w:val="18"/>
              </w:rPr>
              <w:t>(gads</w:t>
            </w:r>
            <w:r w:rsidR="008300CE" w:rsidRPr="0003750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D85DC1" w:rsidRPr="00037501">
              <w:rPr>
                <w:rFonts w:ascii="Times New Roman" w:hAnsi="Times New Roman" w:cs="Times New Roman"/>
                <w:sz w:val="18"/>
                <w:szCs w:val="18"/>
              </w:rPr>
              <w:t>ceturksnis)</w:t>
            </w:r>
          </w:p>
        </w:tc>
        <w:tc>
          <w:tcPr>
            <w:tcW w:w="1134" w:type="dxa"/>
          </w:tcPr>
          <w:p w14:paraId="3C51E76F" w14:textId="5F313A4C" w:rsidR="00D85DC1" w:rsidRPr="00037501" w:rsidRDefault="002B7990" w:rsidP="00037501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7501">
              <w:rPr>
                <w:rFonts w:ascii="Times New Roman" w:hAnsi="Times New Roman" w:cs="Times New Roman"/>
                <w:sz w:val="18"/>
                <w:szCs w:val="18"/>
              </w:rPr>
              <w:t>Termiņš i</w:t>
            </w:r>
            <w:r w:rsidR="00D85DC1" w:rsidRPr="00037501">
              <w:rPr>
                <w:rFonts w:ascii="Times New Roman" w:hAnsi="Times New Roman" w:cs="Times New Roman"/>
                <w:sz w:val="18"/>
                <w:szCs w:val="18"/>
              </w:rPr>
              <w:t xml:space="preserve">eviešanai </w:t>
            </w:r>
            <w:r w:rsidRPr="00037501">
              <w:rPr>
                <w:rFonts w:ascii="Times New Roman" w:hAnsi="Times New Roman" w:cs="Times New Roman"/>
                <w:sz w:val="18"/>
                <w:szCs w:val="18"/>
              </w:rPr>
              <w:t xml:space="preserve">produkcijā </w:t>
            </w:r>
            <w:r w:rsidR="00D85DC1" w:rsidRPr="00037501">
              <w:rPr>
                <w:rFonts w:ascii="Times New Roman" w:hAnsi="Times New Roman" w:cs="Times New Roman"/>
                <w:sz w:val="18"/>
                <w:szCs w:val="18"/>
              </w:rPr>
              <w:t>(gads</w:t>
            </w:r>
            <w:r w:rsidR="008300CE" w:rsidRPr="0003750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D85DC1" w:rsidRPr="00037501">
              <w:rPr>
                <w:rFonts w:ascii="Times New Roman" w:hAnsi="Times New Roman" w:cs="Times New Roman"/>
                <w:sz w:val="18"/>
                <w:szCs w:val="18"/>
              </w:rPr>
              <w:t>ceturksnis)</w:t>
            </w:r>
          </w:p>
        </w:tc>
        <w:tc>
          <w:tcPr>
            <w:tcW w:w="2410" w:type="dxa"/>
          </w:tcPr>
          <w:p w14:paraId="6D51B2C7" w14:textId="6C1BAAC7" w:rsidR="00D85DC1" w:rsidRPr="00037501" w:rsidRDefault="004A7609" w:rsidP="00037501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7501">
              <w:rPr>
                <w:rFonts w:ascii="Times New Roman" w:hAnsi="Times New Roman" w:cs="Times New Roman"/>
                <w:sz w:val="18"/>
                <w:szCs w:val="18"/>
              </w:rPr>
              <w:t>Risinājuma l</w:t>
            </w:r>
            <w:r w:rsidR="00D85DC1" w:rsidRPr="00037501">
              <w:rPr>
                <w:rFonts w:ascii="Times New Roman" w:hAnsi="Times New Roman" w:cs="Times New Roman"/>
                <w:sz w:val="18"/>
                <w:szCs w:val="18"/>
              </w:rPr>
              <w:t>ietotāji</w:t>
            </w:r>
            <w:r w:rsidR="00540D62" w:rsidRPr="00037501">
              <w:rPr>
                <w:rFonts w:ascii="Times New Roman" w:hAnsi="Times New Roman" w:cs="Times New Roman"/>
                <w:sz w:val="18"/>
                <w:szCs w:val="18"/>
              </w:rPr>
              <w:t xml:space="preserve"> (skaits)</w:t>
            </w:r>
          </w:p>
        </w:tc>
      </w:tr>
      <w:tr w:rsidR="0049277D" w:rsidRPr="007D37B6" w14:paraId="49E10232" w14:textId="77777777" w:rsidTr="00037501">
        <w:trPr>
          <w:trHeight w:val="983"/>
        </w:trPr>
        <w:tc>
          <w:tcPr>
            <w:tcW w:w="567" w:type="dxa"/>
            <w:shd w:val="clear" w:color="auto" w:fill="auto"/>
          </w:tcPr>
          <w:p w14:paraId="55F9217B" w14:textId="27C85E40" w:rsidR="009B4F69" w:rsidRPr="00037501" w:rsidRDefault="009C46D2" w:rsidP="009B4F69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037501">
              <w:rPr>
                <w:rFonts w:ascii="Times New Roman" w:hAnsi="Times New Roman" w:cs="Times New Roman"/>
                <w:iCs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5186563B" w14:textId="3687131A" w:rsidR="009B4F69" w:rsidRPr="00037501" w:rsidRDefault="00BD6A75" w:rsidP="00037501">
            <w:pPr>
              <w:spacing w:after="120"/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pacing w:val="-2"/>
                <w:sz w:val="18"/>
                <w:szCs w:val="18"/>
              </w:rPr>
            </w:pPr>
            <w:r w:rsidRPr="00037501">
              <w:rPr>
                <w:rFonts w:ascii="Times New Roman" w:hAnsi="Times New Roman" w:cs="Times New Roman"/>
                <w:iCs/>
                <w:spacing w:val="-2"/>
                <w:sz w:val="18"/>
                <w:szCs w:val="18"/>
              </w:rPr>
              <w:t>5.1.1. LDC DC</w:t>
            </w:r>
            <w:r w:rsidR="00C27015" w:rsidRPr="00037501">
              <w:rPr>
                <w:rFonts w:ascii="Times New Roman" w:hAnsi="Times New Roman" w:cs="Times New Roman"/>
                <w:iCs/>
                <w:spacing w:val="-2"/>
                <w:sz w:val="18"/>
                <w:szCs w:val="18"/>
              </w:rPr>
              <w:t xml:space="preserve"> </w:t>
            </w:r>
            <w:proofErr w:type="spellStart"/>
            <w:r w:rsidR="00116B9A" w:rsidRPr="00037501">
              <w:rPr>
                <w:rFonts w:ascii="Times New Roman" w:hAnsi="Times New Roman" w:cs="Times New Roman"/>
                <w:iCs/>
                <w:spacing w:val="-2"/>
                <w:sz w:val="18"/>
                <w:szCs w:val="18"/>
              </w:rPr>
              <w:t>mākoņdatošanas</w:t>
            </w:r>
            <w:proofErr w:type="spellEnd"/>
            <w:r w:rsidR="00116B9A" w:rsidRPr="00037501">
              <w:rPr>
                <w:rFonts w:ascii="Times New Roman" w:hAnsi="Times New Roman" w:cs="Times New Roman"/>
                <w:iCs/>
                <w:spacing w:val="-2"/>
                <w:sz w:val="18"/>
                <w:szCs w:val="18"/>
              </w:rPr>
              <w:t xml:space="preserve"> pakalpojumu </w:t>
            </w:r>
            <w:r w:rsidRPr="00037501">
              <w:rPr>
                <w:rFonts w:ascii="Times New Roman" w:hAnsi="Times New Roman" w:cs="Times New Roman"/>
                <w:iCs/>
                <w:spacing w:val="-2"/>
                <w:sz w:val="18"/>
                <w:szCs w:val="18"/>
              </w:rPr>
              <w:t xml:space="preserve">platforma, kas ir integrēta valsts </w:t>
            </w:r>
            <w:proofErr w:type="spellStart"/>
            <w:r w:rsidR="006431A9" w:rsidRPr="00037501">
              <w:rPr>
                <w:rFonts w:ascii="Times New Roman" w:hAnsi="Times New Roman" w:cs="Times New Roman"/>
                <w:iCs/>
                <w:spacing w:val="-2"/>
                <w:sz w:val="18"/>
                <w:szCs w:val="18"/>
              </w:rPr>
              <w:t>federētajā</w:t>
            </w:r>
            <w:proofErr w:type="spellEnd"/>
            <w:r w:rsidRPr="00037501">
              <w:rPr>
                <w:rFonts w:ascii="Times New Roman" w:hAnsi="Times New Roman" w:cs="Times New Roman"/>
                <w:iCs/>
                <w:spacing w:val="-2"/>
                <w:sz w:val="18"/>
                <w:szCs w:val="18"/>
              </w:rPr>
              <w:t xml:space="preserve"> mākonī</w:t>
            </w:r>
            <w:r w:rsidR="00116B9A" w:rsidRPr="00037501" w:rsidDel="00C72CB0">
              <w:rPr>
                <w:rFonts w:ascii="Times New Roman" w:hAnsi="Times New Roman" w:cs="Times New Roman"/>
                <w:iCs/>
                <w:spacing w:val="-2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14:paraId="29A6FA83" w14:textId="22DA21E8" w:rsidR="009B4F69" w:rsidRPr="00037501" w:rsidRDefault="00BD6A75" w:rsidP="00037501">
            <w:pPr>
              <w:spacing w:after="120"/>
              <w:rPr>
                <w:rFonts w:ascii="Times New Roman" w:hAnsi="Times New Roman" w:cs="Times New Roman"/>
                <w:iCs/>
                <w:spacing w:val="-2"/>
                <w:sz w:val="18"/>
                <w:szCs w:val="18"/>
              </w:rPr>
            </w:pPr>
            <w:r w:rsidRPr="00037501">
              <w:rPr>
                <w:rFonts w:ascii="Times New Roman" w:hAnsi="Times New Roman" w:cs="Times New Roman"/>
                <w:iCs/>
                <w:spacing w:val="-2"/>
                <w:sz w:val="18"/>
                <w:szCs w:val="18"/>
              </w:rPr>
              <w:t>Tiek attīstīta LDC DC</w:t>
            </w:r>
            <w:r w:rsidR="00C27015" w:rsidRPr="00037501">
              <w:rPr>
                <w:rFonts w:ascii="Times New Roman" w:hAnsi="Times New Roman" w:cs="Times New Roman"/>
                <w:iCs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037501">
              <w:rPr>
                <w:rFonts w:ascii="Times New Roman" w:hAnsi="Times New Roman" w:cs="Times New Roman"/>
                <w:iCs/>
                <w:spacing w:val="-2"/>
                <w:sz w:val="18"/>
                <w:szCs w:val="18"/>
              </w:rPr>
              <w:t>mākoņdatošanas</w:t>
            </w:r>
            <w:proofErr w:type="spellEnd"/>
            <w:r w:rsidRPr="00037501">
              <w:rPr>
                <w:rFonts w:ascii="Times New Roman" w:hAnsi="Times New Roman" w:cs="Times New Roman"/>
                <w:iCs/>
                <w:spacing w:val="-2"/>
                <w:sz w:val="18"/>
                <w:szCs w:val="18"/>
              </w:rPr>
              <w:t xml:space="preserve"> pakalpojumu platforma, kas tiek integrēta valsts </w:t>
            </w:r>
            <w:proofErr w:type="spellStart"/>
            <w:r w:rsidR="006431A9" w:rsidRPr="00037501">
              <w:rPr>
                <w:rFonts w:ascii="Times New Roman" w:hAnsi="Times New Roman" w:cs="Times New Roman"/>
                <w:iCs/>
                <w:spacing w:val="-2"/>
                <w:sz w:val="18"/>
                <w:szCs w:val="18"/>
              </w:rPr>
              <w:t>federētajā</w:t>
            </w:r>
            <w:proofErr w:type="spellEnd"/>
            <w:r w:rsidR="006431A9" w:rsidRPr="00037501">
              <w:rPr>
                <w:rFonts w:ascii="Times New Roman" w:hAnsi="Times New Roman" w:cs="Times New Roman"/>
                <w:iCs/>
                <w:spacing w:val="-2"/>
                <w:sz w:val="18"/>
                <w:szCs w:val="18"/>
              </w:rPr>
              <w:t xml:space="preserve"> mākonī</w:t>
            </w:r>
            <w:r w:rsidRPr="00037501">
              <w:rPr>
                <w:rFonts w:ascii="Times New Roman" w:hAnsi="Times New Roman" w:cs="Times New Roman"/>
                <w:iCs/>
                <w:spacing w:val="-2"/>
                <w:sz w:val="18"/>
                <w:szCs w:val="18"/>
              </w:rPr>
              <w:t>, lai nodrošinātu iespēju sniegt</w:t>
            </w:r>
            <w:r w:rsidR="00C27015" w:rsidRPr="00037501">
              <w:rPr>
                <w:rFonts w:ascii="Times New Roman" w:hAnsi="Times New Roman" w:cs="Times New Roman"/>
                <w:iCs/>
                <w:spacing w:val="-2"/>
                <w:sz w:val="18"/>
                <w:szCs w:val="18"/>
              </w:rPr>
              <w:t xml:space="preserve"> </w:t>
            </w:r>
            <w:r w:rsidRPr="00037501">
              <w:rPr>
                <w:rFonts w:ascii="Times New Roman" w:hAnsi="Times New Roman" w:cs="Times New Roman"/>
                <w:iCs/>
                <w:spacing w:val="-2"/>
                <w:sz w:val="18"/>
                <w:szCs w:val="18"/>
              </w:rPr>
              <w:t>s</w:t>
            </w:r>
            <w:r w:rsidR="00C72CB0" w:rsidRPr="00037501">
              <w:rPr>
                <w:rFonts w:ascii="Times New Roman" w:hAnsi="Times New Roman" w:cs="Times New Roman"/>
                <w:iCs/>
                <w:spacing w:val="-2"/>
                <w:sz w:val="18"/>
                <w:szCs w:val="18"/>
              </w:rPr>
              <w:t xml:space="preserve">avstarpēji </w:t>
            </w:r>
            <w:proofErr w:type="spellStart"/>
            <w:r w:rsidR="00C72CB0" w:rsidRPr="00037501">
              <w:rPr>
                <w:rFonts w:ascii="Times New Roman" w:hAnsi="Times New Roman" w:cs="Times New Roman"/>
                <w:iCs/>
                <w:spacing w:val="-2"/>
                <w:sz w:val="18"/>
                <w:szCs w:val="18"/>
              </w:rPr>
              <w:t>sadarbspējīgus</w:t>
            </w:r>
            <w:proofErr w:type="spellEnd"/>
            <w:r w:rsidR="00C72CB0" w:rsidRPr="00037501">
              <w:rPr>
                <w:rFonts w:ascii="Times New Roman" w:hAnsi="Times New Roman" w:cs="Times New Roman"/>
                <w:iCs/>
                <w:spacing w:val="-2"/>
                <w:sz w:val="18"/>
                <w:szCs w:val="18"/>
              </w:rPr>
              <w:t xml:space="preserve"> pakalpojumus</w:t>
            </w:r>
          </w:p>
        </w:tc>
        <w:tc>
          <w:tcPr>
            <w:tcW w:w="709" w:type="dxa"/>
          </w:tcPr>
          <w:p w14:paraId="39BA9518" w14:textId="36C672C2" w:rsidR="009B4F69" w:rsidRPr="00037501" w:rsidRDefault="009B4F69" w:rsidP="00037501">
            <w:pPr>
              <w:spacing w:after="12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037501">
              <w:rPr>
                <w:rFonts w:ascii="Times New Roman" w:hAnsi="Times New Roman" w:cs="Times New Roman"/>
                <w:iCs/>
                <w:sz w:val="18"/>
                <w:szCs w:val="18"/>
              </w:rPr>
              <w:t>Jā</w:t>
            </w:r>
          </w:p>
        </w:tc>
        <w:tc>
          <w:tcPr>
            <w:tcW w:w="1275" w:type="dxa"/>
          </w:tcPr>
          <w:p w14:paraId="05E54EB5" w14:textId="2553908F" w:rsidR="009B4F69" w:rsidRPr="00037501" w:rsidRDefault="009B4F69" w:rsidP="00037501">
            <w:pPr>
              <w:spacing w:after="12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037501">
              <w:rPr>
                <w:rFonts w:ascii="Times New Roman" w:hAnsi="Times New Roman" w:cs="Times New Roman"/>
                <w:iCs/>
                <w:sz w:val="18"/>
                <w:szCs w:val="18"/>
              </w:rPr>
              <w:t>31.12.202</w:t>
            </w:r>
            <w:r w:rsidR="00BD6A75" w:rsidRPr="00037501">
              <w:rPr>
                <w:rFonts w:ascii="Times New Roman" w:hAnsi="Times New Roman" w:cs="Times New Roman"/>
                <w:iCs/>
                <w:sz w:val="18"/>
                <w:szCs w:val="18"/>
              </w:rPr>
              <w:t>3</w:t>
            </w:r>
            <w:r w:rsidR="008B55D3" w:rsidRPr="00037501">
              <w:rPr>
                <w:rFonts w:ascii="Times New Roman" w:hAnsi="Times New Roman" w:cs="Times New Roman"/>
                <w:iCs/>
                <w:sz w:val="18"/>
                <w:szCs w:val="18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4909246F" w14:textId="3F6F5AC4" w:rsidR="009B4F69" w:rsidRPr="00037501" w:rsidRDefault="009B4F69" w:rsidP="00037501">
            <w:pPr>
              <w:spacing w:after="12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037501">
              <w:rPr>
                <w:rFonts w:ascii="Times New Roman" w:hAnsi="Times New Roman" w:cs="Times New Roman"/>
                <w:iCs/>
                <w:sz w:val="18"/>
                <w:szCs w:val="18"/>
              </w:rPr>
              <w:t>202</w:t>
            </w:r>
            <w:r w:rsidR="009C46D2" w:rsidRPr="00037501">
              <w:rPr>
                <w:rFonts w:ascii="Times New Roman" w:hAnsi="Times New Roman" w:cs="Times New Roman"/>
                <w:iCs/>
                <w:sz w:val="18"/>
                <w:szCs w:val="18"/>
              </w:rPr>
              <w:t>6</w:t>
            </w:r>
            <w:r w:rsidRPr="00037501">
              <w:rPr>
                <w:rFonts w:ascii="Times New Roman" w:hAnsi="Times New Roman" w:cs="Times New Roman"/>
                <w:iCs/>
                <w:sz w:val="18"/>
                <w:szCs w:val="18"/>
              </w:rPr>
              <w:t>.</w:t>
            </w:r>
            <w:r w:rsidR="00C72CB0" w:rsidRPr="000375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</w:t>
            </w:r>
            <w:r w:rsidRPr="00037501">
              <w:rPr>
                <w:rFonts w:ascii="Times New Roman" w:hAnsi="Times New Roman" w:cs="Times New Roman"/>
                <w:iCs/>
                <w:sz w:val="18"/>
                <w:szCs w:val="18"/>
              </w:rPr>
              <w:t>g</w:t>
            </w:r>
            <w:r w:rsidR="00C72CB0" w:rsidRPr="00037501">
              <w:rPr>
                <w:rFonts w:ascii="Times New Roman" w:hAnsi="Times New Roman" w:cs="Times New Roman"/>
                <w:iCs/>
                <w:sz w:val="18"/>
                <w:szCs w:val="18"/>
              </w:rPr>
              <w:t>ada</w:t>
            </w:r>
            <w:r w:rsidRPr="000375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</w:t>
            </w:r>
            <w:r w:rsidR="008B55D3" w:rsidRPr="00037501">
              <w:rPr>
                <w:rFonts w:ascii="Times New Roman" w:hAnsi="Times New Roman" w:cs="Times New Roman"/>
                <w:iCs/>
                <w:sz w:val="18"/>
                <w:szCs w:val="18"/>
              </w:rPr>
              <w:t>II</w:t>
            </w:r>
            <w:r w:rsidR="006F7D65">
              <w:rPr>
                <w:rFonts w:ascii="Times New Roman" w:hAnsi="Times New Roman" w:cs="Times New Roman"/>
                <w:iCs/>
                <w:sz w:val="18"/>
                <w:szCs w:val="18"/>
              </w:rPr>
              <w:t> </w:t>
            </w:r>
            <w:r w:rsidR="008B55D3" w:rsidRPr="00037501">
              <w:rPr>
                <w:rFonts w:ascii="Times New Roman" w:hAnsi="Times New Roman" w:cs="Times New Roman"/>
                <w:iCs/>
                <w:sz w:val="18"/>
                <w:szCs w:val="18"/>
              </w:rPr>
              <w:t>cet.</w:t>
            </w:r>
          </w:p>
        </w:tc>
        <w:tc>
          <w:tcPr>
            <w:tcW w:w="2410" w:type="dxa"/>
          </w:tcPr>
          <w:p w14:paraId="02AB97EF" w14:textId="1B755DB5" w:rsidR="009B4F69" w:rsidRPr="00037501" w:rsidRDefault="00BD6A75" w:rsidP="00037501">
            <w:pPr>
              <w:spacing w:after="12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0375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Vismaz </w:t>
            </w:r>
            <w:r w:rsidR="009C46D2" w:rsidRPr="000375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8 </w:t>
            </w:r>
            <w:r w:rsidRPr="00037501">
              <w:rPr>
                <w:rFonts w:ascii="Times New Roman" w:hAnsi="Times New Roman" w:cs="Times New Roman"/>
                <w:iCs/>
                <w:sz w:val="18"/>
                <w:szCs w:val="18"/>
              </w:rPr>
              <w:t>institūcijas – lietotājas</w:t>
            </w:r>
            <w:r w:rsidR="006F7D65" w:rsidRPr="00037501">
              <w:rPr>
                <w:rFonts w:ascii="Times New Roman" w:hAnsi="Times New Roman" w:cs="Times New Roman"/>
                <w:iCs/>
                <w:sz w:val="18"/>
                <w:szCs w:val="18"/>
              </w:rPr>
              <w:t>.</w:t>
            </w:r>
            <w:r w:rsidRPr="000375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</w:t>
            </w:r>
          </w:p>
          <w:p w14:paraId="70BCBC6B" w14:textId="5A72C1DD" w:rsidR="00BD6A75" w:rsidRPr="00037501" w:rsidRDefault="00BD6A75" w:rsidP="006F7D65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037501">
              <w:rPr>
                <w:rFonts w:ascii="Times New Roman" w:hAnsi="Times New Roman" w:cs="Times New Roman"/>
                <w:iCs/>
                <w:sz w:val="18"/>
                <w:szCs w:val="18"/>
              </w:rPr>
              <w:t>Indikatīvais saraksts:</w:t>
            </w:r>
          </w:p>
          <w:p w14:paraId="20662D01" w14:textId="68DA49BC" w:rsidR="006F4382" w:rsidRPr="00037501" w:rsidRDefault="009C46D2" w:rsidP="000375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7501">
              <w:rPr>
                <w:rFonts w:ascii="Times New Roman" w:hAnsi="Times New Roman" w:cs="Times New Roman"/>
                <w:sz w:val="18"/>
                <w:szCs w:val="18"/>
              </w:rPr>
              <w:t>Lauku atbalsta dienests</w:t>
            </w:r>
            <w:r w:rsidR="006F4382" w:rsidRPr="00037501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2D1927ED" w14:textId="4B694418" w:rsidR="006F4382" w:rsidRPr="00037501" w:rsidRDefault="009C46D2" w:rsidP="000375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7501">
              <w:rPr>
                <w:rFonts w:ascii="Times New Roman" w:hAnsi="Times New Roman" w:cs="Times New Roman"/>
                <w:sz w:val="18"/>
                <w:szCs w:val="18"/>
              </w:rPr>
              <w:t>Lauksaimniecības datu centrs;</w:t>
            </w:r>
            <w:r w:rsidR="00BD6A75" w:rsidRPr="000375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4171124" w14:textId="1EC2AAA4" w:rsidR="00BD6A75" w:rsidRPr="00037501" w:rsidRDefault="009C46D2" w:rsidP="006F7D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7501">
              <w:rPr>
                <w:rFonts w:ascii="Times New Roman" w:hAnsi="Times New Roman" w:cs="Times New Roman"/>
                <w:sz w:val="18"/>
                <w:szCs w:val="18"/>
              </w:rPr>
              <w:t>Pārtikas veterinārais dienests;</w:t>
            </w:r>
            <w:r w:rsidR="00BD6A75" w:rsidRPr="000375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2063857" w14:textId="33F98432" w:rsidR="009C46D2" w:rsidRPr="00037501" w:rsidRDefault="00BD6A75" w:rsidP="006F7D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7501">
              <w:rPr>
                <w:rFonts w:ascii="Times New Roman" w:hAnsi="Times New Roman" w:cs="Times New Roman"/>
                <w:sz w:val="18"/>
                <w:szCs w:val="18"/>
              </w:rPr>
              <w:t>V</w:t>
            </w:r>
            <w:r w:rsidR="009C46D2" w:rsidRPr="00037501">
              <w:rPr>
                <w:rFonts w:ascii="Times New Roman" w:hAnsi="Times New Roman" w:cs="Times New Roman"/>
                <w:sz w:val="18"/>
                <w:szCs w:val="18"/>
              </w:rPr>
              <w:t>alsts augu aizsardzības dienests;</w:t>
            </w:r>
          </w:p>
          <w:p w14:paraId="63AC342D" w14:textId="0B65E96D" w:rsidR="009C46D2" w:rsidRPr="00037501" w:rsidRDefault="00BD6A75" w:rsidP="006F7D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7501">
              <w:rPr>
                <w:rFonts w:ascii="Times New Roman" w:hAnsi="Times New Roman" w:cs="Times New Roman"/>
                <w:sz w:val="18"/>
                <w:szCs w:val="18"/>
              </w:rPr>
              <w:t>V</w:t>
            </w:r>
            <w:r w:rsidR="009C46D2" w:rsidRPr="00037501">
              <w:rPr>
                <w:rFonts w:ascii="Times New Roman" w:hAnsi="Times New Roman" w:cs="Times New Roman"/>
                <w:sz w:val="18"/>
                <w:szCs w:val="18"/>
              </w:rPr>
              <w:t>alsts meža dienests;</w:t>
            </w:r>
          </w:p>
          <w:p w14:paraId="605A82A1" w14:textId="13B44914" w:rsidR="009C46D2" w:rsidRPr="00037501" w:rsidRDefault="009C46D2" w:rsidP="006F7D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7501">
              <w:rPr>
                <w:rFonts w:ascii="Times New Roman" w:hAnsi="Times New Roman" w:cs="Times New Roman"/>
                <w:sz w:val="18"/>
                <w:szCs w:val="18"/>
              </w:rPr>
              <w:t>Valsts tehniskās uzraudzības aģentūra;</w:t>
            </w:r>
          </w:p>
          <w:p w14:paraId="44074B2B" w14:textId="21959577" w:rsidR="009C46D2" w:rsidRPr="00037501" w:rsidRDefault="009C46D2" w:rsidP="006F7D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7501">
              <w:rPr>
                <w:rFonts w:ascii="Times New Roman" w:hAnsi="Times New Roman" w:cs="Times New Roman"/>
                <w:sz w:val="18"/>
                <w:szCs w:val="18"/>
              </w:rPr>
              <w:t>Zemkopības ministrija</w:t>
            </w:r>
            <w:r w:rsidR="007F62AA" w:rsidRPr="00037501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7EC79661" w14:textId="194B9494" w:rsidR="009C46D2" w:rsidRPr="00037501" w:rsidRDefault="00BD6A75" w:rsidP="00037501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037501">
              <w:rPr>
                <w:rFonts w:ascii="Times New Roman" w:hAnsi="Times New Roman" w:cs="Times New Roman"/>
                <w:sz w:val="18"/>
                <w:szCs w:val="18"/>
              </w:rPr>
              <w:t>Valsts reģionālās attīstības aģentūra</w:t>
            </w:r>
          </w:p>
        </w:tc>
      </w:tr>
    </w:tbl>
    <w:p w14:paraId="57E1C738" w14:textId="77777777" w:rsidR="00DB5A10" w:rsidRPr="00037501" w:rsidRDefault="00DB5A10" w:rsidP="00EF3F96">
      <w:pPr>
        <w:spacing w:after="0" w:line="240" w:lineRule="auto"/>
        <w:rPr>
          <w:rFonts w:ascii="Times New Roman" w:hAnsi="Times New Roman" w:cs="Times New Roman"/>
          <w:bCs/>
        </w:rPr>
      </w:pPr>
    </w:p>
    <w:p w14:paraId="1A4FC5B9" w14:textId="2990A68B" w:rsidR="00D85DC1" w:rsidRPr="00037501" w:rsidRDefault="008300CE" w:rsidP="00037501">
      <w:pPr>
        <w:spacing w:after="60" w:line="240" w:lineRule="auto"/>
        <w:rPr>
          <w:rFonts w:ascii="Times New Roman" w:hAnsi="Times New Roman" w:cs="Times New Roman"/>
          <w:b/>
        </w:rPr>
      </w:pPr>
      <w:r w:rsidRPr="00037501">
        <w:rPr>
          <w:rFonts w:ascii="Times New Roman" w:hAnsi="Times New Roman" w:cs="Times New Roman"/>
          <w:b/>
        </w:rPr>
        <w:t>5.2. </w:t>
      </w:r>
      <w:r w:rsidR="00D85DC1" w:rsidRPr="00037501">
        <w:rPr>
          <w:rFonts w:ascii="Times New Roman" w:hAnsi="Times New Roman" w:cs="Times New Roman"/>
          <w:b/>
        </w:rPr>
        <w:t>Centralizētās funkcijas vai koplietošanas pakalpojumi</w:t>
      </w:r>
    </w:p>
    <w:tbl>
      <w:tblPr>
        <w:tblStyle w:val="TableGrid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268"/>
        <w:gridCol w:w="2126"/>
        <w:gridCol w:w="1701"/>
      </w:tblGrid>
      <w:tr w:rsidR="00A043E4" w:rsidRPr="006F7D65" w14:paraId="611D0973" w14:textId="77777777" w:rsidTr="00037501">
        <w:trPr>
          <w:cantSplit/>
        </w:trPr>
        <w:tc>
          <w:tcPr>
            <w:tcW w:w="567" w:type="dxa"/>
          </w:tcPr>
          <w:p w14:paraId="7868E6E3" w14:textId="267D4DDC" w:rsidR="00D85DC1" w:rsidRPr="00037501" w:rsidRDefault="00D85DC1" w:rsidP="00037501">
            <w:pPr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03750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Skaits</w:t>
            </w:r>
          </w:p>
        </w:tc>
        <w:tc>
          <w:tcPr>
            <w:tcW w:w="2552" w:type="dxa"/>
          </w:tcPr>
          <w:p w14:paraId="6B6E93DD" w14:textId="42B2A5BC" w:rsidR="00D85DC1" w:rsidRPr="00037501" w:rsidRDefault="00D85DC1" w:rsidP="00037501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7501">
              <w:rPr>
                <w:rFonts w:ascii="Times New Roman" w:hAnsi="Times New Roman" w:cs="Times New Roman"/>
                <w:sz w:val="18"/>
                <w:szCs w:val="18"/>
              </w:rPr>
              <w:t>Pakalpojum</w:t>
            </w:r>
            <w:r w:rsidR="00DE1684" w:rsidRPr="00037501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037501">
              <w:rPr>
                <w:rFonts w:ascii="Times New Roman" w:hAnsi="Times New Roman" w:cs="Times New Roman"/>
                <w:sz w:val="18"/>
                <w:szCs w:val="18"/>
              </w:rPr>
              <w:t xml:space="preserve"> (pakalpojumu grup</w:t>
            </w:r>
            <w:r w:rsidR="00DE1684" w:rsidRPr="0003750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03750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</w:tcPr>
          <w:p w14:paraId="0C2B79CD" w14:textId="77777777" w:rsidR="00D85DC1" w:rsidRPr="00037501" w:rsidRDefault="00D85DC1" w:rsidP="00037501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7501">
              <w:rPr>
                <w:rFonts w:ascii="Times New Roman" w:hAnsi="Times New Roman" w:cs="Times New Roman"/>
                <w:sz w:val="18"/>
                <w:szCs w:val="18"/>
              </w:rPr>
              <w:t>Koplietošanas pakalpojumu lietotāji (institūcijas)</w:t>
            </w:r>
          </w:p>
        </w:tc>
        <w:tc>
          <w:tcPr>
            <w:tcW w:w="2126" w:type="dxa"/>
          </w:tcPr>
          <w:p w14:paraId="7AEC7254" w14:textId="1E681C2D" w:rsidR="00D85DC1" w:rsidRPr="00037501" w:rsidRDefault="003D7C2B" w:rsidP="00037501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7501">
              <w:rPr>
                <w:rFonts w:ascii="Times New Roman" w:hAnsi="Times New Roman" w:cs="Times New Roman"/>
                <w:sz w:val="18"/>
                <w:szCs w:val="18"/>
              </w:rPr>
              <w:t>Norāde uz MK lēmumu par attīstības plānu</w:t>
            </w:r>
            <w:r w:rsidRPr="00037501">
              <w:rPr>
                <w:rStyle w:val="FootnoteReference"/>
                <w:rFonts w:ascii="Times New Roman" w:hAnsi="Times New Roman" w:cs="Times New Roman"/>
                <w:sz w:val="18"/>
                <w:szCs w:val="18"/>
              </w:rPr>
              <w:footnoteReference w:id="9"/>
            </w:r>
          </w:p>
        </w:tc>
        <w:tc>
          <w:tcPr>
            <w:tcW w:w="1701" w:type="dxa"/>
          </w:tcPr>
          <w:p w14:paraId="5BEAFDF2" w14:textId="2F9E5B72" w:rsidR="00D85DC1" w:rsidRPr="00037501" w:rsidRDefault="550B57DA" w:rsidP="00037501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7501">
              <w:rPr>
                <w:rFonts w:ascii="Times New Roman" w:hAnsi="Times New Roman" w:cs="Times New Roman"/>
                <w:sz w:val="18"/>
                <w:szCs w:val="18"/>
              </w:rPr>
              <w:t>Termiņš ieviešanai</w:t>
            </w:r>
            <w:r w:rsidR="00D85DC1" w:rsidRPr="00037501">
              <w:rPr>
                <w:rFonts w:ascii="Times New Roman" w:hAnsi="Times New Roman" w:cs="Times New Roman"/>
                <w:sz w:val="18"/>
                <w:szCs w:val="18"/>
              </w:rPr>
              <w:t xml:space="preserve"> (gads</w:t>
            </w:r>
            <w:r w:rsidR="008300CE" w:rsidRPr="0003750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D85DC1" w:rsidRPr="00037501">
              <w:rPr>
                <w:rFonts w:ascii="Times New Roman" w:hAnsi="Times New Roman" w:cs="Times New Roman"/>
                <w:sz w:val="18"/>
                <w:szCs w:val="18"/>
              </w:rPr>
              <w:t>ceturksnis)</w:t>
            </w:r>
          </w:p>
        </w:tc>
      </w:tr>
      <w:tr w:rsidR="0049277D" w:rsidRPr="006F7D65" w14:paraId="5A586686" w14:textId="77777777" w:rsidTr="00037501">
        <w:tc>
          <w:tcPr>
            <w:tcW w:w="567" w:type="dxa"/>
            <w:shd w:val="clear" w:color="auto" w:fill="auto"/>
          </w:tcPr>
          <w:p w14:paraId="32006721" w14:textId="14FAB92C" w:rsidR="009F622C" w:rsidRPr="00037501" w:rsidRDefault="0050133C" w:rsidP="000234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75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2" w:type="dxa"/>
          </w:tcPr>
          <w:p w14:paraId="54813B79" w14:textId="038FBF18" w:rsidR="00867AE7" w:rsidRPr="00037501" w:rsidRDefault="00023435" w:rsidP="00037501">
            <w:pPr>
              <w:rPr>
                <w:rFonts w:ascii="Times New Roman" w:hAnsi="Times New Roman" w:cs="Times New Roman"/>
                <w:color w:val="A6A6A6" w:themeColor="background1" w:themeShade="A6"/>
                <w:sz w:val="18"/>
                <w:szCs w:val="18"/>
              </w:rPr>
            </w:pPr>
            <w:r w:rsidRPr="0003750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5.2.1. </w:t>
            </w:r>
            <w:r w:rsidR="0050133C" w:rsidRPr="0003750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Valsts </w:t>
            </w:r>
            <w:proofErr w:type="spellStart"/>
            <w:r w:rsidR="006431A9" w:rsidRPr="0003750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federētā</w:t>
            </w:r>
            <w:proofErr w:type="spellEnd"/>
            <w:r w:rsidRPr="0003750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mākoņa unificētais pakalpojums</w:t>
            </w:r>
          </w:p>
        </w:tc>
        <w:tc>
          <w:tcPr>
            <w:tcW w:w="2268" w:type="dxa"/>
          </w:tcPr>
          <w:p w14:paraId="7CD36CAA" w14:textId="53CD9985" w:rsidR="008827AC" w:rsidRPr="00037501" w:rsidRDefault="00023435" w:rsidP="00037501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3750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skat. 5.1.1.</w:t>
            </w:r>
          </w:p>
        </w:tc>
        <w:tc>
          <w:tcPr>
            <w:tcW w:w="2126" w:type="dxa"/>
          </w:tcPr>
          <w:p w14:paraId="55FCC28C" w14:textId="4AC2C4D5" w:rsidR="00FA7F1D" w:rsidRPr="00037501" w:rsidRDefault="004B7A2A" w:rsidP="00037501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037501">
              <w:rPr>
                <w:rFonts w:ascii="Times New Roman" w:hAnsi="Times New Roman" w:cs="Times New Roman"/>
                <w:sz w:val="18"/>
                <w:szCs w:val="18"/>
              </w:rPr>
              <w:t xml:space="preserve">Tiek apstiprināts </w:t>
            </w:r>
            <w:r w:rsidR="008B55D3" w:rsidRPr="00037501">
              <w:rPr>
                <w:rFonts w:ascii="Times New Roman" w:hAnsi="Times New Roman" w:cs="Times New Roman"/>
                <w:sz w:val="18"/>
                <w:szCs w:val="18"/>
              </w:rPr>
              <w:t xml:space="preserve">vienlaikus </w:t>
            </w:r>
            <w:r w:rsidRPr="00037501">
              <w:rPr>
                <w:rFonts w:ascii="Times New Roman" w:hAnsi="Times New Roman" w:cs="Times New Roman"/>
                <w:sz w:val="18"/>
                <w:szCs w:val="18"/>
              </w:rPr>
              <w:t>ar projekta pasi</w:t>
            </w:r>
          </w:p>
        </w:tc>
        <w:tc>
          <w:tcPr>
            <w:tcW w:w="1701" w:type="dxa"/>
          </w:tcPr>
          <w:p w14:paraId="5CC05A63" w14:textId="5998669E" w:rsidR="00D85DC1" w:rsidRPr="00037501" w:rsidRDefault="005C581C" w:rsidP="00037501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7501">
              <w:rPr>
                <w:rFonts w:ascii="Times New Roman" w:hAnsi="Times New Roman" w:cs="Times New Roman"/>
                <w:sz w:val="18"/>
                <w:szCs w:val="18"/>
              </w:rPr>
              <w:t>2024.</w:t>
            </w:r>
            <w:r w:rsidR="006F7D65" w:rsidRPr="000375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37501">
              <w:rPr>
                <w:rFonts w:ascii="Times New Roman" w:hAnsi="Times New Roman" w:cs="Times New Roman"/>
                <w:sz w:val="18"/>
                <w:szCs w:val="18"/>
              </w:rPr>
              <w:t xml:space="preserve">gada </w:t>
            </w:r>
            <w:r w:rsidR="006F7D65" w:rsidRPr="00037501">
              <w:rPr>
                <w:rFonts w:ascii="Times New Roman" w:hAnsi="Times New Roman" w:cs="Times New Roman"/>
                <w:sz w:val="18"/>
                <w:szCs w:val="18"/>
              </w:rPr>
              <w:t>IV</w:t>
            </w:r>
            <w:r w:rsidR="006F7D6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8B55D3" w:rsidRPr="00037501">
              <w:rPr>
                <w:rFonts w:ascii="Times New Roman" w:hAnsi="Times New Roman" w:cs="Times New Roman"/>
                <w:sz w:val="18"/>
                <w:szCs w:val="18"/>
              </w:rPr>
              <w:t>cet.</w:t>
            </w:r>
          </w:p>
        </w:tc>
      </w:tr>
    </w:tbl>
    <w:p w14:paraId="2A52E96B" w14:textId="77777777" w:rsidR="008B55D3" w:rsidRPr="00037501" w:rsidRDefault="008B55D3" w:rsidP="00037501">
      <w:pPr>
        <w:spacing w:after="0" w:line="240" w:lineRule="auto"/>
        <w:rPr>
          <w:rFonts w:ascii="Times New Roman" w:hAnsi="Times New Roman" w:cs="Times New Roman"/>
          <w:bCs/>
        </w:rPr>
      </w:pPr>
    </w:p>
    <w:p w14:paraId="723AAC71" w14:textId="38BF9F66" w:rsidR="00D85DC1" w:rsidRPr="00037501" w:rsidRDefault="008300CE" w:rsidP="00037501">
      <w:pPr>
        <w:spacing w:after="60" w:line="240" w:lineRule="auto"/>
        <w:rPr>
          <w:rFonts w:ascii="Times New Roman" w:hAnsi="Times New Roman" w:cs="Times New Roman"/>
          <w:b/>
        </w:rPr>
      </w:pPr>
      <w:r w:rsidRPr="00037501">
        <w:rPr>
          <w:rFonts w:ascii="Times New Roman" w:hAnsi="Times New Roman" w:cs="Times New Roman"/>
          <w:b/>
        </w:rPr>
        <w:t>5.3. </w:t>
      </w:r>
      <w:r w:rsidR="00D85DC1" w:rsidRPr="00037501">
        <w:rPr>
          <w:rFonts w:ascii="Times New Roman" w:hAnsi="Times New Roman" w:cs="Times New Roman"/>
          <w:b/>
        </w:rPr>
        <w:t>Centralizēti pārvaldāmās nozares būtiskās datu kopas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588"/>
        <w:gridCol w:w="6525"/>
        <w:gridCol w:w="2101"/>
      </w:tblGrid>
      <w:tr w:rsidR="0049277D" w:rsidRPr="006F7D65" w14:paraId="3973D7D4" w14:textId="77777777" w:rsidTr="00037501">
        <w:trPr>
          <w:cantSplit/>
        </w:trPr>
        <w:tc>
          <w:tcPr>
            <w:tcW w:w="588" w:type="dxa"/>
            <w:shd w:val="clear" w:color="auto" w:fill="auto"/>
          </w:tcPr>
          <w:p w14:paraId="1CFC9877" w14:textId="2469BB89" w:rsidR="00D85DC1" w:rsidRPr="00037501" w:rsidRDefault="008300CE" w:rsidP="00037501">
            <w:pPr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03750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Skaits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1DADC" w14:textId="77777777" w:rsidR="00D85DC1" w:rsidRPr="00037501" w:rsidRDefault="00D85DC1" w:rsidP="00037501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7501">
              <w:rPr>
                <w:rFonts w:ascii="Times New Roman" w:hAnsi="Times New Roman" w:cs="Times New Roman"/>
                <w:sz w:val="18"/>
                <w:szCs w:val="18"/>
              </w:rPr>
              <w:t>Saturu raksturojošs nosaukums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5E44B" w14:textId="44E1DB44" w:rsidR="00D85DC1" w:rsidRPr="00037501" w:rsidRDefault="4F25DF02" w:rsidP="00037501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7501">
              <w:rPr>
                <w:rFonts w:ascii="Times New Roman" w:hAnsi="Times New Roman" w:cs="Times New Roman"/>
                <w:sz w:val="18"/>
                <w:szCs w:val="18"/>
              </w:rPr>
              <w:t>Termiņš piekļuves nodrošināšanai</w:t>
            </w:r>
            <w:r w:rsidR="00D85DC1" w:rsidRPr="00037501">
              <w:rPr>
                <w:rFonts w:ascii="Times New Roman" w:hAnsi="Times New Roman" w:cs="Times New Roman"/>
                <w:sz w:val="18"/>
                <w:szCs w:val="18"/>
              </w:rPr>
              <w:t xml:space="preserve"> (gads</w:t>
            </w:r>
            <w:r w:rsidR="00A40DF8" w:rsidRPr="0003750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D85DC1" w:rsidRPr="00037501">
              <w:rPr>
                <w:rFonts w:ascii="Times New Roman" w:hAnsi="Times New Roman" w:cs="Times New Roman"/>
                <w:sz w:val="18"/>
                <w:szCs w:val="18"/>
              </w:rPr>
              <w:t>ceturksnis)</w:t>
            </w:r>
          </w:p>
        </w:tc>
      </w:tr>
      <w:tr w:rsidR="002208CB" w:rsidRPr="006F7D65" w14:paraId="15F9950C" w14:textId="77777777" w:rsidTr="00037501">
        <w:tc>
          <w:tcPr>
            <w:tcW w:w="588" w:type="dxa"/>
            <w:shd w:val="clear" w:color="auto" w:fill="auto"/>
          </w:tcPr>
          <w:p w14:paraId="28143E18" w14:textId="0E58ED59" w:rsidR="00384FB1" w:rsidRPr="00037501" w:rsidRDefault="00384FB1" w:rsidP="00037501">
            <w:pPr>
              <w:spacing w:after="120"/>
              <w:ind w:left="-57" w:right="-57"/>
              <w:jc w:val="both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EDC89" w14:textId="0496255C" w:rsidR="00384FB1" w:rsidRPr="00037501" w:rsidRDefault="008B62EC" w:rsidP="00037501">
            <w:pPr>
              <w:spacing w:after="120"/>
              <w:jc w:val="center"/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18"/>
                <w:szCs w:val="18"/>
              </w:rPr>
            </w:pPr>
            <w:r w:rsidRPr="00037501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F47FE" w14:textId="0F23EC7A" w:rsidR="00384FB1" w:rsidRPr="00037501" w:rsidRDefault="008B62EC" w:rsidP="00037501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7501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</w:tbl>
    <w:p w14:paraId="31D402B0" w14:textId="77777777" w:rsidR="00EF3F96" w:rsidRPr="007D37B6" w:rsidRDefault="00EF3F96" w:rsidP="00EF3F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_Hlk104550571"/>
    </w:p>
    <w:p w14:paraId="239BE1AD" w14:textId="7445B8EB" w:rsidR="00880742" w:rsidRPr="007D37B6" w:rsidRDefault="008300CE" w:rsidP="00037501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37B6">
        <w:rPr>
          <w:rFonts w:ascii="Times New Roman" w:hAnsi="Times New Roman" w:cs="Times New Roman"/>
          <w:b/>
          <w:sz w:val="24"/>
          <w:szCs w:val="24"/>
        </w:rPr>
        <w:t>6. </w:t>
      </w:r>
      <w:r w:rsidR="00880742" w:rsidRPr="007D37B6">
        <w:rPr>
          <w:rFonts w:ascii="Times New Roman" w:hAnsi="Times New Roman" w:cs="Times New Roman"/>
          <w:b/>
          <w:sz w:val="24"/>
          <w:szCs w:val="24"/>
        </w:rPr>
        <w:t>Projekta pārvaldības un īstenošanas kapacitāte</w:t>
      </w:r>
      <w:r w:rsidR="00880742" w:rsidRPr="007D37B6">
        <w:rPr>
          <w:rStyle w:val="FootnoteReference"/>
          <w:rFonts w:ascii="Times New Roman" w:hAnsi="Times New Roman" w:cs="Times New Roman"/>
          <w:b/>
          <w:sz w:val="24"/>
          <w:szCs w:val="24"/>
        </w:rPr>
        <w:footnoteReference w:id="10"/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C003CA" w:rsidRPr="007D37B6" w14:paraId="2D0B0D13" w14:textId="77777777" w:rsidTr="00037501">
        <w:trPr>
          <w:trHeight w:val="803"/>
        </w:trPr>
        <w:tc>
          <w:tcPr>
            <w:tcW w:w="9214" w:type="dxa"/>
          </w:tcPr>
          <w:bookmarkEnd w:id="1"/>
          <w:p w14:paraId="40459E2D" w14:textId="6FEA16FE" w:rsidR="00DB4886" w:rsidRPr="000B22C0" w:rsidRDefault="00BC10AA" w:rsidP="0003750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="000038C1"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</w:t>
            </w:r>
            <w:r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plāna īstenošana un uzraudzība tiks īstenota saskaņā ar Ministru kabineta 2021. gada 7. septembra noteikumiem Nr. 621 "Eiropas Savienības Atveseļošanas un noturības mehānisma plāna īstenošanas un uzraudzības kārtība", </w:t>
            </w:r>
            <w:r w:rsidR="0024294C"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ZM</w:t>
            </w:r>
            <w:r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iekšējiem normatīvajiem aktiem, kuros noteiktas atbildīgo institūciju </w:t>
            </w:r>
            <w:r w:rsidR="000B22C0"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funkcijas plāna īstenošanā </w:t>
            </w:r>
            <w:r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un </w:t>
            </w:r>
            <w:r w:rsidR="000B22C0"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uzraudzībā</w:t>
            </w:r>
            <w:r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kā arī saskaņā ar Ministru kabineta 2022.</w:t>
            </w:r>
            <w:r w:rsidR="002A5D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gada 14.</w:t>
            </w:r>
            <w:r w:rsidR="008B55D3"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jūlija noteikumiem Nr.</w:t>
            </w:r>
            <w:r w:rsidR="008B55D3"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435 </w:t>
            </w:r>
            <w:r w:rsidR="00185CB6" w:rsidRPr="0003750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"</w:t>
            </w:r>
            <w:r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Eiropas Savienības Atveseļošanas un noturības mehānisma plāna 2. komponentes "Digitālā transformācija" 2.1. reformu un investīciju virziena "Valsts pārvaldes, tai skaitā pašvaldību, digitālā transformācija" īstenošanas noteikumi</w:t>
            </w:r>
            <w:r w:rsidR="00185CB6" w:rsidRPr="0003750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"</w:t>
            </w:r>
            <w:r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EF5B99"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Vadības un kontroles sistēmas pamatam tiks izmantotas valsts pārvaldē esošās kārtības</w:t>
            </w:r>
            <w:r w:rsid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0B22C0"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specifiski </w:t>
            </w:r>
            <w:r w:rsid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pielāgojot </w:t>
            </w:r>
            <w:r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tās </w:t>
            </w:r>
            <w:r w:rsidR="000038C1"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ANM</w:t>
            </w:r>
            <w:r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plāna ieviešanas prasībām.</w:t>
            </w:r>
          </w:p>
          <w:p w14:paraId="225A2A0C" w14:textId="585C2275" w:rsidR="00A37E4B" w:rsidRPr="000B22C0" w:rsidRDefault="00A37E4B" w:rsidP="0003750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Projekt</w:t>
            </w:r>
            <w:r w:rsid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</w:t>
            </w:r>
            <w:r w:rsidR="002B75AA"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īsteno</w:t>
            </w:r>
            <w:r w:rsidR="00C77BDE"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un </w:t>
            </w:r>
            <w:r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programmas uzraudzību nodrošina Vides aizsardzības un reģionālās attīstības ministrija un Aizsardzības ministrija (programmas uzraudzības padome).</w:t>
            </w:r>
            <w:r w:rsidR="00A7517E"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Projekta pārvaldību nodrošina ZM.</w:t>
            </w:r>
          </w:p>
          <w:p w14:paraId="05D6F69A" w14:textId="75F89E20" w:rsidR="00EF5B99" w:rsidRPr="000B22C0" w:rsidRDefault="00A7517E" w:rsidP="00202679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Projekta </w:t>
            </w:r>
            <w:r w:rsidR="00EF5B99"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pārvaldības struktūra</w:t>
            </w:r>
            <w:r w:rsidR="00AA1556"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ZM</w:t>
            </w:r>
            <w:r w:rsidR="00EF5B99"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17DD88A0" w14:textId="0A1CB3DE" w:rsidR="00EF5B99" w:rsidRPr="000B22C0" w:rsidRDefault="00EF5B99" w:rsidP="00037501">
            <w:pPr>
              <w:pStyle w:val="ListParagraph"/>
              <w:numPr>
                <w:ilvl w:val="0"/>
                <w:numId w:val="36"/>
              </w:numPr>
              <w:spacing w:after="120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ZM IKT padome, kas pieņem lēmumus par IKT attīstību un </w:t>
            </w:r>
            <w:r w:rsidR="000B22C0"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š</w:t>
            </w:r>
            <w:r w:rsid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ā</w:t>
            </w:r>
            <w:r w:rsidR="000B22C0"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projekta īstenošanas jautājumiem. </w:t>
            </w:r>
            <w:r w:rsidR="00B93D46"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</w:t>
            </w:r>
            <w:r w:rsidR="00B93D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="00B93D46"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ZM</w:t>
            </w:r>
            <w:r w:rsidR="00B93D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rīkojumu plānots izveidot </w:t>
            </w:r>
            <w:r w:rsidR="00C27015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–</w:t>
            </w:r>
            <w:r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B93D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B93D46"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rojekta </w:t>
            </w:r>
            <w:r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uzraudzības padomi un </w:t>
            </w:r>
            <w:r w:rsidR="00B93D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B93D46"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rojekta </w:t>
            </w:r>
            <w:r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vadības grupu</w:t>
            </w:r>
            <w:r w:rsidR="00B93D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648250C2" w14:textId="24BDE241" w:rsidR="008B0C9A" w:rsidRPr="000B22C0" w:rsidRDefault="00B93D46" w:rsidP="00037501">
            <w:pPr>
              <w:pStyle w:val="ListParagraph"/>
              <w:numPr>
                <w:ilvl w:val="0"/>
                <w:numId w:val="36"/>
              </w:numPr>
              <w:spacing w:after="120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rojekta </w:t>
            </w:r>
            <w:r w:rsidR="008B0C9A"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vadītājs – finansēts no ANM</w:t>
            </w:r>
            <w:r w:rsidR="00EF5B99"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(ZM/LDC darbinieks)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EF5B99"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īsteno</w:t>
            </w:r>
            <w:r w:rsidR="008B0C9A"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apakšprojektu kopēj</w:t>
            </w:r>
            <w:r w:rsidR="004F74A0"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="008B0C9A"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koordinācij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</w:t>
            </w:r>
            <w:r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B0C9A"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un </w:t>
            </w:r>
            <w:r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vadīb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u;</w:t>
            </w:r>
          </w:p>
          <w:p w14:paraId="0784433A" w14:textId="239DA803" w:rsidR="004F74A0" w:rsidRPr="000B22C0" w:rsidRDefault="00B93D46" w:rsidP="00037501">
            <w:pPr>
              <w:pStyle w:val="ListParagraph"/>
              <w:numPr>
                <w:ilvl w:val="0"/>
                <w:numId w:val="36"/>
              </w:numPr>
              <w:spacing w:after="120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rojekta </w:t>
            </w:r>
            <w:r w:rsidR="004F74A0"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īstenošanas personāls (LDC IT/IKT administratori, analītiķi, arhitekti).</w:t>
            </w:r>
          </w:p>
          <w:p w14:paraId="0179B978" w14:textId="7243511B" w:rsidR="001E0ADB" w:rsidRPr="000B22C0" w:rsidRDefault="001E0ADB" w:rsidP="00202679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Projekta pārvaldība:</w:t>
            </w:r>
          </w:p>
          <w:p w14:paraId="4F730A46" w14:textId="4DF0D964" w:rsidR="001E0ADB" w:rsidRPr="000B22C0" w:rsidRDefault="001E0ADB" w:rsidP="00202679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22C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Projekta vadības personāls</w:t>
            </w:r>
            <w:r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esošais ZM projekta vadības personāls un sadarbības p</w:t>
            </w:r>
            <w:r w:rsidR="008E6F46"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rtnera (LDC) projekta vadītājs</w:t>
            </w:r>
            <w:r w:rsidR="00B93D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  <w:r w:rsidR="00B93D46"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B93D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plānots</w:t>
            </w:r>
            <w:r w:rsidR="005C431B"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iepirkt projekta pārvaldības atbalsta</w:t>
            </w:r>
            <w:r w:rsidR="005A61A4"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pakalpojumus</w:t>
            </w:r>
            <w:r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35BD4F93" w14:textId="56C15950" w:rsidR="005276A5" w:rsidRPr="000B22C0" w:rsidRDefault="001E0ADB" w:rsidP="00202679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22C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Projekta īstenošanas personāls</w:t>
            </w:r>
            <w:r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LDC plāno uz projekta laiku </w:t>
            </w:r>
            <w:r w:rsidR="0084324D"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piesaistīt </w:t>
            </w:r>
            <w:r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papildu </w:t>
            </w:r>
            <w:r w:rsidR="0084324D"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darbiniekus </w:t>
            </w:r>
            <w:r w:rsidR="00C27015" w:rsidRPr="000375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–</w:t>
            </w:r>
            <w:r w:rsidR="0084324D"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F097B"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IT speciālistus</w:t>
            </w:r>
            <w:r w:rsidR="0084324D" w:rsidRPr="000B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kā arī iepirkt IKT infrastruktūras pārvaldības konsultantu pakalpojumus</w:t>
            </w:r>
          </w:p>
        </w:tc>
      </w:tr>
    </w:tbl>
    <w:p w14:paraId="4920A622" w14:textId="77777777" w:rsidR="008B55D3" w:rsidRDefault="008B55D3" w:rsidP="00EF3F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3EA4236" w14:textId="6A57E608" w:rsidR="00DC7BB6" w:rsidRPr="007D37B6" w:rsidRDefault="008300CE" w:rsidP="00037501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37B6">
        <w:rPr>
          <w:rFonts w:ascii="Times New Roman" w:hAnsi="Times New Roman" w:cs="Times New Roman"/>
          <w:b/>
          <w:sz w:val="24"/>
          <w:szCs w:val="24"/>
        </w:rPr>
        <w:t>7. </w:t>
      </w:r>
      <w:r w:rsidR="00DC7BB6" w:rsidRPr="007D37B6">
        <w:rPr>
          <w:rFonts w:ascii="Times New Roman" w:hAnsi="Times New Roman" w:cs="Times New Roman"/>
          <w:b/>
          <w:sz w:val="24"/>
          <w:szCs w:val="24"/>
        </w:rPr>
        <w:t>Izmaksu/ieguvumu analīze</w:t>
      </w:r>
      <w:r w:rsidR="00E44EB6" w:rsidRPr="007D37B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818E4" w:rsidRPr="007D37B6">
        <w:rPr>
          <w:rFonts w:ascii="Times New Roman" w:hAnsi="Times New Roman" w:cs="Times New Roman"/>
          <w:b/>
          <w:sz w:val="24"/>
          <w:szCs w:val="24"/>
        </w:rPr>
        <w:t>tai skaitā</w:t>
      </w:r>
      <w:r w:rsidR="00E44EB6" w:rsidRPr="007D37B6">
        <w:rPr>
          <w:rFonts w:ascii="Times New Roman" w:hAnsi="Times New Roman" w:cs="Times New Roman"/>
          <w:b/>
          <w:sz w:val="24"/>
          <w:szCs w:val="24"/>
        </w:rPr>
        <w:t xml:space="preserve"> ietekme uz pārvaldes darbinieku skaitu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C003CA" w:rsidRPr="007D37B6" w14:paraId="1230BC39" w14:textId="77777777" w:rsidTr="00037501">
        <w:tc>
          <w:tcPr>
            <w:tcW w:w="9214" w:type="dxa"/>
            <w:shd w:val="clear" w:color="auto" w:fill="auto"/>
          </w:tcPr>
          <w:p w14:paraId="0DC7EFEE" w14:textId="31C1D42D" w:rsidR="007930D5" w:rsidRPr="00037501" w:rsidRDefault="007930D5" w:rsidP="00B93D46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</w:pPr>
            <w:r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Projekta investīcijas</w:t>
            </w:r>
            <w:r w:rsidR="00B93D46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:</w:t>
            </w:r>
            <w:r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 3 108 000 </w:t>
            </w:r>
            <w:r w:rsidR="008B55D3" w:rsidRPr="00037501">
              <w:rPr>
                <w:rFonts w:ascii="Times New Roman" w:eastAsia="Times New Roman" w:hAnsi="Times New Roman" w:cs="Times New Roman"/>
                <w:i/>
                <w:iCs/>
                <w:spacing w:val="-2"/>
                <w:sz w:val="19"/>
                <w:szCs w:val="18"/>
                <w:lang w:eastAsia="lv-LV"/>
              </w:rPr>
              <w:t>euro</w:t>
            </w:r>
            <w:r w:rsidR="008B55D3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un</w:t>
            </w:r>
            <w:r w:rsidR="00C27015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indikatīvās uzturēšanas izmaksas gadā pēc projekta beigām</w:t>
            </w:r>
            <w:r w:rsidR="00B93D46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="00B855F3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676 922,40 </w:t>
            </w:r>
            <w:r w:rsidR="008B55D3" w:rsidRPr="00037501">
              <w:rPr>
                <w:rFonts w:ascii="Times New Roman" w:eastAsia="Times New Roman" w:hAnsi="Times New Roman" w:cs="Times New Roman"/>
                <w:i/>
                <w:iCs/>
                <w:spacing w:val="-2"/>
                <w:sz w:val="19"/>
                <w:szCs w:val="18"/>
                <w:lang w:eastAsia="lv-LV"/>
              </w:rPr>
              <w:t>euro</w:t>
            </w:r>
            <w:r w:rsidR="008B55D3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apmērā ar PVN,</w:t>
            </w:r>
            <w:r w:rsidR="00D87786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kas projekta dzīves cikla </w:t>
            </w:r>
            <w:r w:rsidR="00B93D46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(</w:t>
            </w:r>
            <w:r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1</w:t>
            </w:r>
            <w:r w:rsidR="00D87786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3</w:t>
            </w:r>
            <w:r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="00B93D46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gadi) laikā </w:t>
            </w:r>
            <w:r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veido</w:t>
            </w:r>
            <w:r w:rsidR="00D4564A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="00136186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6</w:t>
            </w:r>
            <w:r w:rsidR="00D4564A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 </w:t>
            </w:r>
            <w:r w:rsidR="00136186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769</w:t>
            </w:r>
            <w:r w:rsidR="00D4564A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="00136186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224,00</w:t>
            </w:r>
            <w:r w:rsidR="00D4564A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="008B55D3" w:rsidRPr="00037501">
              <w:rPr>
                <w:rFonts w:ascii="Times New Roman" w:eastAsia="Times New Roman" w:hAnsi="Times New Roman" w:cs="Times New Roman"/>
                <w:i/>
                <w:iCs/>
                <w:spacing w:val="-2"/>
                <w:sz w:val="19"/>
                <w:szCs w:val="18"/>
                <w:lang w:eastAsia="lv-LV"/>
              </w:rPr>
              <w:t>euro</w:t>
            </w:r>
            <w:r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. </w:t>
            </w:r>
          </w:p>
          <w:p w14:paraId="1476DE70" w14:textId="77777777" w:rsidR="00B93D46" w:rsidRPr="00037501" w:rsidRDefault="00B93D46" w:rsidP="00B93D46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</w:pPr>
          </w:p>
          <w:p w14:paraId="4A4C47DD" w14:textId="2D11962B" w:rsidR="007930D5" w:rsidRPr="00037501" w:rsidRDefault="00D87786" w:rsidP="0003750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</w:pPr>
            <w:r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E</w:t>
            </w:r>
            <w:r w:rsidR="007930D5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konomiskie ieguvumi, kas tiks sasniegti līdz ar projekta </w:t>
            </w:r>
            <w:r w:rsidR="008B55D3" w:rsidRPr="0003750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īsteno</w:t>
            </w:r>
            <w:r w:rsidR="008B55D3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šan</w:t>
            </w:r>
            <w:r w:rsidR="007930D5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u:</w:t>
            </w:r>
          </w:p>
          <w:p w14:paraId="12173931" w14:textId="5D8EEAAB" w:rsidR="007930D5" w:rsidRPr="00037501" w:rsidRDefault="00B93D46" w:rsidP="00037501">
            <w:pPr>
              <w:spacing w:after="120"/>
              <w:ind w:left="174" w:hanging="174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</w:pPr>
            <w:r w:rsidRPr="00037501"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sz w:val="20"/>
                <w:szCs w:val="20"/>
              </w:rPr>
              <w:t xml:space="preserve">- </w:t>
            </w:r>
            <w:r w:rsidR="00C77BDE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U</w:t>
            </w:r>
            <w:r w:rsidR="00D87786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zturēšanas izdevumu samazinājums iestāžu informācijas sistēmu izvietošanai </w:t>
            </w:r>
            <w:r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DC</w:t>
            </w:r>
            <w:r w:rsidR="00D87786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, izveidojot </w:t>
            </w:r>
            <w:r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u</w:t>
            </w:r>
            <w:r w:rsidR="00D87786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nificēto pakalpojumu</w:t>
            </w:r>
            <w:r w:rsidR="008E0882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 (ieguvumi</w:t>
            </w:r>
            <w:r w:rsidR="00C27015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="000E02D7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14 794 711,54 </w:t>
            </w:r>
            <w:r w:rsidR="008B55D3" w:rsidRPr="00037501">
              <w:rPr>
                <w:rFonts w:ascii="Times New Roman" w:eastAsia="Times New Roman" w:hAnsi="Times New Roman" w:cs="Times New Roman"/>
                <w:i/>
                <w:iCs/>
                <w:spacing w:val="-2"/>
                <w:sz w:val="19"/>
                <w:szCs w:val="18"/>
                <w:lang w:eastAsia="lv-LV"/>
              </w:rPr>
              <w:t>euro</w:t>
            </w:r>
            <w:r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 apmērā</w:t>
            </w:r>
            <w:r w:rsidR="008E0882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)</w:t>
            </w:r>
            <w:r w:rsidR="00C77BDE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. </w:t>
            </w:r>
            <w:r w:rsidR="000E02D7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Uzturēšanas izdevumu samazinājums ir pamatots ar iestāžu skaitu, kuras </w:t>
            </w:r>
            <w:r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nākotnē </w:t>
            </w:r>
            <w:r w:rsidR="000E02D7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izmantos </w:t>
            </w:r>
            <w:r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unificēto </w:t>
            </w:r>
            <w:r w:rsidR="000E02D7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pakalpojumu, </w:t>
            </w:r>
            <w:r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izvietoto IS skaitam projekta </w:t>
            </w:r>
            <w:r w:rsidR="000A3C98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dzīves cikla laikā </w:t>
            </w:r>
            <w:r w:rsidR="000E02D7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pieaugot līdz </w:t>
            </w:r>
            <w:r w:rsidR="00C77BDE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3</w:t>
            </w:r>
            <w:r w:rsidR="000E02D7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0</w:t>
            </w:r>
            <w:r w:rsidR="00C77BDE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.</w:t>
            </w:r>
          </w:p>
          <w:p w14:paraId="1C8E17B8" w14:textId="323FC2F4" w:rsidR="008B55D3" w:rsidRPr="00037501" w:rsidRDefault="00B93D46" w:rsidP="00037501">
            <w:pPr>
              <w:spacing w:after="120"/>
              <w:ind w:left="174" w:hanging="174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</w:pPr>
            <w:r w:rsidRPr="00037501"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sz w:val="20"/>
                <w:szCs w:val="20"/>
              </w:rPr>
              <w:t xml:space="preserve">- </w:t>
            </w:r>
            <w:r w:rsidR="007930D5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Veiktie indikatīvie ieguvumu un</w:t>
            </w:r>
            <w:r w:rsidR="00363CAF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="007930D5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izdevumu analīzes aprēķini liecina par projekta</w:t>
            </w:r>
            <w:r w:rsidR="00D87786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 stratēģisko un</w:t>
            </w:r>
            <w:r w:rsidR="007930D5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 ekonomisko vērtību</w:t>
            </w:r>
            <w:r w:rsidR="00063A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 </w:t>
            </w:r>
            <w:r w:rsidR="00C27015" w:rsidRPr="00037501">
              <w:rPr>
                <w:rFonts w:ascii="Times New Roman" w:eastAsia="Times New Roman" w:hAnsi="Times New Roman" w:cs="Times New Roman"/>
                <w:spacing w:val="-2"/>
                <w:sz w:val="19"/>
                <w:szCs w:val="18"/>
                <w:lang w:eastAsia="lv-LV"/>
              </w:rPr>
              <w:t>–</w:t>
            </w:r>
            <w:r w:rsidR="00AC4F34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="00063A01" w:rsidRPr="004377B4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visā projekta dzīves ciklā (13 gadi) </w:t>
            </w:r>
            <w:r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projekta </w:t>
            </w:r>
            <w:r w:rsidR="00AC4F34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kopējais sociālekonomiskais lietderīgums (no</w:t>
            </w:r>
            <w:r w:rsidR="00063A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 </w:t>
            </w:r>
            <w:r w:rsidR="00AC4F34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aprēķinātajiem projekta ieguvumiem (14 794 711,54 </w:t>
            </w:r>
            <w:r w:rsidR="008B55D3" w:rsidRPr="00037501">
              <w:rPr>
                <w:rFonts w:ascii="Times New Roman" w:eastAsia="Times New Roman" w:hAnsi="Times New Roman" w:cs="Times New Roman"/>
                <w:i/>
                <w:iCs/>
                <w:spacing w:val="-2"/>
                <w:sz w:val="19"/>
                <w:szCs w:val="18"/>
                <w:lang w:eastAsia="lv-LV"/>
              </w:rPr>
              <w:t>euro</w:t>
            </w:r>
            <w:r w:rsidR="00AC4F34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) atņemot projekta investīcijas (</w:t>
            </w:r>
            <w:r w:rsidR="00063A01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3</w:t>
            </w:r>
            <w:r w:rsidR="00063A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 </w:t>
            </w:r>
            <w:r w:rsidR="00063A01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108</w:t>
            </w:r>
            <w:r w:rsidR="00063A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 </w:t>
            </w:r>
            <w:r w:rsidR="00AC4F34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000,00 </w:t>
            </w:r>
            <w:r w:rsidR="008B55D3" w:rsidRPr="00037501">
              <w:rPr>
                <w:rFonts w:ascii="Times New Roman" w:eastAsia="Times New Roman" w:hAnsi="Times New Roman" w:cs="Times New Roman"/>
                <w:i/>
                <w:iCs/>
                <w:spacing w:val="-2"/>
                <w:sz w:val="19"/>
                <w:szCs w:val="18"/>
                <w:lang w:eastAsia="lv-LV"/>
              </w:rPr>
              <w:t>euro</w:t>
            </w:r>
            <w:r w:rsidR="008B55D3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="00AC4F34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+ </w:t>
            </w:r>
            <w:r w:rsidR="008B55D3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PVN </w:t>
            </w:r>
            <w:r w:rsidR="00AC4F34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652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 </w:t>
            </w:r>
            <w:r w:rsidR="00AC4F34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680,00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 </w:t>
            </w:r>
            <w:r w:rsidR="008B55D3" w:rsidRPr="00037501">
              <w:rPr>
                <w:rFonts w:ascii="Times New Roman" w:eastAsia="Times New Roman" w:hAnsi="Times New Roman" w:cs="Times New Roman"/>
                <w:i/>
                <w:iCs/>
                <w:spacing w:val="-2"/>
                <w:sz w:val="19"/>
                <w:szCs w:val="18"/>
                <w:lang w:eastAsia="lv-LV"/>
              </w:rPr>
              <w:t>euro</w:t>
            </w:r>
            <w:r w:rsidR="00AC4F34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) un prognozētās projekta rezultātu uzturēšanas izmaksas 13 gadu periodā (</w:t>
            </w:r>
            <w:r w:rsidR="00063A01" w:rsidRPr="00644E79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8</w:t>
            </w:r>
            <w:r w:rsidR="00063A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 </w:t>
            </w:r>
            <w:r w:rsidR="00063A01" w:rsidRPr="00644E79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799</w:t>
            </w:r>
            <w:r w:rsidR="00063A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 </w:t>
            </w:r>
            <w:r w:rsidR="00063A01" w:rsidRPr="00644E79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991,20</w:t>
            </w:r>
            <w:r w:rsidR="00063A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 </w:t>
            </w:r>
            <w:r w:rsidR="00063A01" w:rsidRPr="00644E79">
              <w:rPr>
                <w:rFonts w:ascii="Times New Roman" w:eastAsia="Times New Roman" w:hAnsi="Times New Roman" w:cs="Times New Roman"/>
                <w:i/>
                <w:iCs/>
                <w:spacing w:val="-2"/>
                <w:sz w:val="19"/>
                <w:szCs w:val="18"/>
                <w:lang w:eastAsia="lv-LV"/>
              </w:rPr>
              <w:t>euro</w:t>
            </w:r>
            <w:r w:rsidR="00063A01">
              <w:rPr>
                <w:rFonts w:ascii="Times New Roman" w:eastAsia="Times New Roman" w:hAnsi="Times New Roman" w:cs="Times New Roman"/>
                <w:i/>
                <w:iCs/>
                <w:spacing w:val="-2"/>
                <w:sz w:val="19"/>
                <w:szCs w:val="18"/>
                <w:lang w:eastAsia="lv-LV"/>
              </w:rPr>
              <w:t xml:space="preserve"> </w:t>
            </w:r>
            <w:r w:rsidR="00063A01" w:rsidRPr="00037501">
              <w:rPr>
                <w:rFonts w:ascii="Times New Roman" w:eastAsia="Times New Roman" w:hAnsi="Times New Roman" w:cs="Times New Roman"/>
                <w:spacing w:val="-2"/>
                <w:sz w:val="19"/>
                <w:szCs w:val="18"/>
                <w:lang w:eastAsia="lv-LV"/>
              </w:rPr>
              <w:t>jeb</w:t>
            </w:r>
            <w:r w:rsidR="00063A01" w:rsidRPr="00063A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="00AC4F34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20</w:t>
            </w:r>
            <w:r w:rsidR="008B55D3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="00AC4F34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% no projekta investīciju summas)</w:t>
            </w:r>
            <w:r w:rsidR="00063A01" w:rsidRPr="00037501">
              <w:rPr>
                <w:rFonts w:ascii="Times New Roman" w:eastAsia="Times New Roman" w:hAnsi="Times New Roman" w:cs="Times New Roman"/>
                <w:spacing w:val="-2"/>
                <w:sz w:val="19"/>
                <w:szCs w:val="18"/>
                <w:lang w:eastAsia="lv-LV"/>
              </w:rPr>
              <w:t>)</w:t>
            </w:r>
            <w:r w:rsidR="008B55D3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="00AC4F34" w:rsidRPr="0003750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ir 2 234 040,34 </w:t>
            </w:r>
            <w:r w:rsidR="008B55D3" w:rsidRPr="00037501">
              <w:rPr>
                <w:rFonts w:ascii="Times New Roman" w:eastAsia="Times New Roman" w:hAnsi="Times New Roman" w:cs="Times New Roman"/>
                <w:i/>
                <w:iCs/>
                <w:spacing w:val="-2"/>
                <w:sz w:val="19"/>
                <w:szCs w:val="18"/>
                <w:lang w:eastAsia="lv-LV"/>
              </w:rPr>
              <w:t>euro</w:t>
            </w:r>
          </w:p>
        </w:tc>
      </w:tr>
    </w:tbl>
    <w:p w14:paraId="56370B27" w14:textId="77777777" w:rsidR="00BD5B2B" w:rsidRPr="007D37B6" w:rsidRDefault="00BD5B2B" w:rsidP="00EF3F96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0"/>
          <w:szCs w:val="20"/>
        </w:rPr>
      </w:pPr>
    </w:p>
    <w:p w14:paraId="1C255943" w14:textId="77777777" w:rsidR="00063A01" w:rsidRDefault="00063A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D0EE95D" w14:textId="7B26D77A" w:rsidR="00D85DC1" w:rsidRPr="007D37B6" w:rsidRDefault="008300CE" w:rsidP="00037501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37B6">
        <w:rPr>
          <w:rFonts w:ascii="Times New Roman" w:hAnsi="Times New Roman" w:cs="Times New Roman"/>
          <w:b/>
          <w:sz w:val="24"/>
          <w:szCs w:val="24"/>
        </w:rPr>
        <w:t>8. </w:t>
      </w:r>
      <w:r w:rsidR="00D85DC1" w:rsidRPr="007D37B6">
        <w:rPr>
          <w:rFonts w:ascii="Times New Roman" w:hAnsi="Times New Roman" w:cs="Times New Roman"/>
          <w:b/>
          <w:sz w:val="24"/>
          <w:szCs w:val="24"/>
        </w:rPr>
        <w:t xml:space="preserve">Cita būtiska informācija 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C003CA" w:rsidRPr="007D37B6" w14:paraId="6E19FE92" w14:textId="77777777" w:rsidTr="00037501">
        <w:tc>
          <w:tcPr>
            <w:tcW w:w="9214" w:type="dxa"/>
            <w:shd w:val="clear" w:color="auto" w:fill="auto"/>
          </w:tcPr>
          <w:p w14:paraId="1C631E64" w14:textId="4E963389" w:rsidR="00DB4886" w:rsidRPr="002B75AA" w:rsidRDefault="002B75AA" w:rsidP="00037501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5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Projekta savlaicīgu īstenošanu apdraud šādi riski: </w:t>
            </w:r>
          </w:p>
          <w:p w14:paraId="19DBEB41" w14:textId="5326E7B3" w:rsidR="0050133C" w:rsidRDefault="0050133C" w:rsidP="00037501">
            <w:pPr>
              <w:pStyle w:val="ListParagraph"/>
              <w:numPr>
                <w:ilvl w:val="0"/>
                <w:numId w:val="24"/>
              </w:numPr>
              <w:spacing w:after="60"/>
              <w:ind w:left="457" w:hanging="283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5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Globālā IKT iekārtu ražotāju produkcijas piegāžu kavēšanās, kas atsevišķos gadījumos var aizņemt līdz pat gadam.</w:t>
            </w:r>
          </w:p>
          <w:p w14:paraId="1367CDDE" w14:textId="77777777" w:rsidR="00AE5607" w:rsidRDefault="00D752FE" w:rsidP="00037501">
            <w:pPr>
              <w:pStyle w:val="ListParagraph"/>
              <w:numPr>
                <w:ilvl w:val="0"/>
                <w:numId w:val="24"/>
              </w:numPr>
              <w:spacing w:after="60"/>
              <w:ind w:left="457" w:hanging="283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Pārējo projekta dalībnieku spēja </w:t>
            </w:r>
            <w:r w:rsidR="00AE5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nodrošināt projekta mērķu sasniegšanu.</w:t>
            </w:r>
          </w:p>
          <w:p w14:paraId="336CC04C" w14:textId="3AA589BF" w:rsidR="00DB4886" w:rsidRPr="00AE5607" w:rsidRDefault="00DB4886" w:rsidP="00037501">
            <w:pPr>
              <w:pStyle w:val="ListParagraph"/>
              <w:numPr>
                <w:ilvl w:val="0"/>
                <w:numId w:val="24"/>
              </w:numPr>
              <w:spacing w:after="120"/>
              <w:ind w:left="457" w:hanging="283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5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IT </w:t>
            </w:r>
            <w:r w:rsidR="002B75AA" w:rsidRPr="00AE5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ekspertu (</w:t>
            </w:r>
            <w:r w:rsidR="00C270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tai skaitā</w:t>
            </w:r>
            <w:r w:rsidR="002B75AA" w:rsidRPr="00AE5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ārēju konsultantu)</w:t>
            </w:r>
            <w:r w:rsidRPr="00AE5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resursu trūkums</w:t>
            </w:r>
          </w:p>
        </w:tc>
      </w:tr>
    </w:tbl>
    <w:p w14:paraId="1B5AFB4E" w14:textId="77777777" w:rsidR="00D44DE3" w:rsidRPr="007D37B6" w:rsidRDefault="00D44DE3" w:rsidP="00D44DE3">
      <w:pPr>
        <w:spacing w:after="0"/>
        <w:rPr>
          <w:rFonts w:ascii="Times New Roman" w:eastAsia="Times New Roman" w:hAnsi="Times New Roman" w:cs="Times New Roman"/>
          <w:i/>
          <w:iCs/>
          <w:sz w:val="16"/>
          <w:szCs w:val="16"/>
          <w:lang w:eastAsia="lv-LV"/>
        </w:rPr>
      </w:pPr>
    </w:p>
    <w:p w14:paraId="30D4C00F" w14:textId="0A27019C" w:rsidR="00D44DE3" w:rsidRPr="007D37B6" w:rsidRDefault="00D44DE3" w:rsidP="00D44DE3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D37B6">
        <w:rPr>
          <w:rFonts w:ascii="Times New Roman" w:eastAsia="Times New Roman" w:hAnsi="Times New Roman" w:cs="Times New Roman"/>
          <w:sz w:val="20"/>
          <w:szCs w:val="20"/>
          <w:lang w:eastAsia="lv-LV"/>
        </w:rPr>
        <w:t>Lietotie saīsinājumi:</w:t>
      </w:r>
    </w:p>
    <w:p w14:paraId="0AE4260D" w14:textId="7BA242B8" w:rsidR="004C5F88" w:rsidRDefault="004C5F88" w:rsidP="00D44DE3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ANM </w:t>
      </w:r>
      <w:r w:rsidR="00C27015">
        <w:rPr>
          <w:rFonts w:ascii="Times New Roman" w:eastAsia="Times New Roman" w:hAnsi="Times New Roman" w:cs="Times New Roman"/>
          <w:sz w:val="19"/>
          <w:szCs w:val="18"/>
          <w:lang w:eastAsia="lv-LV"/>
        </w:rPr>
        <w:t>–</w:t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  <w:r w:rsidR="00F21DC4" w:rsidRPr="00207C6F">
        <w:rPr>
          <w:rFonts w:ascii="Times New Roman" w:hAnsi="Times New Roman" w:cs="Times New Roman"/>
          <w:bCs/>
          <w:sz w:val="20"/>
          <w:szCs w:val="20"/>
        </w:rPr>
        <w:t>Atveseļošanas un noturības mehānism</w:t>
      </w:r>
      <w:r w:rsidR="00F21DC4">
        <w:rPr>
          <w:rFonts w:ascii="Times New Roman" w:hAnsi="Times New Roman" w:cs="Times New Roman"/>
          <w:bCs/>
          <w:sz w:val="20"/>
          <w:szCs w:val="20"/>
        </w:rPr>
        <w:t>s</w:t>
      </w:r>
    </w:p>
    <w:p w14:paraId="6CD8BD1D" w14:textId="203ACD56" w:rsidR="00D44DE3" w:rsidRPr="007D37B6" w:rsidRDefault="00D44DE3" w:rsidP="00D44DE3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D37B6">
        <w:rPr>
          <w:rFonts w:ascii="Times New Roman" w:eastAsia="Times New Roman" w:hAnsi="Times New Roman" w:cs="Times New Roman"/>
          <w:sz w:val="20"/>
          <w:szCs w:val="20"/>
          <w:lang w:eastAsia="lv-LV"/>
        </w:rPr>
        <w:t>IKT – informācijas un komunikācijas tehnoloģijas</w:t>
      </w:r>
    </w:p>
    <w:p w14:paraId="50268067" w14:textId="48AC4EA4" w:rsidR="000344B5" w:rsidRPr="00943EF3" w:rsidRDefault="007946F3" w:rsidP="0003750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D37B6">
        <w:rPr>
          <w:rFonts w:ascii="Times New Roman" w:hAnsi="Times New Roman" w:cs="Times New Roman"/>
          <w:sz w:val="20"/>
          <w:szCs w:val="20"/>
        </w:rPr>
        <w:t>VARAM – Vides aizsardzības un reģionālās attīstības ministrija</w:t>
      </w:r>
    </w:p>
    <w:p w14:paraId="6516A7B7" w14:textId="77777777" w:rsidR="000344B5" w:rsidRPr="00943EF3" w:rsidRDefault="000344B5" w:rsidP="000344B5">
      <w:pPr>
        <w:tabs>
          <w:tab w:val="left" w:pos="2120"/>
        </w:tabs>
        <w:spacing w:after="0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</w:p>
    <w:sectPr w:rsidR="000344B5" w:rsidRPr="00943EF3" w:rsidSect="00037501">
      <w:headerReference w:type="default" r:id="rId11"/>
      <w:footerReference w:type="default" r:id="rId12"/>
      <w:footerReference w:type="first" r:id="rId13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4EF80" w14:textId="77777777" w:rsidR="00DE4BF2" w:rsidRDefault="00DE4BF2" w:rsidP="00682042">
      <w:pPr>
        <w:spacing w:after="0" w:line="240" w:lineRule="auto"/>
      </w:pPr>
      <w:r>
        <w:separator/>
      </w:r>
    </w:p>
  </w:endnote>
  <w:endnote w:type="continuationSeparator" w:id="0">
    <w:p w14:paraId="117AA7A0" w14:textId="77777777" w:rsidR="00DE4BF2" w:rsidRDefault="00DE4BF2" w:rsidP="00682042">
      <w:pPr>
        <w:spacing w:after="0" w:line="240" w:lineRule="auto"/>
      </w:pPr>
      <w:r>
        <w:continuationSeparator/>
      </w:r>
    </w:p>
  </w:endnote>
  <w:endnote w:type="continuationNotice" w:id="1">
    <w:p w14:paraId="473E8ED1" w14:textId="77777777" w:rsidR="00DE4BF2" w:rsidRDefault="00DE4BF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0BDBC" w14:textId="43C5C813" w:rsidR="001A2F5E" w:rsidRDefault="001A2F5E">
    <w:pPr>
      <w:pStyle w:val="Footer"/>
    </w:pPr>
    <w:r>
      <w:rPr>
        <w:rFonts w:ascii="Times New Roman" w:hAnsi="Times New Roman" w:cs="Times New Roman"/>
        <w:sz w:val="16"/>
        <w:szCs w:val="16"/>
      </w:rPr>
      <w:t>N3604_2p1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C1B23" w14:textId="520FB803" w:rsidR="005555B2" w:rsidRPr="005555B2" w:rsidRDefault="001A2F5E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N3604_2p1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75C1A" w14:textId="77777777" w:rsidR="00DE4BF2" w:rsidRDefault="00DE4BF2" w:rsidP="00682042">
      <w:pPr>
        <w:spacing w:after="0" w:line="240" w:lineRule="auto"/>
      </w:pPr>
      <w:r>
        <w:separator/>
      </w:r>
    </w:p>
  </w:footnote>
  <w:footnote w:type="continuationSeparator" w:id="0">
    <w:p w14:paraId="63E9AEE6" w14:textId="77777777" w:rsidR="00DE4BF2" w:rsidRDefault="00DE4BF2" w:rsidP="00682042">
      <w:pPr>
        <w:spacing w:after="0" w:line="240" w:lineRule="auto"/>
      </w:pPr>
      <w:r>
        <w:continuationSeparator/>
      </w:r>
    </w:p>
  </w:footnote>
  <w:footnote w:type="continuationNotice" w:id="1">
    <w:p w14:paraId="4D69E688" w14:textId="77777777" w:rsidR="00DE4BF2" w:rsidRDefault="00DE4BF2">
      <w:pPr>
        <w:spacing w:after="0" w:line="240" w:lineRule="auto"/>
      </w:pPr>
    </w:p>
  </w:footnote>
  <w:footnote w:id="2">
    <w:p w14:paraId="31A847FA" w14:textId="025E3D46" w:rsidR="003F2CAB" w:rsidRPr="00037501" w:rsidRDefault="00F4431B" w:rsidP="00037501">
      <w:pPr>
        <w:pStyle w:val="FootnoteText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037501">
        <w:rPr>
          <w:rStyle w:val="FootnoteReference"/>
          <w:sz w:val="18"/>
          <w:szCs w:val="18"/>
        </w:rPr>
        <w:footnoteRef/>
      </w:r>
      <w:r w:rsidRPr="00037501">
        <w:rPr>
          <w:rFonts w:ascii="Times New Roman" w:hAnsi="Times New Roman" w:cs="Times New Roman"/>
          <w:sz w:val="18"/>
          <w:szCs w:val="18"/>
        </w:rPr>
        <w:t xml:space="preserve"> </w:t>
      </w:r>
      <w:r w:rsidR="003F2CAB" w:rsidRPr="00037501">
        <w:rPr>
          <w:rFonts w:ascii="Times New Roman" w:hAnsi="Times New Roman" w:cs="Times New Roman"/>
          <w:sz w:val="18"/>
          <w:szCs w:val="18"/>
        </w:rPr>
        <w:t xml:space="preserve">Obligāti jāiekļauj vismaz viens (vēlami vismaz </w:t>
      </w:r>
      <w:r w:rsidR="00ED4181" w:rsidRPr="00037501">
        <w:rPr>
          <w:rFonts w:ascii="Times New Roman" w:hAnsi="Times New Roman" w:cs="Times New Roman"/>
          <w:sz w:val="18"/>
          <w:szCs w:val="18"/>
        </w:rPr>
        <w:t>divi</w:t>
      </w:r>
      <w:r w:rsidR="003F2CAB" w:rsidRPr="00037501">
        <w:rPr>
          <w:rFonts w:ascii="Times New Roman" w:hAnsi="Times New Roman" w:cs="Times New Roman"/>
          <w:sz w:val="18"/>
          <w:szCs w:val="18"/>
        </w:rPr>
        <w:t xml:space="preserve">) būtisks ieguvums, kas tiek sasniegts jau projekta īstenošanas laikā. Šajā sadaļā </w:t>
      </w:r>
      <w:r w:rsidR="00FF73A2" w:rsidRPr="00037501">
        <w:rPr>
          <w:rFonts w:ascii="Times New Roman" w:hAnsi="Times New Roman" w:cs="Times New Roman"/>
          <w:sz w:val="18"/>
          <w:szCs w:val="18"/>
        </w:rPr>
        <w:t>i</w:t>
      </w:r>
      <w:r w:rsidR="003F2CAB" w:rsidRPr="00037501">
        <w:rPr>
          <w:rFonts w:ascii="Times New Roman" w:hAnsi="Times New Roman" w:cs="Times New Roman"/>
          <w:sz w:val="18"/>
          <w:szCs w:val="18"/>
        </w:rPr>
        <w:t xml:space="preserve">r jānorāda būtiski ieguvumi </w:t>
      </w:r>
      <w:r w:rsidR="004D6335" w:rsidRPr="00037501">
        <w:rPr>
          <w:rFonts w:ascii="Times New Roman" w:hAnsi="Times New Roman" w:cs="Times New Roman"/>
          <w:sz w:val="18"/>
          <w:szCs w:val="18"/>
        </w:rPr>
        <w:t xml:space="preserve">nozarei, institūcijai, sabiedrībai, bet </w:t>
      </w:r>
      <w:r w:rsidR="00ED4181" w:rsidRPr="00037501">
        <w:rPr>
          <w:rFonts w:ascii="Times New Roman" w:hAnsi="Times New Roman" w:cs="Times New Roman"/>
          <w:sz w:val="18"/>
          <w:szCs w:val="18"/>
        </w:rPr>
        <w:t>nav</w:t>
      </w:r>
      <w:r w:rsidR="003F2CAB" w:rsidRPr="00037501">
        <w:rPr>
          <w:rFonts w:ascii="Times New Roman" w:hAnsi="Times New Roman" w:cs="Times New Roman"/>
          <w:sz w:val="18"/>
          <w:szCs w:val="18"/>
        </w:rPr>
        <w:t xml:space="preserve"> </w:t>
      </w:r>
      <w:r w:rsidR="00ED4181" w:rsidRPr="00037501">
        <w:rPr>
          <w:rFonts w:ascii="Times New Roman" w:hAnsi="Times New Roman" w:cs="Times New Roman"/>
          <w:sz w:val="18"/>
          <w:szCs w:val="18"/>
        </w:rPr>
        <w:t>jānorāda</w:t>
      </w:r>
      <w:r w:rsidR="003F2CAB" w:rsidRPr="00037501">
        <w:rPr>
          <w:rFonts w:ascii="Times New Roman" w:hAnsi="Times New Roman" w:cs="Times New Roman"/>
          <w:sz w:val="18"/>
          <w:szCs w:val="18"/>
        </w:rPr>
        <w:t xml:space="preserve"> </w:t>
      </w:r>
      <w:r w:rsidR="004D6335" w:rsidRPr="00037501">
        <w:rPr>
          <w:rFonts w:ascii="Times New Roman" w:hAnsi="Times New Roman" w:cs="Times New Roman"/>
          <w:sz w:val="18"/>
          <w:szCs w:val="18"/>
        </w:rPr>
        <w:t xml:space="preserve">iznākumi – ieguldījumi </w:t>
      </w:r>
      <w:r w:rsidR="007A2371" w:rsidRPr="00037501">
        <w:rPr>
          <w:rFonts w:ascii="Times New Roman" w:hAnsi="Times New Roman" w:cs="Times New Roman"/>
          <w:sz w:val="18"/>
          <w:szCs w:val="18"/>
        </w:rPr>
        <w:t>ANM</w:t>
      </w:r>
      <w:r w:rsidR="00F94BCC" w:rsidRPr="00037501">
        <w:rPr>
          <w:rFonts w:ascii="Times New Roman" w:hAnsi="Times New Roman" w:cs="Times New Roman"/>
          <w:sz w:val="18"/>
          <w:szCs w:val="18"/>
        </w:rPr>
        <w:t xml:space="preserve"> plāna </w:t>
      </w:r>
      <w:r w:rsidR="004D6335" w:rsidRPr="00037501">
        <w:rPr>
          <w:rFonts w:ascii="Times New Roman" w:hAnsi="Times New Roman" w:cs="Times New Roman"/>
          <w:sz w:val="18"/>
          <w:szCs w:val="18"/>
        </w:rPr>
        <w:t xml:space="preserve">2.1. mērķa rādītāju sasniegšanā, ko norāda </w:t>
      </w:r>
      <w:r w:rsidR="00EB50AF" w:rsidRPr="00037501">
        <w:rPr>
          <w:rFonts w:ascii="Times New Roman" w:hAnsi="Times New Roman" w:cs="Times New Roman"/>
          <w:sz w:val="18"/>
          <w:szCs w:val="18"/>
        </w:rPr>
        <w:t>5</w:t>
      </w:r>
      <w:r w:rsidR="004D6335" w:rsidRPr="00037501">
        <w:rPr>
          <w:rFonts w:ascii="Times New Roman" w:hAnsi="Times New Roman" w:cs="Times New Roman"/>
          <w:sz w:val="18"/>
          <w:szCs w:val="18"/>
        </w:rPr>
        <w:t>. punktā</w:t>
      </w:r>
      <w:r w:rsidR="00ED4181" w:rsidRPr="00037501">
        <w:rPr>
          <w:rFonts w:ascii="Times New Roman" w:hAnsi="Times New Roman" w:cs="Times New Roman"/>
          <w:sz w:val="18"/>
          <w:szCs w:val="18"/>
        </w:rPr>
        <w:t>.</w:t>
      </w:r>
    </w:p>
  </w:footnote>
  <w:footnote w:id="3">
    <w:p w14:paraId="3E4D1DD8" w14:textId="40132F45" w:rsidR="00455A54" w:rsidRPr="00037501" w:rsidRDefault="00455A54" w:rsidP="00037501">
      <w:pPr>
        <w:pStyle w:val="FootnoteText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037501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037501">
        <w:rPr>
          <w:rFonts w:ascii="Times New Roman" w:hAnsi="Times New Roman" w:cs="Times New Roman"/>
          <w:sz w:val="18"/>
          <w:szCs w:val="18"/>
        </w:rPr>
        <w:t xml:space="preserve"> Piemēram, ja ieguvums ir personāla administrēšanas funkcijas centralizācija, tad mērījums varētu būt, piemēram, tiešās pārvaldes darbinieku </w:t>
      </w:r>
      <w:r w:rsidR="00E44EB6" w:rsidRPr="00037501">
        <w:rPr>
          <w:rFonts w:ascii="Times New Roman" w:hAnsi="Times New Roman" w:cs="Times New Roman"/>
          <w:sz w:val="18"/>
          <w:szCs w:val="18"/>
        </w:rPr>
        <w:t>skaits, kas to izmanto, vērtība, piemēram, 10</w:t>
      </w:r>
      <w:r w:rsidR="001A2F5E" w:rsidRPr="00037501">
        <w:rPr>
          <w:rFonts w:ascii="Times New Roman" w:hAnsi="Times New Roman" w:cs="Times New Roman"/>
          <w:sz w:val="18"/>
          <w:szCs w:val="18"/>
        </w:rPr>
        <w:t xml:space="preserve"> </w:t>
      </w:r>
      <w:r w:rsidR="00E44EB6" w:rsidRPr="00037501">
        <w:rPr>
          <w:rFonts w:ascii="Times New Roman" w:hAnsi="Times New Roman" w:cs="Times New Roman"/>
          <w:sz w:val="18"/>
          <w:szCs w:val="18"/>
        </w:rPr>
        <w:t>000</w:t>
      </w:r>
      <w:r w:rsidR="001A2F5E" w:rsidRPr="00037501">
        <w:rPr>
          <w:rFonts w:ascii="Times New Roman" w:hAnsi="Times New Roman" w:cs="Times New Roman"/>
          <w:sz w:val="18"/>
          <w:szCs w:val="18"/>
        </w:rPr>
        <w:t>,</w:t>
      </w:r>
      <w:r w:rsidR="00E44EB6" w:rsidRPr="00037501">
        <w:rPr>
          <w:rFonts w:ascii="Times New Roman" w:hAnsi="Times New Roman" w:cs="Times New Roman"/>
          <w:sz w:val="18"/>
          <w:szCs w:val="18"/>
        </w:rPr>
        <w:t xml:space="preserve"> un sasniegšanas laiks – 2026</w:t>
      </w:r>
      <w:r w:rsidR="00ED4181" w:rsidRPr="00037501">
        <w:rPr>
          <w:rFonts w:ascii="Times New Roman" w:hAnsi="Times New Roman" w:cs="Times New Roman"/>
          <w:sz w:val="18"/>
          <w:szCs w:val="18"/>
        </w:rPr>
        <w:t xml:space="preserve">. </w:t>
      </w:r>
      <w:r w:rsidR="00ED4181" w:rsidRPr="00037501">
        <w:rPr>
          <w:rFonts w:ascii="Times New Roman" w:hAnsi="Times New Roman" w:cs="Times New Roman"/>
          <w:sz w:val="18"/>
          <w:szCs w:val="18"/>
        </w:rPr>
        <w:t>gads.</w:t>
      </w:r>
      <w:r w:rsidR="00C27015" w:rsidRPr="00037501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4">
    <w:p w14:paraId="5BC70012" w14:textId="75811A17" w:rsidR="00980D40" w:rsidRPr="00037501" w:rsidRDefault="00980D40" w:rsidP="00037501">
      <w:pPr>
        <w:pStyle w:val="FootnoteText"/>
        <w:ind w:left="142" w:hanging="142"/>
        <w:jc w:val="both"/>
        <w:rPr>
          <w:sz w:val="18"/>
          <w:szCs w:val="18"/>
        </w:rPr>
      </w:pPr>
      <w:r w:rsidRPr="00037501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037501">
        <w:rPr>
          <w:rFonts w:ascii="Times New Roman" w:hAnsi="Times New Roman" w:cs="Times New Roman"/>
          <w:sz w:val="18"/>
          <w:szCs w:val="18"/>
        </w:rPr>
        <w:t xml:space="preserve"> PVN </w:t>
      </w:r>
      <w:r w:rsidR="00252C93" w:rsidRPr="00037501">
        <w:rPr>
          <w:rFonts w:ascii="Times New Roman" w:hAnsi="Times New Roman" w:cs="Times New Roman"/>
          <w:sz w:val="18"/>
          <w:szCs w:val="18"/>
        </w:rPr>
        <w:t xml:space="preserve">netiek attiecināts projektu īstenotājiem, kas to var attiecināt patstāvīgi. Pārējie projektu īstenotāji var pieprasīt to attiecināt, norādot </w:t>
      </w:r>
      <w:r w:rsidR="00ED4181" w:rsidRPr="00037501">
        <w:rPr>
          <w:rFonts w:ascii="Times New Roman" w:hAnsi="Times New Roman" w:cs="Times New Roman"/>
          <w:sz w:val="18"/>
          <w:szCs w:val="18"/>
        </w:rPr>
        <w:t>apmēru</w:t>
      </w:r>
      <w:r w:rsidR="00252C93" w:rsidRPr="00037501">
        <w:rPr>
          <w:rFonts w:ascii="Times New Roman" w:hAnsi="Times New Roman" w:cs="Times New Roman"/>
          <w:sz w:val="18"/>
          <w:szCs w:val="18"/>
        </w:rPr>
        <w:t xml:space="preserve"> un saskaņojot </w:t>
      </w:r>
      <w:r w:rsidR="00ED4181" w:rsidRPr="00037501">
        <w:rPr>
          <w:rFonts w:ascii="Times New Roman" w:hAnsi="Times New Roman" w:cs="Times New Roman"/>
          <w:sz w:val="18"/>
          <w:szCs w:val="18"/>
        </w:rPr>
        <w:t xml:space="preserve">to </w:t>
      </w:r>
      <w:r w:rsidR="00252C93" w:rsidRPr="00037501">
        <w:rPr>
          <w:rFonts w:ascii="Times New Roman" w:hAnsi="Times New Roman" w:cs="Times New Roman"/>
          <w:sz w:val="18"/>
          <w:szCs w:val="18"/>
        </w:rPr>
        <w:t>ar Finanšu ministriju</w:t>
      </w:r>
      <w:r w:rsidR="00ED4181" w:rsidRPr="00037501">
        <w:rPr>
          <w:rFonts w:ascii="Times New Roman" w:hAnsi="Times New Roman" w:cs="Times New Roman"/>
          <w:sz w:val="18"/>
          <w:szCs w:val="18"/>
        </w:rPr>
        <w:t>.</w:t>
      </w:r>
      <w:r w:rsidR="00252C93" w:rsidRPr="00037501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5">
    <w:p w14:paraId="60A885A4" w14:textId="4E883C61" w:rsidR="00C70618" w:rsidRPr="00037501" w:rsidRDefault="00C70618" w:rsidP="00037501">
      <w:pPr>
        <w:pStyle w:val="FootnoteText"/>
        <w:ind w:left="142" w:hanging="142"/>
        <w:jc w:val="both"/>
        <w:rPr>
          <w:i/>
          <w:iCs/>
          <w:sz w:val="18"/>
          <w:szCs w:val="18"/>
        </w:rPr>
      </w:pPr>
      <w:r w:rsidRPr="00037501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037501">
        <w:rPr>
          <w:rFonts w:ascii="Times New Roman" w:hAnsi="Times New Roman" w:cs="Times New Roman"/>
          <w:sz w:val="18"/>
          <w:szCs w:val="18"/>
        </w:rPr>
        <w:t xml:space="preserve"> Avansa maksājumi ir attiecināmi uz projektu īstenotājiem, kas nav valsts tiešās pārvaldes institūcijas</w:t>
      </w:r>
      <w:r w:rsidR="00252C93" w:rsidRPr="00037501">
        <w:rPr>
          <w:rFonts w:ascii="Times New Roman" w:hAnsi="Times New Roman" w:cs="Times New Roman"/>
          <w:sz w:val="18"/>
          <w:szCs w:val="18"/>
        </w:rPr>
        <w:t xml:space="preserve">. Jānorāda </w:t>
      </w:r>
      <w:r w:rsidR="00ED4181" w:rsidRPr="00037501">
        <w:rPr>
          <w:rFonts w:ascii="Times New Roman" w:hAnsi="Times New Roman" w:cs="Times New Roman"/>
          <w:sz w:val="18"/>
          <w:szCs w:val="18"/>
        </w:rPr>
        <w:t>apmērs</w:t>
      </w:r>
      <w:r w:rsidR="00252C93" w:rsidRPr="00037501">
        <w:rPr>
          <w:rFonts w:ascii="Times New Roman" w:hAnsi="Times New Roman" w:cs="Times New Roman"/>
          <w:sz w:val="18"/>
          <w:szCs w:val="18"/>
        </w:rPr>
        <w:t>, kas nepārsniedz 30</w:t>
      </w:r>
      <w:r w:rsidR="00ED4181" w:rsidRPr="00037501">
        <w:rPr>
          <w:rFonts w:ascii="Times New Roman" w:hAnsi="Times New Roman" w:cs="Times New Roman"/>
          <w:sz w:val="18"/>
          <w:szCs w:val="18"/>
        </w:rPr>
        <w:t xml:space="preserve"> </w:t>
      </w:r>
      <w:r w:rsidR="00252C93" w:rsidRPr="00037501">
        <w:rPr>
          <w:rFonts w:ascii="Times New Roman" w:hAnsi="Times New Roman" w:cs="Times New Roman"/>
          <w:sz w:val="18"/>
          <w:szCs w:val="18"/>
        </w:rPr>
        <w:t>% no attiecināmo izmaksu kopsummas</w:t>
      </w:r>
      <w:r w:rsidR="006A53D0" w:rsidRPr="00037501">
        <w:rPr>
          <w:rFonts w:ascii="Times New Roman" w:hAnsi="Times New Roman" w:cs="Times New Roman"/>
          <w:sz w:val="18"/>
          <w:szCs w:val="18"/>
        </w:rPr>
        <w:t>,</w:t>
      </w:r>
      <w:r w:rsidR="00252C93" w:rsidRPr="00037501">
        <w:rPr>
          <w:rFonts w:ascii="Times New Roman" w:hAnsi="Times New Roman" w:cs="Times New Roman"/>
          <w:sz w:val="18"/>
          <w:szCs w:val="18"/>
        </w:rPr>
        <w:t xml:space="preserve"> un jāsaskaņo ar Finanšu ministriju</w:t>
      </w:r>
      <w:r w:rsidR="00ED4181" w:rsidRPr="00037501">
        <w:rPr>
          <w:rFonts w:ascii="Times New Roman" w:hAnsi="Times New Roman" w:cs="Times New Roman"/>
          <w:sz w:val="18"/>
          <w:szCs w:val="18"/>
        </w:rPr>
        <w:t>.</w:t>
      </w:r>
    </w:p>
  </w:footnote>
  <w:footnote w:id="6">
    <w:p w14:paraId="107C2F84" w14:textId="7407E5BA" w:rsidR="00906E3B" w:rsidRPr="00037501" w:rsidRDefault="00906E3B" w:rsidP="00037501">
      <w:pPr>
        <w:pStyle w:val="FootnoteText"/>
        <w:ind w:left="142" w:hanging="142"/>
        <w:jc w:val="both"/>
        <w:rPr>
          <w:sz w:val="18"/>
          <w:szCs w:val="18"/>
        </w:rPr>
      </w:pPr>
      <w:r w:rsidRPr="00037501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037501">
        <w:rPr>
          <w:rFonts w:ascii="Times New Roman" w:hAnsi="Times New Roman" w:cs="Times New Roman"/>
          <w:sz w:val="18"/>
          <w:szCs w:val="18"/>
        </w:rPr>
        <w:t xml:space="preserve"> </w:t>
      </w:r>
      <w:r w:rsidR="009818E4" w:rsidRPr="00037501">
        <w:rPr>
          <w:rFonts w:ascii="Times New Roman" w:hAnsi="Times New Roman" w:cs="Times New Roman"/>
          <w:sz w:val="18"/>
          <w:szCs w:val="18"/>
        </w:rPr>
        <w:t>Apmērs</w:t>
      </w:r>
      <w:r w:rsidRPr="00037501">
        <w:rPr>
          <w:rFonts w:ascii="Times New Roman" w:hAnsi="Times New Roman" w:cs="Times New Roman"/>
          <w:sz w:val="18"/>
          <w:szCs w:val="18"/>
        </w:rPr>
        <w:t xml:space="preserve">, ko nedrīkst pārsniegt, nesaskaņojot grozījumus Ministru kabinetā. Ja ierobežojumi uz konkrēto pozīciju nav attiecināmi, tad norāda </w:t>
      </w:r>
      <w:r w:rsidR="009818E4" w:rsidRPr="00037501">
        <w:rPr>
          <w:rFonts w:ascii="Times New Roman" w:hAnsi="Times New Roman" w:cs="Times New Roman"/>
          <w:sz w:val="18"/>
          <w:szCs w:val="18"/>
          <w:shd w:val="clear" w:color="auto" w:fill="FFFFFF"/>
        </w:rPr>
        <w:t>"</w:t>
      </w:r>
      <w:r w:rsidRPr="00037501">
        <w:rPr>
          <w:rFonts w:ascii="Times New Roman" w:hAnsi="Times New Roman" w:cs="Times New Roman"/>
          <w:sz w:val="18"/>
          <w:szCs w:val="18"/>
        </w:rPr>
        <w:t>n/a</w:t>
      </w:r>
      <w:r w:rsidR="009818E4" w:rsidRPr="00037501">
        <w:rPr>
          <w:rFonts w:ascii="Times New Roman" w:hAnsi="Times New Roman" w:cs="Times New Roman"/>
          <w:sz w:val="18"/>
          <w:szCs w:val="18"/>
          <w:shd w:val="clear" w:color="auto" w:fill="FFFFFF"/>
        </w:rPr>
        <w:t>"</w:t>
      </w:r>
      <w:r w:rsidRPr="00037501">
        <w:rPr>
          <w:rFonts w:ascii="Times New Roman" w:hAnsi="Times New Roman" w:cs="Times New Roman"/>
          <w:sz w:val="18"/>
          <w:szCs w:val="18"/>
        </w:rPr>
        <w:t>.</w:t>
      </w:r>
      <w:r w:rsidRPr="00037501">
        <w:rPr>
          <w:sz w:val="18"/>
          <w:szCs w:val="18"/>
        </w:rPr>
        <w:t xml:space="preserve"> </w:t>
      </w:r>
    </w:p>
  </w:footnote>
  <w:footnote w:id="7">
    <w:p w14:paraId="3C8B73F2" w14:textId="6AB4203A" w:rsidR="00D85DC1" w:rsidRPr="00037501" w:rsidRDefault="00D85DC1" w:rsidP="00037501">
      <w:pPr>
        <w:pStyle w:val="FootnoteText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037501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037501">
        <w:rPr>
          <w:rFonts w:ascii="Times New Roman" w:hAnsi="Times New Roman" w:cs="Times New Roman"/>
          <w:sz w:val="18"/>
          <w:szCs w:val="18"/>
        </w:rPr>
        <w:t xml:space="preserve"> Informācija, kas norādīta </w:t>
      </w:r>
      <w:r w:rsidR="00845DBF" w:rsidRPr="00037501">
        <w:rPr>
          <w:rFonts w:ascii="Times New Roman" w:hAnsi="Times New Roman" w:cs="Times New Roman"/>
          <w:sz w:val="18"/>
          <w:szCs w:val="18"/>
        </w:rPr>
        <w:t>M</w:t>
      </w:r>
      <w:r w:rsidR="004C7606" w:rsidRPr="00037501">
        <w:rPr>
          <w:rFonts w:ascii="Times New Roman" w:hAnsi="Times New Roman" w:cs="Times New Roman"/>
          <w:sz w:val="18"/>
          <w:szCs w:val="18"/>
        </w:rPr>
        <w:t>inistru kabineta</w:t>
      </w:r>
      <w:r w:rsidR="00845DBF" w:rsidRPr="00037501">
        <w:rPr>
          <w:rFonts w:ascii="Times New Roman" w:hAnsi="Times New Roman" w:cs="Times New Roman"/>
          <w:sz w:val="18"/>
          <w:szCs w:val="18"/>
        </w:rPr>
        <w:t xml:space="preserve"> </w:t>
      </w:r>
      <w:r w:rsidRPr="00037501">
        <w:rPr>
          <w:rFonts w:ascii="Times New Roman" w:hAnsi="Times New Roman" w:cs="Times New Roman"/>
          <w:sz w:val="18"/>
          <w:szCs w:val="18"/>
        </w:rPr>
        <w:t xml:space="preserve">2021. gada 31. augusta noteikumu Nr. </w:t>
      </w:r>
      <w:r w:rsidRPr="00037501">
        <w:rPr>
          <w:rFonts w:ascii="Times New Roman" w:hAnsi="Times New Roman" w:cs="Times New Roman"/>
          <w:sz w:val="18"/>
          <w:szCs w:val="18"/>
        </w:rPr>
        <w:t xml:space="preserve">597 </w:t>
      </w:r>
      <w:r w:rsidR="009818E4" w:rsidRPr="00037501">
        <w:rPr>
          <w:rFonts w:ascii="Times New Roman" w:hAnsi="Times New Roman" w:cs="Times New Roman"/>
          <w:sz w:val="18"/>
          <w:szCs w:val="18"/>
          <w:shd w:val="clear" w:color="auto" w:fill="FFFFFF"/>
        </w:rPr>
        <w:t>"</w:t>
      </w:r>
      <w:r w:rsidRPr="00037501">
        <w:rPr>
          <w:rFonts w:ascii="Times New Roman" w:hAnsi="Times New Roman" w:cs="Times New Roman"/>
          <w:sz w:val="18"/>
          <w:szCs w:val="18"/>
        </w:rPr>
        <w:t>Valsts informācijas sistēmu attīstības projektu uzraudzības kārtība</w:t>
      </w:r>
      <w:r w:rsidR="009818E4" w:rsidRPr="00037501">
        <w:rPr>
          <w:rFonts w:ascii="Times New Roman" w:hAnsi="Times New Roman" w:cs="Times New Roman"/>
          <w:sz w:val="18"/>
          <w:szCs w:val="18"/>
          <w:shd w:val="clear" w:color="auto" w:fill="FFFFFF"/>
        </w:rPr>
        <w:t>"</w:t>
      </w:r>
      <w:r w:rsidR="00876B2D" w:rsidRPr="00037501">
        <w:rPr>
          <w:rFonts w:ascii="Times New Roman" w:hAnsi="Times New Roman" w:cs="Times New Roman"/>
          <w:sz w:val="18"/>
          <w:szCs w:val="18"/>
        </w:rPr>
        <w:t xml:space="preserve"> (</w:t>
      </w:r>
      <w:r w:rsidR="00AF60EE" w:rsidRPr="00037501">
        <w:rPr>
          <w:rFonts w:ascii="Times New Roman" w:hAnsi="Times New Roman" w:cs="Times New Roman"/>
          <w:sz w:val="18"/>
          <w:szCs w:val="18"/>
        </w:rPr>
        <w:t>tā sauktā</w:t>
      </w:r>
      <w:r w:rsidR="00876B2D" w:rsidRPr="00037501">
        <w:rPr>
          <w:rFonts w:ascii="Times New Roman" w:hAnsi="Times New Roman" w:cs="Times New Roman"/>
          <w:sz w:val="18"/>
          <w:szCs w:val="18"/>
        </w:rPr>
        <w:t xml:space="preserve"> IKT būvvaldes kārtība)</w:t>
      </w:r>
      <w:r w:rsidRPr="00037501">
        <w:rPr>
          <w:rFonts w:ascii="Times New Roman" w:hAnsi="Times New Roman" w:cs="Times New Roman"/>
          <w:sz w:val="18"/>
          <w:szCs w:val="18"/>
        </w:rPr>
        <w:t xml:space="preserve"> 2</w:t>
      </w:r>
      <w:r w:rsidR="003411F0" w:rsidRPr="00037501">
        <w:rPr>
          <w:rFonts w:ascii="Times New Roman" w:hAnsi="Times New Roman" w:cs="Times New Roman"/>
          <w:sz w:val="18"/>
          <w:szCs w:val="18"/>
        </w:rPr>
        <w:t>. </w:t>
      </w:r>
      <w:r w:rsidRPr="00037501">
        <w:rPr>
          <w:rFonts w:ascii="Times New Roman" w:hAnsi="Times New Roman" w:cs="Times New Roman"/>
          <w:sz w:val="18"/>
          <w:szCs w:val="18"/>
        </w:rPr>
        <w:t xml:space="preserve">pielikuma </w:t>
      </w:r>
      <w:r w:rsidR="009818E4" w:rsidRPr="00037501">
        <w:rPr>
          <w:rFonts w:ascii="Times New Roman" w:hAnsi="Times New Roman" w:cs="Times New Roman"/>
          <w:sz w:val="18"/>
          <w:szCs w:val="18"/>
          <w:shd w:val="clear" w:color="auto" w:fill="FFFFFF"/>
        </w:rPr>
        <w:t>"</w:t>
      </w:r>
      <w:r w:rsidRPr="00037501">
        <w:rPr>
          <w:rFonts w:ascii="Times New Roman" w:hAnsi="Times New Roman" w:cs="Times New Roman"/>
          <w:sz w:val="18"/>
          <w:szCs w:val="18"/>
        </w:rPr>
        <w:t>Valsts informācijas sistēmas attīstības aktivitātes apraksts</w:t>
      </w:r>
      <w:r w:rsidR="009818E4" w:rsidRPr="00037501">
        <w:rPr>
          <w:rFonts w:ascii="Times New Roman" w:hAnsi="Times New Roman" w:cs="Times New Roman"/>
          <w:sz w:val="18"/>
          <w:szCs w:val="18"/>
          <w:shd w:val="clear" w:color="auto" w:fill="FFFFFF"/>
        </w:rPr>
        <w:t>"</w:t>
      </w:r>
      <w:r w:rsidR="00564F23" w:rsidRPr="00037501">
        <w:rPr>
          <w:rFonts w:ascii="Times New Roman" w:hAnsi="Times New Roman" w:cs="Times New Roman"/>
          <w:sz w:val="18"/>
          <w:szCs w:val="18"/>
        </w:rPr>
        <w:t xml:space="preserve"> </w:t>
      </w:r>
      <w:r w:rsidRPr="00037501">
        <w:rPr>
          <w:rFonts w:ascii="Times New Roman" w:hAnsi="Times New Roman" w:cs="Times New Roman"/>
          <w:sz w:val="18"/>
          <w:szCs w:val="18"/>
        </w:rPr>
        <w:t xml:space="preserve">6.1. </w:t>
      </w:r>
      <w:r w:rsidR="00845DBF" w:rsidRPr="00037501">
        <w:rPr>
          <w:rFonts w:ascii="Times New Roman" w:hAnsi="Times New Roman" w:cs="Times New Roman"/>
          <w:sz w:val="18"/>
          <w:szCs w:val="18"/>
        </w:rPr>
        <w:t>apakš</w:t>
      </w:r>
      <w:r w:rsidRPr="00037501">
        <w:rPr>
          <w:rFonts w:ascii="Times New Roman" w:hAnsi="Times New Roman" w:cs="Times New Roman"/>
          <w:sz w:val="18"/>
          <w:szCs w:val="18"/>
        </w:rPr>
        <w:t>punktā</w:t>
      </w:r>
      <w:r w:rsidR="009818E4" w:rsidRPr="00037501">
        <w:rPr>
          <w:rFonts w:ascii="Times New Roman" w:hAnsi="Times New Roman" w:cs="Times New Roman"/>
          <w:sz w:val="18"/>
          <w:szCs w:val="18"/>
        </w:rPr>
        <w:t>.</w:t>
      </w:r>
    </w:p>
  </w:footnote>
  <w:footnote w:id="8">
    <w:p w14:paraId="1500877B" w14:textId="09156C96" w:rsidR="002B7990" w:rsidRPr="00037501" w:rsidRDefault="002B7990" w:rsidP="00037501">
      <w:pPr>
        <w:pStyle w:val="FootnoteText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037501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037501">
        <w:rPr>
          <w:rFonts w:ascii="Times New Roman" w:hAnsi="Times New Roman" w:cs="Times New Roman"/>
          <w:sz w:val="18"/>
          <w:szCs w:val="18"/>
        </w:rPr>
        <w:t xml:space="preserve"> </w:t>
      </w:r>
      <w:r w:rsidR="00AF60EE" w:rsidRPr="00037501">
        <w:rPr>
          <w:rFonts w:ascii="Times New Roman" w:hAnsi="Times New Roman" w:cs="Times New Roman"/>
          <w:sz w:val="18"/>
          <w:szCs w:val="18"/>
        </w:rPr>
        <w:t xml:space="preserve">Tā sauktajā </w:t>
      </w:r>
      <w:r w:rsidR="00876B2D" w:rsidRPr="00037501">
        <w:rPr>
          <w:rFonts w:ascii="Times New Roman" w:hAnsi="Times New Roman" w:cs="Times New Roman"/>
          <w:sz w:val="18"/>
          <w:szCs w:val="18"/>
        </w:rPr>
        <w:t xml:space="preserve">IKT būvvaldes kārtībā jau saņemtā </w:t>
      </w:r>
      <w:r w:rsidRPr="00037501">
        <w:rPr>
          <w:rFonts w:ascii="Times New Roman" w:hAnsi="Times New Roman" w:cs="Times New Roman"/>
          <w:sz w:val="18"/>
          <w:szCs w:val="18"/>
        </w:rPr>
        <w:t>VARAM saskaņo</w:t>
      </w:r>
      <w:r w:rsidR="00876B2D" w:rsidRPr="00037501">
        <w:rPr>
          <w:rFonts w:ascii="Times New Roman" w:hAnsi="Times New Roman" w:cs="Times New Roman"/>
          <w:sz w:val="18"/>
          <w:szCs w:val="18"/>
        </w:rPr>
        <w:t xml:space="preserve">juma datums vai </w:t>
      </w:r>
      <w:r w:rsidRPr="00037501">
        <w:rPr>
          <w:rFonts w:ascii="Times New Roman" w:hAnsi="Times New Roman" w:cs="Times New Roman"/>
          <w:sz w:val="18"/>
          <w:szCs w:val="18"/>
        </w:rPr>
        <w:t>plānotais termiņš</w:t>
      </w:r>
      <w:r w:rsidR="00876B2D" w:rsidRPr="00037501">
        <w:rPr>
          <w:rFonts w:ascii="Times New Roman" w:hAnsi="Times New Roman" w:cs="Times New Roman"/>
          <w:sz w:val="18"/>
          <w:szCs w:val="18"/>
        </w:rPr>
        <w:t>, kad tas tiks saņemts</w:t>
      </w:r>
      <w:r w:rsidR="009818E4" w:rsidRPr="00037501">
        <w:rPr>
          <w:rFonts w:ascii="Times New Roman" w:hAnsi="Times New Roman" w:cs="Times New Roman"/>
          <w:sz w:val="18"/>
          <w:szCs w:val="18"/>
        </w:rPr>
        <w:t xml:space="preserve">. </w:t>
      </w:r>
    </w:p>
  </w:footnote>
  <w:footnote w:id="9">
    <w:p w14:paraId="1B0D9AFB" w14:textId="01676C4F" w:rsidR="003D7C2B" w:rsidRPr="00037501" w:rsidRDefault="003D7C2B" w:rsidP="00037501">
      <w:pPr>
        <w:pStyle w:val="FootnoteText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037501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037501">
        <w:rPr>
          <w:rFonts w:ascii="Times New Roman" w:hAnsi="Times New Roman" w:cs="Times New Roman"/>
          <w:sz w:val="18"/>
          <w:szCs w:val="18"/>
        </w:rPr>
        <w:t xml:space="preserve"> </w:t>
      </w:r>
      <w:r w:rsidRPr="00037501">
        <w:rPr>
          <w:rFonts w:ascii="Times New Roman" w:hAnsi="Times New Roman" w:cs="Times New Roman"/>
          <w:sz w:val="18"/>
          <w:szCs w:val="18"/>
        </w:rPr>
        <w:t xml:space="preserve">Ja koplietošanas pakalpojuma attīstības plāns tiek iesniegts </w:t>
      </w:r>
      <w:r w:rsidR="00AF60EE" w:rsidRPr="00037501">
        <w:rPr>
          <w:rFonts w:ascii="Times New Roman" w:hAnsi="Times New Roman" w:cs="Times New Roman"/>
          <w:sz w:val="18"/>
          <w:szCs w:val="18"/>
        </w:rPr>
        <w:t xml:space="preserve">vienlaikus </w:t>
      </w:r>
      <w:r w:rsidRPr="00037501">
        <w:rPr>
          <w:rFonts w:ascii="Times New Roman" w:hAnsi="Times New Roman" w:cs="Times New Roman"/>
          <w:sz w:val="18"/>
          <w:szCs w:val="18"/>
        </w:rPr>
        <w:t xml:space="preserve">ar Ministru kabineta rīkojumu par projekta atlases kārtu, par to </w:t>
      </w:r>
      <w:r w:rsidR="009818E4" w:rsidRPr="00037501">
        <w:rPr>
          <w:rFonts w:ascii="Times New Roman" w:hAnsi="Times New Roman" w:cs="Times New Roman"/>
          <w:sz w:val="18"/>
          <w:szCs w:val="18"/>
        </w:rPr>
        <w:t xml:space="preserve">pievieno </w:t>
      </w:r>
      <w:r w:rsidR="00AF60EE" w:rsidRPr="00037501">
        <w:rPr>
          <w:rFonts w:ascii="Times New Roman" w:hAnsi="Times New Roman" w:cs="Times New Roman"/>
          <w:sz w:val="18"/>
          <w:szCs w:val="18"/>
        </w:rPr>
        <w:t xml:space="preserve">attiecīgu </w:t>
      </w:r>
      <w:r w:rsidRPr="00037501">
        <w:rPr>
          <w:rFonts w:ascii="Times New Roman" w:hAnsi="Times New Roman" w:cs="Times New Roman"/>
          <w:sz w:val="18"/>
          <w:szCs w:val="18"/>
        </w:rPr>
        <w:t>norādi</w:t>
      </w:r>
      <w:r w:rsidR="009818E4" w:rsidRPr="00037501">
        <w:rPr>
          <w:rFonts w:ascii="Times New Roman" w:hAnsi="Times New Roman" w:cs="Times New Roman"/>
          <w:sz w:val="18"/>
          <w:szCs w:val="18"/>
        </w:rPr>
        <w:t>.</w:t>
      </w:r>
    </w:p>
  </w:footnote>
  <w:footnote w:id="10">
    <w:p w14:paraId="2E2D7022" w14:textId="68505C30" w:rsidR="00880742" w:rsidRPr="00037501" w:rsidRDefault="00880742" w:rsidP="00880742">
      <w:pPr>
        <w:pStyle w:val="FootnoteText"/>
        <w:jc w:val="both"/>
        <w:rPr>
          <w:sz w:val="18"/>
          <w:szCs w:val="18"/>
        </w:rPr>
      </w:pPr>
      <w:r w:rsidRPr="00037501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037501">
        <w:rPr>
          <w:rFonts w:ascii="Times New Roman" w:hAnsi="Times New Roman" w:cs="Times New Roman"/>
          <w:sz w:val="18"/>
          <w:szCs w:val="18"/>
        </w:rPr>
        <w:t xml:space="preserve"> Kapitālsabiedrības un pašvaldības norāda arī finanšu kapacitāti atbilstoši finansēšanas nosacījumiem</w:t>
      </w:r>
      <w:r w:rsidR="00397F45" w:rsidRPr="00037501">
        <w:rPr>
          <w:rFonts w:ascii="Times New Roman" w:hAnsi="Times New Roman" w:cs="Times New Roman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974033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1FDDDD4" w14:textId="51B026FC" w:rsidR="005555B2" w:rsidRDefault="005555B2">
        <w:pPr>
          <w:pStyle w:val="Header"/>
          <w:jc w:val="center"/>
        </w:pPr>
        <w:r w:rsidRPr="005555B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555B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555B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555B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555B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282A268" w14:textId="77777777" w:rsidR="005555B2" w:rsidRDefault="005555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303E0"/>
    <w:multiLevelType w:val="hybridMultilevel"/>
    <w:tmpl w:val="13C6E8B4"/>
    <w:lvl w:ilvl="0" w:tplc="FAB20E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B6DB3"/>
    <w:multiLevelType w:val="hybridMultilevel"/>
    <w:tmpl w:val="3932AB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27B8E"/>
    <w:multiLevelType w:val="hybridMultilevel"/>
    <w:tmpl w:val="D40A355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B39C1"/>
    <w:multiLevelType w:val="hybridMultilevel"/>
    <w:tmpl w:val="BE5AF3DE"/>
    <w:lvl w:ilvl="0" w:tplc="84ECF662">
      <w:numFmt w:val="bullet"/>
      <w:lvlText w:val="-"/>
      <w:lvlJc w:val="left"/>
      <w:pPr>
        <w:ind w:left="720" w:hanging="360"/>
      </w:pPr>
      <w:rPr>
        <w:rFonts w:ascii="Cambria" w:eastAsia="Times New Roman" w:hAnsi="Cambria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351A6"/>
    <w:multiLevelType w:val="hybridMultilevel"/>
    <w:tmpl w:val="BDCA955C"/>
    <w:lvl w:ilvl="0" w:tplc="711486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833C0"/>
    <w:multiLevelType w:val="hybridMultilevel"/>
    <w:tmpl w:val="2B98B63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5713D86"/>
    <w:multiLevelType w:val="hybridMultilevel"/>
    <w:tmpl w:val="7BEC9168"/>
    <w:lvl w:ilvl="0" w:tplc="F034A26C">
      <w:start w:val="500"/>
      <w:numFmt w:val="decimal"/>
      <w:lvlText w:val="(%1"/>
      <w:lvlJc w:val="left"/>
      <w:pPr>
        <w:ind w:left="730" w:hanging="370"/>
      </w:pPr>
      <w:rPr>
        <w:rFonts w:hint="default"/>
        <w:b w:val="0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A73D72"/>
    <w:multiLevelType w:val="hybridMultilevel"/>
    <w:tmpl w:val="2B98B63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7927699"/>
    <w:multiLevelType w:val="hybridMultilevel"/>
    <w:tmpl w:val="AC3E63D4"/>
    <w:lvl w:ilvl="0" w:tplc="AF3878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9860AE"/>
    <w:multiLevelType w:val="hybridMultilevel"/>
    <w:tmpl w:val="1834C2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872708"/>
    <w:multiLevelType w:val="hybridMultilevel"/>
    <w:tmpl w:val="86981544"/>
    <w:lvl w:ilvl="0" w:tplc="C89C9A78">
      <w:start w:val="1"/>
      <w:numFmt w:val="decimal"/>
      <w:lvlText w:val="%1."/>
      <w:lvlJc w:val="left"/>
      <w:pPr>
        <w:ind w:left="72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1" w15:restartNumberingAfterBreak="0">
    <w:nsid w:val="18FE05E0"/>
    <w:multiLevelType w:val="hybridMultilevel"/>
    <w:tmpl w:val="2B98B63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BFD7D14"/>
    <w:multiLevelType w:val="hybridMultilevel"/>
    <w:tmpl w:val="19368AE0"/>
    <w:lvl w:ilvl="0" w:tplc="AB127104">
      <w:start w:val="3"/>
      <w:numFmt w:val="bullet"/>
      <w:lvlText w:val="-"/>
      <w:lvlJc w:val="left"/>
      <w:pPr>
        <w:ind w:left="720" w:hanging="360"/>
      </w:pPr>
      <w:rPr>
        <w:rFonts w:ascii="Cambria" w:eastAsia="Times New Roman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580E65"/>
    <w:multiLevelType w:val="hybridMultilevel"/>
    <w:tmpl w:val="942AB862"/>
    <w:lvl w:ilvl="0" w:tplc="22743B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2F343F"/>
    <w:multiLevelType w:val="hybridMultilevel"/>
    <w:tmpl w:val="A500637C"/>
    <w:lvl w:ilvl="0" w:tplc="2702CD80"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E9C7A98"/>
    <w:multiLevelType w:val="hybridMultilevel"/>
    <w:tmpl w:val="BD5C2AE6"/>
    <w:lvl w:ilvl="0" w:tplc="163AF98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CF37D9"/>
    <w:multiLevelType w:val="hybridMultilevel"/>
    <w:tmpl w:val="8BCA3D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380754"/>
    <w:multiLevelType w:val="hybridMultilevel"/>
    <w:tmpl w:val="3A40FAAC"/>
    <w:lvl w:ilvl="0" w:tplc="E34C55D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617657"/>
    <w:multiLevelType w:val="hybridMultilevel"/>
    <w:tmpl w:val="2B98B63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4696884"/>
    <w:multiLevelType w:val="hybridMultilevel"/>
    <w:tmpl w:val="2B98B63A"/>
    <w:lvl w:ilvl="0" w:tplc="FFFFFFFF">
      <w:start w:val="1"/>
      <w:numFmt w:val="decimal"/>
      <w:lvlText w:val="%1)"/>
      <w:lvlJc w:val="left"/>
      <w:pPr>
        <w:ind w:left="475" w:hanging="360"/>
      </w:pPr>
    </w:lvl>
    <w:lvl w:ilvl="1" w:tplc="FFFFFFFF" w:tentative="1">
      <w:start w:val="1"/>
      <w:numFmt w:val="lowerLetter"/>
      <w:lvlText w:val="%2."/>
      <w:lvlJc w:val="left"/>
      <w:pPr>
        <w:ind w:left="1195" w:hanging="360"/>
      </w:pPr>
    </w:lvl>
    <w:lvl w:ilvl="2" w:tplc="FFFFFFFF" w:tentative="1">
      <w:start w:val="1"/>
      <w:numFmt w:val="lowerRoman"/>
      <w:lvlText w:val="%3."/>
      <w:lvlJc w:val="right"/>
      <w:pPr>
        <w:ind w:left="1915" w:hanging="180"/>
      </w:pPr>
    </w:lvl>
    <w:lvl w:ilvl="3" w:tplc="FFFFFFFF" w:tentative="1">
      <w:start w:val="1"/>
      <w:numFmt w:val="decimal"/>
      <w:lvlText w:val="%4."/>
      <w:lvlJc w:val="left"/>
      <w:pPr>
        <w:ind w:left="2635" w:hanging="360"/>
      </w:pPr>
    </w:lvl>
    <w:lvl w:ilvl="4" w:tplc="FFFFFFFF" w:tentative="1">
      <w:start w:val="1"/>
      <w:numFmt w:val="lowerLetter"/>
      <w:lvlText w:val="%5."/>
      <w:lvlJc w:val="left"/>
      <w:pPr>
        <w:ind w:left="3355" w:hanging="360"/>
      </w:pPr>
    </w:lvl>
    <w:lvl w:ilvl="5" w:tplc="FFFFFFFF" w:tentative="1">
      <w:start w:val="1"/>
      <w:numFmt w:val="lowerRoman"/>
      <w:lvlText w:val="%6."/>
      <w:lvlJc w:val="right"/>
      <w:pPr>
        <w:ind w:left="4075" w:hanging="180"/>
      </w:pPr>
    </w:lvl>
    <w:lvl w:ilvl="6" w:tplc="FFFFFFFF" w:tentative="1">
      <w:start w:val="1"/>
      <w:numFmt w:val="decimal"/>
      <w:lvlText w:val="%7."/>
      <w:lvlJc w:val="left"/>
      <w:pPr>
        <w:ind w:left="4795" w:hanging="360"/>
      </w:pPr>
    </w:lvl>
    <w:lvl w:ilvl="7" w:tplc="FFFFFFFF" w:tentative="1">
      <w:start w:val="1"/>
      <w:numFmt w:val="lowerLetter"/>
      <w:lvlText w:val="%8."/>
      <w:lvlJc w:val="left"/>
      <w:pPr>
        <w:ind w:left="5515" w:hanging="360"/>
      </w:pPr>
    </w:lvl>
    <w:lvl w:ilvl="8" w:tplc="FFFFFFFF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20" w15:restartNumberingAfterBreak="0">
    <w:nsid w:val="367C7B3F"/>
    <w:multiLevelType w:val="hybridMultilevel"/>
    <w:tmpl w:val="F66636BC"/>
    <w:lvl w:ilvl="0" w:tplc="436E368C">
      <w:start w:val="1"/>
      <w:numFmt w:val="decimal"/>
      <w:lvlText w:val="%1."/>
      <w:lvlJc w:val="left"/>
      <w:pPr>
        <w:ind w:left="144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6FD441F"/>
    <w:multiLevelType w:val="hybridMultilevel"/>
    <w:tmpl w:val="2B98B63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ECC67C3"/>
    <w:multiLevelType w:val="hybridMultilevel"/>
    <w:tmpl w:val="1BFCDBC8"/>
    <w:lvl w:ilvl="0" w:tplc="0F7C5FA8">
      <w:start w:val="1"/>
      <w:numFmt w:val="decimal"/>
      <w:lvlText w:val="%1."/>
      <w:lvlJc w:val="left"/>
      <w:pPr>
        <w:ind w:left="420" w:hanging="360"/>
      </w:pPr>
      <w:rPr>
        <w:rFonts w:ascii="Times New Roman" w:eastAsiaTheme="minorHAnsi" w:hAnsi="Times New Roman" w:cs="Times New Roman"/>
        <w:i/>
        <w:color w:val="767171" w:themeColor="background2" w:themeShade="80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3FF54C2F"/>
    <w:multiLevelType w:val="multilevel"/>
    <w:tmpl w:val="179E51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2F45C7D"/>
    <w:multiLevelType w:val="multilevel"/>
    <w:tmpl w:val="8A3E06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4EF573F"/>
    <w:multiLevelType w:val="hybridMultilevel"/>
    <w:tmpl w:val="A3F69C5E"/>
    <w:lvl w:ilvl="0" w:tplc="2702CD8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737C8C"/>
    <w:multiLevelType w:val="hybridMultilevel"/>
    <w:tmpl w:val="7B8E6744"/>
    <w:lvl w:ilvl="0" w:tplc="0436E9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F57E70"/>
    <w:multiLevelType w:val="hybridMultilevel"/>
    <w:tmpl w:val="E8D49AD2"/>
    <w:lvl w:ilvl="0" w:tplc="2702CD8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501B9F"/>
    <w:multiLevelType w:val="multilevel"/>
    <w:tmpl w:val="CC36C6B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E26477B"/>
    <w:multiLevelType w:val="hybridMultilevel"/>
    <w:tmpl w:val="2B98B63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FC035BC"/>
    <w:multiLevelType w:val="hybridMultilevel"/>
    <w:tmpl w:val="5A060094"/>
    <w:lvl w:ilvl="0" w:tplc="2480BE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2D1A04"/>
    <w:multiLevelType w:val="hybridMultilevel"/>
    <w:tmpl w:val="7C6CCC20"/>
    <w:lvl w:ilvl="0" w:tplc="2702CD8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2B2141"/>
    <w:multiLevelType w:val="hybridMultilevel"/>
    <w:tmpl w:val="2B98B63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1E050C0"/>
    <w:multiLevelType w:val="hybridMultilevel"/>
    <w:tmpl w:val="B72CB8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627EA2"/>
    <w:multiLevelType w:val="hybridMultilevel"/>
    <w:tmpl w:val="D24076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252F4C"/>
    <w:multiLevelType w:val="multilevel"/>
    <w:tmpl w:val="E2CADE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CCF3EC9"/>
    <w:multiLevelType w:val="hybridMultilevel"/>
    <w:tmpl w:val="70E46046"/>
    <w:lvl w:ilvl="0" w:tplc="410CC8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F7073E"/>
    <w:multiLevelType w:val="hybridMultilevel"/>
    <w:tmpl w:val="992CD5A6"/>
    <w:lvl w:ilvl="0" w:tplc="34DA05F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D77E8F"/>
    <w:multiLevelType w:val="hybridMultilevel"/>
    <w:tmpl w:val="148ED30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2B0360"/>
    <w:multiLevelType w:val="hybridMultilevel"/>
    <w:tmpl w:val="A282E9D2"/>
    <w:lvl w:ilvl="0" w:tplc="22BAB7B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0C799C"/>
    <w:multiLevelType w:val="hybridMultilevel"/>
    <w:tmpl w:val="788CF0A6"/>
    <w:lvl w:ilvl="0" w:tplc="5458479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D46D9B"/>
    <w:multiLevelType w:val="hybridMultilevel"/>
    <w:tmpl w:val="6EAE758C"/>
    <w:lvl w:ilvl="0" w:tplc="0426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786E51"/>
    <w:multiLevelType w:val="hybridMultilevel"/>
    <w:tmpl w:val="4446C8A2"/>
    <w:lvl w:ilvl="0" w:tplc="D3BEBE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F045C3"/>
    <w:multiLevelType w:val="hybridMultilevel"/>
    <w:tmpl w:val="2B48D53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4227A53"/>
    <w:multiLevelType w:val="hybridMultilevel"/>
    <w:tmpl w:val="2B98B63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9CD12A6"/>
    <w:multiLevelType w:val="multilevel"/>
    <w:tmpl w:val="A0069B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7B681D2D"/>
    <w:multiLevelType w:val="multilevel"/>
    <w:tmpl w:val="1940039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7E7A6180"/>
    <w:multiLevelType w:val="hybridMultilevel"/>
    <w:tmpl w:val="8D8220B0"/>
    <w:lvl w:ilvl="0" w:tplc="6456992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0842936">
    <w:abstractNumId w:val="41"/>
  </w:num>
  <w:num w:numId="2" w16cid:durableId="1145244818">
    <w:abstractNumId w:val="24"/>
  </w:num>
  <w:num w:numId="3" w16cid:durableId="1293172543">
    <w:abstractNumId w:val="43"/>
  </w:num>
  <w:num w:numId="4" w16cid:durableId="190262859">
    <w:abstractNumId w:val="33"/>
  </w:num>
  <w:num w:numId="5" w16cid:durableId="1097218309">
    <w:abstractNumId w:val="2"/>
  </w:num>
  <w:num w:numId="6" w16cid:durableId="24596931">
    <w:abstractNumId w:val="37"/>
  </w:num>
  <w:num w:numId="7" w16cid:durableId="1933467799">
    <w:abstractNumId w:val="22"/>
  </w:num>
  <w:num w:numId="8" w16cid:durableId="593515173">
    <w:abstractNumId w:val="15"/>
  </w:num>
  <w:num w:numId="9" w16cid:durableId="1352489744">
    <w:abstractNumId w:val="34"/>
  </w:num>
  <w:num w:numId="10" w16cid:durableId="1684278725">
    <w:abstractNumId w:val="35"/>
  </w:num>
  <w:num w:numId="11" w16cid:durableId="1176192385">
    <w:abstractNumId w:val="23"/>
  </w:num>
  <w:num w:numId="12" w16cid:durableId="654450611">
    <w:abstractNumId w:val="6"/>
  </w:num>
  <w:num w:numId="13" w16cid:durableId="1156149493">
    <w:abstractNumId w:val="45"/>
  </w:num>
  <w:num w:numId="14" w16cid:durableId="493574308">
    <w:abstractNumId w:val="28"/>
  </w:num>
  <w:num w:numId="15" w16cid:durableId="147291274">
    <w:abstractNumId w:val="46"/>
  </w:num>
  <w:num w:numId="16" w16cid:durableId="1967154668">
    <w:abstractNumId w:val="10"/>
  </w:num>
  <w:num w:numId="17" w16cid:durableId="625476696">
    <w:abstractNumId w:val="47"/>
  </w:num>
  <w:num w:numId="18" w16cid:durableId="1051347138">
    <w:abstractNumId w:val="40"/>
  </w:num>
  <w:num w:numId="19" w16cid:durableId="1409841076">
    <w:abstractNumId w:val="12"/>
  </w:num>
  <w:num w:numId="20" w16cid:durableId="2113695546">
    <w:abstractNumId w:val="38"/>
  </w:num>
  <w:num w:numId="21" w16cid:durableId="716465797">
    <w:abstractNumId w:val="16"/>
  </w:num>
  <w:num w:numId="22" w16cid:durableId="278489670">
    <w:abstractNumId w:val="3"/>
  </w:num>
  <w:num w:numId="23" w16cid:durableId="297076614">
    <w:abstractNumId w:val="14"/>
  </w:num>
  <w:num w:numId="24" w16cid:durableId="320355664">
    <w:abstractNumId w:val="20"/>
  </w:num>
  <w:num w:numId="25" w16cid:durableId="1573196782">
    <w:abstractNumId w:val="4"/>
  </w:num>
  <w:num w:numId="26" w16cid:durableId="692268325">
    <w:abstractNumId w:val="26"/>
  </w:num>
  <w:num w:numId="27" w16cid:durableId="69889040">
    <w:abstractNumId w:val="30"/>
  </w:num>
  <w:num w:numId="28" w16cid:durableId="1405647033">
    <w:abstractNumId w:val="42"/>
  </w:num>
  <w:num w:numId="29" w16cid:durableId="1474253297">
    <w:abstractNumId w:val="13"/>
  </w:num>
  <w:num w:numId="30" w16cid:durableId="1268270726">
    <w:abstractNumId w:val="36"/>
  </w:num>
  <w:num w:numId="31" w16cid:durableId="1285578452">
    <w:abstractNumId w:val="8"/>
  </w:num>
  <w:num w:numId="32" w16cid:durableId="1717316959">
    <w:abstractNumId w:val="0"/>
  </w:num>
  <w:num w:numId="33" w16cid:durableId="1064138463">
    <w:abstractNumId w:val="11"/>
  </w:num>
  <w:num w:numId="34" w16cid:durableId="981807362">
    <w:abstractNumId w:val="44"/>
  </w:num>
  <w:num w:numId="35" w16cid:durableId="726683885">
    <w:abstractNumId w:val="31"/>
  </w:num>
  <w:num w:numId="36" w16cid:durableId="1213275192">
    <w:abstractNumId w:val="27"/>
  </w:num>
  <w:num w:numId="37" w16cid:durableId="1093475648">
    <w:abstractNumId w:val="25"/>
  </w:num>
  <w:num w:numId="38" w16cid:durableId="609048024">
    <w:abstractNumId w:val="7"/>
  </w:num>
  <w:num w:numId="39" w16cid:durableId="408577882">
    <w:abstractNumId w:val="29"/>
  </w:num>
  <w:num w:numId="40" w16cid:durableId="547229772">
    <w:abstractNumId w:val="5"/>
  </w:num>
  <w:num w:numId="41" w16cid:durableId="172885423">
    <w:abstractNumId w:val="32"/>
  </w:num>
  <w:num w:numId="42" w16cid:durableId="1513568760">
    <w:abstractNumId w:val="21"/>
  </w:num>
  <w:num w:numId="43" w16cid:durableId="5792636">
    <w:abstractNumId w:val="18"/>
  </w:num>
  <w:num w:numId="44" w16cid:durableId="634868618">
    <w:abstractNumId w:val="19"/>
  </w:num>
  <w:num w:numId="45" w16cid:durableId="94979883">
    <w:abstractNumId w:val="17"/>
  </w:num>
  <w:num w:numId="46" w16cid:durableId="621307217">
    <w:abstractNumId w:val="39"/>
  </w:num>
  <w:num w:numId="47" w16cid:durableId="911934513">
    <w:abstractNumId w:val="9"/>
  </w:num>
  <w:num w:numId="48" w16cid:durableId="840969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C40"/>
    <w:rsid w:val="00000418"/>
    <w:rsid w:val="00000581"/>
    <w:rsid w:val="00000F95"/>
    <w:rsid w:val="000038C1"/>
    <w:rsid w:val="0000393C"/>
    <w:rsid w:val="00003DD8"/>
    <w:rsid w:val="00003FC5"/>
    <w:rsid w:val="00016980"/>
    <w:rsid w:val="0002134B"/>
    <w:rsid w:val="00023435"/>
    <w:rsid w:val="00023CED"/>
    <w:rsid w:val="00026091"/>
    <w:rsid w:val="0002678A"/>
    <w:rsid w:val="000277D4"/>
    <w:rsid w:val="00030FE1"/>
    <w:rsid w:val="0003112C"/>
    <w:rsid w:val="000344B5"/>
    <w:rsid w:val="00037501"/>
    <w:rsid w:val="00037916"/>
    <w:rsid w:val="00041979"/>
    <w:rsid w:val="00041BC8"/>
    <w:rsid w:val="000420EA"/>
    <w:rsid w:val="000439A7"/>
    <w:rsid w:val="00043B96"/>
    <w:rsid w:val="000466D6"/>
    <w:rsid w:val="00051173"/>
    <w:rsid w:val="00057A0F"/>
    <w:rsid w:val="00057D4E"/>
    <w:rsid w:val="00061F4B"/>
    <w:rsid w:val="000620C3"/>
    <w:rsid w:val="0006372E"/>
    <w:rsid w:val="00063A01"/>
    <w:rsid w:val="00063D3F"/>
    <w:rsid w:val="00063E9C"/>
    <w:rsid w:val="000766D6"/>
    <w:rsid w:val="000812CE"/>
    <w:rsid w:val="00082981"/>
    <w:rsid w:val="00083E51"/>
    <w:rsid w:val="000921B2"/>
    <w:rsid w:val="000941A6"/>
    <w:rsid w:val="000A1168"/>
    <w:rsid w:val="000A3C98"/>
    <w:rsid w:val="000A762E"/>
    <w:rsid w:val="000B07C9"/>
    <w:rsid w:val="000B0A0F"/>
    <w:rsid w:val="000B22C0"/>
    <w:rsid w:val="000B4315"/>
    <w:rsid w:val="000B4F98"/>
    <w:rsid w:val="000C0984"/>
    <w:rsid w:val="000D5278"/>
    <w:rsid w:val="000E02D7"/>
    <w:rsid w:val="000E1D32"/>
    <w:rsid w:val="000E1F12"/>
    <w:rsid w:val="000F2A6B"/>
    <w:rsid w:val="000F42FE"/>
    <w:rsid w:val="000F48CC"/>
    <w:rsid w:val="000F5AC2"/>
    <w:rsid w:val="00104537"/>
    <w:rsid w:val="001100C5"/>
    <w:rsid w:val="00116B9A"/>
    <w:rsid w:val="001179A4"/>
    <w:rsid w:val="00121823"/>
    <w:rsid w:val="00122CF2"/>
    <w:rsid w:val="00125A7A"/>
    <w:rsid w:val="0013144B"/>
    <w:rsid w:val="00136186"/>
    <w:rsid w:val="00141A9B"/>
    <w:rsid w:val="00144202"/>
    <w:rsid w:val="001476D6"/>
    <w:rsid w:val="00147EC5"/>
    <w:rsid w:val="001529AB"/>
    <w:rsid w:val="00157F3A"/>
    <w:rsid w:val="00172F3C"/>
    <w:rsid w:val="0017604C"/>
    <w:rsid w:val="00176858"/>
    <w:rsid w:val="001850DC"/>
    <w:rsid w:val="00185CB6"/>
    <w:rsid w:val="0019141F"/>
    <w:rsid w:val="00191AD0"/>
    <w:rsid w:val="0019620A"/>
    <w:rsid w:val="001A2F5E"/>
    <w:rsid w:val="001A4CA5"/>
    <w:rsid w:val="001A5092"/>
    <w:rsid w:val="001A63D7"/>
    <w:rsid w:val="001B20F7"/>
    <w:rsid w:val="001B2219"/>
    <w:rsid w:val="001B2DFD"/>
    <w:rsid w:val="001B4B83"/>
    <w:rsid w:val="001B6A8F"/>
    <w:rsid w:val="001C3305"/>
    <w:rsid w:val="001C3748"/>
    <w:rsid w:val="001C3F34"/>
    <w:rsid w:val="001C6218"/>
    <w:rsid w:val="001C6608"/>
    <w:rsid w:val="001D2991"/>
    <w:rsid w:val="001D40A1"/>
    <w:rsid w:val="001E0A20"/>
    <w:rsid w:val="001E0ADB"/>
    <w:rsid w:val="001E2EE4"/>
    <w:rsid w:val="001E4F68"/>
    <w:rsid w:val="001F3490"/>
    <w:rsid w:val="001F4DBC"/>
    <w:rsid w:val="001F524B"/>
    <w:rsid w:val="001F5B2C"/>
    <w:rsid w:val="00200E96"/>
    <w:rsid w:val="00202679"/>
    <w:rsid w:val="00203643"/>
    <w:rsid w:val="00207302"/>
    <w:rsid w:val="00207C6F"/>
    <w:rsid w:val="00210552"/>
    <w:rsid w:val="00210CD1"/>
    <w:rsid w:val="002112B3"/>
    <w:rsid w:val="002166FB"/>
    <w:rsid w:val="002208CB"/>
    <w:rsid w:val="0022293D"/>
    <w:rsid w:val="002233C9"/>
    <w:rsid w:val="00224708"/>
    <w:rsid w:val="00225930"/>
    <w:rsid w:val="00225B3C"/>
    <w:rsid w:val="00230387"/>
    <w:rsid w:val="002329DC"/>
    <w:rsid w:val="00232F6F"/>
    <w:rsid w:val="00236D9B"/>
    <w:rsid w:val="002370B3"/>
    <w:rsid w:val="0024087E"/>
    <w:rsid w:val="0024294C"/>
    <w:rsid w:val="00243992"/>
    <w:rsid w:val="00244D98"/>
    <w:rsid w:val="00245F66"/>
    <w:rsid w:val="00246CD6"/>
    <w:rsid w:val="0025056B"/>
    <w:rsid w:val="002506A5"/>
    <w:rsid w:val="00252C93"/>
    <w:rsid w:val="0025626F"/>
    <w:rsid w:val="00263C64"/>
    <w:rsid w:val="00267AE3"/>
    <w:rsid w:val="00267D28"/>
    <w:rsid w:val="00270022"/>
    <w:rsid w:val="00270C0C"/>
    <w:rsid w:val="002725DE"/>
    <w:rsid w:val="002726A8"/>
    <w:rsid w:val="002748D6"/>
    <w:rsid w:val="00277ECD"/>
    <w:rsid w:val="002807E2"/>
    <w:rsid w:val="00283CEE"/>
    <w:rsid w:val="002878B9"/>
    <w:rsid w:val="00287A31"/>
    <w:rsid w:val="00292EAB"/>
    <w:rsid w:val="0029369F"/>
    <w:rsid w:val="00297C8B"/>
    <w:rsid w:val="00297D1A"/>
    <w:rsid w:val="002A4ED7"/>
    <w:rsid w:val="002A5D2F"/>
    <w:rsid w:val="002A745C"/>
    <w:rsid w:val="002B1982"/>
    <w:rsid w:val="002B1D27"/>
    <w:rsid w:val="002B3B6F"/>
    <w:rsid w:val="002B4C4E"/>
    <w:rsid w:val="002B56E9"/>
    <w:rsid w:val="002B75AA"/>
    <w:rsid w:val="002B7990"/>
    <w:rsid w:val="002C01CC"/>
    <w:rsid w:val="002C2D64"/>
    <w:rsid w:val="002D0B32"/>
    <w:rsid w:val="002D1C14"/>
    <w:rsid w:val="002F0256"/>
    <w:rsid w:val="002F2243"/>
    <w:rsid w:val="002F2C39"/>
    <w:rsid w:val="002F34AA"/>
    <w:rsid w:val="002F7ADD"/>
    <w:rsid w:val="003002B3"/>
    <w:rsid w:val="00311893"/>
    <w:rsid w:val="00312299"/>
    <w:rsid w:val="00317311"/>
    <w:rsid w:val="00320966"/>
    <w:rsid w:val="00321869"/>
    <w:rsid w:val="00327D0C"/>
    <w:rsid w:val="00330B62"/>
    <w:rsid w:val="00337B56"/>
    <w:rsid w:val="003411F0"/>
    <w:rsid w:val="00343042"/>
    <w:rsid w:val="00345BDE"/>
    <w:rsid w:val="0035089A"/>
    <w:rsid w:val="00356955"/>
    <w:rsid w:val="00360738"/>
    <w:rsid w:val="00360BFE"/>
    <w:rsid w:val="00362526"/>
    <w:rsid w:val="00363380"/>
    <w:rsid w:val="00363CAF"/>
    <w:rsid w:val="00365C92"/>
    <w:rsid w:val="003678B1"/>
    <w:rsid w:val="0037051F"/>
    <w:rsid w:val="00374ACB"/>
    <w:rsid w:val="00375EEA"/>
    <w:rsid w:val="00380DB3"/>
    <w:rsid w:val="003849EA"/>
    <w:rsid w:val="00384FB1"/>
    <w:rsid w:val="0039048C"/>
    <w:rsid w:val="00393BF0"/>
    <w:rsid w:val="003969E9"/>
    <w:rsid w:val="00397F45"/>
    <w:rsid w:val="003A01D6"/>
    <w:rsid w:val="003A29ED"/>
    <w:rsid w:val="003B70BC"/>
    <w:rsid w:val="003C2B8D"/>
    <w:rsid w:val="003C4DF3"/>
    <w:rsid w:val="003C6A5B"/>
    <w:rsid w:val="003D7C2B"/>
    <w:rsid w:val="003E40A9"/>
    <w:rsid w:val="003E5376"/>
    <w:rsid w:val="003F0107"/>
    <w:rsid w:val="003F2CAB"/>
    <w:rsid w:val="003F308F"/>
    <w:rsid w:val="003F3193"/>
    <w:rsid w:val="003F49F6"/>
    <w:rsid w:val="00401422"/>
    <w:rsid w:val="00401BE8"/>
    <w:rsid w:val="004228A8"/>
    <w:rsid w:val="00425973"/>
    <w:rsid w:val="0043019D"/>
    <w:rsid w:val="00431272"/>
    <w:rsid w:val="0043489A"/>
    <w:rsid w:val="0043682E"/>
    <w:rsid w:val="00436D64"/>
    <w:rsid w:val="00437042"/>
    <w:rsid w:val="0043797C"/>
    <w:rsid w:val="00442406"/>
    <w:rsid w:val="00450E4F"/>
    <w:rsid w:val="004553BF"/>
    <w:rsid w:val="00455A54"/>
    <w:rsid w:val="00456809"/>
    <w:rsid w:val="00464C40"/>
    <w:rsid w:val="004702A9"/>
    <w:rsid w:val="0047164F"/>
    <w:rsid w:val="00472D12"/>
    <w:rsid w:val="00473333"/>
    <w:rsid w:val="00491188"/>
    <w:rsid w:val="004921DC"/>
    <w:rsid w:val="0049277D"/>
    <w:rsid w:val="0049560C"/>
    <w:rsid w:val="004A4E59"/>
    <w:rsid w:val="004A7609"/>
    <w:rsid w:val="004B0506"/>
    <w:rsid w:val="004B7A2A"/>
    <w:rsid w:val="004C0CF4"/>
    <w:rsid w:val="004C5F88"/>
    <w:rsid w:val="004C7606"/>
    <w:rsid w:val="004D085B"/>
    <w:rsid w:val="004D2CB2"/>
    <w:rsid w:val="004D379A"/>
    <w:rsid w:val="004D6335"/>
    <w:rsid w:val="004D7917"/>
    <w:rsid w:val="004D7DCB"/>
    <w:rsid w:val="004E3C30"/>
    <w:rsid w:val="004E499A"/>
    <w:rsid w:val="004F12B1"/>
    <w:rsid w:val="004F2143"/>
    <w:rsid w:val="004F74A0"/>
    <w:rsid w:val="0050133C"/>
    <w:rsid w:val="005043DE"/>
    <w:rsid w:val="005044B7"/>
    <w:rsid w:val="00505E28"/>
    <w:rsid w:val="00512EAA"/>
    <w:rsid w:val="0051331D"/>
    <w:rsid w:val="005146AB"/>
    <w:rsid w:val="00521240"/>
    <w:rsid w:val="00526E2C"/>
    <w:rsid w:val="005276A5"/>
    <w:rsid w:val="00530046"/>
    <w:rsid w:val="00531EA7"/>
    <w:rsid w:val="00532B03"/>
    <w:rsid w:val="00532B11"/>
    <w:rsid w:val="00533DE7"/>
    <w:rsid w:val="005342C3"/>
    <w:rsid w:val="005371A8"/>
    <w:rsid w:val="00540D62"/>
    <w:rsid w:val="005447F9"/>
    <w:rsid w:val="00547792"/>
    <w:rsid w:val="005555B2"/>
    <w:rsid w:val="005571F8"/>
    <w:rsid w:val="005572EA"/>
    <w:rsid w:val="0056189C"/>
    <w:rsid w:val="00564F23"/>
    <w:rsid w:val="005725A6"/>
    <w:rsid w:val="00577F51"/>
    <w:rsid w:val="005811D9"/>
    <w:rsid w:val="0058232E"/>
    <w:rsid w:val="00586972"/>
    <w:rsid w:val="005873B3"/>
    <w:rsid w:val="00594C65"/>
    <w:rsid w:val="005A6134"/>
    <w:rsid w:val="005A61A4"/>
    <w:rsid w:val="005B77E9"/>
    <w:rsid w:val="005C0230"/>
    <w:rsid w:val="005C431B"/>
    <w:rsid w:val="005C465D"/>
    <w:rsid w:val="005C581C"/>
    <w:rsid w:val="005C5821"/>
    <w:rsid w:val="005C633F"/>
    <w:rsid w:val="005D04EE"/>
    <w:rsid w:val="005D29F2"/>
    <w:rsid w:val="005D46E2"/>
    <w:rsid w:val="005E05A0"/>
    <w:rsid w:val="005E2EA3"/>
    <w:rsid w:val="005F1F26"/>
    <w:rsid w:val="005F3AA3"/>
    <w:rsid w:val="005F3FA5"/>
    <w:rsid w:val="005F4D10"/>
    <w:rsid w:val="005F5778"/>
    <w:rsid w:val="005F5C8A"/>
    <w:rsid w:val="005F6F72"/>
    <w:rsid w:val="00600CBA"/>
    <w:rsid w:val="006067B7"/>
    <w:rsid w:val="00607132"/>
    <w:rsid w:val="00615633"/>
    <w:rsid w:val="00620170"/>
    <w:rsid w:val="00621C2F"/>
    <w:rsid w:val="006242C4"/>
    <w:rsid w:val="00625BE3"/>
    <w:rsid w:val="0062763F"/>
    <w:rsid w:val="00627F91"/>
    <w:rsid w:val="00630226"/>
    <w:rsid w:val="0063327A"/>
    <w:rsid w:val="00633824"/>
    <w:rsid w:val="00636AE9"/>
    <w:rsid w:val="006400CF"/>
    <w:rsid w:val="006431A9"/>
    <w:rsid w:val="006431F3"/>
    <w:rsid w:val="00645C5C"/>
    <w:rsid w:val="00647F7E"/>
    <w:rsid w:val="00650A9F"/>
    <w:rsid w:val="0065123C"/>
    <w:rsid w:val="00652DE7"/>
    <w:rsid w:val="00657F0D"/>
    <w:rsid w:val="00661729"/>
    <w:rsid w:val="006642A3"/>
    <w:rsid w:val="0066628A"/>
    <w:rsid w:val="00672E7C"/>
    <w:rsid w:val="00674563"/>
    <w:rsid w:val="00680983"/>
    <w:rsid w:val="00681809"/>
    <w:rsid w:val="00682042"/>
    <w:rsid w:val="0068502F"/>
    <w:rsid w:val="00693851"/>
    <w:rsid w:val="00694D43"/>
    <w:rsid w:val="00696173"/>
    <w:rsid w:val="00697EB8"/>
    <w:rsid w:val="00697FB7"/>
    <w:rsid w:val="006A4669"/>
    <w:rsid w:val="006A53D0"/>
    <w:rsid w:val="006A6E0D"/>
    <w:rsid w:val="006A70AC"/>
    <w:rsid w:val="006D05A4"/>
    <w:rsid w:val="006D238F"/>
    <w:rsid w:val="006D5DBF"/>
    <w:rsid w:val="006D66D6"/>
    <w:rsid w:val="006E2E86"/>
    <w:rsid w:val="006E2EAD"/>
    <w:rsid w:val="006E467D"/>
    <w:rsid w:val="006E58A4"/>
    <w:rsid w:val="006E5981"/>
    <w:rsid w:val="006E7D82"/>
    <w:rsid w:val="006F1B65"/>
    <w:rsid w:val="006F4382"/>
    <w:rsid w:val="006F7D65"/>
    <w:rsid w:val="007036E4"/>
    <w:rsid w:val="007060E2"/>
    <w:rsid w:val="007105ED"/>
    <w:rsid w:val="007110A4"/>
    <w:rsid w:val="00715D46"/>
    <w:rsid w:val="00717A3D"/>
    <w:rsid w:val="007214D0"/>
    <w:rsid w:val="007219CA"/>
    <w:rsid w:val="007322C0"/>
    <w:rsid w:val="00737068"/>
    <w:rsid w:val="007370F0"/>
    <w:rsid w:val="007400C2"/>
    <w:rsid w:val="0074013B"/>
    <w:rsid w:val="00740F3A"/>
    <w:rsid w:val="00743639"/>
    <w:rsid w:val="00746E53"/>
    <w:rsid w:val="00746F7D"/>
    <w:rsid w:val="00756A0A"/>
    <w:rsid w:val="00763B11"/>
    <w:rsid w:val="007640A0"/>
    <w:rsid w:val="007714B9"/>
    <w:rsid w:val="00775C44"/>
    <w:rsid w:val="007835EC"/>
    <w:rsid w:val="00785795"/>
    <w:rsid w:val="00787170"/>
    <w:rsid w:val="007930D5"/>
    <w:rsid w:val="00793D76"/>
    <w:rsid w:val="007946F3"/>
    <w:rsid w:val="007A2371"/>
    <w:rsid w:val="007A2B4C"/>
    <w:rsid w:val="007A3370"/>
    <w:rsid w:val="007A6BB4"/>
    <w:rsid w:val="007A7226"/>
    <w:rsid w:val="007B44C2"/>
    <w:rsid w:val="007B54EE"/>
    <w:rsid w:val="007C337C"/>
    <w:rsid w:val="007C4713"/>
    <w:rsid w:val="007C612D"/>
    <w:rsid w:val="007D37B6"/>
    <w:rsid w:val="007D3FE1"/>
    <w:rsid w:val="007D7E4C"/>
    <w:rsid w:val="007E7BA6"/>
    <w:rsid w:val="007F0307"/>
    <w:rsid w:val="007F097B"/>
    <w:rsid w:val="007F62AA"/>
    <w:rsid w:val="007F62B5"/>
    <w:rsid w:val="007F6BD9"/>
    <w:rsid w:val="00801C10"/>
    <w:rsid w:val="00804212"/>
    <w:rsid w:val="00806D0F"/>
    <w:rsid w:val="00814707"/>
    <w:rsid w:val="0082074F"/>
    <w:rsid w:val="008274AA"/>
    <w:rsid w:val="008300CE"/>
    <w:rsid w:val="00837A4B"/>
    <w:rsid w:val="00837C4F"/>
    <w:rsid w:val="00841C0D"/>
    <w:rsid w:val="0084324D"/>
    <w:rsid w:val="00845DBF"/>
    <w:rsid w:val="0085012D"/>
    <w:rsid w:val="00850976"/>
    <w:rsid w:val="00863B2E"/>
    <w:rsid w:val="0086764A"/>
    <w:rsid w:val="00867AE7"/>
    <w:rsid w:val="00873113"/>
    <w:rsid w:val="00876B2D"/>
    <w:rsid w:val="0088063E"/>
    <w:rsid w:val="00880742"/>
    <w:rsid w:val="00880FCD"/>
    <w:rsid w:val="008827AC"/>
    <w:rsid w:val="00883A36"/>
    <w:rsid w:val="00885298"/>
    <w:rsid w:val="008862A2"/>
    <w:rsid w:val="0088695C"/>
    <w:rsid w:val="00887C38"/>
    <w:rsid w:val="008971F9"/>
    <w:rsid w:val="008A189B"/>
    <w:rsid w:val="008A3FE9"/>
    <w:rsid w:val="008A7DF6"/>
    <w:rsid w:val="008B0093"/>
    <w:rsid w:val="008B0885"/>
    <w:rsid w:val="008B0C9A"/>
    <w:rsid w:val="008B1EC9"/>
    <w:rsid w:val="008B1EEA"/>
    <w:rsid w:val="008B542B"/>
    <w:rsid w:val="008B55D3"/>
    <w:rsid w:val="008B62EC"/>
    <w:rsid w:val="008B7FF8"/>
    <w:rsid w:val="008C3A14"/>
    <w:rsid w:val="008D42B7"/>
    <w:rsid w:val="008D468B"/>
    <w:rsid w:val="008E0882"/>
    <w:rsid w:val="008E2F5B"/>
    <w:rsid w:val="008E33C4"/>
    <w:rsid w:val="008E6F46"/>
    <w:rsid w:val="008E7692"/>
    <w:rsid w:val="008E7E6B"/>
    <w:rsid w:val="008F059E"/>
    <w:rsid w:val="008F0CB4"/>
    <w:rsid w:val="008F729D"/>
    <w:rsid w:val="00906E3B"/>
    <w:rsid w:val="00913074"/>
    <w:rsid w:val="00917D04"/>
    <w:rsid w:val="0092071B"/>
    <w:rsid w:val="0092262F"/>
    <w:rsid w:val="00925891"/>
    <w:rsid w:val="00925926"/>
    <w:rsid w:val="00926E88"/>
    <w:rsid w:val="009306DB"/>
    <w:rsid w:val="009340E4"/>
    <w:rsid w:val="009356A1"/>
    <w:rsid w:val="009432D4"/>
    <w:rsid w:val="0094372A"/>
    <w:rsid w:val="00943C5A"/>
    <w:rsid w:val="00943EF3"/>
    <w:rsid w:val="009444F9"/>
    <w:rsid w:val="0094773C"/>
    <w:rsid w:val="009500F5"/>
    <w:rsid w:val="00952016"/>
    <w:rsid w:val="00952544"/>
    <w:rsid w:val="00954976"/>
    <w:rsid w:val="0096187A"/>
    <w:rsid w:val="0096399D"/>
    <w:rsid w:val="00972E7E"/>
    <w:rsid w:val="0097533C"/>
    <w:rsid w:val="0098002E"/>
    <w:rsid w:val="00980D40"/>
    <w:rsid w:val="009818E4"/>
    <w:rsid w:val="009827D6"/>
    <w:rsid w:val="0098482F"/>
    <w:rsid w:val="009942C6"/>
    <w:rsid w:val="009959ED"/>
    <w:rsid w:val="009A20EE"/>
    <w:rsid w:val="009A21B2"/>
    <w:rsid w:val="009A2C2D"/>
    <w:rsid w:val="009B16E1"/>
    <w:rsid w:val="009B2973"/>
    <w:rsid w:val="009B3211"/>
    <w:rsid w:val="009B4F69"/>
    <w:rsid w:val="009B6690"/>
    <w:rsid w:val="009B7256"/>
    <w:rsid w:val="009B7457"/>
    <w:rsid w:val="009C0CE2"/>
    <w:rsid w:val="009C1BD5"/>
    <w:rsid w:val="009C1DBA"/>
    <w:rsid w:val="009C40F3"/>
    <w:rsid w:val="009C46D2"/>
    <w:rsid w:val="009E3625"/>
    <w:rsid w:val="009E574B"/>
    <w:rsid w:val="009E6332"/>
    <w:rsid w:val="009F01C8"/>
    <w:rsid w:val="009F0E55"/>
    <w:rsid w:val="009F2805"/>
    <w:rsid w:val="009F300C"/>
    <w:rsid w:val="009F56F5"/>
    <w:rsid w:val="009F622C"/>
    <w:rsid w:val="009F6262"/>
    <w:rsid w:val="009F7BBF"/>
    <w:rsid w:val="00A013B5"/>
    <w:rsid w:val="00A03B21"/>
    <w:rsid w:val="00A03E58"/>
    <w:rsid w:val="00A043E4"/>
    <w:rsid w:val="00A07074"/>
    <w:rsid w:val="00A1023D"/>
    <w:rsid w:val="00A11120"/>
    <w:rsid w:val="00A27ACD"/>
    <w:rsid w:val="00A334D3"/>
    <w:rsid w:val="00A35545"/>
    <w:rsid w:val="00A368A5"/>
    <w:rsid w:val="00A37E4B"/>
    <w:rsid w:val="00A40DF8"/>
    <w:rsid w:val="00A412FA"/>
    <w:rsid w:val="00A436C4"/>
    <w:rsid w:val="00A437D3"/>
    <w:rsid w:val="00A51A9B"/>
    <w:rsid w:val="00A54998"/>
    <w:rsid w:val="00A54D21"/>
    <w:rsid w:val="00A551BB"/>
    <w:rsid w:val="00A55963"/>
    <w:rsid w:val="00A63C8E"/>
    <w:rsid w:val="00A66845"/>
    <w:rsid w:val="00A71B39"/>
    <w:rsid w:val="00A747A1"/>
    <w:rsid w:val="00A7517E"/>
    <w:rsid w:val="00A75F01"/>
    <w:rsid w:val="00A810B9"/>
    <w:rsid w:val="00A84369"/>
    <w:rsid w:val="00A8590B"/>
    <w:rsid w:val="00A92CBD"/>
    <w:rsid w:val="00A946A4"/>
    <w:rsid w:val="00AA022C"/>
    <w:rsid w:val="00AA06B4"/>
    <w:rsid w:val="00AA1556"/>
    <w:rsid w:val="00AA1A03"/>
    <w:rsid w:val="00AA7EEC"/>
    <w:rsid w:val="00AB20A1"/>
    <w:rsid w:val="00AB25C4"/>
    <w:rsid w:val="00AB2FA1"/>
    <w:rsid w:val="00AB42D3"/>
    <w:rsid w:val="00AB4EAD"/>
    <w:rsid w:val="00AC4CCC"/>
    <w:rsid w:val="00AC4F34"/>
    <w:rsid w:val="00AC60B6"/>
    <w:rsid w:val="00AC70A2"/>
    <w:rsid w:val="00AD0639"/>
    <w:rsid w:val="00AD26E7"/>
    <w:rsid w:val="00AD319C"/>
    <w:rsid w:val="00AD5914"/>
    <w:rsid w:val="00AD76B4"/>
    <w:rsid w:val="00AE0444"/>
    <w:rsid w:val="00AE5607"/>
    <w:rsid w:val="00AE6CC6"/>
    <w:rsid w:val="00AE7E2A"/>
    <w:rsid w:val="00AF1F33"/>
    <w:rsid w:val="00AF60EE"/>
    <w:rsid w:val="00AF6E4F"/>
    <w:rsid w:val="00B05FED"/>
    <w:rsid w:val="00B070BA"/>
    <w:rsid w:val="00B07D21"/>
    <w:rsid w:val="00B10F41"/>
    <w:rsid w:val="00B14840"/>
    <w:rsid w:val="00B14911"/>
    <w:rsid w:val="00B149F5"/>
    <w:rsid w:val="00B14BD8"/>
    <w:rsid w:val="00B213D8"/>
    <w:rsid w:val="00B248D2"/>
    <w:rsid w:val="00B32E33"/>
    <w:rsid w:val="00B34D38"/>
    <w:rsid w:val="00B3526F"/>
    <w:rsid w:val="00B40277"/>
    <w:rsid w:val="00B40568"/>
    <w:rsid w:val="00B40905"/>
    <w:rsid w:val="00B43DD7"/>
    <w:rsid w:val="00B43FA3"/>
    <w:rsid w:val="00B46CB8"/>
    <w:rsid w:val="00B47AD8"/>
    <w:rsid w:val="00B501FE"/>
    <w:rsid w:val="00B53E12"/>
    <w:rsid w:val="00B54E27"/>
    <w:rsid w:val="00B62F5A"/>
    <w:rsid w:val="00B64644"/>
    <w:rsid w:val="00B64BDD"/>
    <w:rsid w:val="00B723FF"/>
    <w:rsid w:val="00B75985"/>
    <w:rsid w:val="00B816F2"/>
    <w:rsid w:val="00B817BF"/>
    <w:rsid w:val="00B8193F"/>
    <w:rsid w:val="00B81BF0"/>
    <w:rsid w:val="00B855F3"/>
    <w:rsid w:val="00B85B8B"/>
    <w:rsid w:val="00B87864"/>
    <w:rsid w:val="00B93D46"/>
    <w:rsid w:val="00BA0067"/>
    <w:rsid w:val="00BA160E"/>
    <w:rsid w:val="00BA3820"/>
    <w:rsid w:val="00BB381E"/>
    <w:rsid w:val="00BB4E1B"/>
    <w:rsid w:val="00BC10AA"/>
    <w:rsid w:val="00BC597F"/>
    <w:rsid w:val="00BC6254"/>
    <w:rsid w:val="00BD15A5"/>
    <w:rsid w:val="00BD281C"/>
    <w:rsid w:val="00BD5B2B"/>
    <w:rsid w:val="00BD60E5"/>
    <w:rsid w:val="00BD62E5"/>
    <w:rsid w:val="00BD6A75"/>
    <w:rsid w:val="00BE0D2C"/>
    <w:rsid w:val="00BE544D"/>
    <w:rsid w:val="00BF4C8F"/>
    <w:rsid w:val="00C003CA"/>
    <w:rsid w:val="00C01AAB"/>
    <w:rsid w:val="00C03658"/>
    <w:rsid w:val="00C03965"/>
    <w:rsid w:val="00C069B8"/>
    <w:rsid w:val="00C14BC3"/>
    <w:rsid w:val="00C1681C"/>
    <w:rsid w:val="00C20B86"/>
    <w:rsid w:val="00C21B3E"/>
    <w:rsid w:val="00C23E27"/>
    <w:rsid w:val="00C27015"/>
    <w:rsid w:val="00C27109"/>
    <w:rsid w:val="00C3309F"/>
    <w:rsid w:val="00C437DE"/>
    <w:rsid w:val="00C44ED1"/>
    <w:rsid w:val="00C4506F"/>
    <w:rsid w:val="00C47321"/>
    <w:rsid w:val="00C509E9"/>
    <w:rsid w:val="00C5490E"/>
    <w:rsid w:val="00C56F19"/>
    <w:rsid w:val="00C60138"/>
    <w:rsid w:val="00C6123D"/>
    <w:rsid w:val="00C62E0E"/>
    <w:rsid w:val="00C645B4"/>
    <w:rsid w:val="00C6794A"/>
    <w:rsid w:val="00C67CBE"/>
    <w:rsid w:val="00C70618"/>
    <w:rsid w:val="00C7063B"/>
    <w:rsid w:val="00C72CB0"/>
    <w:rsid w:val="00C74A1A"/>
    <w:rsid w:val="00C75D2D"/>
    <w:rsid w:val="00C768A2"/>
    <w:rsid w:val="00C77BDE"/>
    <w:rsid w:val="00C82C04"/>
    <w:rsid w:val="00C90892"/>
    <w:rsid w:val="00C90F57"/>
    <w:rsid w:val="00C933AE"/>
    <w:rsid w:val="00CA175E"/>
    <w:rsid w:val="00CA691C"/>
    <w:rsid w:val="00CB06FE"/>
    <w:rsid w:val="00CB150B"/>
    <w:rsid w:val="00CC0A5D"/>
    <w:rsid w:val="00CC300B"/>
    <w:rsid w:val="00CC5F47"/>
    <w:rsid w:val="00CC76F0"/>
    <w:rsid w:val="00CD1882"/>
    <w:rsid w:val="00CE02BB"/>
    <w:rsid w:val="00CF014E"/>
    <w:rsid w:val="00CF38D2"/>
    <w:rsid w:val="00CF4568"/>
    <w:rsid w:val="00CF527A"/>
    <w:rsid w:val="00CF76F9"/>
    <w:rsid w:val="00D049AE"/>
    <w:rsid w:val="00D04A67"/>
    <w:rsid w:val="00D06237"/>
    <w:rsid w:val="00D06590"/>
    <w:rsid w:val="00D13DE1"/>
    <w:rsid w:val="00D154DE"/>
    <w:rsid w:val="00D15DBB"/>
    <w:rsid w:val="00D23007"/>
    <w:rsid w:val="00D303A6"/>
    <w:rsid w:val="00D3188D"/>
    <w:rsid w:val="00D3430A"/>
    <w:rsid w:val="00D36CF7"/>
    <w:rsid w:val="00D41A0E"/>
    <w:rsid w:val="00D44DE3"/>
    <w:rsid w:val="00D4564A"/>
    <w:rsid w:val="00D47E38"/>
    <w:rsid w:val="00D513BB"/>
    <w:rsid w:val="00D535D8"/>
    <w:rsid w:val="00D56A3D"/>
    <w:rsid w:val="00D7129C"/>
    <w:rsid w:val="00D752FE"/>
    <w:rsid w:val="00D75B5F"/>
    <w:rsid w:val="00D80A63"/>
    <w:rsid w:val="00D85DC1"/>
    <w:rsid w:val="00D87786"/>
    <w:rsid w:val="00D95AAA"/>
    <w:rsid w:val="00D97C76"/>
    <w:rsid w:val="00DA1DF0"/>
    <w:rsid w:val="00DA6D4F"/>
    <w:rsid w:val="00DB2B85"/>
    <w:rsid w:val="00DB4886"/>
    <w:rsid w:val="00DB5A10"/>
    <w:rsid w:val="00DC51F7"/>
    <w:rsid w:val="00DC7BB6"/>
    <w:rsid w:val="00DD0B04"/>
    <w:rsid w:val="00DD2046"/>
    <w:rsid w:val="00DD6663"/>
    <w:rsid w:val="00DE0AEB"/>
    <w:rsid w:val="00DE1684"/>
    <w:rsid w:val="00DE18C1"/>
    <w:rsid w:val="00DE4BF2"/>
    <w:rsid w:val="00DE74F7"/>
    <w:rsid w:val="00DF2A07"/>
    <w:rsid w:val="00DF7686"/>
    <w:rsid w:val="00E00988"/>
    <w:rsid w:val="00E04269"/>
    <w:rsid w:val="00E04B1D"/>
    <w:rsid w:val="00E06CD0"/>
    <w:rsid w:val="00E07EBF"/>
    <w:rsid w:val="00E13887"/>
    <w:rsid w:val="00E145FE"/>
    <w:rsid w:val="00E20B0F"/>
    <w:rsid w:val="00E20B41"/>
    <w:rsid w:val="00E35644"/>
    <w:rsid w:val="00E36E79"/>
    <w:rsid w:val="00E375F5"/>
    <w:rsid w:val="00E426B2"/>
    <w:rsid w:val="00E44B21"/>
    <w:rsid w:val="00E44EB6"/>
    <w:rsid w:val="00E509DD"/>
    <w:rsid w:val="00E52FE8"/>
    <w:rsid w:val="00E61202"/>
    <w:rsid w:val="00E61916"/>
    <w:rsid w:val="00E65AD1"/>
    <w:rsid w:val="00E65D9C"/>
    <w:rsid w:val="00E7084F"/>
    <w:rsid w:val="00E7396A"/>
    <w:rsid w:val="00E82EED"/>
    <w:rsid w:val="00E83E43"/>
    <w:rsid w:val="00EA0D92"/>
    <w:rsid w:val="00EA19C9"/>
    <w:rsid w:val="00EA2200"/>
    <w:rsid w:val="00EA466D"/>
    <w:rsid w:val="00EA756B"/>
    <w:rsid w:val="00EB22D3"/>
    <w:rsid w:val="00EB3F0D"/>
    <w:rsid w:val="00EB50AF"/>
    <w:rsid w:val="00EB70F1"/>
    <w:rsid w:val="00EC1BB4"/>
    <w:rsid w:val="00EC3A89"/>
    <w:rsid w:val="00EC624C"/>
    <w:rsid w:val="00EC77F8"/>
    <w:rsid w:val="00ED2970"/>
    <w:rsid w:val="00ED3C6F"/>
    <w:rsid w:val="00ED4181"/>
    <w:rsid w:val="00ED46D2"/>
    <w:rsid w:val="00EE2B5C"/>
    <w:rsid w:val="00EE767C"/>
    <w:rsid w:val="00EF1810"/>
    <w:rsid w:val="00EF3F96"/>
    <w:rsid w:val="00EF4283"/>
    <w:rsid w:val="00EF5B99"/>
    <w:rsid w:val="00F01176"/>
    <w:rsid w:val="00F025BF"/>
    <w:rsid w:val="00F05747"/>
    <w:rsid w:val="00F10E36"/>
    <w:rsid w:val="00F12952"/>
    <w:rsid w:val="00F151FC"/>
    <w:rsid w:val="00F203EC"/>
    <w:rsid w:val="00F20646"/>
    <w:rsid w:val="00F21CCA"/>
    <w:rsid w:val="00F21DC4"/>
    <w:rsid w:val="00F2564F"/>
    <w:rsid w:val="00F4431B"/>
    <w:rsid w:val="00F4465F"/>
    <w:rsid w:val="00F47D64"/>
    <w:rsid w:val="00F52B5A"/>
    <w:rsid w:val="00F537D6"/>
    <w:rsid w:val="00F54811"/>
    <w:rsid w:val="00F61279"/>
    <w:rsid w:val="00F614CF"/>
    <w:rsid w:val="00F6520C"/>
    <w:rsid w:val="00F655F4"/>
    <w:rsid w:val="00F667C1"/>
    <w:rsid w:val="00F66E3A"/>
    <w:rsid w:val="00F704A6"/>
    <w:rsid w:val="00F71CDE"/>
    <w:rsid w:val="00F721EB"/>
    <w:rsid w:val="00F72F00"/>
    <w:rsid w:val="00F8555D"/>
    <w:rsid w:val="00F8762B"/>
    <w:rsid w:val="00F9086B"/>
    <w:rsid w:val="00F93913"/>
    <w:rsid w:val="00F94BCC"/>
    <w:rsid w:val="00F96C0E"/>
    <w:rsid w:val="00FA3A95"/>
    <w:rsid w:val="00FA4B02"/>
    <w:rsid w:val="00FA60B0"/>
    <w:rsid w:val="00FA7F1D"/>
    <w:rsid w:val="00FB2C50"/>
    <w:rsid w:val="00FB5542"/>
    <w:rsid w:val="00FB5C30"/>
    <w:rsid w:val="00FB75EB"/>
    <w:rsid w:val="00FC15ED"/>
    <w:rsid w:val="00FC4436"/>
    <w:rsid w:val="00FC4615"/>
    <w:rsid w:val="00FC65C3"/>
    <w:rsid w:val="00FD08A0"/>
    <w:rsid w:val="00FD09ED"/>
    <w:rsid w:val="00FD1DF7"/>
    <w:rsid w:val="00FD6F8A"/>
    <w:rsid w:val="00FE0DA1"/>
    <w:rsid w:val="00FE1507"/>
    <w:rsid w:val="00FE4AE7"/>
    <w:rsid w:val="00FE5498"/>
    <w:rsid w:val="00FE553E"/>
    <w:rsid w:val="00FE5DB6"/>
    <w:rsid w:val="00FE6138"/>
    <w:rsid w:val="00FE7F8A"/>
    <w:rsid w:val="00FF1361"/>
    <w:rsid w:val="00FF22FC"/>
    <w:rsid w:val="00FF67C4"/>
    <w:rsid w:val="00FF73A2"/>
    <w:rsid w:val="01B57765"/>
    <w:rsid w:val="021A689D"/>
    <w:rsid w:val="023902E8"/>
    <w:rsid w:val="05A344BB"/>
    <w:rsid w:val="06BB64D8"/>
    <w:rsid w:val="080B05F9"/>
    <w:rsid w:val="08D4FD14"/>
    <w:rsid w:val="0A1DC2DD"/>
    <w:rsid w:val="0A76B5DE"/>
    <w:rsid w:val="0BACF686"/>
    <w:rsid w:val="0BAD16EB"/>
    <w:rsid w:val="0C5665B5"/>
    <w:rsid w:val="0E1C97AF"/>
    <w:rsid w:val="0FA12EF4"/>
    <w:rsid w:val="10E00EF9"/>
    <w:rsid w:val="114F4C76"/>
    <w:rsid w:val="1262B6FD"/>
    <w:rsid w:val="14D2D493"/>
    <w:rsid w:val="15D63EC6"/>
    <w:rsid w:val="164D4153"/>
    <w:rsid w:val="189B539F"/>
    <w:rsid w:val="1A10B243"/>
    <w:rsid w:val="1BFC6E68"/>
    <w:rsid w:val="1D0A9A56"/>
    <w:rsid w:val="1D2FC220"/>
    <w:rsid w:val="2014584A"/>
    <w:rsid w:val="22D21810"/>
    <w:rsid w:val="259EA93A"/>
    <w:rsid w:val="25E3ABBC"/>
    <w:rsid w:val="2621C31F"/>
    <w:rsid w:val="27B4D08D"/>
    <w:rsid w:val="28D5BE17"/>
    <w:rsid w:val="2A0D7ADF"/>
    <w:rsid w:val="2D303ECA"/>
    <w:rsid w:val="2EABFF72"/>
    <w:rsid w:val="2F1F2A42"/>
    <w:rsid w:val="2F4CFD46"/>
    <w:rsid w:val="31C22601"/>
    <w:rsid w:val="36D8C3B8"/>
    <w:rsid w:val="385E202D"/>
    <w:rsid w:val="38960ECB"/>
    <w:rsid w:val="39F9F08E"/>
    <w:rsid w:val="3B95C0EF"/>
    <w:rsid w:val="3BED69A6"/>
    <w:rsid w:val="3E090F50"/>
    <w:rsid w:val="3E4F446D"/>
    <w:rsid w:val="3E9A8512"/>
    <w:rsid w:val="418C976D"/>
    <w:rsid w:val="427ACA38"/>
    <w:rsid w:val="47D73CDA"/>
    <w:rsid w:val="485F5512"/>
    <w:rsid w:val="48A44C01"/>
    <w:rsid w:val="48D14983"/>
    <w:rsid w:val="4A4DFD3A"/>
    <w:rsid w:val="4AAB2067"/>
    <w:rsid w:val="4ADD4E33"/>
    <w:rsid w:val="4B13F862"/>
    <w:rsid w:val="4C27D41E"/>
    <w:rsid w:val="4F25DF02"/>
    <w:rsid w:val="4FA40728"/>
    <w:rsid w:val="51F72790"/>
    <w:rsid w:val="52CA6C18"/>
    <w:rsid w:val="5309CA5E"/>
    <w:rsid w:val="5354D868"/>
    <w:rsid w:val="536EC81D"/>
    <w:rsid w:val="53740E18"/>
    <w:rsid w:val="547E5140"/>
    <w:rsid w:val="550B57DA"/>
    <w:rsid w:val="561A21A1"/>
    <w:rsid w:val="568B9611"/>
    <w:rsid w:val="58DC59FD"/>
    <w:rsid w:val="5AED92C4"/>
    <w:rsid w:val="5C7A6AD4"/>
    <w:rsid w:val="5DBC7A6E"/>
    <w:rsid w:val="5E049ABC"/>
    <w:rsid w:val="5E0C0B29"/>
    <w:rsid w:val="5E253386"/>
    <w:rsid w:val="62319208"/>
    <w:rsid w:val="640B68EC"/>
    <w:rsid w:val="64B35184"/>
    <w:rsid w:val="64DEAD74"/>
    <w:rsid w:val="653BD0A1"/>
    <w:rsid w:val="65CA1E3A"/>
    <w:rsid w:val="66B92B0E"/>
    <w:rsid w:val="678792A9"/>
    <w:rsid w:val="6854FB6F"/>
    <w:rsid w:val="68925B3C"/>
    <w:rsid w:val="6A69CA42"/>
    <w:rsid w:val="6E5165F8"/>
    <w:rsid w:val="6F925499"/>
    <w:rsid w:val="6FFB1844"/>
    <w:rsid w:val="7063387C"/>
    <w:rsid w:val="7153C109"/>
    <w:rsid w:val="7180BE8B"/>
    <w:rsid w:val="71B51D33"/>
    <w:rsid w:val="724D92A8"/>
    <w:rsid w:val="7352D1B7"/>
    <w:rsid w:val="74A13FAD"/>
    <w:rsid w:val="75B8E541"/>
    <w:rsid w:val="76486E52"/>
    <w:rsid w:val="797F95E7"/>
    <w:rsid w:val="79DDAC18"/>
    <w:rsid w:val="7B79E120"/>
    <w:rsid w:val="7DBF7C54"/>
    <w:rsid w:val="7FCC8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DE23E"/>
  <w15:chartTrackingRefBased/>
  <w15:docId w15:val="{BF716FF4-C4E2-4ACA-9F9C-C479B01F2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A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64C4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64C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4C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4C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4C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4C4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4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C40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68204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8204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8204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151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1FC"/>
  </w:style>
  <w:style w:type="paragraph" w:styleId="Footer">
    <w:name w:val="footer"/>
    <w:basedOn w:val="Normal"/>
    <w:link w:val="FooterChar"/>
    <w:uiPriority w:val="99"/>
    <w:unhideWhenUsed/>
    <w:rsid w:val="00F151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1FC"/>
  </w:style>
  <w:style w:type="character" w:styleId="Hyperlink">
    <w:name w:val="Hyperlink"/>
    <w:basedOn w:val="DefaultParagraphFont"/>
    <w:uiPriority w:val="99"/>
    <w:unhideWhenUsed/>
    <w:rsid w:val="00A54D21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4D2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4D2CB2"/>
  </w:style>
  <w:style w:type="character" w:customStyle="1" w:styleId="eop">
    <w:name w:val="eop"/>
    <w:basedOn w:val="DefaultParagraphFont"/>
    <w:rsid w:val="004D2CB2"/>
  </w:style>
  <w:style w:type="table" w:customStyle="1" w:styleId="TableGrid1">
    <w:name w:val="Table Grid1"/>
    <w:basedOn w:val="TableNormal"/>
    <w:next w:val="TableGrid"/>
    <w:uiPriority w:val="39"/>
    <w:rsid w:val="00A55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850D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A3FE9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23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2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8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0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49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9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88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0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2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5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75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58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3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70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29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4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74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5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5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19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7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2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12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0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9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BBAF656AD834191D455CC0A12B5A3" ma:contentTypeVersion="" ma:contentTypeDescription="Create a new document." ma:contentTypeScope="" ma:versionID="dfed1d6c344a1c8d6655092ce5e5b765">
  <xsd:schema xmlns:xsd="http://www.w3.org/2001/XMLSchema" xmlns:xs="http://www.w3.org/2001/XMLSchema" xmlns:p="http://schemas.microsoft.com/office/2006/metadata/properties" xmlns:ns2="aeebbc9d-1276-403b-9410-9a93c3793fb9" targetNamespace="http://schemas.microsoft.com/office/2006/metadata/properties" ma:root="true" ma:fieldsID="bdd8a4e00d04cba4c2ffaa1beb2358cb" ns2:_="">
    <xsd:import namespace="aeebbc9d-1276-403b-9410-9a93c3793fb9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ebbc9d-1276-403b-9410-9a93c3793fb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CCB521-D9DF-44A5-8043-7B68BED5C6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3F6659-589D-462B-B1EB-C2812D87EE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C1AD88-BF74-4262-9C58-C404769E21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9612C6-CEC1-4444-AE1B-703C5C814A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ebbc9d-1276-403b-9410-9a93c3793f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8207</Words>
  <Characters>4679</Characters>
  <Application>Microsoft Office Word</Application>
  <DocSecurity>0</DocSecurity>
  <Lines>38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Truhanova</dc:creator>
  <cp:keywords/>
  <dc:description/>
  <cp:lastModifiedBy>Inese Lismane</cp:lastModifiedBy>
  <cp:revision>3</cp:revision>
  <cp:lastPrinted>2021-12-31T05:30:00Z</cp:lastPrinted>
  <dcterms:created xsi:type="dcterms:W3CDTF">2023-07-05T09:31:00Z</dcterms:created>
  <dcterms:modified xsi:type="dcterms:W3CDTF">2023-07-05T09:33:00Z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0x0101002F3BBAF656AD834191D455CC0A12B5A3</vt:lpwstr>
  </property>
  <property fmtid="{D5CDD505-2E9C-101B-9397-08002B2CF9AE}" pid="3" name="MediaServiceImageTags">
    <vt:lpwstr/>
  </property>
</Properties>
</file>