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25-TA-1878</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04.07.2025.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142.4.1-61-14/25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Saeimas priekšsēdētājai D. Mieriņai</w:t>
      </w:r>
      <w:r>
        <w:br/>
      </w:r>
      <w:r w:rsidR="00000000" w:rsidRPr="00000000" w:rsidDel="00000000">
        <w:rPr>
          <w:rStyle w:val="paragraph"/>
          <w:rtl w:val="0"/>
        </w:rPr>
        <w:t xml:space="preserve">saeima@saeima.lv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Saeimas Vecrīgas ēku kompleksa vienotu attīstību un pakāpenisku pārbūvi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Saeimas priekšsēdētājas D. Mieriņas vēstuli, kurā Saeimas prezidija vārdā lūgts rosināt iespējami īsā termiņā Ministru kabinetā lemt par:</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Saeimas komisiju ēkas (nekustamais īpašums Jēkaba ielā 10/12, Rīgā) (turpmāk – Saeimas komisiju ēka) pārbūves darbu uzticēšanu VAS ''Valsts nekustamie īpašumi'';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Saeimas komisiju ēkas nodošanu Finanšu ministrijas valdījumā uz pārbūves darbu veikšanas laiku;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nepieciešamā valsts budžeta finansējuma paredzēšanu Saeimas komisiju ēkas pārbūves darbu īstenošanai, tai skaitā faktiskajiem izdevumiem, kas radušies VAS ''Valsts nekustamie īpašumi'' projekta sagatavošanas laikā līdz Ministru kabineta lēmuma pieņemšanai, novirzot attiecīgajos gados neizlietotos līdzekļus, kas bija paredzēti Saeimas nama pārbūves projektam.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Ministru kabineta rīkojuma projekts ''Grozījumi Ministru kabineta 2021. gada 1. septembra rīkojumā Nr. 608 ''Par valsts nekustamā īpašuma Jēkaba ielā 11, Rīgā, nodošanu Finanšu ministrijas valdījumā un finansējumu nekustamā īpašuma būvniecības projekta izdevumu segšanai'''' (25-TA-2019), kas paredz nodot Finanšu ministrijas valdījumā Saeimas komisiju ēku tās pārbūves projekta nodrošināšanai, tiek virzīts izskatīšanai Ministru kabineta sēdē. Minētajā Ministru kabineta rīkojuma projektā paredzēts Saeimas komisiju ēkas pārbūvei nepieciešamo finansējumu 2025.–2030. gadā 13,5 milj. </w:t>
      </w:r>
      <w:r w:rsidR="00000000" w:rsidRPr="00000000" w:rsidDel="00000000">
        <w:rPr>
          <w:i w:val="1"/>
          <w:rtl w:val="0"/>
        </w:rPr>
        <w:t xml:space="preserve">euro</w:t>
      </w:r>
      <w:r w:rsidR="00000000" w:rsidRPr="00000000" w:rsidDel="00000000">
        <w:rPr>
          <w:rtl w:val="0"/>
        </w:rPr>
        <w:t xml:space="preserve"> apmērā novirzīt  no ilgtermiņa saistību pasākumam ''Dotācija VAS ''Valsts nekustamie īpašumi'' nekustamā īpašuma Jēkaba ielā 11, Rīgā, sastāvā esošās būves pārbūves un restaurācijas darbiem'' kopējā piešķirtā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25-TA-1878</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25-TA-1878</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mk_vēstules_projekts_25-TA-1878.docx</dc:title>
</cp:coreProperties>
</file>

<file path=docProps/custom.xml><?xml version="1.0" encoding="utf-8"?>
<Properties xmlns="http://schemas.openxmlformats.org/officeDocument/2006/custom-properties" xmlns:vt="http://schemas.openxmlformats.org/officeDocument/2006/docPropsVTypes"/>
</file>