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veido sevišķo aizbildņu sarakstu un izmaksā atlīdzību sevišķajam aizbildnim"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22-TA-2857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