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B11" w:rsidRPr="00DB3065" w:rsidRDefault="008A2B11" w:rsidP="008A2B11">
      <w:pPr>
        <w:pStyle w:val="Header"/>
        <w:spacing w:before="130" w:line="260" w:lineRule="exact"/>
        <w:jc w:val="right"/>
        <w:rPr>
          <w:rFonts w:ascii="Cambria" w:hAnsi="Cambria"/>
          <w:b/>
          <w:sz w:val="19"/>
        </w:rPr>
      </w:pPr>
      <w:r w:rsidRPr="00DB3065">
        <w:rPr>
          <w:rFonts w:ascii="Cambria" w:hAnsi="Cambria"/>
          <w:b/>
          <w:sz w:val="19"/>
        </w:rPr>
        <w:t>Zemkopības ministrijas iesniegtajā redakcijā</w:t>
      </w:r>
    </w:p>
    <w:p w:rsidR="008A2B11" w:rsidRDefault="008A2B11" w:rsidP="008A2B11">
      <w:pPr>
        <w:spacing w:before="130" w:line="260" w:lineRule="exact"/>
        <w:ind w:firstLine="709"/>
        <w:jc w:val="right"/>
        <w:rPr>
          <w:rFonts w:ascii="Cambria" w:hAnsi="Cambria"/>
          <w:sz w:val="19"/>
          <w:szCs w:val="28"/>
        </w:rPr>
      </w:pPr>
      <w:r w:rsidRPr="00DB3065">
        <w:rPr>
          <w:rFonts w:ascii="Cambria" w:hAnsi="Cambria"/>
          <w:sz w:val="19"/>
          <w:szCs w:val="28"/>
        </w:rPr>
        <w:t>1. pielikums</w:t>
      </w:r>
      <w:r w:rsidRPr="00DB3065">
        <w:rPr>
          <w:rFonts w:ascii="Cambria" w:hAnsi="Cambria"/>
          <w:sz w:val="19"/>
          <w:szCs w:val="28"/>
        </w:rPr>
        <w:br/>
        <w:t>Ministru kabineta</w:t>
      </w:r>
      <w:r w:rsidRPr="00DB3065">
        <w:rPr>
          <w:rFonts w:ascii="Cambria" w:hAnsi="Cambria"/>
          <w:sz w:val="19"/>
          <w:szCs w:val="28"/>
        </w:rPr>
        <w:br/>
        <w:t>2016. gada 24. maija</w:t>
      </w:r>
      <w:r w:rsidRPr="00DB3065">
        <w:rPr>
          <w:rFonts w:ascii="Cambria" w:hAnsi="Cambria"/>
          <w:sz w:val="19"/>
          <w:szCs w:val="28"/>
        </w:rPr>
        <w:br/>
        <w:t>noteikumiem Nr. 320</w:t>
      </w:r>
    </w:p>
    <w:p w:rsidR="008A2B11" w:rsidRPr="008A2B11" w:rsidRDefault="008A2B11" w:rsidP="008A2B11">
      <w:pPr>
        <w:spacing w:before="130" w:line="260" w:lineRule="exact"/>
        <w:ind w:firstLine="709"/>
        <w:rPr>
          <w:rFonts w:ascii="Cambria" w:hAnsi="Cambria"/>
          <w:i/>
          <w:sz w:val="18"/>
          <w:szCs w:val="18"/>
        </w:rPr>
      </w:pPr>
      <w:r w:rsidRPr="008A2B11">
        <w:rPr>
          <w:rFonts w:ascii="Cambria" w:hAnsi="Cambria"/>
          <w:i/>
          <w:sz w:val="18"/>
          <w:szCs w:val="18"/>
        </w:rPr>
        <w:t>(Pielikums MK 03.05.2018. noteikumu Nr. 259 redakcijā)</w:t>
      </w:r>
    </w:p>
    <w:p w:rsidR="008A2B11" w:rsidRPr="00DB3065" w:rsidRDefault="008A2B11" w:rsidP="008A2B11">
      <w:pPr>
        <w:spacing w:before="130" w:line="260" w:lineRule="exact"/>
        <w:ind w:firstLine="709"/>
        <w:jc w:val="right"/>
        <w:rPr>
          <w:rFonts w:ascii="Cambria" w:hAnsi="Cambria"/>
          <w:sz w:val="19"/>
          <w:szCs w:val="28"/>
        </w:rPr>
      </w:pPr>
    </w:p>
    <w:p w:rsidR="008A2B11" w:rsidRPr="00DB3065" w:rsidRDefault="008A2B11" w:rsidP="008A2B11">
      <w:pPr>
        <w:spacing w:before="130" w:line="260" w:lineRule="exact"/>
        <w:jc w:val="right"/>
        <w:rPr>
          <w:rFonts w:ascii="Cambria" w:hAnsi="Cambria"/>
          <w:sz w:val="19"/>
        </w:rPr>
      </w:pPr>
    </w:p>
    <w:p w:rsidR="008A2B11" w:rsidRPr="00DB3065" w:rsidRDefault="008A2B11" w:rsidP="008A2B11">
      <w:pPr>
        <w:spacing w:before="130" w:line="260" w:lineRule="atLeast"/>
        <w:rPr>
          <w:rFonts w:ascii="Cambria" w:hAnsi="Cambria"/>
          <w:sz w:val="19"/>
        </w:rPr>
      </w:pPr>
      <w:r w:rsidRPr="00DB3065">
        <w:rPr>
          <w:rFonts w:ascii="Cambria" w:hAnsi="Cambria"/>
          <w:noProof/>
          <w:sz w:val="19"/>
        </w:rPr>
        <w:drawing>
          <wp:inline distT="0" distB="0" distL="0" distR="0" wp14:anchorId="082EFB9C" wp14:editId="0D775476">
            <wp:extent cx="6086475" cy="571500"/>
            <wp:effectExtent l="0" t="0" r="9525" b="0"/>
            <wp:docPr id="76" name="Picture 76" descr="https://likumi.lv/wwwraksti/2017/080/BILDES/N_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6" descr="https://likumi.lv/wwwraksti/2017/080/BILDES/N_209.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86475" cy="571500"/>
                    </a:xfrm>
                    <a:prstGeom prst="rect">
                      <a:avLst/>
                    </a:prstGeom>
                    <a:noFill/>
                    <a:ln>
                      <a:noFill/>
                    </a:ln>
                  </pic:spPr>
                </pic:pic>
              </a:graphicData>
            </a:graphic>
          </wp:inline>
        </w:drawing>
      </w:r>
    </w:p>
    <w:p w:rsidR="008A2B11" w:rsidRPr="00CC6F06" w:rsidRDefault="008A2B11" w:rsidP="008A2B11">
      <w:pPr>
        <w:spacing w:before="360"/>
        <w:ind w:left="567" w:right="567"/>
        <w:jc w:val="center"/>
        <w:rPr>
          <w:rFonts w:ascii="Cambria" w:hAnsi="Cambria"/>
          <w:b/>
          <w:sz w:val="22"/>
        </w:rPr>
      </w:pPr>
      <w:r w:rsidRPr="00CC6F06">
        <w:rPr>
          <w:rFonts w:ascii="Cambria" w:hAnsi="Cambria"/>
          <w:b/>
          <w:sz w:val="22"/>
        </w:rPr>
        <w:t>Eiropas Savienības</w:t>
      </w:r>
      <w:r w:rsidRPr="00CC6F06">
        <w:rPr>
          <w:rFonts w:ascii="Cambria" w:hAnsi="Cambria"/>
          <w:b/>
          <w:sz w:val="22"/>
        </w:rPr>
        <w:br/>
        <w:t>Eiropas Lauksaimniecības fonda lauku attīstībai</w:t>
      </w:r>
      <w:r w:rsidRPr="00CC6F06">
        <w:rPr>
          <w:rFonts w:ascii="Cambria" w:hAnsi="Cambria"/>
          <w:b/>
          <w:sz w:val="22"/>
        </w:rPr>
        <w:br/>
        <w:t>(ELFLA)</w:t>
      </w:r>
    </w:p>
    <w:p w:rsidR="008A2B11" w:rsidRPr="00CC6F06" w:rsidRDefault="008A2B11" w:rsidP="008A2B11">
      <w:pPr>
        <w:spacing w:before="360"/>
        <w:ind w:left="567" w:right="567"/>
        <w:jc w:val="center"/>
        <w:rPr>
          <w:rFonts w:ascii="Cambria" w:hAnsi="Cambria"/>
          <w:b/>
          <w:sz w:val="22"/>
        </w:rPr>
      </w:pPr>
      <w:r w:rsidRPr="00CC6F06">
        <w:rPr>
          <w:rFonts w:ascii="Cambria" w:hAnsi="Cambria"/>
          <w:b/>
          <w:sz w:val="22"/>
        </w:rPr>
        <w:t>Atklāta projektu iesniegumu konkursa Latvijas Lauku attīstības programmas 2014.–2020. gadam pasākumā 6.4 "Atbalsts ieguldījumiem ar lauksaimniecību nesaistītu darbību radīšanā un attīstīšanā"</w:t>
      </w:r>
    </w:p>
    <w:p w:rsidR="008A2B11" w:rsidRPr="00DB3065" w:rsidRDefault="008A2B11" w:rsidP="008A2B11">
      <w:pPr>
        <w:spacing w:before="130" w:line="260" w:lineRule="exact"/>
        <w:jc w:val="center"/>
        <w:rPr>
          <w:rFonts w:ascii="Cambria" w:hAnsi="Cambria"/>
          <w:b/>
          <w:sz w:val="19"/>
        </w:rPr>
      </w:pPr>
    </w:p>
    <w:p w:rsidR="008A2B11" w:rsidRPr="00DB3065" w:rsidRDefault="008A2B11" w:rsidP="008A2B11">
      <w:pPr>
        <w:spacing w:before="130" w:line="260" w:lineRule="atLeast"/>
        <w:rPr>
          <w:rFonts w:ascii="Cambria" w:hAnsi="Cambria"/>
          <w:sz w:val="19"/>
        </w:rPr>
      </w:pPr>
      <w:r w:rsidRPr="00DB3065">
        <w:rPr>
          <w:rFonts w:ascii="Cambria" w:hAnsi="Cambria"/>
          <w:noProof/>
          <w:sz w:val="19"/>
        </w:rPr>
        <w:drawing>
          <wp:inline distT="0" distB="0" distL="0" distR="0" wp14:anchorId="35EFDC9A" wp14:editId="4DEEE074">
            <wp:extent cx="123825" cy="123825"/>
            <wp:effectExtent l="0" t="0" r="9525" b="9525"/>
            <wp:docPr id="75" name="Picture 7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B3065">
        <w:rPr>
          <w:rFonts w:ascii="Cambria" w:hAnsi="Cambria"/>
          <w:sz w:val="19"/>
        </w:rPr>
        <w:t xml:space="preserve"> aktivitātes "Ar lauksaimniecību nesaistītu darbību attīstība"</w:t>
      </w:r>
    </w:p>
    <w:p w:rsidR="008A2B11" w:rsidRPr="00DB3065" w:rsidRDefault="008A2B11" w:rsidP="008A2B11">
      <w:pPr>
        <w:spacing w:before="130" w:line="260" w:lineRule="atLeast"/>
        <w:rPr>
          <w:rFonts w:ascii="Cambria" w:hAnsi="Cambria"/>
          <w:sz w:val="19"/>
        </w:rPr>
      </w:pPr>
      <w:r w:rsidRPr="00DB3065">
        <w:rPr>
          <w:rFonts w:ascii="Cambria" w:hAnsi="Cambria"/>
          <w:noProof/>
          <w:sz w:val="19"/>
        </w:rPr>
        <w:drawing>
          <wp:inline distT="0" distB="0" distL="0" distR="0" wp14:anchorId="60259A2E" wp14:editId="1D98C0F6">
            <wp:extent cx="123825" cy="123825"/>
            <wp:effectExtent l="0" t="0" r="9525" b="9525"/>
            <wp:docPr id="74" name="Picture 7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B3065">
        <w:rPr>
          <w:rFonts w:ascii="Cambria" w:hAnsi="Cambria"/>
          <w:sz w:val="19"/>
        </w:rPr>
        <w:t xml:space="preserve"> aktivitātes "Ar lauksaimniecību nesaistītu saimniecisko darbību dažādošana"</w:t>
      </w:r>
    </w:p>
    <w:p w:rsidR="008A2B11" w:rsidRPr="00DB3065" w:rsidRDefault="008A2B11" w:rsidP="008A2B11">
      <w:pPr>
        <w:spacing w:before="130" w:line="260" w:lineRule="atLeast"/>
        <w:rPr>
          <w:rFonts w:ascii="Cambria" w:hAnsi="Cambria"/>
          <w:sz w:val="19"/>
        </w:rPr>
      </w:pPr>
      <w:r w:rsidRPr="00DB3065">
        <w:rPr>
          <w:rFonts w:ascii="Cambria" w:hAnsi="Cambria"/>
          <w:noProof/>
          <w:sz w:val="19"/>
        </w:rPr>
        <w:drawing>
          <wp:inline distT="0" distB="0" distL="0" distR="0" wp14:anchorId="082F6693" wp14:editId="1D7EDAA3">
            <wp:extent cx="123825" cy="123825"/>
            <wp:effectExtent l="0" t="0" r="9525" b="9525"/>
            <wp:docPr id="73" name="Picture 7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B3065">
        <w:rPr>
          <w:rFonts w:ascii="Cambria" w:hAnsi="Cambria"/>
          <w:sz w:val="19"/>
        </w:rPr>
        <w:t xml:space="preserve"> aktivitātes "Tūrisma aktivitāšu veicināšana"</w:t>
      </w:r>
    </w:p>
    <w:p w:rsidR="008A2B11" w:rsidRPr="00DB3065" w:rsidRDefault="008A2B11" w:rsidP="008A2B11">
      <w:pPr>
        <w:spacing w:before="130" w:line="260" w:lineRule="exact"/>
        <w:jc w:val="center"/>
        <w:rPr>
          <w:rFonts w:ascii="Cambria" w:hAnsi="Cambria"/>
          <w:sz w:val="19"/>
        </w:rPr>
      </w:pPr>
    </w:p>
    <w:p w:rsidR="008A2B11" w:rsidRPr="00DB3065" w:rsidRDefault="008A2B11" w:rsidP="008A2B11">
      <w:pPr>
        <w:spacing w:before="130" w:line="260" w:lineRule="exact"/>
        <w:jc w:val="center"/>
        <w:rPr>
          <w:rFonts w:ascii="Cambria" w:hAnsi="Cambria"/>
          <w:b/>
          <w:sz w:val="19"/>
        </w:rPr>
      </w:pPr>
      <w:r w:rsidRPr="00DB3065">
        <w:rPr>
          <w:rFonts w:ascii="Cambria" w:hAnsi="Cambria"/>
          <w:b/>
          <w:sz w:val="19"/>
        </w:rPr>
        <w:t>projekta iesniegums</w:t>
      </w:r>
    </w:p>
    <w:p w:rsidR="008A2B11" w:rsidRPr="00DB3065" w:rsidRDefault="008A2B11" w:rsidP="008A2B11">
      <w:pPr>
        <w:spacing w:before="130" w:line="260" w:lineRule="exact"/>
        <w:jc w:val="center"/>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3763"/>
        <w:gridCol w:w="4599"/>
      </w:tblGrid>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Atbalsta pretendents</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Uzņēmuma reģ. Nr./personas kods</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Juridiskā vai deklarētā adrese</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Adrese korespondencei (adrese, pasta indekss)</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Projekta īstenošanas vieta (adrese)</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Projekta vadītājs</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Kontakttālruņa numurs, e-pasta adrese</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 </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Klienta numurs</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Projekta nosaukums</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Projekta Nr.</w:t>
            </w:r>
          </w:p>
        </w:tc>
        <w:tc>
          <w:tcPr>
            <w:tcW w:w="272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bl>
    <w:p w:rsidR="008A2B11" w:rsidRDefault="008A2B11" w:rsidP="008A2B11">
      <w:pPr>
        <w:spacing w:before="130" w:line="260" w:lineRule="exact"/>
        <w:jc w:val="both"/>
        <w:rPr>
          <w:rFonts w:ascii="Cambria" w:hAnsi="Cambria"/>
          <w:b/>
          <w:sz w:val="19"/>
        </w:rPr>
      </w:pPr>
    </w:p>
    <w:p w:rsidR="00214E8C" w:rsidRDefault="00214E8C" w:rsidP="008A2B11">
      <w:pPr>
        <w:spacing w:before="130" w:line="260" w:lineRule="exact"/>
        <w:jc w:val="both"/>
        <w:rPr>
          <w:rFonts w:ascii="Cambria" w:hAnsi="Cambria"/>
          <w:b/>
          <w:sz w:val="19"/>
        </w:rPr>
      </w:pPr>
      <w:r>
        <w:rPr>
          <w:rFonts w:ascii="Cambria" w:hAnsi="Cambria"/>
          <w:b/>
          <w:sz w:val="19"/>
        </w:rPr>
        <w:lastRenderedPageBreak/>
        <w:br w:type="page"/>
      </w: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A. INFORMĀCIJA PAR ATBALSTA PRETENDENTU IESNIEGUMA IESNIEGŠANAS MĒNEŠA PIRMAJĀ DATUMĀ:</w:t>
      </w:r>
    </w:p>
    <w:p w:rsidR="008A2B11" w:rsidRPr="00DB3065" w:rsidRDefault="008A2B11" w:rsidP="00214E8C">
      <w:pPr>
        <w:spacing w:before="130"/>
        <w:rPr>
          <w:rFonts w:ascii="Cambria" w:hAnsi="Cambria"/>
          <w:sz w:val="19"/>
        </w:rPr>
      </w:pPr>
    </w:p>
    <w:p w:rsidR="008A2B11" w:rsidRPr="00DB3065" w:rsidRDefault="008A2B11" w:rsidP="00214E8C">
      <w:pPr>
        <w:spacing w:before="130"/>
        <w:rPr>
          <w:rFonts w:ascii="Cambria" w:hAnsi="Cambria"/>
          <w:b/>
          <w:sz w:val="19"/>
        </w:rPr>
      </w:pPr>
      <w:r w:rsidRPr="00DB3065">
        <w:rPr>
          <w:rFonts w:ascii="Cambria" w:hAnsi="Cambria"/>
          <w:b/>
          <w:sz w:val="19"/>
        </w:rPr>
        <w:t>A.1. Darbības apraksts</w:t>
      </w:r>
    </w:p>
    <w:p w:rsidR="008A2B11" w:rsidRPr="00DB3065" w:rsidRDefault="008A2B11" w:rsidP="00214E8C">
      <w:pPr>
        <w:spacing w:before="130"/>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CC6F06" w:rsidTr="00BB3DB6">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Pašreizējās darbības apraksts</w:t>
            </w:r>
          </w:p>
        </w:tc>
      </w:tr>
      <w:tr w:rsidR="008A2B11" w:rsidRPr="00CC6F06"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CC6F06">
              <w:rPr>
                <w:rFonts w:ascii="Cambria" w:hAnsi="Cambria"/>
                <w:sz w:val="19"/>
                <w:szCs w:val="19"/>
              </w:rPr>
              <w:t> </w:t>
            </w:r>
          </w:p>
          <w:p w:rsidR="008A2B11" w:rsidRPr="00CC6F06" w:rsidRDefault="008A2B11" w:rsidP="00BB3DB6">
            <w:pPr>
              <w:rPr>
                <w:rFonts w:ascii="Cambria" w:hAnsi="Cambria"/>
                <w:sz w:val="19"/>
                <w:szCs w:val="19"/>
              </w:rPr>
            </w:pPr>
          </w:p>
        </w:tc>
      </w:tr>
      <w:tr w:rsidR="008A2B11" w:rsidRPr="00CC6F06" w:rsidTr="00BB3DB6">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Galvenie sadarbības partneri (izejvielu piegādātāji un gatavās produkcijas pircēji/pakalpojuma ņēmēji)</w:t>
            </w:r>
          </w:p>
        </w:tc>
      </w:tr>
      <w:tr w:rsidR="008A2B11" w:rsidRPr="00CC6F06"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CC6F06">
              <w:rPr>
                <w:rFonts w:ascii="Cambria" w:hAnsi="Cambria"/>
                <w:sz w:val="19"/>
                <w:szCs w:val="19"/>
              </w:rPr>
              <w:t> </w:t>
            </w:r>
          </w:p>
          <w:p w:rsidR="008A2B11" w:rsidRPr="00CC6F06" w:rsidRDefault="008A2B11" w:rsidP="00BB3DB6">
            <w:pPr>
              <w:rPr>
                <w:rFonts w:ascii="Cambria" w:hAnsi="Cambria"/>
                <w:sz w:val="19"/>
                <w:szCs w:val="19"/>
              </w:rPr>
            </w:pPr>
          </w:p>
        </w:tc>
      </w:tr>
      <w:tr w:rsidR="008A2B11" w:rsidRPr="00CC6F06" w:rsidTr="00BB3DB6">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Līdzšinējā saimniecības/uzņēmuma ražošanas shēma/pakalpojuma nodrošināšana (no izejvielu iegādes līdz gatavās produkcijas realizācijai)</w:t>
            </w:r>
          </w:p>
        </w:tc>
      </w:tr>
      <w:tr w:rsidR="008A2B11" w:rsidRPr="00CC6F06"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CC6F06">
              <w:rPr>
                <w:rFonts w:ascii="Cambria" w:hAnsi="Cambria"/>
                <w:sz w:val="19"/>
                <w:szCs w:val="19"/>
              </w:rPr>
              <w:t> </w:t>
            </w:r>
          </w:p>
          <w:p w:rsidR="008A2B11" w:rsidRPr="00CC6F06" w:rsidRDefault="008A2B11" w:rsidP="00BB3DB6">
            <w:pPr>
              <w:rPr>
                <w:rFonts w:ascii="Cambria" w:hAnsi="Cambria"/>
                <w:sz w:val="19"/>
                <w:szCs w:val="19"/>
              </w:rPr>
            </w:pPr>
          </w:p>
        </w:tc>
      </w:tr>
      <w:tr w:rsidR="008A2B11" w:rsidRPr="00CC6F06" w:rsidTr="00BB3DB6">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Saimniecības/uzņēmuma saražotā produkta/pakalpojuma veidu apraksts</w:t>
            </w:r>
          </w:p>
        </w:tc>
      </w:tr>
      <w:tr w:rsidR="008A2B11" w:rsidRPr="00CC6F06"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CC6F06">
              <w:rPr>
                <w:rFonts w:ascii="Cambria" w:hAnsi="Cambria"/>
                <w:sz w:val="19"/>
                <w:szCs w:val="19"/>
              </w:rPr>
              <w:t> </w:t>
            </w:r>
          </w:p>
          <w:p w:rsidR="008A2B11" w:rsidRPr="00CC6F06" w:rsidRDefault="008A2B11" w:rsidP="00BB3DB6">
            <w:pPr>
              <w:rPr>
                <w:rFonts w:ascii="Cambria" w:hAnsi="Cambria"/>
                <w:sz w:val="19"/>
                <w:szCs w:val="19"/>
              </w:rPr>
            </w:pPr>
          </w:p>
        </w:tc>
      </w:tr>
    </w:tbl>
    <w:p w:rsidR="008A2B11" w:rsidRPr="00DB3065" w:rsidRDefault="008A2B11" w:rsidP="00214E8C">
      <w:pPr>
        <w:spacing w:before="130"/>
        <w:rPr>
          <w:rFonts w:ascii="Cambria" w:hAnsi="Cambria"/>
          <w:sz w:val="19"/>
        </w:rPr>
      </w:pPr>
    </w:p>
    <w:p w:rsidR="008A2B11" w:rsidRPr="00DB3065" w:rsidRDefault="008A2B11" w:rsidP="00214E8C">
      <w:pPr>
        <w:spacing w:before="130"/>
        <w:rPr>
          <w:rFonts w:ascii="Cambria" w:hAnsi="Cambria"/>
          <w:b/>
          <w:sz w:val="19"/>
        </w:rPr>
      </w:pPr>
      <w:r w:rsidRPr="00DB3065">
        <w:rPr>
          <w:rFonts w:ascii="Cambria" w:hAnsi="Cambria"/>
          <w:b/>
          <w:sz w:val="19"/>
        </w:rPr>
        <w:t>A.2. Pretendentu raksturojošie rādītāji</w:t>
      </w:r>
    </w:p>
    <w:p w:rsidR="008A2B11" w:rsidRPr="00DB3065" w:rsidRDefault="008A2B11" w:rsidP="00214E8C">
      <w:pPr>
        <w:spacing w:before="130"/>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697"/>
        <w:gridCol w:w="1387"/>
        <w:gridCol w:w="490"/>
        <w:gridCol w:w="2119"/>
        <w:gridCol w:w="669"/>
      </w:tblGrid>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Pēdējais noslēgtais finanšu gads</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Vidējais strādājošo skaits kopā pēdējā noslēgtajā finanšu gadā</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MVU uzņēmumiem strādājošo skaits gada darba vienībās* kopā pēdējā noslēgtajā finanšu gadā</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Pēdējā noslēgtā finanšu gada bilances kopsumma (EUR; neattiecas)</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Pēdējā noslēgtā finanšu gada neto apgrozījums (EUR)</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Pretendents ražo Līguma par Eiropas Savienības darbību I pielikumā minētos lauksaimniecības produktus (Jā; Nē)</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Neto apgrozījums no Līguma par Eiropas Savienības darbību I pielikumā minētās lauksaimniecības produkcijas ražošanas pēdējā noslēgtajā gadā (EUR; neattiecas)</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Neto apgrozījums no lauku tūrisma pakalpojumu sniegšanas pēdējā noslēgtajā gadā (EUR)</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vMerge w:val="restar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Pretendenta – fiziskas personas – dzimums un vecums (ja atbalsta pretendents ir juridiska persona – tās dalībnieka vecums, kuram uzņēmumā vai saimniecībā pieder vairāk par 51 % pamatkapitāla daļu)</w:t>
            </w:r>
          </w:p>
        </w:tc>
        <w:tc>
          <w:tcPr>
            <w:tcW w:w="820" w:type="pct"/>
            <w:hideMark/>
          </w:tcPr>
          <w:p w:rsidR="008A2B11" w:rsidRPr="00CC6F06" w:rsidRDefault="008A2B11" w:rsidP="00BB3DB6">
            <w:pPr>
              <w:rPr>
                <w:rFonts w:ascii="Cambria" w:hAnsi="Cambria"/>
                <w:sz w:val="19"/>
                <w:szCs w:val="19"/>
              </w:rPr>
            </w:pPr>
            <w:r w:rsidRPr="00CC6F06">
              <w:rPr>
                <w:rFonts w:ascii="Cambria" w:hAnsi="Cambria"/>
                <w:sz w:val="19"/>
                <w:szCs w:val="19"/>
              </w:rPr>
              <w:t>sieviete</w:t>
            </w:r>
          </w:p>
        </w:tc>
        <w:tc>
          <w:tcPr>
            <w:tcW w:w="290"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14FB4419" wp14:editId="06703C71">
                  <wp:extent cx="123825" cy="123825"/>
                  <wp:effectExtent l="0" t="0" r="9525" b="9525"/>
                  <wp:docPr id="72" name="Picture 7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254" w:type="pct"/>
            <w:hideMark/>
          </w:tcPr>
          <w:p w:rsidR="008A2B11" w:rsidRPr="00CC6F06" w:rsidRDefault="008A2B11" w:rsidP="00BB3DB6">
            <w:pPr>
              <w:rPr>
                <w:rFonts w:ascii="Cambria" w:hAnsi="Cambria"/>
                <w:sz w:val="19"/>
                <w:szCs w:val="19"/>
              </w:rPr>
            </w:pPr>
            <w:r w:rsidRPr="00CC6F06">
              <w:rPr>
                <w:rFonts w:ascii="Cambria" w:hAnsi="Cambria"/>
                <w:sz w:val="19"/>
                <w:szCs w:val="19"/>
              </w:rPr>
              <w:t>līdz 40 gadiem</w:t>
            </w:r>
          </w:p>
        </w:tc>
        <w:tc>
          <w:tcPr>
            <w:tcW w:w="343"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1ACB67DC" wp14:editId="085C2E3B">
                  <wp:extent cx="123825" cy="123825"/>
                  <wp:effectExtent l="0" t="0" r="9525" b="9525"/>
                  <wp:docPr id="71" name="Picture 7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vMerge/>
            <w:vAlign w:val="center"/>
            <w:hideMark/>
          </w:tcPr>
          <w:p w:rsidR="008A2B11" w:rsidRPr="00CC6F06" w:rsidRDefault="008A2B11" w:rsidP="00BB3DB6">
            <w:pPr>
              <w:rPr>
                <w:rFonts w:ascii="Cambria" w:hAnsi="Cambria"/>
                <w:sz w:val="19"/>
                <w:szCs w:val="19"/>
              </w:rPr>
            </w:pPr>
          </w:p>
        </w:tc>
        <w:tc>
          <w:tcPr>
            <w:tcW w:w="820" w:type="pct"/>
            <w:hideMark/>
          </w:tcPr>
          <w:p w:rsidR="008A2B11" w:rsidRPr="00CC6F06" w:rsidRDefault="008A2B11" w:rsidP="00BB3DB6">
            <w:pPr>
              <w:rPr>
                <w:rFonts w:ascii="Cambria" w:hAnsi="Cambria"/>
                <w:sz w:val="19"/>
                <w:szCs w:val="19"/>
              </w:rPr>
            </w:pPr>
            <w:r w:rsidRPr="00CC6F06">
              <w:rPr>
                <w:rFonts w:ascii="Cambria" w:hAnsi="Cambria"/>
                <w:sz w:val="19"/>
                <w:szCs w:val="19"/>
              </w:rPr>
              <w:t>vīrietis</w:t>
            </w:r>
          </w:p>
        </w:tc>
        <w:tc>
          <w:tcPr>
            <w:tcW w:w="290"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53662F9A" wp14:editId="123CFA32">
                  <wp:extent cx="123825" cy="123825"/>
                  <wp:effectExtent l="0" t="0" r="9525" b="9525"/>
                  <wp:docPr id="70" name="Picture 7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254" w:type="pct"/>
            <w:hideMark/>
          </w:tcPr>
          <w:p w:rsidR="008A2B11" w:rsidRPr="00CC6F06" w:rsidRDefault="008A2B11" w:rsidP="00BB3DB6">
            <w:pPr>
              <w:rPr>
                <w:rFonts w:ascii="Cambria" w:hAnsi="Cambria"/>
                <w:sz w:val="19"/>
                <w:szCs w:val="19"/>
              </w:rPr>
            </w:pPr>
            <w:r w:rsidRPr="00CC6F06">
              <w:rPr>
                <w:rFonts w:ascii="Cambria" w:hAnsi="Cambria"/>
                <w:sz w:val="19"/>
                <w:szCs w:val="19"/>
              </w:rPr>
              <w:t>līdz 40 gadiem</w:t>
            </w:r>
          </w:p>
        </w:tc>
        <w:tc>
          <w:tcPr>
            <w:tcW w:w="343"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4856FC12" wp14:editId="4C112950">
                  <wp:extent cx="123825" cy="123825"/>
                  <wp:effectExtent l="0" t="0" r="9525" b="9525"/>
                  <wp:docPr id="69" name="Picture 6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Esošā saimnieciskā darbība:</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i/>
                <w:sz w:val="19"/>
                <w:szCs w:val="19"/>
              </w:rPr>
              <w:t>NACE</w:t>
            </w:r>
            <w:r w:rsidRPr="00CC6F06">
              <w:rPr>
                <w:rFonts w:ascii="Cambria" w:hAnsi="Cambria"/>
                <w:sz w:val="19"/>
                <w:szCs w:val="19"/>
              </w:rPr>
              <w:t xml:space="preserve"> 2. red. klasifikācijas četrzīmju ciparu kods</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2187" w:type="pct"/>
            <w:shd w:val="clear" w:color="auto" w:fill="E2EFD9"/>
            <w:hideMark/>
          </w:tcPr>
          <w:p w:rsidR="008A2B11" w:rsidRPr="00CC6F06" w:rsidRDefault="008A2B11" w:rsidP="00BB3DB6">
            <w:pPr>
              <w:rPr>
                <w:rFonts w:ascii="Cambria" w:hAnsi="Cambria"/>
                <w:sz w:val="19"/>
                <w:szCs w:val="19"/>
              </w:rPr>
            </w:pPr>
            <w:r w:rsidRPr="00CC6F06">
              <w:rPr>
                <w:rFonts w:ascii="Cambria" w:hAnsi="Cambria"/>
                <w:i/>
                <w:sz w:val="19"/>
                <w:szCs w:val="19"/>
              </w:rPr>
              <w:t>NACE</w:t>
            </w:r>
            <w:r w:rsidRPr="00CC6F06">
              <w:rPr>
                <w:rFonts w:ascii="Cambria" w:hAnsi="Cambria"/>
                <w:sz w:val="19"/>
                <w:szCs w:val="19"/>
              </w:rPr>
              <w:t xml:space="preserve"> 2. red. klasifikācijas nosaukums </w:t>
            </w:r>
            <w:r w:rsidRPr="00CC6F06">
              <w:rPr>
                <w:rFonts w:ascii="Cambria" w:hAnsi="Cambria"/>
                <w:sz w:val="19"/>
                <w:szCs w:val="19"/>
              </w:rPr>
              <w:lastRenderedPageBreak/>
              <w:t>(atbilstoši norādītajam kodam)</w:t>
            </w:r>
          </w:p>
        </w:tc>
        <w:tc>
          <w:tcPr>
            <w:tcW w:w="2760" w:type="pct"/>
            <w:gridSpan w:val="4"/>
            <w:hideMark/>
          </w:tcPr>
          <w:p w:rsidR="008A2B11" w:rsidRPr="00CC6F06" w:rsidRDefault="008A2B11" w:rsidP="00BB3DB6">
            <w:pPr>
              <w:rPr>
                <w:rFonts w:ascii="Cambria" w:hAnsi="Cambria"/>
                <w:sz w:val="19"/>
                <w:szCs w:val="19"/>
              </w:rPr>
            </w:pPr>
            <w:r w:rsidRPr="00CC6F06">
              <w:rPr>
                <w:rFonts w:ascii="Cambria" w:hAnsi="Cambria"/>
                <w:sz w:val="19"/>
                <w:szCs w:val="19"/>
              </w:rPr>
              <w:lastRenderedPageBreak/>
              <w:t> </w:t>
            </w:r>
          </w:p>
        </w:tc>
      </w:tr>
    </w:tbl>
    <w:p w:rsidR="008A2B11" w:rsidRPr="00CC6F06" w:rsidRDefault="008A2B11" w:rsidP="008A2B11">
      <w:pPr>
        <w:spacing w:before="130" w:line="260" w:lineRule="exact"/>
        <w:jc w:val="both"/>
        <w:rPr>
          <w:rFonts w:ascii="Cambria" w:hAnsi="Cambria"/>
          <w:sz w:val="17"/>
          <w:szCs w:val="17"/>
        </w:rPr>
      </w:pPr>
      <w:r w:rsidRPr="00CC6F06">
        <w:rPr>
          <w:rFonts w:ascii="Cambria" w:hAnsi="Cambria"/>
          <w:sz w:val="17"/>
          <w:szCs w:val="17"/>
        </w:rPr>
        <w:lastRenderedPageBreak/>
        <w:t>* Saskaņā ar regulas Nr. 651/2014 I pielikuma 5. pantu darbinieku skaits atbilst gada darba vienībām (GDV), proti, to personu skaitam, kas attiecīgajā uzņēmumā vai tā norīkojumā ir strādājušas pilnas slodzes darbu visa attiecīgā pārskata gada garumā. To personu darbu, kuras nav nostrādājušas pilnu gadu vai strādājušas nepilnas slodzes darbu neatkarīgi no tā ilguma, kā arī sezonas darba ņēmēju darbu aprēķina GDV daļās.</w:t>
      </w:r>
    </w:p>
    <w:p w:rsidR="008A2B11" w:rsidRPr="00DB3065" w:rsidRDefault="008A2B11" w:rsidP="008A2B11">
      <w:pPr>
        <w:spacing w:before="130" w:line="260" w:lineRule="exact"/>
        <w:jc w:val="both"/>
        <w:rPr>
          <w:rFonts w:ascii="Cambria" w:hAnsi="Cambria"/>
          <w:sz w:val="19"/>
        </w:rPr>
      </w:pP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A.3. Pretendenta statuss aktivitātē "Ar lauksaimniecību nesaistītu saimniecisko darbību dažādošana"</w:t>
      </w:r>
    </w:p>
    <w:p w:rsidR="008A2B11" w:rsidRPr="00DB3065" w:rsidRDefault="008A2B11" w:rsidP="008A2B11">
      <w:pPr>
        <w:spacing w:before="130" w:line="260" w:lineRule="exact"/>
        <w:jc w:val="both"/>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763"/>
        <w:gridCol w:w="4599"/>
      </w:tblGrid>
      <w:tr w:rsidR="008A2B11" w:rsidRPr="00CC6F06" w:rsidTr="00BB3DB6">
        <w:tc>
          <w:tcPr>
            <w:tcW w:w="2226"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Lauksaimnieks – fiziska persona saimnieciskās darbības veicēja</w:t>
            </w:r>
          </w:p>
        </w:tc>
        <w:tc>
          <w:tcPr>
            <w:tcW w:w="2721"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52423BF6" wp14:editId="52033C02">
                  <wp:extent cx="123825" cy="123825"/>
                  <wp:effectExtent l="0" t="0" r="9525" b="9525"/>
                  <wp:docPr id="68" name="Picture 6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2226"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Lauksaimnieks – individuālais komersants</w:t>
            </w:r>
          </w:p>
        </w:tc>
        <w:tc>
          <w:tcPr>
            <w:tcW w:w="2721"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61220B4A" wp14:editId="72180BAB">
                  <wp:extent cx="123825" cy="123825"/>
                  <wp:effectExtent l="0" t="0" r="9525" b="9525"/>
                  <wp:docPr id="67" name="Picture 6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2226" w:type="pc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Lauksaimnieks – juridiskā persona</w:t>
            </w:r>
          </w:p>
        </w:tc>
        <w:tc>
          <w:tcPr>
            <w:tcW w:w="2721"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1F848DA5" wp14:editId="3B3AA36C">
                  <wp:extent cx="123825" cy="123825"/>
                  <wp:effectExtent l="0" t="0" r="9525" b="9525"/>
                  <wp:docPr id="66" name="Picture 6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A.4. Pretendenta statuss aktivitātē "Ar lauksaimniecību nesaistītu darbību attīstība"</w:t>
      </w:r>
    </w:p>
    <w:p w:rsidR="008A2B11" w:rsidRPr="00DB3065" w:rsidRDefault="008A2B11" w:rsidP="008A2B11">
      <w:pPr>
        <w:spacing w:before="130" w:line="260" w:lineRule="exact"/>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259"/>
        <w:gridCol w:w="753"/>
        <w:gridCol w:w="4597"/>
        <w:gridCol w:w="753"/>
      </w:tblGrid>
      <w:tr w:rsidR="008A2B11" w:rsidRPr="00CC6F06" w:rsidTr="00BB3DB6">
        <w:tc>
          <w:tcPr>
            <w:tcW w:w="1327" w:type="pct"/>
            <w:vMerge w:val="restar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Fiziska persona saimnieciskās darbības veicēja</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50B1C0B1" wp14:editId="4E3A29E1">
                  <wp:extent cx="123825" cy="123825"/>
                  <wp:effectExtent l="0" t="0" r="9525" b="9525"/>
                  <wp:docPr id="65" name="Picture 6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mikrouzņēmumam</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286585F0" wp14:editId="59D022ED">
                  <wp:extent cx="123825" cy="123825"/>
                  <wp:effectExtent l="0" t="0" r="9525" b="9525"/>
                  <wp:docPr id="64" name="Picture 6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vMerge/>
            <w:vAlign w:val="center"/>
            <w:hideMark/>
          </w:tcPr>
          <w:p w:rsidR="008A2B11" w:rsidRPr="00CC6F06" w:rsidRDefault="008A2B11" w:rsidP="00BB3DB6">
            <w:pPr>
              <w:rPr>
                <w:rFonts w:ascii="Cambria" w:hAnsi="Cambria"/>
                <w:sz w:val="19"/>
                <w:szCs w:val="19"/>
              </w:rPr>
            </w:pP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20D8B6AA" wp14:editId="34E4660F">
                  <wp:extent cx="123825" cy="123825"/>
                  <wp:effectExtent l="0" t="0" r="9525" b="9525"/>
                  <wp:docPr id="63" name="Picture 6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mazam uzņēmumam</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392C202C" wp14:editId="6CDAFFD7">
                  <wp:extent cx="123825" cy="123825"/>
                  <wp:effectExtent l="0" t="0" r="9525" b="9525"/>
                  <wp:docPr id="62" name="Picture 6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1327" w:type="pct"/>
            <w:vMerge w:val="restar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Individuālais komersants</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2895BC5D" wp14:editId="13680CC9">
                  <wp:extent cx="123825" cy="123825"/>
                  <wp:effectExtent l="0" t="0" r="9525" b="9525"/>
                  <wp:docPr id="61" name="Picture 6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mikrouzņēmumam</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19BF3C0F" wp14:editId="586FD866">
                  <wp:extent cx="123825" cy="123825"/>
                  <wp:effectExtent l="0" t="0" r="9525" b="9525"/>
                  <wp:docPr id="60" name="Picture 6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vMerge/>
            <w:vAlign w:val="center"/>
            <w:hideMark/>
          </w:tcPr>
          <w:p w:rsidR="008A2B11" w:rsidRPr="00CC6F06" w:rsidRDefault="008A2B11" w:rsidP="00BB3DB6">
            <w:pPr>
              <w:rPr>
                <w:rFonts w:ascii="Cambria" w:hAnsi="Cambria"/>
                <w:sz w:val="19"/>
                <w:szCs w:val="19"/>
              </w:rPr>
            </w:pP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55CDAFCC" wp14:editId="4EDE10C8">
                  <wp:extent cx="123825" cy="123825"/>
                  <wp:effectExtent l="0" t="0" r="9525" b="9525"/>
                  <wp:docPr id="59" name="Picture 5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mazam uzņēmumam</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3836A32C" wp14:editId="231E92A6">
                  <wp:extent cx="123825" cy="123825"/>
                  <wp:effectExtent l="0" t="0" r="9525" b="9525"/>
                  <wp:docPr id="58" name="Picture 5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1327" w:type="pct"/>
            <w:vMerge w:val="restart"/>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Juridiskā persona</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66EC9E9A" wp14:editId="1E8D71E8">
                  <wp:extent cx="123825" cy="123825"/>
                  <wp:effectExtent l="0" t="0" r="9525" b="9525"/>
                  <wp:docPr id="57" name="Picture 5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mikrouzņēmumam</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3357A3B4" wp14:editId="443002BD">
                  <wp:extent cx="123825" cy="123825"/>
                  <wp:effectExtent l="0" t="0" r="9525" b="9525"/>
                  <wp:docPr id="56" name="Picture 5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vMerge/>
            <w:vAlign w:val="center"/>
            <w:hideMark/>
          </w:tcPr>
          <w:p w:rsidR="008A2B11" w:rsidRPr="00CC6F06" w:rsidRDefault="008A2B11" w:rsidP="00BB3DB6">
            <w:pPr>
              <w:rPr>
                <w:rFonts w:ascii="Cambria" w:hAnsi="Cambria"/>
                <w:sz w:val="19"/>
                <w:szCs w:val="19"/>
              </w:rPr>
            </w:pP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00E5D80B" wp14:editId="0C9DC723">
                  <wp:extent cx="123825" cy="123825"/>
                  <wp:effectExtent l="0" t="0" r="9525" b="9525"/>
                  <wp:docPr id="55" name="Picture 5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mazam uzņēmumam</w:t>
            </w:r>
          </w:p>
        </w:tc>
        <w:tc>
          <w:tcPr>
            <w:tcW w:w="442" w:type="pct"/>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1BED327B" wp14:editId="75B65077">
                  <wp:extent cx="123825" cy="123825"/>
                  <wp:effectExtent l="0" t="0" r="9525" b="9525"/>
                  <wp:docPr id="54" name="Picture 5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A.5. Pretendenta statuss un informācija aktivitātē "Tūrisma aktivitātes veicināšana"</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2252"/>
        <w:gridCol w:w="779"/>
        <w:gridCol w:w="4582"/>
        <w:gridCol w:w="749"/>
      </w:tblGrid>
      <w:tr w:rsidR="008A2B11" w:rsidRPr="00CC6F06" w:rsidTr="00BB3DB6">
        <w:tc>
          <w:tcPr>
            <w:tcW w:w="1327" w:type="pct"/>
            <w:vMerge w:val="restar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Fiziska persona -saimnieciskās darbības veicējs</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60A8D458" wp14:editId="47E71B99">
                  <wp:extent cx="123825" cy="123825"/>
                  <wp:effectExtent l="0" t="0" r="9525" b="9525"/>
                  <wp:docPr id="53" name="Picture 5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mikrouzņēmumam</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081A8F15" wp14:editId="7DEFCB94">
                  <wp:extent cx="123825" cy="123825"/>
                  <wp:effectExtent l="0" t="0" r="9525" b="9525"/>
                  <wp:docPr id="52" name="Picture 5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CC6F06" w:rsidRDefault="008A2B11" w:rsidP="00BB3DB6">
            <w:pPr>
              <w:rPr>
                <w:rFonts w:ascii="Cambria" w:hAnsi="Cambria"/>
                <w:sz w:val="19"/>
                <w:szCs w:val="19"/>
              </w:rPr>
            </w:pP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7361DA62" wp14:editId="0C03D7EB">
                  <wp:extent cx="123825" cy="123825"/>
                  <wp:effectExtent l="0" t="0" r="9525" b="9525"/>
                  <wp:docPr id="51" name="Picture 5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mazam uzņēmumam</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0A7EFEA8" wp14:editId="44FC33EB">
                  <wp:extent cx="123825" cy="123825"/>
                  <wp:effectExtent l="0" t="0" r="9525" b="9525"/>
                  <wp:docPr id="50" name="Picture 5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1327" w:type="pct"/>
            <w:vMerge w:val="restar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Individuālais komersants</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1A60A3C0" wp14:editId="0876CD60">
                  <wp:extent cx="123825" cy="123825"/>
                  <wp:effectExtent l="0" t="0" r="9525" b="9525"/>
                  <wp:docPr id="49" name="Picture 4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mikrouzņēmumam</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50B1A06F" wp14:editId="4964A3E1">
                  <wp:extent cx="123825" cy="123825"/>
                  <wp:effectExtent l="0" t="0" r="9525" b="9525"/>
                  <wp:docPr id="48" name="Picture 4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CC6F06" w:rsidRDefault="008A2B11" w:rsidP="00BB3DB6">
            <w:pPr>
              <w:rPr>
                <w:rFonts w:ascii="Cambria" w:hAnsi="Cambria"/>
                <w:sz w:val="19"/>
                <w:szCs w:val="19"/>
              </w:rPr>
            </w:pP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34EFDB9C" wp14:editId="70C8C696">
                  <wp:extent cx="123825" cy="123825"/>
                  <wp:effectExtent l="0" t="0" r="9525" b="9525"/>
                  <wp:docPr id="47" name="Picture 4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mazam uzņēmumam</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61775D4E" wp14:editId="3B435A12">
                  <wp:extent cx="123825" cy="123825"/>
                  <wp:effectExtent l="0" t="0" r="9525" b="9525"/>
                  <wp:docPr id="46" name="Picture 4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1327" w:type="pct"/>
            <w:vMerge w:val="restar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Juridiskā persona</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21E32B20" wp14:editId="22FA2226">
                  <wp:extent cx="123825" cy="123825"/>
                  <wp:effectExtent l="0" t="0" r="9525" b="9525"/>
                  <wp:docPr id="45" name="Picture 4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mikrouzņēmumam</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70FCD622" wp14:editId="2EAFB763">
                  <wp:extent cx="123825" cy="123825"/>
                  <wp:effectExtent l="0" t="0" r="9525" b="9525"/>
                  <wp:docPr id="44" name="Picture 4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CC6F06" w:rsidRDefault="008A2B11" w:rsidP="00BB3DB6">
            <w:pPr>
              <w:rPr>
                <w:rFonts w:ascii="Cambria" w:hAnsi="Cambria"/>
                <w:sz w:val="19"/>
                <w:szCs w:val="19"/>
              </w:rPr>
            </w:pP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261B0D22" wp14:editId="76D3A5B8">
                  <wp:extent cx="123825" cy="123825"/>
                  <wp:effectExtent l="0" t="0" r="9525" b="9525"/>
                  <wp:docPr id="43" name="Picture 4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MVU uzņēmuma lielums atbilst mazam uzņēmumam</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308971EA" wp14:editId="23E3F168">
                  <wp:extent cx="123825" cy="123825"/>
                  <wp:effectExtent l="0" t="0" r="9525" b="9525"/>
                  <wp:docPr id="42" name="Picture 4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1786" w:type="pct"/>
            <w:gridSpan w:val="2"/>
            <w:vMerge w:val="restart"/>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Pretendenta darbības laiks tūrisma nozarē (gadi)</w:t>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līdz 3 gadiem</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7AB0DC9F" wp14:editId="6E0CC8A7">
                  <wp:extent cx="123825" cy="123825"/>
                  <wp:effectExtent l="0" t="0" r="9525" b="9525"/>
                  <wp:docPr id="41" name="Picture 4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2B11" w:rsidRPr="00CC6F06" w:rsidRDefault="008A2B11" w:rsidP="00BB3DB6">
            <w:pPr>
              <w:rPr>
                <w:rFonts w:ascii="Cambria" w:hAnsi="Cambria"/>
                <w:sz w:val="19"/>
                <w:szCs w:val="19"/>
              </w:rPr>
            </w:pP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vairāk nekā 3 gadi</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noProof/>
                <w:sz w:val="19"/>
                <w:szCs w:val="19"/>
              </w:rPr>
              <w:drawing>
                <wp:inline distT="0" distB="0" distL="0" distR="0" wp14:anchorId="7B7AA979" wp14:editId="2BC47C12">
                  <wp:extent cx="123825" cy="123825"/>
                  <wp:effectExtent l="0" t="0" r="9525" b="9525"/>
                  <wp:docPr id="40" name="Picture 4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CC6F06" w:rsidTr="00BB3DB6">
        <w:tc>
          <w:tcPr>
            <w:tcW w:w="1786"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Pēdējā noslēgtajā gadā iemaksātās valsts sociālās apdrošināšanas iemaksas vidēji uz vienu pēdējā noslēgtajā gadā nodarbināto (EUR)</w:t>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r w:rsidR="008A2B11" w:rsidRPr="00CC6F06" w:rsidTr="00BB3DB6">
        <w:tc>
          <w:tcPr>
            <w:tcW w:w="1786"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CC6F06" w:rsidRDefault="008A2B11" w:rsidP="00BB3DB6">
            <w:pPr>
              <w:rPr>
                <w:rFonts w:ascii="Cambria" w:hAnsi="Cambria"/>
                <w:sz w:val="19"/>
                <w:szCs w:val="19"/>
              </w:rPr>
            </w:pPr>
            <w:r w:rsidRPr="00CC6F06">
              <w:rPr>
                <w:rFonts w:ascii="Cambria" w:hAnsi="Cambria"/>
                <w:sz w:val="19"/>
                <w:szCs w:val="19"/>
              </w:rPr>
              <w:t>Tīmekļvietnes adrese</w:t>
            </w:r>
          </w:p>
        </w:tc>
        <w:tc>
          <w:tcPr>
            <w:tcW w:w="2701"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c>
          <w:tcPr>
            <w:tcW w:w="442" w:type="pct"/>
            <w:tcBorders>
              <w:top w:val="single" w:sz="4" w:space="0" w:color="auto"/>
              <w:left w:val="single" w:sz="4" w:space="0" w:color="auto"/>
              <w:bottom w:val="single" w:sz="4" w:space="0" w:color="auto"/>
              <w:right w:val="single" w:sz="4" w:space="0" w:color="auto"/>
            </w:tcBorders>
            <w:hideMark/>
          </w:tcPr>
          <w:p w:rsidR="008A2B11" w:rsidRPr="00CC6F06" w:rsidRDefault="008A2B11" w:rsidP="00BB3DB6">
            <w:pPr>
              <w:rPr>
                <w:rFonts w:ascii="Cambria" w:hAnsi="Cambria"/>
                <w:sz w:val="19"/>
                <w:szCs w:val="19"/>
              </w:rPr>
            </w:pPr>
            <w:r w:rsidRPr="00CC6F06">
              <w:rPr>
                <w:rFonts w:ascii="Cambria" w:hAnsi="Cambria"/>
                <w:sz w:val="19"/>
                <w:szCs w:val="19"/>
              </w:rPr>
              <w:t> </w:t>
            </w:r>
          </w:p>
        </w:tc>
      </w:tr>
    </w:tbl>
    <w:p w:rsidR="008A2B11" w:rsidRDefault="008A2B11" w:rsidP="008A2B11">
      <w:pPr>
        <w:spacing w:before="130" w:line="260" w:lineRule="exact"/>
        <w:rPr>
          <w:rFonts w:ascii="Cambria" w:hAnsi="Cambria"/>
          <w:sz w:val="19"/>
        </w:rPr>
      </w:pPr>
    </w:p>
    <w:p w:rsidR="008A2B11" w:rsidRDefault="008A2B11" w:rsidP="008A2B11">
      <w:pPr>
        <w:spacing w:after="160" w:line="259" w:lineRule="auto"/>
        <w:rPr>
          <w:rFonts w:ascii="Cambria" w:hAnsi="Cambria"/>
          <w:sz w:val="19"/>
        </w:rPr>
      </w:pPr>
      <w:r>
        <w:rPr>
          <w:rFonts w:ascii="Cambria" w:hAnsi="Cambria"/>
          <w:sz w:val="19"/>
        </w:rPr>
        <w:br w:type="page"/>
      </w:r>
    </w:p>
    <w:p w:rsidR="008A2B11" w:rsidRPr="00DB3065" w:rsidRDefault="008A2B11" w:rsidP="008A2B11">
      <w:pPr>
        <w:spacing w:before="130" w:line="260" w:lineRule="exact"/>
        <w:rPr>
          <w:rFonts w:ascii="Cambria" w:hAnsi="Cambria"/>
          <w:b/>
          <w:sz w:val="19"/>
        </w:rPr>
      </w:pPr>
      <w:r w:rsidRPr="00DB3065">
        <w:rPr>
          <w:rFonts w:ascii="Cambria" w:hAnsi="Cambria"/>
          <w:b/>
          <w:sz w:val="19"/>
        </w:rPr>
        <w:t>A.6. Pretendenta ražošanas ēkas un būves, tehnika un iekārtas*</w:t>
      </w:r>
    </w:p>
    <w:p w:rsidR="008A2B11" w:rsidRPr="00DB3065" w:rsidRDefault="008A2B11" w:rsidP="008A2B11">
      <w:pPr>
        <w:spacing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538"/>
        <w:gridCol w:w="991"/>
        <w:gridCol w:w="174"/>
        <w:gridCol w:w="174"/>
        <w:gridCol w:w="174"/>
        <w:gridCol w:w="233"/>
        <w:gridCol w:w="869"/>
        <w:gridCol w:w="698"/>
        <w:gridCol w:w="1230"/>
        <w:gridCol w:w="1076"/>
        <w:gridCol w:w="2205"/>
      </w:tblGrid>
      <w:tr w:rsidR="008A2B11" w:rsidRPr="0051098E" w:rsidTr="00BB3DB6">
        <w:tc>
          <w:tcPr>
            <w:tcW w:w="5000" w:type="pct"/>
            <w:gridSpan w:val="11"/>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Ražošanas ēkas un būves, tehnika un iekārtas</w:t>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Nr.</w:t>
            </w:r>
            <w:r w:rsidRPr="0051098E">
              <w:rPr>
                <w:rFonts w:ascii="Cambria" w:hAnsi="Cambria"/>
                <w:sz w:val="19"/>
                <w:szCs w:val="19"/>
              </w:rPr>
              <w:br/>
              <w:t>p.k.</w:t>
            </w:r>
          </w:p>
        </w:tc>
        <w:tc>
          <w:tcPr>
            <w:tcW w:w="1232" w:type="pct"/>
            <w:gridSpan w:val="5"/>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Nosaukums, tehnikas un iekārtas marka vai modelis</w:t>
            </w:r>
          </w:p>
        </w:tc>
        <w:tc>
          <w:tcPr>
            <w:tcW w:w="55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Īpašumā, skaits</w:t>
            </w:r>
          </w:p>
        </w:tc>
        <w:tc>
          <w:tcPr>
            <w:tcW w:w="45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Nomā esošās, skaits</w:t>
            </w:r>
          </w:p>
        </w:tc>
        <w:tc>
          <w:tcPr>
            <w:tcW w:w="77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Izlaides vai izveidošanas gads</w:t>
            </w:r>
          </w:p>
        </w:tc>
        <w:tc>
          <w:tcPr>
            <w:tcW w:w="68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Jauda/ ietilpība/ mērvienība</w:t>
            </w:r>
          </w:p>
        </w:tc>
        <w:tc>
          <w:tcPr>
            <w:tcW w:w="94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Ja tehnika/iekārta/ēka/būve tiks papildināta vai aizstāta (atzīmēt konkrēto)</w:t>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Ražošanas ēkas un būves</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22DE68B3" wp14:editId="496371CB">
                  <wp:extent cx="123825" cy="123825"/>
                  <wp:effectExtent l="0" t="0" r="9525" b="9525"/>
                  <wp:docPr id="39" name="Picture 3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07115FA0" wp14:editId="408E3FA9">
                  <wp:extent cx="123825" cy="123825"/>
                  <wp:effectExtent l="0" t="0" r="9525" b="9525"/>
                  <wp:docPr id="38" name="Picture 3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2C2D1BA0" wp14:editId="59898BCF">
                  <wp:extent cx="123825" cy="123825"/>
                  <wp:effectExtent l="0" t="0" r="9525" b="9525"/>
                  <wp:docPr id="37" name="Picture 3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0CC5775E" wp14:editId="0E810B99">
                  <wp:extent cx="123825" cy="123825"/>
                  <wp:effectExtent l="0" t="0" r="9525" b="9525"/>
                  <wp:docPr id="36" name="Picture 3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07A693C6" wp14:editId="1C7FC655">
                  <wp:extent cx="123825" cy="123825"/>
                  <wp:effectExtent l="0" t="0" r="9525" b="9525"/>
                  <wp:docPr id="35" name="Picture 3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Tehnika un iekārtas</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6CE87594" wp14:editId="2CF3B2A4">
                  <wp:extent cx="123825" cy="123825"/>
                  <wp:effectExtent l="0" t="0" r="9525" b="9525"/>
                  <wp:docPr id="34" name="Picture 3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1C190B6E" wp14:editId="07D84A3D">
                  <wp:extent cx="123825" cy="123825"/>
                  <wp:effectExtent l="0" t="0" r="9525" b="9525"/>
                  <wp:docPr id="33" name="Picture 3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0FA4C062" wp14:editId="3E75283F">
                  <wp:extent cx="123825" cy="123825"/>
                  <wp:effectExtent l="0" t="0" r="9525" b="9525"/>
                  <wp:docPr id="32" name="Picture 3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2F95DF04" wp14:editId="23996609">
                  <wp:extent cx="123825" cy="123825"/>
                  <wp:effectExtent l="0" t="0" r="9525" b="9525"/>
                  <wp:docPr id="31" name="Picture 3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5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5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94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EEC28FB" wp14:editId="54ED0A7C">
                  <wp:extent cx="123825" cy="123825"/>
                  <wp:effectExtent l="0" t="0" r="9525" b="9525"/>
                  <wp:docPr id="30" name="Picture 3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rsidR="008A2B11" w:rsidRPr="0051098E" w:rsidRDefault="008A2B11" w:rsidP="008A2B11">
      <w:pPr>
        <w:spacing w:line="260" w:lineRule="exact"/>
        <w:jc w:val="both"/>
        <w:rPr>
          <w:rFonts w:ascii="Cambria" w:hAnsi="Cambria"/>
          <w:sz w:val="17"/>
          <w:szCs w:val="17"/>
        </w:rPr>
      </w:pPr>
      <w:r w:rsidRPr="0051098E">
        <w:rPr>
          <w:rFonts w:ascii="Cambria" w:hAnsi="Cambria"/>
          <w:sz w:val="17"/>
          <w:szCs w:val="17"/>
        </w:rPr>
        <w:t>* Ja atbalsta pretendenta īpašumā vai nomā esošo pamatlīdzekļu skaits ir ļoti liels, projekta iesnieguma pielikumā iespējams pievienot atsevišķu pamatlīdzekļu sarakstu.</w:t>
      </w:r>
    </w:p>
    <w:p w:rsidR="008A2B11" w:rsidRPr="00DB3065" w:rsidRDefault="008A2B11" w:rsidP="008A2B11">
      <w:pPr>
        <w:spacing w:line="260" w:lineRule="exact"/>
        <w:jc w:val="both"/>
        <w:rPr>
          <w:rFonts w:ascii="Cambria" w:hAnsi="Cambria"/>
          <w:sz w:val="19"/>
        </w:rPr>
      </w:pPr>
    </w:p>
    <w:p w:rsidR="008A2B11" w:rsidRPr="00DB3065" w:rsidRDefault="008A2B11" w:rsidP="008A2B11">
      <w:pPr>
        <w:spacing w:line="260" w:lineRule="exact"/>
        <w:jc w:val="both"/>
        <w:rPr>
          <w:rFonts w:ascii="Cambria" w:hAnsi="Cambria"/>
          <w:b/>
          <w:sz w:val="19"/>
        </w:rPr>
      </w:pPr>
      <w:r w:rsidRPr="00DB3065">
        <w:rPr>
          <w:rFonts w:ascii="Cambria" w:hAnsi="Cambria"/>
          <w:b/>
          <w:sz w:val="19"/>
        </w:rPr>
        <w:t>A.7. Atbalsta pretendenta saņemtais publiskais finansējums un (vai) iesniegtie projektu iesniegumi citās iestādēs Eiropas Savienības fondu (ERAF u.c.) un valsts un pašvaldības finansētajos investīciju pasākumos</w:t>
      </w:r>
    </w:p>
    <w:p w:rsidR="008A2B11" w:rsidRPr="00DB3065" w:rsidRDefault="008A2B11" w:rsidP="008A2B11">
      <w:pPr>
        <w:spacing w:line="260" w:lineRule="exact"/>
        <w:jc w:val="both"/>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5330"/>
        <w:gridCol w:w="1007"/>
        <w:gridCol w:w="2025"/>
      </w:tblGrid>
      <w:tr w:rsidR="008A2B11" w:rsidRPr="0051098E" w:rsidTr="00BB3DB6">
        <w:tc>
          <w:tcPr>
            <w:tcW w:w="3187" w:type="pct"/>
            <w:vMerge w:val="restar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Līdz šī projekta iesnieguma iesniegšanas brīdim atbalsta pretendents ir saņēmis publisko finansējumu un (vai) iesniedzis projekta iesniegumu citos Eiropas Savienības fondu un valsts un pašvaldības finansētajos investīcijas pasākumos</w:t>
            </w:r>
          </w:p>
        </w:tc>
        <w:tc>
          <w:tcPr>
            <w:tcW w:w="60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Jā</w:t>
            </w:r>
          </w:p>
        </w:tc>
        <w:tc>
          <w:tcPr>
            <w:tcW w:w="121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3509AC3" wp14:editId="064DF313">
                  <wp:extent cx="123825" cy="123825"/>
                  <wp:effectExtent l="0" t="0" r="9525" b="9525"/>
                  <wp:docPr id="29" name="Picture 2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60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Nē</w:t>
            </w:r>
          </w:p>
        </w:tc>
        <w:tc>
          <w:tcPr>
            <w:tcW w:w="121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7772D745" wp14:editId="0BB97B30">
                  <wp:extent cx="123825" cy="123825"/>
                  <wp:effectExtent l="0" t="0" r="9525" b="9525"/>
                  <wp:docPr id="28" name="Picture 2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after="60" w:line="260" w:lineRule="exact"/>
        <w:rPr>
          <w:rFonts w:ascii="Cambria" w:hAnsi="Cambria"/>
          <w:sz w:val="19"/>
        </w:rPr>
      </w:pPr>
      <w:r w:rsidRPr="00DB3065">
        <w:rPr>
          <w:rFonts w:ascii="Cambria" w:hAnsi="Cambria"/>
          <w:sz w:val="19"/>
        </w:rPr>
        <w:t>Ja atbilde ir "Jā", sniegt informāciju par projektiem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61"/>
        <w:gridCol w:w="1026"/>
        <w:gridCol w:w="987"/>
        <w:gridCol w:w="1091"/>
        <w:gridCol w:w="1010"/>
        <w:gridCol w:w="1043"/>
        <w:gridCol w:w="1041"/>
        <w:gridCol w:w="997"/>
        <w:gridCol w:w="806"/>
      </w:tblGrid>
      <w:tr w:rsidR="008A2B11" w:rsidRPr="0051098E" w:rsidTr="00BB3DB6">
        <w:tc>
          <w:tcPr>
            <w:tcW w:w="257"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Nr.</w:t>
            </w:r>
            <w:r w:rsidRPr="0051098E">
              <w:rPr>
                <w:rFonts w:ascii="Cambria" w:hAnsi="Cambria"/>
                <w:sz w:val="19"/>
                <w:szCs w:val="19"/>
              </w:rPr>
              <w:br/>
              <w:t>p.k.</w:t>
            </w:r>
          </w:p>
        </w:tc>
        <w:tc>
          <w:tcPr>
            <w:tcW w:w="601"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Fonda nosaukums, atbalsta institūcijas nosaukums</w:t>
            </w:r>
          </w:p>
        </w:tc>
        <w:tc>
          <w:tcPr>
            <w:tcW w:w="618"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Projekta nosaukums un projekta Nr.</w:t>
            </w:r>
          </w:p>
        </w:tc>
        <w:tc>
          <w:tcPr>
            <w:tcW w:w="688"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Projekta īstenošanas stadija (saņemts finansējums; projekts pašlaik tiek īstenots; projekts iesniegts vērtēšanai)</w:t>
            </w:r>
          </w:p>
        </w:tc>
        <w:tc>
          <w:tcPr>
            <w:tcW w:w="584"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Projekta īstenošanas laiks (mm/</w:t>
            </w:r>
            <w:proofErr w:type="spellStart"/>
            <w:r w:rsidRPr="0051098E">
              <w:rPr>
                <w:rFonts w:ascii="Cambria" w:hAnsi="Cambria"/>
                <w:sz w:val="19"/>
                <w:szCs w:val="19"/>
              </w:rPr>
              <w:t>gggg</w:t>
            </w:r>
            <w:proofErr w:type="spellEnd"/>
            <w:r w:rsidRPr="0051098E">
              <w:rPr>
                <w:rFonts w:ascii="Cambria" w:hAnsi="Cambria"/>
                <w:sz w:val="19"/>
                <w:szCs w:val="19"/>
              </w:rPr>
              <w:t>) – (mm/</w:t>
            </w:r>
            <w:proofErr w:type="spellStart"/>
            <w:r w:rsidRPr="0051098E">
              <w:rPr>
                <w:rFonts w:ascii="Cambria" w:hAnsi="Cambria"/>
                <w:sz w:val="19"/>
                <w:szCs w:val="19"/>
              </w:rPr>
              <w:t>gggg</w:t>
            </w:r>
            <w:proofErr w:type="spellEnd"/>
            <w:r w:rsidRPr="0051098E">
              <w:rPr>
                <w:rFonts w:ascii="Cambria" w:hAnsi="Cambria"/>
                <w:sz w:val="19"/>
                <w:szCs w:val="19"/>
              </w:rPr>
              <w:t>)</w:t>
            </w:r>
          </w:p>
        </w:tc>
        <w:tc>
          <w:tcPr>
            <w:tcW w:w="561"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Attiecināmo izmaksu summa (EUR)</w:t>
            </w:r>
          </w:p>
        </w:tc>
        <w:tc>
          <w:tcPr>
            <w:tcW w:w="560"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Publiskais finansējums (EUR)</w:t>
            </w:r>
          </w:p>
        </w:tc>
        <w:tc>
          <w:tcPr>
            <w:tcW w:w="630"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Vai projekta iesniegums ir saistīts ar vērtēšanai iesniegto projekta iesniegumu (Jā; Nē)</w:t>
            </w:r>
          </w:p>
        </w:tc>
        <w:tc>
          <w:tcPr>
            <w:tcW w:w="501" w:type="pct"/>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Saistītā projekta saturiskā saistība</w:t>
            </w:r>
          </w:p>
        </w:tc>
      </w:tr>
      <w:tr w:rsidR="008A2B11" w:rsidRPr="0051098E" w:rsidTr="00BB3DB6">
        <w:tc>
          <w:tcPr>
            <w:tcW w:w="5000" w:type="pct"/>
            <w:gridSpan w:val="9"/>
            <w:hideMark/>
          </w:tcPr>
          <w:p w:rsidR="008A2B11" w:rsidRPr="0051098E" w:rsidRDefault="008A2B11" w:rsidP="00BB3DB6">
            <w:pPr>
              <w:rPr>
                <w:rFonts w:ascii="Cambria" w:hAnsi="Cambria"/>
                <w:sz w:val="19"/>
                <w:szCs w:val="19"/>
              </w:rPr>
            </w:pPr>
            <w:r w:rsidRPr="0051098E">
              <w:rPr>
                <w:rFonts w:ascii="Cambria" w:hAnsi="Cambria"/>
                <w:sz w:val="19"/>
                <w:szCs w:val="19"/>
              </w:rPr>
              <w:t>Eiropas Savienības finansētie projekti</w:t>
            </w:r>
          </w:p>
        </w:tc>
      </w:tr>
      <w:tr w:rsidR="008A2B11" w:rsidRPr="0051098E" w:rsidTr="00BB3DB6">
        <w:tc>
          <w:tcPr>
            <w:tcW w:w="25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1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84"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25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1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84"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25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1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84"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5000" w:type="pct"/>
            <w:gridSpan w:val="9"/>
            <w:hideMark/>
          </w:tcPr>
          <w:p w:rsidR="008A2B11" w:rsidRPr="0051098E" w:rsidRDefault="008A2B11" w:rsidP="00BB3DB6">
            <w:pPr>
              <w:rPr>
                <w:rFonts w:ascii="Cambria" w:hAnsi="Cambria"/>
                <w:sz w:val="19"/>
                <w:szCs w:val="19"/>
              </w:rPr>
            </w:pPr>
            <w:r w:rsidRPr="0051098E">
              <w:rPr>
                <w:rFonts w:ascii="Cambria" w:hAnsi="Cambria"/>
                <w:sz w:val="19"/>
                <w:szCs w:val="19"/>
              </w:rPr>
              <w:t>Citi projekti (valsts un pašvaldības finansētie projekti u.tml.)</w:t>
            </w:r>
          </w:p>
        </w:tc>
      </w:tr>
      <w:tr w:rsidR="008A2B11" w:rsidRPr="0051098E" w:rsidTr="00BB3DB6">
        <w:tc>
          <w:tcPr>
            <w:tcW w:w="25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1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84"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25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1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84"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25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1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88"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84"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6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30"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 INFORMĀCIJA PAR PROJEKTU</w:t>
      </w:r>
    </w:p>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B.1. Projekta mērķis</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51098E"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51098E">
              <w:rPr>
                <w:rFonts w:ascii="Cambria" w:hAnsi="Cambria"/>
                <w:sz w:val="19"/>
                <w:szCs w:val="19"/>
              </w:rPr>
              <w:t> </w:t>
            </w:r>
          </w:p>
          <w:p w:rsidR="008A2B11" w:rsidRPr="0051098E" w:rsidRDefault="008A2B11" w:rsidP="00BB3DB6">
            <w:pPr>
              <w:rPr>
                <w:rFonts w:ascii="Cambria" w:hAnsi="Cambria"/>
                <w:sz w:val="19"/>
                <w:szCs w:val="19"/>
              </w:rPr>
            </w:pPr>
          </w:p>
        </w:tc>
      </w:tr>
    </w:tbl>
    <w:p w:rsidR="008A2B11" w:rsidRDefault="008A2B11" w:rsidP="008A2B11">
      <w:pPr>
        <w:spacing w:before="130" w:line="260" w:lineRule="exact"/>
        <w:rPr>
          <w:rFonts w:ascii="Cambria" w:hAnsi="Cambria"/>
          <w:b/>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B.2. Investīciju rezultātā sasniedzamais mērķis:</w:t>
      </w:r>
    </w:p>
    <w:p w:rsidR="008A2B11" w:rsidRPr="00DB3065" w:rsidRDefault="008A2B11" w:rsidP="008A2B11">
      <w:pPr>
        <w:spacing w:before="130" w:line="260" w:lineRule="exact"/>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16"/>
        <w:gridCol w:w="1249"/>
        <w:gridCol w:w="1697"/>
      </w:tblGrid>
      <w:tr w:rsidR="008A2B11" w:rsidRPr="0051098E" w:rsidTr="00BB3DB6">
        <w:tc>
          <w:tcPr>
            <w:tcW w:w="3204" w:type="pct"/>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Mērķis</w:t>
            </w:r>
          </w:p>
        </w:tc>
        <w:tc>
          <w:tcPr>
            <w:tcW w:w="1743" w:type="pct"/>
            <w:gridSpan w:val="2"/>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Mērķa virziens vai horizontālā prioritāte</w:t>
            </w:r>
          </w:p>
        </w:tc>
      </w:tr>
      <w:tr w:rsidR="008A2B11" w:rsidRPr="0051098E" w:rsidTr="00BB3DB6">
        <w:tc>
          <w:tcPr>
            <w:tcW w:w="3204" w:type="pct"/>
            <w:hideMark/>
          </w:tcPr>
          <w:p w:rsidR="008A2B11" w:rsidRPr="0051098E" w:rsidRDefault="008A2B11" w:rsidP="00BB3DB6">
            <w:pPr>
              <w:rPr>
                <w:rFonts w:ascii="Cambria" w:hAnsi="Cambria"/>
                <w:sz w:val="19"/>
                <w:szCs w:val="19"/>
              </w:rPr>
            </w:pPr>
            <w:r w:rsidRPr="0051098E">
              <w:rPr>
                <w:rFonts w:ascii="Cambria" w:hAnsi="Cambria"/>
                <w:sz w:val="19"/>
                <w:szCs w:val="19"/>
              </w:rPr>
              <w:t>Pēc projekta īstenošanas izveidotas jaunas darbavietas</w:t>
            </w:r>
          </w:p>
        </w:tc>
        <w:tc>
          <w:tcPr>
            <w:tcW w:w="739" w:type="pct"/>
            <w:hideMark/>
          </w:tcPr>
          <w:p w:rsidR="008A2B11" w:rsidRPr="0051098E" w:rsidRDefault="008A2B11" w:rsidP="00BB3DB6">
            <w:pPr>
              <w:rPr>
                <w:rFonts w:ascii="Cambria" w:hAnsi="Cambria"/>
                <w:sz w:val="19"/>
                <w:szCs w:val="19"/>
              </w:rPr>
            </w:pPr>
            <w:r w:rsidRPr="0051098E">
              <w:rPr>
                <w:rFonts w:ascii="Cambria" w:hAnsi="Cambria"/>
                <w:sz w:val="19"/>
                <w:szCs w:val="19"/>
              </w:rPr>
              <w:t>6A</w:t>
            </w:r>
          </w:p>
        </w:tc>
        <w:tc>
          <w:tcPr>
            <w:tcW w:w="986"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AFA5F24" wp14:editId="0220C67E">
                  <wp:extent cx="123825" cy="123825"/>
                  <wp:effectExtent l="0" t="0" r="9525" b="9525"/>
                  <wp:docPr id="27" name="Picture 2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204" w:type="pct"/>
            <w:hideMark/>
          </w:tcPr>
          <w:p w:rsidR="008A2B11" w:rsidRPr="0051098E" w:rsidRDefault="008A2B11" w:rsidP="00BB3DB6">
            <w:pPr>
              <w:rPr>
                <w:rFonts w:ascii="Cambria" w:hAnsi="Cambria"/>
                <w:sz w:val="19"/>
                <w:szCs w:val="19"/>
              </w:rPr>
            </w:pPr>
            <w:r w:rsidRPr="0051098E">
              <w:rPr>
                <w:rFonts w:ascii="Cambria" w:hAnsi="Cambria"/>
                <w:sz w:val="19"/>
                <w:szCs w:val="19"/>
              </w:rPr>
              <w:t>Pēc projekta īstenošanas saglabātas esošās darbavietas</w:t>
            </w:r>
          </w:p>
        </w:tc>
        <w:tc>
          <w:tcPr>
            <w:tcW w:w="739" w:type="pct"/>
            <w:hideMark/>
          </w:tcPr>
          <w:p w:rsidR="008A2B11" w:rsidRPr="0051098E" w:rsidRDefault="008A2B11" w:rsidP="00BB3DB6">
            <w:pPr>
              <w:rPr>
                <w:rFonts w:ascii="Cambria" w:hAnsi="Cambria"/>
                <w:sz w:val="19"/>
                <w:szCs w:val="19"/>
              </w:rPr>
            </w:pPr>
            <w:r w:rsidRPr="0051098E">
              <w:rPr>
                <w:rFonts w:ascii="Cambria" w:hAnsi="Cambria"/>
                <w:sz w:val="19"/>
                <w:szCs w:val="19"/>
              </w:rPr>
              <w:t>6A</w:t>
            </w:r>
          </w:p>
        </w:tc>
        <w:tc>
          <w:tcPr>
            <w:tcW w:w="986"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3E6B7E28" wp14:editId="3CD388B8">
                  <wp:extent cx="123825" cy="123825"/>
                  <wp:effectExtent l="0" t="0" r="9525" b="9525"/>
                  <wp:docPr id="26" name="Picture 2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204" w:type="pct"/>
            <w:hideMark/>
          </w:tcPr>
          <w:p w:rsidR="008A2B11" w:rsidRPr="0051098E" w:rsidRDefault="008A2B11" w:rsidP="00BB3DB6">
            <w:pPr>
              <w:rPr>
                <w:rFonts w:ascii="Cambria" w:hAnsi="Cambria"/>
                <w:sz w:val="19"/>
                <w:szCs w:val="19"/>
              </w:rPr>
            </w:pPr>
            <w:r w:rsidRPr="0051098E">
              <w:rPr>
                <w:rFonts w:ascii="Cambria" w:hAnsi="Cambria"/>
                <w:sz w:val="19"/>
                <w:szCs w:val="19"/>
              </w:rPr>
              <w:t>Pēc projekta īstenošanas attīstīta uzņēmuma saimnieciskā darbība</w:t>
            </w:r>
          </w:p>
        </w:tc>
        <w:tc>
          <w:tcPr>
            <w:tcW w:w="739" w:type="pct"/>
            <w:hideMark/>
          </w:tcPr>
          <w:p w:rsidR="008A2B11" w:rsidRPr="0051098E" w:rsidRDefault="008A2B11" w:rsidP="00BB3DB6">
            <w:pPr>
              <w:rPr>
                <w:rFonts w:ascii="Cambria" w:hAnsi="Cambria"/>
                <w:sz w:val="19"/>
                <w:szCs w:val="19"/>
              </w:rPr>
            </w:pPr>
            <w:r w:rsidRPr="0051098E">
              <w:rPr>
                <w:rFonts w:ascii="Cambria" w:hAnsi="Cambria"/>
                <w:sz w:val="19"/>
                <w:szCs w:val="19"/>
              </w:rPr>
              <w:t>6A</w:t>
            </w:r>
          </w:p>
        </w:tc>
        <w:tc>
          <w:tcPr>
            <w:tcW w:w="986"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1A30D090" wp14:editId="5DBDF65C">
                  <wp:extent cx="123825" cy="123825"/>
                  <wp:effectExtent l="0" t="0" r="9525" b="9525"/>
                  <wp:docPr id="25" name="Picture 2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B.3. Projekta apraksts</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5435"/>
        <w:gridCol w:w="2927"/>
      </w:tblGrid>
      <w:tr w:rsidR="008A2B11" w:rsidRPr="0051098E" w:rsidTr="00BB3DB6">
        <w:tc>
          <w:tcPr>
            <w:tcW w:w="321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Veicamās darbības, laika grafiks</w:t>
            </w:r>
          </w:p>
        </w:tc>
        <w:tc>
          <w:tcPr>
            <w:tcW w:w="173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21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Investīciju nepieciešamības pamatojums, norādot to katrai attiecināmo izmaksu pozīcijai</w:t>
            </w:r>
          </w:p>
        </w:tc>
        <w:tc>
          <w:tcPr>
            <w:tcW w:w="173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21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Projekta īstenošanai nepieciešamie resursi, finanšu līdzekļu avoti</w:t>
            </w:r>
          </w:p>
        </w:tc>
        <w:tc>
          <w:tcPr>
            <w:tcW w:w="173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21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Projekta investīciju rezultātā radīto produktu/pakalpojumu apraksts un cenas</w:t>
            </w:r>
          </w:p>
        </w:tc>
        <w:tc>
          <w:tcPr>
            <w:tcW w:w="173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B.4. Uzņēmuma esošie un plānotie darbinieki, skaits un to pienākumi uzņēmumā (struktūra)</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51098E"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51098E">
              <w:rPr>
                <w:rFonts w:ascii="Cambria" w:hAnsi="Cambria"/>
                <w:sz w:val="19"/>
                <w:szCs w:val="19"/>
              </w:rPr>
              <w:t> </w:t>
            </w:r>
          </w:p>
          <w:p w:rsidR="008A2B11" w:rsidRPr="0051098E" w:rsidRDefault="008A2B11" w:rsidP="00BB3DB6">
            <w:pPr>
              <w:rPr>
                <w:rFonts w:ascii="Cambria" w:hAnsi="Cambria"/>
                <w:sz w:val="19"/>
                <w:szCs w:val="19"/>
              </w:rPr>
            </w:pP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B.5. Ja projekts tiek īstenots jaunā nozarē – atbalsta pretendenta pieredze un izglītība konkrētajā nozarē</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51098E"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51098E">
              <w:rPr>
                <w:rFonts w:ascii="Cambria" w:hAnsi="Cambria"/>
                <w:sz w:val="19"/>
                <w:szCs w:val="19"/>
              </w:rPr>
              <w:t> </w:t>
            </w:r>
          </w:p>
          <w:p w:rsidR="008A2B11" w:rsidRPr="0051098E" w:rsidRDefault="008A2B11" w:rsidP="00BB3DB6">
            <w:pPr>
              <w:rPr>
                <w:rFonts w:ascii="Cambria" w:hAnsi="Cambria"/>
                <w:sz w:val="19"/>
                <w:szCs w:val="19"/>
              </w:rPr>
            </w:pP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B.6. Projektā paredzētās saimnieciskās darbības īstenošanas shēma</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5435"/>
        <w:gridCol w:w="2927"/>
      </w:tblGrid>
      <w:tr w:rsidR="008A2B11" w:rsidRPr="0051098E" w:rsidTr="00BB3DB6">
        <w:tc>
          <w:tcPr>
            <w:tcW w:w="321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Informācija par produkta/pakalpojuma virzību no izejvielu iegādes brīža līdz pārdošanai</w:t>
            </w:r>
          </w:p>
        </w:tc>
        <w:tc>
          <w:tcPr>
            <w:tcW w:w="173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21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Tehnoloģiskā procesa/shēmas apraksts (iekārtu izvietojums ražošanas ēkā)</w:t>
            </w:r>
          </w:p>
        </w:tc>
        <w:tc>
          <w:tcPr>
            <w:tcW w:w="173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Default="008A2B11" w:rsidP="008A2B11">
      <w:pPr>
        <w:spacing w:after="160" w:line="259" w:lineRule="auto"/>
        <w:rPr>
          <w:rFonts w:ascii="Cambria" w:hAnsi="Cambria"/>
          <w:sz w:val="19"/>
        </w:rPr>
      </w:pPr>
      <w:r>
        <w:rPr>
          <w:rFonts w:ascii="Cambria" w:hAnsi="Cambria"/>
          <w:sz w:val="19"/>
        </w:rPr>
        <w:br w:type="page"/>
      </w:r>
    </w:p>
    <w:p w:rsidR="008A2B11" w:rsidRPr="00DB3065" w:rsidRDefault="008A2B11" w:rsidP="008A2B11">
      <w:pPr>
        <w:spacing w:before="130" w:line="260" w:lineRule="exact"/>
        <w:rPr>
          <w:rFonts w:ascii="Cambria" w:hAnsi="Cambria"/>
          <w:b/>
          <w:sz w:val="19"/>
        </w:rPr>
      </w:pPr>
      <w:r w:rsidRPr="00DB3065">
        <w:rPr>
          <w:rFonts w:ascii="Cambria" w:hAnsi="Cambria"/>
          <w:b/>
          <w:sz w:val="19"/>
        </w:rPr>
        <w:t>B.7. Galvenie sadarbības partneri</w:t>
      </w:r>
    </w:p>
    <w:p w:rsidR="008A2B11" w:rsidRPr="00214E8C" w:rsidRDefault="008A2B11" w:rsidP="008A2B11">
      <w:pPr>
        <w:spacing w:before="130" w:line="260" w:lineRule="exact"/>
        <w:rPr>
          <w:rFonts w:ascii="Cambria" w:hAnsi="Cambria"/>
          <w:b/>
          <w:sz w:val="16"/>
          <w:szCs w:val="16"/>
        </w:rPr>
      </w:pPr>
    </w:p>
    <w:tbl>
      <w:tblPr>
        <w:tblW w:w="5000" w:type="pct"/>
        <w:tblLook w:val="04A0" w:firstRow="1" w:lastRow="0" w:firstColumn="1" w:lastColumn="0" w:noHBand="0" w:noVBand="1"/>
      </w:tblPr>
      <w:tblGrid>
        <w:gridCol w:w="3835"/>
        <w:gridCol w:w="4687"/>
      </w:tblGrid>
      <w:tr w:rsidR="008A2B11" w:rsidRPr="00DB3065"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DB3065" w:rsidRDefault="008A2B11" w:rsidP="00BB3DB6">
            <w:pPr>
              <w:spacing w:before="130" w:line="260" w:lineRule="exact"/>
              <w:rPr>
                <w:rFonts w:ascii="Cambria" w:hAnsi="Cambria"/>
                <w:sz w:val="19"/>
              </w:rPr>
            </w:pPr>
            <w:r w:rsidRPr="00DB3065">
              <w:rPr>
                <w:rFonts w:ascii="Cambria" w:hAnsi="Cambria"/>
                <w:sz w:val="19"/>
              </w:rPr>
              <w:t>Izejvielu piegādātāji</w:t>
            </w:r>
          </w:p>
        </w:tc>
        <w:tc>
          <w:tcPr>
            <w:tcW w:w="2721" w:type="pct"/>
            <w:tcBorders>
              <w:top w:val="single" w:sz="4" w:space="0" w:color="auto"/>
              <w:left w:val="single" w:sz="4" w:space="0" w:color="auto"/>
              <w:bottom w:val="single" w:sz="4" w:space="0" w:color="auto"/>
              <w:right w:val="single" w:sz="4" w:space="0" w:color="auto"/>
            </w:tcBorders>
            <w:hideMark/>
          </w:tcPr>
          <w:p w:rsidR="008A2B11" w:rsidRPr="00DB3065" w:rsidRDefault="008A2B11" w:rsidP="00BB3DB6">
            <w:pPr>
              <w:spacing w:before="130" w:line="260" w:lineRule="exact"/>
              <w:rPr>
                <w:rFonts w:ascii="Cambria" w:hAnsi="Cambria"/>
                <w:sz w:val="19"/>
              </w:rPr>
            </w:pPr>
            <w:r w:rsidRPr="00DB3065">
              <w:rPr>
                <w:rFonts w:ascii="Cambria" w:hAnsi="Cambria"/>
                <w:sz w:val="19"/>
              </w:rPr>
              <w:t> </w:t>
            </w:r>
          </w:p>
        </w:tc>
      </w:tr>
      <w:tr w:rsidR="008A2B11" w:rsidRPr="00DB3065" w:rsidTr="00BB3DB6">
        <w:tc>
          <w:tcPr>
            <w:tcW w:w="222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DB3065" w:rsidRDefault="008A2B11" w:rsidP="00BB3DB6">
            <w:pPr>
              <w:spacing w:before="130" w:line="260" w:lineRule="exact"/>
              <w:rPr>
                <w:rFonts w:ascii="Cambria" w:hAnsi="Cambria"/>
                <w:sz w:val="19"/>
              </w:rPr>
            </w:pPr>
            <w:r w:rsidRPr="00DB3065">
              <w:rPr>
                <w:rFonts w:ascii="Cambria" w:hAnsi="Cambria"/>
                <w:sz w:val="19"/>
              </w:rPr>
              <w:t>Produkcijas/pakalpojuma pircēji, noieta tirgus</w:t>
            </w:r>
          </w:p>
        </w:tc>
        <w:tc>
          <w:tcPr>
            <w:tcW w:w="2721" w:type="pct"/>
            <w:tcBorders>
              <w:top w:val="single" w:sz="4" w:space="0" w:color="auto"/>
              <w:left w:val="single" w:sz="4" w:space="0" w:color="auto"/>
              <w:bottom w:val="single" w:sz="4" w:space="0" w:color="auto"/>
              <w:right w:val="single" w:sz="4" w:space="0" w:color="auto"/>
            </w:tcBorders>
            <w:hideMark/>
          </w:tcPr>
          <w:p w:rsidR="008A2B11" w:rsidRPr="00DB3065" w:rsidRDefault="008A2B11" w:rsidP="00BB3DB6">
            <w:pPr>
              <w:spacing w:before="130" w:line="260" w:lineRule="exact"/>
              <w:rPr>
                <w:rFonts w:ascii="Cambria" w:hAnsi="Cambria"/>
                <w:sz w:val="19"/>
              </w:rPr>
            </w:pPr>
            <w:r w:rsidRPr="00DB3065">
              <w:rPr>
                <w:rFonts w:ascii="Cambria" w:hAnsi="Cambria"/>
                <w:sz w:val="19"/>
              </w:rPr>
              <w:t> </w:t>
            </w:r>
          </w:p>
        </w:tc>
      </w:tr>
    </w:tbl>
    <w:p w:rsidR="008A2B11" w:rsidRPr="00214E8C" w:rsidRDefault="008A2B11" w:rsidP="00214E8C">
      <w:pPr>
        <w:spacing w:before="130"/>
        <w:rPr>
          <w:rFonts w:ascii="Cambria" w:hAnsi="Cambria"/>
          <w:sz w:val="16"/>
          <w:szCs w:val="16"/>
        </w:rPr>
      </w:pPr>
    </w:p>
    <w:p w:rsidR="008A2B11" w:rsidRPr="00DB3065" w:rsidRDefault="008A2B11" w:rsidP="00214E8C">
      <w:pPr>
        <w:spacing w:before="130"/>
        <w:rPr>
          <w:rFonts w:ascii="Cambria" w:hAnsi="Cambria"/>
          <w:b/>
          <w:sz w:val="19"/>
        </w:rPr>
      </w:pPr>
      <w:r w:rsidRPr="00DB3065">
        <w:rPr>
          <w:rFonts w:ascii="Cambria" w:hAnsi="Cambria"/>
          <w:b/>
          <w:sz w:val="19"/>
        </w:rPr>
        <w:t>B.8. Konkurentu un produkcijas un pakalpojumu tirgus apraksts</w:t>
      </w:r>
    </w:p>
    <w:p w:rsidR="008A2B11" w:rsidRPr="00214E8C" w:rsidRDefault="008A2B11" w:rsidP="00214E8C">
      <w:pPr>
        <w:spacing w:before="130"/>
        <w:rPr>
          <w:rFonts w:ascii="Cambria" w:hAnsi="Cambria"/>
          <w:b/>
          <w:sz w:val="16"/>
          <w:szCs w:val="16"/>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51098E"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51098E">
              <w:rPr>
                <w:rFonts w:ascii="Cambria" w:hAnsi="Cambria"/>
                <w:sz w:val="19"/>
                <w:szCs w:val="19"/>
              </w:rPr>
              <w:t> </w:t>
            </w:r>
          </w:p>
          <w:p w:rsidR="008A2B11" w:rsidRPr="0051098E" w:rsidRDefault="008A2B11" w:rsidP="00BB3DB6">
            <w:pPr>
              <w:rPr>
                <w:rFonts w:ascii="Cambria" w:hAnsi="Cambria"/>
                <w:sz w:val="19"/>
                <w:szCs w:val="19"/>
              </w:rPr>
            </w:pPr>
          </w:p>
        </w:tc>
      </w:tr>
    </w:tbl>
    <w:p w:rsidR="008A2B11" w:rsidRPr="00214E8C" w:rsidRDefault="008A2B11" w:rsidP="00214E8C">
      <w:pPr>
        <w:spacing w:before="130"/>
        <w:rPr>
          <w:rFonts w:ascii="Cambria" w:hAnsi="Cambria"/>
          <w:sz w:val="16"/>
          <w:szCs w:val="16"/>
        </w:rPr>
      </w:pPr>
    </w:p>
    <w:p w:rsidR="008A2B11" w:rsidRPr="00DB3065" w:rsidRDefault="008A2B11" w:rsidP="00214E8C">
      <w:pPr>
        <w:spacing w:before="130"/>
        <w:rPr>
          <w:rFonts w:ascii="Cambria" w:hAnsi="Cambria"/>
          <w:b/>
          <w:sz w:val="19"/>
        </w:rPr>
      </w:pPr>
      <w:r w:rsidRPr="00DB3065">
        <w:rPr>
          <w:rFonts w:ascii="Cambria" w:hAnsi="Cambria"/>
          <w:b/>
          <w:sz w:val="19"/>
        </w:rPr>
        <w:t>B.9. Projekta īstenošanas riska faktori un to novēršana</w:t>
      </w:r>
    </w:p>
    <w:p w:rsidR="008A2B11" w:rsidRPr="00214E8C" w:rsidRDefault="008A2B11" w:rsidP="00214E8C">
      <w:pPr>
        <w:spacing w:before="130"/>
        <w:rPr>
          <w:rFonts w:ascii="Cambria" w:hAnsi="Cambria"/>
          <w:b/>
          <w:sz w:val="16"/>
          <w:szCs w:val="16"/>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51098E"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51098E">
              <w:rPr>
                <w:rFonts w:ascii="Cambria" w:hAnsi="Cambria"/>
                <w:sz w:val="19"/>
                <w:szCs w:val="19"/>
              </w:rPr>
              <w:t> </w:t>
            </w:r>
          </w:p>
          <w:p w:rsidR="008A2B11" w:rsidRPr="0051098E" w:rsidRDefault="008A2B11" w:rsidP="00BB3DB6">
            <w:pPr>
              <w:rPr>
                <w:rFonts w:ascii="Cambria" w:hAnsi="Cambria"/>
                <w:sz w:val="19"/>
                <w:szCs w:val="19"/>
              </w:rPr>
            </w:pPr>
          </w:p>
        </w:tc>
      </w:tr>
    </w:tbl>
    <w:p w:rsidR="008A2B11" w:rsidRPr="00214E8C" w:rsidRDefault="008A2B11" w:rsidP="00214E8C">
      <w:pPr>
        <w:spacing w:before="130"/>
        <w:rPr>
          <w:rFonts w:ascii="Cambria" w:hAnsi="Cambria"/>
          <w:b/>
          <w:sz w:val="16"/>
          <w:szCs w:val="16"/>
        </w:rPr>
      </w:pPr>
    </w:p>
    <w:p w:rsidR="008A2B11" w:rsidRPr="00DB3065" w:rsidRDefault="008A2B11" w:rsidP="00214E8C">
      <w:pPr>
        <w:spacing w:before="130"/>
        <w:rPr>
          <w:rFonts w:ascii="Cambria" w:hAnsi="Cambria"/>
          <w:b/>
          <w:sz w:val="19"/>
        </w:rPr>
      </w:pPr>
      <w:r w:rsidRPr="00DB3065">
        <w:rPr>
          <w:rFonts w:ascii="Cambria" w:hAnsi="Cambria"/>
          <w:b/>
          <w:sz w:val="19"/>
        </w:rPr>
        <w:t>B.10. Projekta īstenošanas darbības virziens</w:t>
      </w:r>
    </w:p>
    <w:p w:rsidR="008A2B11" w:rsidRPr="00214E8C" w:rsidRDefault="008A2B11" w:rsidP="00214E8C">
      <w:pPr>
        <w:spacing w:before="130"/>
        <w:rPr>
          <w:rFonts w:ascii="Cambria" w:hAnsi="Cambria"/>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35"/>
        <w:gridCol w:w="2927"/>
      </w:tblGrid>
      <w:tr w:rsidR="008A2B11" w:rsidRPr="0051098E" w:rsidTr="00BB3DB6">
        <w:tc>
          <w:tcPr>
            <w:tcW w:w="0" w:type="auto"/>
            <w:gridSpan w:val="2"/>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Projekts tiks īstenots šādā nozarē:</w:t>
            </w:r>
          </w:p>
        </w:tc>
      </w:tr>
      <w:tr w:rsidR="008A2B11" w:rsidRPr="0051098E" w:rsidTr="00BB3DB6">
        <w:tc>
          <w:tcPr>
            <w:tcW w:w="3216" w:type="pct"/>
            <w:hideMark/>
          </w:tcPr>
          <w:p w:rsidR="008A2B11" w:rsidRPr="0051098E" w:rsidRDefault="008A2B11" w:rsidP="00BB3DB6">
            <w:pPr>
              <w:rPr>
                <w:rFonts w:ascii="Cambria" w:hAnsi="Cambria"/>
                <w:sz w:val="19"/>
                <w:szCs w:val="19"/>
              </w:rPr>
            </w:pPr>
            <w:r w:rsidRPr="0051098E">
              <w:rPr>
                <w:rFonts w:ascii="Cambria" w:hAnsi="Cambria"/>
                <w:i/>
                <w:sz w:val="19"/>
                <w:szCs w:val="19"/>
              </w:rPr>
              <w:t>NACE</w:t>
            </w:r>
            <w:r w:rsidRPr="0051098E">
              <w:rPr>
                <w:rFonts w:ascii="Cambria" w:hAnsi="Cambria"/>
                <w:sz w:val="19"/>
                <w:szCs w:val="19"/>
              </w:rPr>
              <w:t xml:space="preserve"> 2. red. klasifikācijas 4 zīmju ciparu kods</w:t>
            </w:r>
          </w:p>
        </w:tc>
        <w:tc>
          <w:tcPr>
            <w:tcW w:w="173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216" w:type="pct"/>
            <w:hideMark/>
          </w:tcPr>
          <w:p w:rsidR="008A2B11" w:rsidRPr="0051098E" w:rsidRDefault="008A2B11" w:rsidP="00BB3DB6">
            <w:pPr>
              <w:rPr>
                <w:rFonts w:ascii="Cambria" w:hAnsi="Cambria"/>
                <w:sz w:val="19"/>
                <w:szCs w:val="19"/>
              </w:rPr>
            </w:pPr>
            <w:r w:rsidRPr="0051098E">
              <w:rPr>
                <w:rFonts w:ascii="Cambria" w:hAnsi="Cambria"/>
                <w:i/>
                <w:sz w:val="19"/>
                <w:szCs w:val="19"/>
              </w:rPr>
              <w:t>NACE</w:t>
            </w:r>
            <w:r w:rsidRPr="0051098E">
              <w:rPr>
                <w:rFonts w:ascii="Cambria" w:hAnsi="Cambria"/>
                <w:sz w:val="19"/>
                <w:szCs w:val="19"/>
              </w:rPr>
              <w:t xml:space="preserve"> 2. red. klasifikācijas nosaukums (atbilstoši norādītajam kodam)</w:t>
            </w:r>
          </w:p>
        </w:tc>
        <w:tc>
          <w:tcPr>
            <w:tcW w:w="1731"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214E8C" w:rsidRDefault="008A2B11" w:rsidP="00214E8C">
      <w:pPr>
        <w:spacing w:before="130"/>
        <w:rPr>
          <w:rFonts w:ascii="Cambria" w:hAnsi="Cambria"/>
          <w:sz w:val="16"/>
          <w:szCs w:val="16"/>
        </w:rPr>
      </w:pPr>
    </w:p>
    <w:p w:rsidR="008A2B11" w:rsidRPr="00DB3065" w:rsidRDefault="008A2B11" w:rsidP="00214E8C">
      <w:pPr>
        <w:spacing w:before="130"/>
        <w:rPr>
          <w:rFonts w:ascii="Cambria" w:hAnsi="Cambria"/>
          <w:b/>
          <w:sz w:val="19"/>
        </w:rPr>
      </w:pPr>
      <w:r w:rsidRPr="00DB3065">
        <w:rPr>
          <w:rFonts w:ascii="Cambria" w:hAnsi="Cambria"/>
          <w:b/>
          <w:sz w:val="19"/>
        </w:rPr>
        <w:t>B.11. Ja projekts tiek īstenots aktivitātē "Tūrisma aktivitātes veicināšana", norādīt apakšaktivitātes</w:t>
      </w:r>
    </w:p>
    <w:p w:rsidR="008A2B11" w:rsidRPr="00DB3065" w:rsidRDefault="008A2B11" w:rsidP="00214E8C">
      <w:pPr>
        <w:spacing w:before="130"/>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24"/>
        <w:gridCol w:w="1338"/>
      </w:tblGrid>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1. Esošo tūristu mītņu pārbūve, atjaunošana un aprīkošana</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12B4BEF6" wp14:editId="3B0E8DC7">
                  <wp:extent cx="123825" cy="123825"/>
                  <wp:effectExtent l="0" t="0" r="9525" b="9525"/>
                  <wp:docPr id="24" name="Picture 2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2. Esošo tūristu mītņu ēdināšanas bloku būvniecība, kā arī būvju atjaunošana vai pārbūve un nepieciešamā aprīkojuma iegāde</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3861DDCA" wp14:editId="1D8667B3">
                  <wp:extent cx="123825" cy="123825"/>
                  <wp:effectExtent l="0" t="0" r="9525" b="9525"/>
                  <wp:docPr id="23" name="Picture 2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 xml:space="preserve">3. Jaunu </w:t>
            </w:r>
            <w:proofErr w:type="spellStart"/>
            <w:r w:rsidRPr="0051098E">
              <w:rPr>
                <w:rFonts w:ascii="Cambria" w:hAnsi="Cambria"/>
                <w:sz w:val="19"/>
                <w:szCs w:val="19"/>
              </w:rPr>
              <w:t>mazēku</w:t>
            </w:r>
            <w:proofErr w:type="spellEnd"/>
            <w:r w:rsidRPr="0051098E">
              <w:rPr>
                <w:rFonts w:ascii="Cambria" w:hAnsi="Cambria"/>
                <w:sz w:val="19"/>
                <w:szCs w:val="19"/>
              </w:rPr>
              <w:t xml:space="preserve"> (ēku, kuru kopējā platība nepārsniedz 25 kvadrātmetrus) būvniecība, ierīkošana un aprīkošana esošo kempingu teritorijā vai esošā tūrisma objekta teritorijā, kas sagatavota un labiekārtota telšu, pārvietojamu mājiņu, treileru un citu vieglas konstrukcijas būvju un objektu izvietošanai un paredzēta viesu izmitināšanai</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8450549" wp14:editId="1AE89165">
                  <wp:extent cx="123825" cy="123825"/>
                  <wp:effectExtent l="0" t="0" r="9525" b="9525"/>
                  <wp:docPr id="22" name="Picture 2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4. Esošo kempingu un jaunatnes tūrisma mītņu koplietošanas virtuvju, ēdamtelpu, tualešu un dušas telpu būvniecība un pārbūve, to atjaunošana un aprīkošana</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671E9B4B" wp14:editId="1C3870A7">
                  <wp:extent cx="123825" cy="123825"/>
                  <wp:effectExtent l="0" t="0" r="9525" b="9525"/>
                  <wp:docPr id="21" name="Picture 2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4.</w:t>
            </w:r>
            <w:r w:rsidRPr="0051098E">
              <w:rPr>
                <w:rFonts w:ascii="Cambria" w:hAnsi="Cambria"/>
                <w:sz w:val="19"/>
                <w:szCs w:val="19"/>
                <w:vertAlign w:val="superscript"/>
              </w:rPr>
              <w:t>1</w:t>
            </w:r>
            <w:r w:rsidRPr="0051098E">
              <w:rPr>
                <w:rFonts w:ascii="Cambria" w:hAnsi="Cambria"/>
                <w:sz w:val="19"/>
                <w:szCs w:val="19"/>
              </w:rPr>
              <w:t xml:space="preserve"> energoefektīvu ēku būvniecība, pārbūve, atjaunošana </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3C46796E" wp14:editId="76AD44BA">
                  <wp:extent cx="123825" cy="123825"/>
                  <wp:effectExtent l="0" t="0" r="9525" b="9525"/>
                  <wp:docPr id="20" name="Picture 2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 Esošā tūrisma objekta teritorijā tūrisma pakalpojumu dažādošana:</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7032969E" wp14:editId="5FC91FC3">
                  <wp:extent cx="123825" cy="123825"/>
                  <wp:effectExtent l="0" t="0" r="9525" b="9525"/>
                  <wp:docPr id="19" name="Picture 1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5.1. peldvietu izveide</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1D45920" wp14:editId="0A6BFFF0">
                  <wp:extent cx="123825" cy="123825"/>
                  <wp:effectExtent l="0" t="0" r="9525" b="9525"/>
                  <wp:docPr id="18" name="Picture 1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5.2. aktīvo atpūtas taku un tiltiņu izveide vai labiekārtošana</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6C464F76" wp14:editId="60634153">
                  <wp:extent cx="123825" cy="123825"/>
                  <wp:effectExtent l="0" t="0" r="9525" b="9525"/>
                  <wp:docPr id="17" name="Picture 1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5.3. rotaļlaukumu un aktīvas atpūtas un izklaides objektu izveide vai labiekārtošana un ar to saistīto iekārtu vai aprīkojuma iegāde un uzstādīšana</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5ACDF6BA" wp14:editId="2A7F14CA">
                  <wp:extent cx="123825" cy="123825"/>
                  <wp:effectExtent l="0" t="0" r="9525" b="9525"/>
                  <wp:docPr id="16" name="Picture 1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5.4. ūdenstūrisma apmetņu vai atpūtas vietu izveide vai labiekārtošana</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684D4D57" wp14:editId="789CF924">
                  <wp:extent cx="123825" cy="123825"/>
                  <wp:effectExtent l="0" t="0" r="9525" b="9525"/>
                  <wp:docPr id="15" name="Picture 1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5.5. infrastruktūras pielāgošana personām ar funkcionāliem traucējumiem</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390EC18E" wp14:editId="06243896">
                  <wp:extent cx="123825" cy="123825"/>
                  <wp:effectExtent l="0" t="0" r="9525" b="9525"/>
                  <wp:docPr id="14" name="Picture 1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5.6. inventāra iegāde tūrisma pakalpojumu sniegšanai un radošo darbnīcu izveidei</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369B775C" wp14:editId="053EC5FD">
                  <wp:extent cx="123825" cy="123825"/>
                  <wp:effectExtent l="0" t="0" r="9525" b="9525"/>
                  <wp:docPr id="13" name="Picture 1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5.7. tādu sporta laukumu un būvju izveide, kas nodrošina ar sportu saistītas darbības, ja tās ietilpst esošajā vai plānojamajā tūrisma pakalpojumā</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543E2BEA" wp14:editId="702781E7">
                  <wp:extent cx="123825" cy="123825"/>
                  <wp:effectExtent l="0" t="0" r="9525" b="9525"/>
                  <wp:docPr id="12" name="Picture 1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4155" w:type="pct"/>
            <w:hideMark/>
          </w:tcPr>
          <w:p w:rsidR="008A2B11" w:rsidRPr="0051098E" w:rsidRDefault="008A2B11" w:rsidP="00BB3DB6">
            <w:pPr>
              <w:rPr>
                <w:rFonts w:ascii="Cambria" w:hAnsi="Cambria"/>
                <w:sz w:val="19"/>
                <w:szCs w:val="19"/>
              </w:rPr>
            </w:pPr>
            <w:r w:rsidRPr="0051098E">
              <w:rPr>
                <w:rFonts w:ascii="Cambria" w:hAnsi="Cambria"/>
                <w:sz w:val="19"/>
                <w:szCs w:val="19"/>
              </w:rPr>
              <w:t>5.8. tūrisma pakalpojuma sniegšanai nepieciešamā inventāra uzglabāšanas nojumes vai slēgtu telpu izveide vai paplašināšana, kā arī teritorijas labiekārtošana</w:t>
            </w:r>
          </w:p>
        </w:tc>
        <w:tc>
          <w:tcPr>
            <w:tcW w:w="792" w:type="pct"/>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36AF6937" wp14:editId="026424D9">
                  <wp:extent cx="123825" cy="123825"/>
                  <wp:effectExtent l="0" t="0" r="9525" b="9525"/>
                  <wp:docPr id="11" name="Picture 1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 xml:space="preserve">B.12. Projekta īstenošanas laiks </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1334"/>
        <w:gridCol w:w="834"/>
        <w:gridCol w:w="846"/>
        <w:gridCol w:w="1167"/>
        <w:gridCol w:w="1335"/>
        <w:gridCol w:w="833"/>
        <w:gridCol w:w="846"/>
        <w:gridCol w:w="1167"/>
      </w:tblGrid>
      <w:tr w:rsidR="008A2B11" w:rsidRPr="0051098E" w:rsidTr="00BB3DB6">
        <w:tc>
          <w:tcPr>
            <w:tcW w:w="772" w:type="pct"/>
            <w:tcBorders>
              <w:top w:val="nil"/>
              <w:left w:val="nil"/>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datums</w:t>
            </w:r>
          </w:p>
        </w:tc>
        <w:tc>
          <w:tcPr>
            <w:tcW w:w="49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mēnesis</w:t>
            </w:r>
          </w:p>
        </w:tc>
        <w:tc>
          <w:tcPr>
            <w:tcW w:w="67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c>
          <w:tcPr>
            <w:tcW w:w="773" w:type="pct"/>
            <w:tcBorders>
              <w:top w:val="nil"/>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datums</w:t>
            </w:r>
          </w:p>
        </w:tc>
        <w:tc>
          <w:tcPr>
            <w:tcW w:w="49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mēnesis</w:t>
            </w:r>
          </w:p>
        </w:tc>
        <w:tc>
          <w:tcPr>
            <w:tcW w:w="67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r>
      <w:tr w:rsidR="008A2B11" w:rsidRPr="0051098E" w:rsidTr="00BB3DB6">
        <w:tc>
          <w:tcPr>
            <w:tcW w:w="77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Projekta sākuma termiņš</w:t>
            </w:r>
          </w:p>
        </w:tc>
        <w:tc>
          <w:tcPr>
            <w:tcW w:w="4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9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7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7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Projekta beigu termiņš</w:t>
            </w:r>
          </w:p>
        </w:tc>
        <w:tc>
          <w:tcPr>
            <w:tcW w:w="4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9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7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B.13. Projekta īstenošanas vieta</w:t>
      </w:r>
    </w:p>
    <w:p w:rsidR="008A2B11" w:rsidRPr="00DB3065" w:rsidRDefault="008A2B11" w:rsidP="008A2B11">
      <w:pPr>
        <w:spacing w:before="130" w:line="260" w:lineRule="exact"/>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915"/>
        <w:gridCol w:w="4198"/>
        <w:gridCol w:w="1249"/>
      </w:tblGrid>
      <w:tr w:rsidR="008A2B11" w:rsidRPr="0051098E" w:rsidTr="00BB3DB6">
        <w:tc>
          <w:tcPr>
            <w:tcW w:w="1725" w:type="pct"/>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Īpašumā (Jā; Nē)</w:t>
            </w:r>
          </w:p>
        </w:tc>
        <w:tc>
          <w:tcPr>
            <w:tcW w:w="322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725" w:type="pct"/>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Nomā (Jā; Nē)</w:t>
            </w:r>
          </w:p>
        </w:tc>
        <w:tc>
          <w:tcPr>
            <w:tcW w:w="322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725" w:type="pct"/>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Īpašuma kadastra numurs</w:t>
            </w:r>
          </w:p>
        </w:tc>
        <w:tc>
          <w:tcPr>
            <w:tcW w:w="322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4208" w:type="pct"/>
            <w:gridSpan w:val="2"/>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Pēc projektā paredzētās būvniecības pabeigšanas būve atradīsies vai iegādātā tehnika vai tehnoloģijas tiks izmantotas apgabalā ar dabas ierobežojumiem (ADI) (vismaz 51 % no uzņēmuma teritorijas atrodas ADI teritorijā) (Jā; Nē)</w:t>
            </w:r>
          </w:p>
        </w:tc>
        <w:tc>
          <w:tcPr>
            <w:tcW w:w="739"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4208" w:type="pct"/>
            <w:gridSpan w:val="2"/>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xml:space="preserve">Pēc projektā paredzētās būvniecības pabeigšanas būve </w:t>
            </w:r>
            <w:proofErr w:type="spellStart"/>
            <w:r w:rsidRPr="0051098E">
              <w:rPr>
                <w:rFonts w:ascii="Cambria" w:hAnsi="Cambria"/>
                <w:sz w:val="19"/>
                <w:szCs w:val="19"/>
              </w:rPr>
              <w:t>atrodīsies</w:t>
            </w:r>
            <w:proofErr w:type="spellEnd"/>
            <w:r w:rsidRPr="0051098E">
              <w:rPr>
                <w:rFonts w:ascii="Cambria" w:hAnsi="Cambria"/>
                <w:sz w:val="19"/>
                <w:szCs w:val="19"/>
              </w:rPr>
              <w:t xml:space="preserve"> vai iegādātā tehnika vai tehnoloģijas tiks izmantotas apgabalā ar citiem specifiskiem ierobežojumiem (ASI) (vismaz 51 % no uzņēmuma teritorijas atrodas ASI teritorijā) (Jā; Nē)</w:t>
            </w:r>
          </w:p>
        </w:tc>
        <w:tc>
          <w:tcPr>
            <w:tcW w:w="739"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B.14. Projekta sasniedzamie rezultātu rādītāji</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532"/>
        <w:gridCol w:w="3519"/>
        <w:gridCol w:w="1309"/>
        <w:gridCol w:w="846"/>
        <w:gridCol w:w="1311"/>
        <w:gridCol w:w="845"/>
      </w:tblGrid>
      <w:tr w:rsidR="008A2B11" w:rsidRPr="0051098E" w:rsidTr="00BB3DB6">
        <w:tc>
          <w:tcPr>
            <w:tcW w:w="318"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Nr.</w:t>
            </w:r>
            <w:r w:rsidRPr="0051098E">
              <w:rPr>
                <w:rFonts w:ascii="Cambria" w:hAnsi="Cambria"/>
                <w:sz w:val="19"/>
                <w:szCs w:val="19"/>
              </w:rPr>
              <w:br/>
              <w:t>p.k.</w:t>
            </w:r>
          </w:p>
        </w:tc>
        <w:tc>
          <w:tcPr>
            <w:tcW w:w="2104" w:type="pct"/>
            <w:vMerge w:val="restar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Rezultātu indikatori</w:t>
            </w:r>
          </w:p>
        </w:tc>
        <w:tc>
          <w:tcPr>
            <w:tcW w:w="1289"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Pēdējā noslēgtajā gadā pirms projekta iesniegšanas</w:t>
            </w:r>
          </w:p>
        </w:tc>
        <w:tc>
          <w:tcPr>
            <w:tcW w:w="129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Sagaidāmā vērtība trešajā gadā pēc projekta īstenošanas</w:t>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78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c>
          <w:tcPr>
            <w:tcW w:w="78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Uzņēmuma neto apgrozījums (kopējais, EUR):</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0</w:t>
            </w:r>
          </w:p>
        </w:tc>
      </w:tr>
      <w:tr w:rsidR="008A2B11" w:rsidRPr="0051098E" w:rsidTr="00BB3DB6">
        <w:tc>
          <w:tcPr>
            <w:tcW w:w="318"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2104"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Uzņēmuma neto apgrozījums 3. gadā pēc projekta īstenošanas tiek palielināts vismaz par 5 procentiem no projekta attiecināmo izmaksu summas apmēra projekta īstenošanas nozarē un tāds tiek nodrošināts arī visu projekta uzraudzības laiku</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8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EUR</w:t>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8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Uzņēmuma izmaksas (kopējās, EUR):</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4682" w:type="pct"/>
            <w:gridSpan w:val="5"/>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Produkcijas skaits vai pakalpojuma apjoms:</w:t>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Produkcija (skaits, mērvienība)</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Saražotā produkcija atbalstītajā nozarē (skaits, mērvienība)</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Pakalpojums (apjoms, mērvienība)</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Sniegtie pakalpojumi atbalstītajā nozarē (skaits, mērvienība)</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5.</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Normāla laika darbavietas (skaits) 1:</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6.</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Nepilna laika darbavietas, izteiktas GDV 2</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7.</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Strādājošo skaits kopā (5 + 6), izteikts GDV</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7.1.</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vīrieši</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t. sk. jaunāki par 40 gadiem</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7.2.</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sievietes</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1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1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t. sk. jaunākas par 40 gadiem</w:t>
            </w:r>
          </w:p>
        </w:tc>
        <w:tc>
          <w:tcPr>
            <w:tcW w:w="1289"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1</w:t>
      </w:r>
      <w:r w:rsidRPr="0051098E">
        <w:rPr>
          <w:rFonts w:ascii="Cambria" w:hAnsi="Cambria"/>
          <w:sz w:val="17"/>
          <w:szCs w:val="17"/>
        </w:rPr>
        <w:t xml:space="preserve"> Darba laiku nosaka saskaņā ar Darba likumu. Par vienu darbavietu tiek uzskatīta darbavieta, kad noslēgts darba līgums ar darbiniekam noteiktu normālo darba laiku, vai pašnodarbinātas personas saimnieciskās darbības uzsākšana.</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2</w:t>
      </w:r>
      <w:r w:rsidRPr="0051098E">
        <w:rPr>
          <w:rFonts w:ascii="Cambria" w:hAnsi="Cambria"/>
          <w:sz w:val="17"/>
          <w:szCs w:val="17"/>
        </w:rPr>
        <w:t xml:space="preserve"> Vairākas darbavietas sezonas rakstura darbu veikšanai vai ar nepilnu darba laiku, kurās kopā nostrādāto stundu skaits aprēķināts GDV. Saskaņā ar regulas Nr. 651/2014 I pielikuma 5. pantu darbinieku skaits atbilst gada darba vienībām (GDV), proti, to personu skaitam, kas attiecīgajā uzņēmumā vai tā norīkojumā ir strādājušas pilnas slodzes darbu visa attiecīgā pārskata gada garumā. To personu darbu, kuras nav nostrādājušas pilnu gadu vai strādājušas nepilnas slodzes darbu neatkarīgi no tā ilguma, kā arī sezonas darba ņēmēju darbu aprēķina GDV daļās.</w:t>
      </w:r>
    </w:p>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B.15. Projekta laikā plānots iegādāties šādus pamatlīdzekļus</w:t>
      </w:r>
    </w:p>
    <w:p w:rsidR="008A2B11" w:rsidRPr="00DB3065" w:rsidRDefault="008A2B11" w:rsidP="008A2B11">
      <w:pPr>
        <w:spacing w:before="130" w:line="260" w:lineRule="exact"/>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93"/>
        <w:gridCol w:w="1179"/>
        <w:gridCol w:w="681"/>
        <w:gridCol w:w="1440"/>
        <w:gridCol w:w="1085"/>
        <w:gridCol w:w="1315"/>
        <w:gridCol w:w="2169"/>
      </w:tblGrid>
      <w:tr w:rsidR="008A2B11" w:rsidRPr="0051098E" w:rsidTr="00BB3DB6">
        <w:tc>
          <w:tcPr>
            <w:tcW w:w="5000" w:type="pct"/>
            <w:gridSpan w:val="7"/>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Ražošanas/pakalpojuma iekārtas/tehnika un aprīkojums</w:t>
            </w:r>
          </w:p>
        </w:tc>
      </w:tr>
      <w:tr w:rsidR="008A2B11" w:rsidRPr="0051098E" w:rsidTr="00BB3DB6">
        <w:tc>
          <w:tcPr>
            <w:tcW w:w="295" w:type="pct"/>
            <w:hideMark/>
          </w:tcPr>
          <w:p w:rsidR="008A2B11" w:rsidRPr="0051098E" w:rsidRDefault="008A2B11" w:rsidP="00BB3DB6">
            <w:pPr>
              <w:rPr>
                <w:rFonts w:ascii="Cambria" w:hAnsi="Cambria"/>
                <w:sz w:val="19"/>
                <w:szCs w:val="19"/>
              </w:rPr>
            </w:pPr>
            <w:r w:rsidRPr="0051098E">
              <w:rPr>
                <w:rFonts w:ascii="Cambria" w:hAnsi="Cambria"/>
                <w:sz w:val="19"/>
                <w:szCs w:val="19"/>
              </w:rPr>
              <w:t>Nr.</w:t>
            </w:r>
            <w:r w:rsidRPr="0051098E">
              <w:rPr>
                <w:rFonts w:ascii="Cambria" w:hAnsi="Cambria"/>
                <w:sz w:val="19"/>
                <w:szCs w:val="19"/>
              </w:rPr>
              <w:br/>
              <w:t>p.k.</w:t>
            </w:r>
          </w:p>
        </w:tc>
        <w:tc>
          <w:tcPr>
            <w:tcW w:w="705" w:type="pct"/>
            <w:hideMark/>
          </w:tcPr>
          <w:p w:rsidR="008A2B11" w:rsidRPr="0051098E" w:rsidRDefault="008A2B11" w:rsidP="00BB3DB6">
            <w:pPr>
              <w:rPr>
                <w:rFonts w:ascii="Cambria" w:hAnsi="Cambria"/>
                <w:sz w:val="19"/>
                <w:szCs w:val="19"/>
              </w:rPr>
            </w:pPr>
            <w:r w:rsidRPr="0051098E">
              <w:rPr>
                <w:rFonts w:ascii="Cambria" w:hAnsi="Cambria"/>
                <w:sz w:val="19"/>
                <w:szCs w:val="19"/>
              </w:rPr>
              <w:t>Nosaukums, modelis vai marka</w:t>
            </w:r>
          </w:p>
        </w:tc>
        <w:tc>
          <w:tcPr>
            <w:tcW w:w="407" w:type="pct"/>
            <w:hideMark/>
          </w:tcPr>
          <w:p w:rsidR="008A2B11" w:rsidRPr="0051098E" w:rsidRDefault="008A2B11" w:rsidP="00BB3DB6">
            <w:pPr>
              <w:rPr>
                <w:rFonts w:ascii="Cambria" w:hAnsi="Cambria"/>
                <w:sz w:val="19"/>
                <w:szCs w:val="19"/>
              </w:rPr>
            </w:pPr>
            <w:r w:rsidRPr="0051098E">
              <w:rPr>
                <w:rFonts w:ascii="Cambria" w:hAnsi="Cambria"/>
                <w:sz w:val="19"/>
                <w:szCs w:val="19"/>
              </w:rPr>
              <w:t>Skaits</w:t>
            </w:r>
          </w:p>
        </w:tc>
        <w:tc>
          <w:tcPr>
            <w:tcW w:w="861" w:type="pct"/>
            <w:hideMark/>
          </w:tcPr>
          <w:p w:rsidR="008A2B11" w:rsidRPr="0051098E" w:rsidRDefault="008A2B11" w:rsidP="00BB3DB6">
            <w:pPr>
              <w:rPr>
                <w:rFonts w:ascii="Cambria" w:hAnsi="Cambria"/>
                <w:sz w:val="19"/>
                <w:szCs w:val="19"/>
              </w:rPr>
            </w:pPr>
            <w:r w:rsidRPr="0051098E">
              <w:rPr>
                <w:rFonts w:ascii="Cambria" w:hAnsi="Cambria"/>
                <w:sz w:val="19"/>
                <w:szCs w:val="19"/>
              </w:rPr>
              <w:t>Ja tehnika vai iekārtas papildina vai aizstāj esošos pamatlīdzekļus, norādīt pamatlīdzekļa vienības Nr. no A6.tabulas (ja attiecās)</w:t>
            </w:r>
          </w:p>
        </w:tc>
        <w:tc>
          <w:tcPr>
            <w:tcW w:w="649" w:type="pct"/>
            <w:hideMark/>
          </w:tcPr>
          <w:p w:rsidR="008A2B11" w:rsidRPr="0051098E" w:rsidRDefault="008A2B11" w:rsidP="00BB3DB6">
            <w:pPr>
              <w:rPr>
                <w:rFonts w:ascii="Cambria" w:hAnsi="Cambria"/>
                <w:sz w:val="19"/>
                <w:szCs w:val="19"/>
              </w:rPr>
            </w:pPr>
            <w:r w:rsidRPr="0051098E">
              <w:rPr>
                <w:rFonts w:ascii="Cambria" w:hAnsi="Cambria"/>
                <w:sz w:val="19"/>
                <w:szCs w:val="19"/>
              </w:rPr>
              <w:t>Jauda, ietilpība, mērvienība</w:t>
            </w:r>
          </w:p>
        </w:tc>
        <w:tc>
          <w:tcPr>
            <w:tcW w:w="786" w:type="pct"/>
            <w:hideMark/>
          </w:tcPr>
          <w:p w:rsidR="008A2B11" w:rsidRPr="0051098E" w:rsidRDefault="008A2B11" w:rsidP="00BB3DB6">
            <w:pPr>
              <w:rPr>
                <w:rFonts w:ascii="Cambria" w:hAnsi="Cambria"/>
                <w:sz w:val="19"/>
                <w:szCs w:val="19"/>
              </w:rPr>
            </w:pPr>
            <w:r w:rsidRPr="0051098E">
              <w:rPr>
                <w:rFonts w:ascii="Cambria" w:hAnsi="Cambria"/>
                <w:sz w:val="19"/>
                <w:szCs w:val="19"/>
              </w:rPr>
              <w:t>Ekonomiskais pamatojums, jauta % pret aizstājamo vienību (ja attiecās)</w:t>
            </w:r>
          </w:p>
        </w:tc>
        <w:tc>
          <w:tcPr>
            <w:tcW w:w="1296" w:type="pct"/>
            <w:hideMark/>
          </w:tcPr>
          <w:p w:rsidR="008A2B11" w:rsidRPr="0051098E" w:rsidRDefault="008A2B11" w:rsidP="00BB3DB6">
            <w:pPr>
              <w:rPr>
                <w:rFonts w:ascii="Cambria" w:hAnsi="Cambria"/>
                <w:sz w:val="19"/>
                <w:szCs w:val="19"/>
              </w:rPr>
            </w:pPr>
            <w:r w:rsidRPr="0051098E">
              <w:rPr>
                <w:rFonts w:ascii="Cambria" w:hAnsi="Cambria"/>
                <w:sz w:val="19"/>
                <w:szCs w:val="19"/>
              </w:rPr>
              <w:t>Izmaiņas ražošanas/ tehnoloģiju/pakalpojuma raksturā (īss apraksts)</w:t>
            </w:r>
          </w:p>
        </w:tc>
      </w:tr>
      <w:tr w:rsidR="008A2B11" w:rsidRPr="0051098E" w:rsidTr="00BB3DB6">
        <w:tc>
          <w:tcPr>
            <w:tcW w:w="5000" w:type="pct"/>
            <w:gridSpan w:val="7"/>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Iekārtas/tehnika un aprīkojums papildina esošo parku, saglabājot esošās vienības/iekārtas, papildus esošajām</w:t>
            </w:r>
          </w:p>
        </w:tc>
      </w:tr>
      <w:tr w:rsidR="008A2B11" w:rsidRPr="0051098E" w:rsidTr="00BB3DB6">
        <w:tc>
          <w:tcPr>
            <w:tcW w:w="29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0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0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861" w:type="pct"/>
          </w:tcPr>
          <w:p w:rsidR="008A2B11" w:rsidRPr="0051098E" w:rsidRDefault="008A2B11" w:rsidP="00BB3DB6">
            <w:pPr>
              <w:rPr>
                <w:rFonts w:ascii="Cambria" w:hAnsi="Cambria"/>
                <w:sz w:val="19"/>
                <w:szCs w:val="19"/>
              </w:rPr>
            </w:pPr>
          </w:p>
        </w:tc>
        <w:tc>
          <w:tcPr>
            <w:tcW w:w="649"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8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29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0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0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861" w:type="pct"/>
          </w:tcPr>
          <w:p w:rsidR="008A2B11" w:rsidRPr="0051098E" w:rsidRDefault="008A2B11" w:rsidP="00BB3DB6">
            <w:pPr>
              <w:rPr>
                <w:rFonts w:ascii="Cambria" w:hAnsi="Cambria"/>
                <w:sz w:val="19"/>
                <w:szCs w:val="19"/>
              </w:rPr>
            </w:pPr>
          </w:p>
        </w:tc>
        <w:tc>
          <w:tcPr>
            <w:tcW w:w="649"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8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5000" w:type="pct"/>
            <w:gridSpan w:val="7"/>
            <w:shd w:val="clear" w:color="auto" w:fill="E2EFD9"/>
            <w:hideMark/>
          </w:tcPr>
          <w:p w:rsidR="008A2B11" w:rsidRPr="0051098E" w:rsidRDefault="008A2B11" w:rsidP="00BB3DB6">
            <w:pPr>
              <w:jc w:val="both"/>
              <w:rPr>
                <w:rFonts w:ascii="Cambria" w:hAnsi="Cambria"/>
                <w:sz w:val="19"/>
                <w:szCs w:val="19"/>
              </w:rPr>
            </w:pPr>
            <w:r w:rsidRPr="0051098E">
              <w:rPr>
                <w:rFonts w:ascii="Cambria" w:hAnsi="Cambria"/>
                <w:sz w:val="19"/>
                <w:szCs w:val="19"/>
              </w:rPr>
              <w:t>Pamatlīdzekļu jauda, ražība, celtspēja ir par 25% lielāka nekā saimniecībā esošā pamatlīdzekļa jauda, ražība vai celtspēja.</w:t>
            </w:r>
          </w:p>
        </w:tc>
      </w:tr>
      <w:tr w:rsidR="008A2B11" w:rsidRPr="0051098E" w:rsidTr="00BB3DB6">
        <w:tc>
          <w:tcPr>
            <w:tcW w:w="29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0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0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861" w:type="pct"/>
          </w:tcPr>
          <w:p w:rsidR="008A2B11" w:rsidRPr="0051098E" w:rsidRDefault="008A2B11" w:rsidP="00BB3DB6">
            <w:pPr>
              <w:rPr>
                <w:rFonts w:ascii="Cambria" w:hAnsi="Cambria"/>
                <w:sz w:val="19"/>
                <w:szCs w:val="19"/>
              </w:rPr>
            </w:pPr>
          </w:p>
        </w:tc>
        <w:tc>
          <w:tcPr>
            <w:tcW w:w="649"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8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295" w:type="pct"/>
          </w:tcPr>
          <w:p w:rsidR="008A2B11" w:rsidRPr="0051098E" w:rsidRDefault="008A2B11" w:rsidP="00BB3DB6">
            <w:pPr>
              <w:rPr>
                <w:rFonts w:ascii="Cambria" w:hAnsi="Cambria"/>
                <w:sz w:val="19"/>
                <w:szCs w:val="19"/>
              </w:rPr>
            </w:pPr>
          </w:p>
        </w:tc>
        <w:tc>
          <w:tcPr>
            <w:tcW w:w="705" w:type="pct"/>
          </w:tcPr>
          <w:p w:rsidR="008A2B11" w:rsidRPr="0051098E" w:rsidRDefault="008A2B11" w:rsidP="00BB3DB6">
            <w:pPr>
              <w:rPr>
                <w:rFonts w:ascii="Cambria" w:hAnsi="Cambria"/>
                <w:sz w:val="19"/>
                <w:szCs w:val="19"/>
              </w:rPr>
            </w:pPr>
          </w:p>
        </w:tc>
        <w:tc>
          <w:tcPr>
            <w:tcW w:w="407" w:type="pct"/>
          </w:tcPr>
          <w:p w:rsidR="008A2B11" w:rsidRPr="0051098E" w:rsidRDefault="008A2B11" w:rsidP="00BB3DB6">
            <w:pPr>
              <w:rPr>
                <w:rFonts w:ascii="Cambria" w:hAnsi="Cambria"/>
                <w:sz w:val="19"/>
                <w:szCs w:val="19"/>
              </w:rPr>
            </w:pPr>
          </w:p>
        </w:tc>
        <w:tc>
          <w:tcPr>
            <w:tcW w:w="861" w:type="pct"/>
          </w:tcPr>
          <w:p w:rsidR="008A2B11" w:rsidRPr="0051098E" w:rsidRDefault="008A2B11" w:rsidP="00BB3DB6">
            <w:pPr>
              <w:rPr>
                <w:rFonts w:ascii="Cambria" w:hAnsi="Cambria"/>
                <w:sz w:val="19"/>
                <w:szCs w:val="19"/>
              </w:rPr>
            </w:pPr>
          </w:p>
        </w:tc>
        <w:tc>
          <w:tcPr>
            <w:tcW w:w="649" w:type="pct"/>
          </w:tcPr>
          <w:p w:rsidR="008A2B11" w:rsidRPr="0051098E" w:rsidRDefault="008A2B11" w:rsidP="00BB3DB6">
            <w:pPr>
              <w:rPr>
                <w:rFonts w:ascii="Cambria" w:hAnsi="Cambria"/>
                <w:sz w:val="19"/>
                <w:szCs w:val="19"/>
              </w:rPr>
            </w:pPr>
          </w:p>
        </w:tc>
        <w:tc>
          <w:tcPr>
            <w:tcW w:w="786" w:type="pct"/>
          </w:tcPr>
          <w:p w:rsidR="008A2B11" w:rsidRPr="0051098E" w:rsidRDefault="008A2B11" w:rsidP="00BB3DB6">
            <w:pPr>
              <w:rPr>
                <w:rFonts w:ascii="Cambria" w:hAnsi="Cambria"/>
                <w:sz w:val="19"/>
                <w:szCs w:val="19"/>
              </w:rPr>
            </w:pPr>
          </w:p>
        </w:tc>
        <w:tc>
          <w:tcPr>
            <w:tcW w:w="1296" w:type="pct"/>
          </w:tcPr>
          <w:p w:rsidR="008A2B11" w:rsidRPr="0051098E" w:rsidRDefault="008A2B11" w:rsidP="00BB3DB6">
            <w:pPr>
              <w:rPr>
                <w:rFonts w:ascii="Cambria" w:hAnsi="Cambria"/>
                <w:sz w:val="19"/>
                <w:szCs w:val="19"/>
              </w:rPr>
            </w:pPr>
          </w:p>
        </w:tc>
      </w:tr>
      <w:tr w:rsidR="008A2B11" w:rsidRPr="0051098E" w:rsidTr="00BB3DB6">
        <w:tc>
          <w:tcPr>
            <w:tcW w:w="5000" w:type="pct"/>
            <w:gridSpan w:val="7"/>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Pamatlīdzekļa iegāde būtiski mainīs ražošanas vai tehnoloģiju raksturu</w:t>
            </w:r>
          </w:p>
        </w:tc>
      </w:tr>
      <w:tr w:rsidR="008A2B11" w:rsidRPr="0051098E" w:rsidTr="00BB3DB6">
        <w:tc>
          <w:tcPr>
            <w:tcW w:w="295" w:type="pct"/>
          </w:tcPr>
          <w:p w:rsidR="008A2B11" w:rsidRPr="0051098E" w:rsidRDefault="008A2B11" w:rsidP="00BB3DB6">
            <w:pPr>
              <w:rPr>
                <w:rFonts w:ascii="Cambria" w:hAnsi="Cambria"/>
                <w:sz w:val="19"/>
                <w:szCs w:val="19"/>
              </w:rPr>
            </w:pPr>
          </w:p>
        </w:tc>
        <w:tc>
          <w:tcPr>
            <w:tcW w:w="705" w:type="pct"/>
          </w:tcPr>
          <w:p w:rsidR="008A2B11" w:rsidRPr="0051098E" w:rsidRDefault="008A2B11" w:rsidP="00BB3DB6">
            <w:pPr>
              <w:rPr>
                <w:rFonts w:ascii="Cambria" w:hAnsi="Cambria"/>
                <w:sz w:val="19"/>
                <w:szCs w:val="19"/>
              </w:rPr>
            </w:pPr>
          </w:p>
        </w:tc>
        <w:tc>
          <w:tcPr>
            <w:tcW w:w="407" w:type="pct"/>
          </w:tcPr>
          <w:p w:rsidR="008A2B11" w:rsidRPr="0051098E" w:rsidRDefault="008A2B11" w:rsidP="00BB3DB6">
            <w:pPr>
              <w:rPr>
                <w:rFonts w:ascii="Cambria" w:hAnsi="Cambria"/>
                <w:sz w:val="19"/>
                <w:szCs w:val="19"/>
              </w:rPr>
            </w:pPr>
          </w:p>
        </w:tc>
        <w:tc>
          <w:tcPr>
            <w:tcW w:w="861" w:type="pct"/>
          </w:tcPr>
          <w:p w:rsidR="008A2B11" w:rsidRPr="0051098E" w:rsidRDefault="008A2B11" w:rsidP="00BB3DB6">
            <w:pPr>
              <w:rPr>
                <w:rFonts w:ascii="Cambria" w:hAnsi="Cambria"/>
                <w:sz w:val="19"/>
                <w:szCs w:val="19"/>
              </w:rPr>
            </w:pPr>
          </w:p>
        </w:tc>
        <w:tc>
          <w:tcPr>
            <w:tcW w:w="649" w:type="pct"/>
          </w:tcPr>
          <w:p w:rsidR="008A2B11" w:rsidRPr="0051098E" w:rsidRDefault="008A2B11" w:rsidP="00BB3DB6">
            <w:pPr>
              <w:rPr>
                <w:rFonts w:ascii="Cambria" w:hAnsi="Cambria"/>
                <w:sz w:val="19"/>
                <w:szCs w:val="19"/>
              </w:rPr>
            </w:pPr>
          </w:p>
        </w:tc>
        <w:tc>
          <w:tcPr>
            <w:tcW w:w="786" w:type="pct"/>
          </w:tcPr>
          <w:p w:rsidR="008A2B11" w:rsidRPr="0051098E" w:rsidRDefault="008A2B11" w:rsidP="00BB3DB6">
            <w:pPr>
              <w:rPr>
                <w:rFonts w:ascii="Cambria" w:hAnsi="Cambria"/>
                <w:sz w:val="19"/>
                <w:szCs w:val="19"/>
              </w:rPr>
            </w:pPr>
          </w:p>
        </w:tc>
        <w:tc>
          <w:tcPr>
            <w:tcW w:w="1296" w:type="pct"/>
          </w:tcPr>
          <w:p w:rsidR="008A2B11" w:rsidRPr="0051098E" w:rsidRDefault="008A2B11" w:rsidP="00BB3DB6">
            <w:pPr>
              <w:rPr>
                <w:rFonts w:ascii="Cambria" w:hAnsi="Cambria"/>
                <w:sz w:val="19"/>
                <w:szCs w:val="19"/>
              </w:rPr>
            </w:pPr>
          </w:p>
        </w:tc>
      </w:tr>
      <w:tr w:rsidR="008A2B11" w:rsidRPr="0051098E" w:rsidTr="00BB3DB6">
        <w:tc>
          <w:tcPr>
            <w:tcW w:w="295" w:type="pct"/>
          </w:tcPr>
          <w:p w:rsidR="008A2B11" w:rsidRPr="0051098E" w:rsidRDefault="008A2B11" w:rsidP="00BB3DB6">
            <w:pPr>
              <w:rPr>
                <w:rFonts w:ascii="Cambria" w:hAnsi="Cambria"/>
                <w:sz w:val="19"/>
                <w:szCs w:val="19"/>
              </w:rPr>
            </w:pPr>
          </w:p>
        </w:tc>
        <w:tc>
          <w:tcPr>
            <w:tcW w:w="705" w:type="pct"/>
          </w:tcPr>
          <w:p w:rsidR="008A2B11" w:rsidRPr="0051098E" w:rsidRDefault="008A2B11" w:rsidP="00BB3DB6">
            <w:pPr>
              <w:rPr>
                <w:rFonts w:ascii="Cambria" w:hAnsi="Cambria"/>
                <w:sz w:val="19"/>
                <w:szCs w:val="19"/>
              </w:rPr>
            </w:pPr>
          </w:p>
        </w:tc>
        <w:tc>
          <w:tcPr>
            <w:tcW w:w="407" w:type="pct"/>
          </w:tcPr>
          <w:p w:rsidR="008A2B11" w:rsidRPr="0051098E" w:rsidRDefault="008A2B11" w:rsidP="00BB3DB6">
            <w:pPr>
              <w:rPr>
                <w:rFonts w:ascii="Cambria" w:hAnsi="Cambria"/>
                <w:sz w:val="19"/>
                <w:szCs w:val="19"/>
              </w:rPr>
            </w:pPr>
          </w:p>
        </w:tc>
        <w:tc>
          <w:tcPr>
            <w:tcW w:w="861" w:type="pct"/>
          </w:tcPr>
          <w:p w:rsidR="008A2B11" w:rsidRPr="0051098E" w:rsidRDefault="008A2B11" w:rsidP="00BB3DB6">
            <w:pPr>
              <w:rPr>
                <w:rFonts w:ascii="Cambria" w:hAnsi="Cambria"/>
                <w:sz w:val="19"/>
                <w:szCs w:val="19"/>
              </w:rPr>
            </w:pPr>
          </w:p>
        </w:tc>
        <w:tc>
          <w:tcPr>
            <w:tcW w:w="649" w:type="pct"/>
          </w:tcPr>
          <w:p w:rsidR="008A2B11" w:rsidRPr="0051098E" w:rsidRDefault="008A2B11" w:rsidP="00BB3DB6">
            <w:pPr>
              <w:rPr>
                <w:rFonts w:ascii="Cambria" w:hAnsi="Cambria"/>
                <w:sz w:val="19"/>
                <w:szCs w:val="19"/>
              </w:rPr>
            </w:pPr>
          </w:p>
        </w:tc>
        <w:tc>
          <w:tcPr>
            <w:tcW w:w="786" w:type="pct"/>
          </w:tcPr>
          <w:p w:rsidR="008A2B11" w:rsidRPr="0051098E" w:rsidRDefault="008A2B11" w:rsidP="00BB3DB6">
            <w:pPr>
              <w:rPr>
                <w:rFonts w:ascii="Cambria" w:hAnsi="Cambria"/>
                <w:sz w:val="19"/>
                <w:szCs w:val="19"/>
              </w:rPr>
            </w:pPr>
          </w:p>
        </w:tc>
        <w:tc>
          <w:tcPr>
            <w:tcW w:w="1296" w:type="pct"/>
          </w:tcPr>
          <w:p w:rsidR="008A2B11" w:rsidRPr="0051098E" w:rsidRDefault="008A2B11" w:rsidP="00BB3DB6">
            <w:pPr>
              <w:rPr>
                <w:rFonts w:ascii="Cambria" w:hAnsi="Cambria"/>
                <w:sz w:val="19"/>
                <w:szCs w:val="19"/>
              </w:rPr>
            </w:pPr>
          </w:p>
        </w:tc>
      </w:tr>
      <w:tr w:rsidR="008A2B11" w:rsidRPr="0051098E" w:rsidTr="00BB3DB6">
        <w:tc>
          <w:tcPr>
            <w:tcW w:w="5000" w:type="pct"/>
            <w:gridSpan w:val="7"/>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Informācijas tehnoloģijas un programmnodrošinājums</w:t>
            </w:r>
          </w:p>
        </w:tc>
      </w:tr>
      <w:tr w:rsidR="008A2B11" w:rsidRPr="0051098E" w:rsidTr="00BB3DB6">
        <w:tc>
          <w:tcPr>
            <w:tcW w:w="29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0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0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861" w:type="pct"/>
          </w:tcPr>
          <w:p w:rsidR="008A2B11" w:rsidRPr="0051098E" w:rsidRDefault="008A2B11" w:rsidP="00BB3DB6">
            <w:pPr>
              <w:rPr>
                <w:rFonts w:ascii="Cambria" w:hAnsi="Cambria"/>
                <w:sz w:val="19"/>
                <w:szCs w:val="19"/>
              </w:rPr>
            </w:pPr>
          </w:p>
        </w:tc>
        <w:tc>
          <w:tcPr>
            <w:tcW w:w="649"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8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29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05"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0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861" w:type="pct"/>
          </w:tcPr>
          <w:p w:rsidR="008A2B11" w:rsidRPr="0051098E" w:rsidRDefault="008A2B11" w:rsidP="00BB3DB6">
            <w:pPr>
              <w:rPr>
                <w:rFonts w:ascii="Cambria" w:hAnsi="Cambria"/>
                <w:sz w:val="19"/>
                <w:szCs w:val="19"/>
              </w:rPr>
            </w:pPr>
          </w:p>
        </w:tc>
        <w:tc>
          <w:tcPr>
            <w:tcW w:w="649"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78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296"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DB3065" w:rsidRDefault="008A2B11" w:rsidP="008A2B11">
      <w:pPr>
        <w:spacing w:before="130" w:line="260" w:lineRule="exact"/>
        <w:rPr>
          <w:rFonts w:ascii="Cambria" w:hAnsi="Cambria"/>
          <w:sz w:val="19"/>
        </w:rPr>
      </w:pPr>
    </w:p>
    <w:p w:rsidR="00214E8C" w:rsidRDefault="00214E8C" w:rsidP="008A2B11">
      <w:pPr>
        <w:spacing w:before="130" w:line="260" w:lineRule="exact"/>
        <w:rPr>
          <w:rFonts w:ascii="Cambria" w:hAnsi="Cambria"/>
          <w:b/>
          <w:sz w:val="19"/>
        </w:rPr>
      </w:pPr>
      <w:r>
        <w:rPr>
          <w:rFonts w:ascii="Cambria" w:hAnsi="Cambria"/>
          <w:b/>
          <w:sz w:val="19"/>
        </w:rPr>
        <w:br w:type="page"/>
      </w:r>
    </w:p>
    <w:p w:rsidR="008A2B11" w:rsidRPr="00DB3065" w:rsidRDefault="008A2B11" w:rsidP="008A2B11">
      <w:pPr>
        <w:spacing w:before="130" w:line="260" w:lineRule="exact"/>
        <w:rPr>
          <w:rFonts w:ascii="Cambria" w:hAnsi="Cambria"/>
          <w:b/>
          <w:sz w:val="19"/>
        </w:rPr>
      </w:pPr>
      <w:r w:rsidRPr="00DB3065">
        <w:rPr>
          <w:rFonts w:ascii="Cambria" w:hAnsi="Cambria"/>
          <w:b/>
          <w:sz w:val="19"/>
        </w:rPr>
        <w:t>B.16. Projekta laikā pretendents īstenos šādu jaunu būvniecību, pārbūvi un (vai) būves atjaunošanu</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517"/>
        <w:gridCol w:w="1017"/>
        <w:gridCol w:w="846"/>
        <w:gridCol w:w="465"/>
        <w:gridCol w:w="530"/>
        <w:gridCol w:w="2825"/>
        <w:gridCol w:w="2162"/>
      </w:tblGrid>
      <w:tr w:rsidR="008A2B11" w:rsidRPr="0051098E" w:rsidTr="00BB3DB6">
        <w:tc>
          <w:tcPr>
            <w:tcW w:w="3707" w:type="pct"/>
            <w:gridSpan w:val="6"/>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Jauna būvniecība, pārbūve un (vai) būves atjaunošana</w:t>
            </w:r>
          </w:p>
        </w:tc>
        <w:tc>
          <w:tcPr>
            <w:tcW w:w="1293" w:type="pct"/>
            <w:tcBorders>
              <w:top w:val="single" w:sz="4" w:space="0" w:color="auto"/>
              <w:left w:val="single" w:sz="4" w:space="0" w:color="auto"/>
              <w:bottom w:val="single" w:sz="4" w:space="0" w:color="auto"/>
              <w:right w:val="single" w:sz="4" w:space="0" w:color="auto"/>
            </w:tcBorders>
            <w:shd w:val="clear" w:color="auto" w:fill="E2EFD9"/>
          </w:tcPr>
          <w:p w:rsidR="008A2B11" w:rsidRPr="0051098E" w:rsidRDefault="008A2B11" w:rsidP="00BB3DB6">
            <w:pPr>
              <w:rPr>
                <w:rFonts w:ascii="Cambria" w:hAnsi="Cambria"/>
                <w:sz w:val="19"/>
                <w:szCs w:val="19"/>
              </w:rPr>
            </w:pP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Nr.</w:t>
            </w:r>
            <w:r w:rsidRPr="0051098E">
              <w:rPr>
                <w:rFonts w:ascii="Cambria" w:hAnsi="Cambria"/>
                <w:sz w:val="19"/>
                <w:szCs w:val="19"/>
              </w:rPr>
              <w:br/>
              <w:t>p.k.</w:t>
            </w:r>
          </w:p>
        </w:tc>
        <w:tc>
          <w:tcPr>
            <w:tcW w:w="60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Būvju tipi</w:t>
            </w:r>
          </w:p>
        </w:tc>
        <w:tc>
          <w:tcPr>
            <w:tcW w:w="506"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xml:space="preserve">Platība, </w:t>
            </w:r>
            <w:proofErr w:type="spellStart"/>
            <w:r w:rsidRPr="0051098E">
              <w:rPr>
                <w:rFonts w:ascii="Cambria" w:hAnsi="Cambria"/>
                <w:sz w:val="19"/>
                <w:szCs w:val="19"/>
              </w:rPr>
              <w:t>kv</w:t>
            </w:r>
            <w:proofErr w:type="spellEnd"/>
            <w:r w:rsidRPr="0051098E">
              <w:rPr>
                <w:rFonts w:ascii="Cambria" w:hAnsi="Cambria"/>
                <w:sz w:val="19"/>
                <w:szCs w:val="19"/>
              </w:rPr>
              <w:t>. m.</w:t>
            </w:r>
          </w:p>
        </w:tc>
        <w:tc>
          <w:tcPr>
            <w:tcW w:w="595"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xml:space="preserve">Izmaksas uz </w:t>
            </w:r>
            <w:proofErr w:type="spellStart"/>
            <w:r w:rsidRPr="0051098E">
              <w:rPr>
                <w:rFonts w:ascii="Cambria" w:hAnsi="Cambria"/>
                <w:sz w:val="19"/>
                <w:szCs w:val="19"/>
              </w:rPr>
              <w:t>kv</w:t>
            </w:r>
            <w:proofErr w:type="spellEnd"/>
            <w:r w:rsidRPr="0051098E">
              <w:rPr>
                <w:rFonts w:ascii="Cambria" w:hAnsi="Cambria"/>
                <w:sz w:val="19"/>
                <w:szCs w:val="19"/>
              </w:rPr>
              <w:t>. m.</w:t>
            </w:r>
          </w:p>
        </w:tc>
        <w:tc>
          <w:tcPr>
            <w:tcW w:w="168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Kopējās izmaksas, EUR (bez PVN)</w:t>
            </w:r>
          </w:p>
        </w:tc>
        <w:tc>
          <w:tcPr>
            <w:tcW w:w="129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Projektā paredzēta energoefektīva ēka</w:t>
            </w: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27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31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5 = 3 x 4</w:t>
            </w:r>
          </w:p>
        </w:tc>
        <w:tc>
          <w:tcPr>
            <w:tcW w:w="1293"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r>
      <w:tr w:rsidR="008A2B11" w:rsidRPr="0051098E" w:rsidTr="00BB3DB6">
        <w:tc>
          <w:tcPr>
            <w:tcW w:w="3707" w:type="pct"/>
            <w:gridSpan w:val="6"/>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Jauna būvniecība</w:t>
            </w:r>
          </w:p>
        </w:tc>
        <w:tc>
          <w:tcPr>
            <w:tcW w:w="1293" w:type="pct"/>
            <w:tcBorders>
              <w:top w:val="single" w:sz="4" w:space="0" w:color="auto"/>
              <w:left w:val="single" w:sz="4" w:space="0" w:color="auto"/>
              <w:bottom w:val="single" w:sz="4" w:space="0" w:color="auto"/>
              <w:right w:val="single" w:sz="4" w:space="0" w:color="auto"/>
            </w:tcBorders>
            <w:shd w:val="clear" w:color="auto" w:fill="E2EFD9"/>
          </w:tcPr>
          <w:p w:rsidR="008A2B11" w:rsidRPr="0051098E" w:rsidRDefault="008A2B11" w:rsidP="00BB3DB6">
            <w:pPr>
              <w:rPr>
                <w:rFonts w:ascii="Cambria" w:hAnsi="Cambria"/>
                <w:sz w:val="19"/>
                <w:szCs w:val="19"/>
              </w:rPr>
            </w:pP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2C9B952A" wp14:editId="67B62C78">
                  <wp:extent cx="123825" cy="123825"/>
                  <wp:effectExtent l="0" t="0" r="9525" b="9525"/>
                  <wp:docPr id="10" name="Picture 1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52D4EAFC" wp14:editId="4D4794E5">
                  <wp:extent cx="123825" cy="123825"/>
                  <wp:effectExtent l="0" t="0" r="9525" b="9525"/>
                  <wp:docPr id="9" name="Picture 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E27FCBE" wp14:editId="6F17DFE9">
                  <wp:extent cx="123825" cy="123825"/>
                  <wp:effectExtent l="0" t="0" r="9525" b="9525"/>
                  <wp:docPr id="8" name="Picture 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2018" w:type="pct"/>
            <w:gridSpan w:val="5"/>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Izmaksas par jaunu būvniecību, kopā</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r>
      <w:tr w:rsidR="008A2B11" w:rsidRPr="0051098E" w:rsidTr="00BB3DB6">
        <w:tc>
          <w:tcPr>
            <w:tcW w:w="3707" w:type="pct"/>
            <w:gridSpan w:val="6"/>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Pārbūve</w:t>
            </w:r>
          </w:p>
        </w:tc>
        <w:tc>
          <w:tcPr>
            <w:tcW w:w="1293" w:type="pct"/>
            <w:tcBorders>
              <w:top w:val="single" w:sz="4" w:space="0" w:color="auto"/>
              <w:left w:val="single" w:sz="4" w:space="0" w:color="auto"/>
              <w:bottom w:val="single" w:sz="4" w:space="0" w:color="auto"/>
              <w:right w:val="single" w:sz="4" w:space="0" w:color="auto"/>
            </w:tcBorders>
            <w:shd w:val="clear" w:color="auto" w:fill="E2EFD9"/>
          </w:tcPr>
          <w:p w:rsidR="008A2B11" w:rsidRPr="0051098E" w:rsidRDefault="008A2B11" w:rsidP="00BB3DB6">
            <w:pPr>
              <w:rPr>
                <w:rFonts w:ascii="Cambria" w:hAnsi="Cambria"/>
                <w:sz w:val="19"/>
                <w:szCs w:val="19"/>
              </w:rPr>
            </w:pP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01F5D427" wp14:editId="4ED87BDD">
                  <wp:extent cx="123825" cy="123825"/>
                  <wp:effectExtent l="0" t="0" r="9525" b="9525"/>
                  <wp:docPr id="7" name="Picture 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6214A0C2" wp14:editId="4C680A4B">
                  <wp:extent cx="123825" cy="123825"/>
                  <wp:effectExtent l="0" t="0" r="9525" b="9525"/>
                  <wp:docPr id="6" name="Picture 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E5FB497" wp14:editId="489FDA6C">
                  <wp:extent cx="123825" cy="123825"/>
                  <wp:effectExtent l="0" t="0" r="9525" b="9525"/>
                  <wp:docPr id="5" name="Picture 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2018" w:type="pct"/>
            <w:gridSpan w:val="5"/>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Izmaksas par pārbūvi, kopā</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r>
      <w:tr w:rsidR="008A2B11" w:rsidRPr="0051098E" w:rsidTr="00BB3DB6">
        <w:tc>
          <w:tcPr>
            <w:tcW w:w="3707" w:type="pct"/>
            <w:gridSpan w:val="6"/>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Būves atjaunošana</w:t>
            </w:r>
          </w:p>
        </w:tc>
        <w:tc>
          <w:tcPr>
            <w:tcW w:w="1293" w:type="pct"/>
            <w:tcBorders>
              <w:top w:val="single" w:sz="4" w:space="0" w:color="auto"/>
              <w:left w:val="single" w:sz="4" w:space="0" w:color="auto"/>
              <w:bottom w:val="single" w:sz="4" w:space="0" w:color="auto"/>
              <w:right w:val="single" w:sz="4" w:space="0" w:color="auto"/>
            </w:tcBorders>
            <w:shd w:val="clear" w:color="auto" w:fill="E2EFD9"/>
          </w:tcPr>
          <w:p w:rsidR="008A2B11" w:rsidRPr="0051098E" w:rsidRDefault="008A2B11" w:rsidP="00BB3DB6">
            <w:pPr>
              <w:rPr>
                <w:rFonts w:ascii="Cambria" w:hAnsi="Cambria"/>
                <w:sz w:val="19"/>
                <w:szCs w:val="19"/>
              </w:rPr>
            </w:pP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378B4BB5" wp14:editId="75E43CDC">
                  <wp:extent cx="123825" cy="123825"/>
                  <wp:effectExtent l="0" t="0" r="9525" b="9525"/>
                  <wp:docPr id="4" name="Picture 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4FFFC985" wp14:editId="22E2C810">
                  <wp:extent cx="123825" cy="123825"/>
                  <wp:effectExtent l="0" t="0" r="9525" b="9525"/>
                  <wp:docPr id="2" name="Picture 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3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60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0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59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noProof/>
                <w:sz w:val="19"/>
                <w:szCs w:val="19"/>
              </w:rPr>
              <w:drawing>
                <wp:inline distT="0" distB="0" distL="0" distR="0" wp14:anchorId="7121D1FF" wp14:editId="398208B7">
                  <wp:extent cx="123825" cy="123825"/>
                  <wp:effectExtent l="0" t="0" r="9525" b="9525"/>
                  <wp:docPr id="1" name="Picture 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A2B11" w:rsidRPr="0051098E" w:rsidTr="00BB3DB6">
        <w:tc>
          <w:tcPr>
            <w:tcW w:w="2018" w:type="pct"/>
            <w:gridSpan w:val="5"/>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Izmaksas par būves atjaunošanu, kopā</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r>
      <w:tr w:rsidR="008A2B11" w:rsidRPr="0051098E" w:rsidTr="00BB3DB6">
        <w:tc>
          <w:tcPr>
            <w:tcW w:w="2018" w:type="pct"/>
            <w:gridSpan w:val="5"/>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Izmaksas par būvniecību, pārbūvi un (vai) būves atjaunošanu, kopā</w:t>
            </w:r>
          </w:p>
        </w:tc>
        <w:tc>
          <w:tcPr>
            <w:tcW w:w="168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293"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B.17. Projekta kopējās un attiecināmās izmaksas</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851"/>
        <w:gridCol w:w="361"/>
        <w:gridCol w:w="361"/>
        <w:gridCol w:w="601"/>
        <w:gridCol w:w="703"/>
        <w:gridCol w:w="703"/>
        <w:gridCol w:w="56"/>
        <w:gridCol w:w="927"/>
        <w:gridCol w:w="845"/>
        <w:gridCol w:w="944"/>
        <w:gridCol w:w="944"/>
        <w:gridCol w:w="1066"/>
      </w:tblGrid>
      <w:tr w:rsidR="008A2B11" w:rsidRPr="0051098E" w:rsidTr="00BB3DB6">
        <w:tc>
          <w:tcPr>
            <w:tcW w:w="2523" w:type="pct"/>
            <w:gridSpan w:val="7"/>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Kopējās izmaksas</w:t>
            </w:r>
          </w:p>
        </w:tc>
        <w:tc>
          <w:tcPr>
            <w:tcW w:w="2477" w:type="pct"/>
            <w:gridSpan w:val="5"/>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Attiecināmās izmaksas</w:t>
            </w:r>
          </w:p>
        </w:tc>
      </w:tr>
      <w:tr w:rsidR="008A2B11" w:rsidRPr="0051098E" w:rsidTr="00BB3DB6">
        <w:tc>
          <w:tcPr>
            <w:tcW w:w="646"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Izmaksu pozīcijas sadalījumā pa plānotajām projekta darbībām un projekta posmiem</w:t>
            </w:r>
          </w:p>
        </w:tc>
        <w:tc>
          <w:tcPr>
            <w:tcW w:w="416"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Cena par vienību, EUR</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Vienību skaits</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Kopā izmaksas ar PVN, EUR</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Kopā izmaksas bez PVN, EUR</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Attiecināmās izmaksas</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Atbalsta intensitāte,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Publiskais finansējums, EUR</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Privātais finansējums, EUR</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Īstenošanas laiks (</w:t>
            </w:r>
            <w:proofErr w:type="spellStart"/>
            <w:r w:rsidRPr="0051098E">
              <w:rPr>
                <w:rFonts w:ascii="Cambria" w:hAnsi="Cambria"/>
                <w:sz w:val="19"/>
                <w:szCs w:val="19"/>
              </w:rPr>
              <w:t>dd.mm.gggg</w:t>
            </w:r>
            <w:proofErr w:type="spellEnd"/>
            <w:r w:rsidRPr="0051098E">
              <w:rPr>
                <w:rFonts w:ascii="Cambria" w:hAnsi="Cambria"/>
                <w:sz w:val="19"/>
                <w:szCs w:val="19"/>
              </w:rPr>
              <w:t>.)</w:t>
            </w:r>
          </w:p>
        </w:tc>
      </w:tr>
      <w:tr w:rsidR="008A2B11" w:rsidRPr="0051098E" w:rsidTr="00BB3DB6">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ar PVN</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bez PVN</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lang w:eastAsia="en-US"/>
              </w:rPr>
            </w:pP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5 = 2 x 4</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6 = 3 x 4</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7</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8</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9</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10</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11</w:t>
            </w:r>
          </w:p>
        </w:tc>
      </w:tr>
      <w:tr w:rsidR="008A2B11" w:rsidRPr="0051098E" w:rsidTr="00BB3DB6">
        <w:tc>
          <w:tcPr>
            <w:tcW w:w="5000" w:type="pct"/>
            <w:gridSpan w:val="1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xml:space="preserve">1. Jaunu ražošanas pamatlīdzekļu (iekārtas/tehnikas un aprīkojuma, t.sk. </w:t>
            </w:r>
            <w:proofErr w:type="spellStart"/>
            <w:r w:rsidRPr="0051098E">
              <w:rPr>
                <w:rFonts w:ascii="Cambria" w:hAnsi="Cambria"/>
                <w:sz w:val="19"/>
                <w:szCs w:val="19"/>
              </w:rPr>
              <w:t>datorprogrammatūru</w:t>
            </w:r>
            <w:proofErr w:type="spellEnd"/>
            <w:r w:rsidRPr="0051098E">
              <w:rPr>
                <w:rFonts w:ascii="Cambria" w:hAnsi="Cambria"/>
                <w:sz w:val="19"/>
                <w:szCs w:val="19"/>
              </w:rPr>
              <w:t>) iegādes izmaksas</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522" w:type="pct"/>
            <w:gridSpan w:val="4"/>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Pamatlīdzekļu iegādes izmaksas, kopā</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5000" w:type="pct"/>
            <w:gridSpan w:val="1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 Jaunbūves, pārbūves un atjaunošanas izmaksas</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522" w:type="pct"/>
            <w:gridSpan w:val="4"/>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Jaunbūves, pārbūves, atjaunošanas izmaksas, kopā</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5000" w:type="pct"/>
            <w:gridSpan w:val="1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 Būvmateriālu iegādes izmaksas</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522" w:type="pct"/>
            <w:gridSpan w:val="4"/>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Izmaksas būvmateriālu iegādei, kopā</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5000" w:type="pct"/>
            <w:gridSpan w:val="1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4. Vispārējās izmaksas</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6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2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tcPr>
          <w:p w:rsidR="008A2B11" w:rsidRPr="0051098E" w:rsidRDefault="008A2B11" w:rsidP="00BB3DB6">
            <w:pPr>
              <w:rPr>
                <w:rFonts w:ascii="Cambria" w:hAnsi="Cambria"/>
                <w:sz w:val="19"/>
                <w:szCs w:val="19"/>
              </w:rPr>
            </w:pP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522" w:type="pct"/>
            <w:gridSpan w:val="4"/>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Vispārējās izmaksas, kopā</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522" w:type="pct"/>
            <w:gridSpan w:val="4"/>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KOPĀ</w:t>
            </w:r>
          </w:p>
        </w:tc>
        <w:tc>
          <w:tcPr>
            <w:tcW w:w="39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60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3"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46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2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70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DB3065" w:rsidRDefault="008A2B11" w:rsidP="008A2B11">
      <w:pPr>
        <w:spacing w:line="260" w:lineRule="exact"/>
        <w:rPr>
          <w:rFonts w:ascii="Cambria" w:hAnsi="Cambria"/>
          <w:sz w:val="19"/>
        </w:rPr>
      </w:pPr>
    </w:p>
    <w:p w:rsidR="008A2B11" w:rsidRPr="00DB3065" w:rsidRDefault="008A2B11" w:rsidP="008A2B11">
      <w:pPr>
        <w:spacing w:line="260" w:lineRule="exact"/>
        <w:rPr>
          <w:rFonts w:ascii="Cambria" w:hAnsi="Cambria"/>
          <w:b/>
          <w:sz w:val="19"/>
        </w:rPr>
      </w:pPr>
      <w:r w:rsidRPr="00DB3065">
        <w:rPr>
          <w:rFonts w:ascii="Cambria" w:hAnsi="Cambria"/>
          <w:b/>
          <w:sz w:val="19"/>
        </w:rPr>
        <w:t>B.18. Pārējās neattiecināmās izmaksas</w:t>
      </w:r>
    </w:p>
    <w:p w:rsidR="008A2B11" w:rsidRPr="00DB3065" w:rsidRDefault="008A2B11" w:rsidP="008A2B11">
      <w:pPr>
        <w:spacing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5939"/>
        <w:gridCol w:w="2423"/>
      </w:tblGrid>
      <w:tr w:rsidR="008A2B11" w:rsidRPr="0051098E" w:rsidTr="00BB3DB6">
        <w:tc>
          <w:tcPr>
            <w:tcW w:w="351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Neattiecināmo izmaksu pozīcijas, kas nav atspoguļotas B.17. tabulā, bet ir saistītas ar projekta īstenošanu</w:t>
            </w:r>
          </w:p>
        </w:tc>
        <w:tc>
          <w:tcPr>
            <w:tcW w:w="14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Izmaksas ar PVN, EUR</w:t>
            </w:r>
          </w:p>
        </w:tc>
      </w:tr>
      <w:tr w:rsidR="008A2B11" w:rsidRPr="0051098E" w:rsidTr="00BB3DB6">
        <w:tc>
          <w:tcPr>
            <w:tcW w:w="351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51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51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1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513"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Kopā</w:t>
            </w:r>
          </w:p>
        </w:tc>
        <w:tc>
          <w:tcPr>
            <w:tcW w:w="14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bl>
    <w:p w:rsidR="008A2B11" w:rsidRPr="00DB3065" w:rsidRDefault="008A2B11" w:rsidP="008A2B11">
      <w:pPr>
        <w:spacing w:line="260" w:lineRule="exact"/>
        <w:rPr>
          <w:rFonts w:ascii="Cambria" w:hAnsi="Cambria"/>
          <w:sz w:val="19"/>
        </w:rPr>
      </w:pPr>
    </w:p>
    <w:p w:rsidR="008A2B11" w:rsidRPr="00DB3065" w:rsidRDefault="008A2B11" w:rsidP="008A2B11">
      <w:pPr>
        <w:spacing w:line="260" w:lineRule="exact"/>
        <w:rPr>
          <w:rFonts w:ascii="Cambria" w:hAnsi="Cambria"/>
          <w:b/>
          <w:sz w:val="19"/>
        </w:rPr>
      </w:pPr>
      <w:r w:rsidRPr="00DB3065">
        <w:rPr>
          <w:rFonts w:ascii="Cambria" w:hAnsi="Cambria"/>
          <w:b/>
          <w:sz w:val="19"/>
        </w:rPr>
        <w:t>B.19. Projekta finansējums*</w:t>
      </w:r>
    </w:p>
    <w:p w:rsidR="008A2B11" w:rsidRPr="00DB3065" w:rsidRDefault="008A2B11" w:rsidP="008A2B11">
      <w:pPr>
        <w:spacing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2249"/>
        <w:gridCol w:w="1751"/>
        <w:gridCol w:w="2249"/>
        <w:gridCol w:w="947"/>
        <w:gridCol w:w="1166"/>
      </w:tblGrid>
      <w:tr w:rsidR="008A2B11" w:rsidRPr="0051098E" w:rsidTr="00BB3DB6">
        <w:tc>
          <w:tcPr>
            <w:tcW w:w="13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Projekta kopējā summa, EUR</w:t>
            </w:r>
          </w:p>
        </w:tc>
        <w:tc>
          <w:tcPr>
            <w:tcW w:w="102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877"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Projekta attiecināmo izmaksu summa, EUR</w:t>
            </w:r>
          </w:p>
        </w:tc>
        <w:tc>
          <w:tcPr>
            <w:tcW w:w="68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13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Vispārējās izmaksas, EUR</w:t>
            </w:r>
          </w:p>
        </w:tc>
        <w:tc>
          <w:tcPr>
            <w:tcW w:w="102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1321"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Vispārējās izmaksas procentos no būvniecības attiecināmo izmaksu kopsummas</w:t>
            </w:r>
          </w:p>
        </w:tc>
        <w:tc>
          <w:tcPr>
            <w:tcW w:w="538"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Maks. 7%</w:t>
            </w:r>
          </w:p>
        </w:tc>
        <w:tc>
          <w:tcPr>
            <w:tcW w:w="68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bl>
    <w:p w:rsidR="008A2B11" w:rsidRPr="0051098E" w:rsidRDefault="008A2B11" w:rsidP="008A2B11">
      <w:pPr>
        <w:spacing w:line="260" w:lineRule="exact"/>
        <w:jc w:val="both"/>
        <w:rPr>
          <w:rFonts w:ascii="Cambria" w:hAnsi="Cambria"/>
          <w:sz w:val="17"/>
          <w:szCs w:val="17"/>
        </w:rPr>
      </w:pPr>
      <w:r w:rsidRPr="0051098E">
        <w:rPr>
          <w:rFonts w:ascii="Cambria" w:hAnsi="Cambria"/>
          <w:sz w:val="17"/>
          <w:szCs w:val="17"/>
        </w:rPr>
        <w:t>* Atbalsta pretendents nodrošina finansējumu vismaz 25 procentu apmērā no attiecināmajām izmaksām, izmantojot pašu līdzekļus vai ārējo finansējumu, par kuru nav saņemts publiskais finansējums.</w:t>
      </w:r>
    </w:p>
    <w:p w:rsidR="008A2B11" w:rsidRPr="00DB3065" w:rsidRDefault="008A2B11" w:rsidP="008A2B11">
      <w:pPr>
        <w:spacing w:line="260" w:lineRule="exact"/>
        <w:rPr>
          <w:rFonts w:ascii="Cambria" w:hAnsi="Cambria"/>
          <w:sz w:val="19"/>
        </w:rPr>
      </w:pPr>
    </w:p>
    <w:p w:rsidR="008A2B11" w:rsidRPr="00DB3065" w:rsidRDefault="008A2B11" w:rsidP="008A2B11">
      <w:pPr>
        <w:spacing w:line="260" w:lineRule="exact"/>
        <w:rPr>
          <w:rFonts w:ascii="Cambria" w:hAnsi="Cambria"/>
          <w:b/>
          <w:sz w:val="19"/>
        </w:rPr>
      </w:pPr>
      <w:r w:rsidRPr="00DB3065">
        <w:rPr>
          <w:rFonts w:ascii="Cambria" w:hAnsi="Cambria"/>
          <w:b/>
          <w:sz w:val="19"/>
        </w:rPr>
        <w:t>B.20. Projekta ietekmes uz apkārtējo vidi un klimata pārmaiņu novēršanu apraksts</w:t>
      </w:r>
    </w:p>
    <w:p w:rsidR="008A2B11" w:rsidRPr="00DB3065" w:rsidRDefault="008A2B11" w:rsidP="008A2B11">
      <w:pPr>
        <w:spacing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51098E" w:rsidTr="00BB3DB6">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Apraksts par projekta ietekmi uz apkārtējo vidi saskaņā ar Eiropas Savienības un Latvijas Republikas normatīvajiem aktiem vides jomā</w:t>
            </w:r>
          </w:p>
        </w:tc>
      </w:tr>
      <w:tr w:rsidR="008A2B11" w:rsidRPr="0051098E"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rPr>
                <w:rFonts w:ascii="Cambria" w:hAnsi="Cambria"/>
                <w:sz w:val="19"/>
                <w:szCs w:val="19"/>
              </w:rPr>
            </w:pPr>
            <w:r w:rsidRPr="0051098E">
              <w:rPr>
                <w:rFonts w:ascii="Cambria" w:hAnsi="Cambria"/>
                <w:sz w:val="19"/>
                <w:szCs w:val="19"/>
              </w:rPr>
              <w:t> </w:t>
            </w:r>
          </w:p>
          <w:p w:rsidR="008A2B11" w:rsidRPr="0051098E" w:rsidRDefault="008A2B11" w:rsidP="00BB3DB6">
            <w:pPr>
              <w:rPr>
                <w:rFonts w:ascii="Cambria" w:hAnsi="Cambria"/>
                <w:sz w:val="19"/>
                <w:szCs w:val="19"/>
              </w:rPr>
            </w:pPr>
          </w:p>
        </w:tc>
      </w:tr>
    </w:tbl>
    <w:p w:rsidR="008A2B11" w:rsidRPr="00DB3065" w:rsidRDefault="008A2B11" w:rsidP="008A2B11">
      <w:pPr>
        <w:spacing w:before="130" w:line="260" w:lineRule="exact"/>
        <w:rPr>
          <w:rFonts w:ascii="Cambria" w:hAnsi="Cambria"/>
          <w:sz w:val="19"/>
        </w:rPr>
      </w:pPr>
    </w:p>
    <w:p w:rsidR="00214E8C" w:rsidRDefault="00214E8C" w:rsidP="008A2B11">
      <w:pPr>
        <w:spacing w:before="130" w:line="260" w:lineRule="exact"/>
        <w:jc w:val="both"/>
        <w:rPr>
          <w:rFonts w:ascii="Cambria" w:hAnsi="Cambria"/>
          <w:b/>
          <w:sz w:val="19"/>
        </w:rPr>
      </w:pPr>
      <w:r>
        <w:rPr>
          <w:rFonts w:ascii="Cambria" w:hAnsi="Cambria"/>
          <w:b/>
          <w:sz w:val="19"/>
        </w:rPr>
        <w:br w:type="page"/>
      </w: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B.21. Atbalsta pretendenta pašnovērtējums projektu atlases kritēriji atbalsta piešķiršanai aktivitātēs "Ar lauksaimniecību nesaistītu darbību attīstība" un "Ar lauksaimniecību nesaistītu saimniecisko darbību dažādošana"</w:t>
      </w:r>
    </w:p>
    <w:p w:rsidR="008A2B11" w:rsidRPr="00DB3065" w:rsidRDefault="008A2B11" w:rsidP="008A2B11">
      <w:pPr>
        <w:spacing w:before="130" w:line="260" w:lineRule="exact"/>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16"/>
        <w:gridCol w:w="1697"/>
        <w:gridCol w:w="2326"/>
        <w:gridCol w:w="1417"/>
        <w:gridCol w:w="10"/>
        <w:gridCol w:w="1189"/>
        <w:gridCol w:w="10"/>
        <w:gridCol w:w="1197"/>
      </w:tblGrid>
      <w:tr w:rsidR="008A2B11" w:rsidRPr="0051098E" w:rsidTr="00BB3DB6">
        <w:tc>
          <w:tcPr>
            <w:tcW w:w="308"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Nr.</w:t>
            </w:r>
            <w:r w:rsidRPr="0051098E">
              <w:rPr>
                <w:rFonts w:ascii="Cambria" w:hAnsi="Cambria"/>
                <w:sz w:val="19"/>
                <w:szCs w:val="19"/>
              </w:rPr>
              <w:br/>
              <w:t>p.k.</w:t>
            </w:r>
          </w:p>
        </w:tc>
        <w:tc>
          <w:tcPr>
            <w:tcW w:w="1015"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Kritēriju grupa</w:t>
            </w:r>
          </w:p>
        </w:tc>
        <w:tc>
          <w:tcPr>
            <w:tcW w:w="1391"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Kritērijs</w:t>
            </w:r>
          </w:p>
        </w:tc>
        <w:tc>
          <w:tcPr>
            <w:tcW w:w="847"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Punktu skaits kritērijā</w:t>
            </w:r>
          </w:p>
        </w:tc>
        <w:tc>
          <w:tcPr>
            <w:tcW w:w="717" w:type="pct"/>
            <w:gridSpan w:val="2"/>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Maksimāli iespējamais punktu skaits grupā</w:t>
            </w:r>
          </w:p>
        </w:tc>
        <w:tc>
          <w:tcPr>
            <w:tcW w:w="716" w:type="pct"/>
            <w:gridSpan w:val="2"/>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Atbalsta pretendenta punktu skaits kritērijā</w:t>
            </w:r>
          </w:p>
        </w:tc>
      </w:tr>
      <w:tr w:rsidR="008A2B11" w:rsidRPr="0051098E" w:rsidTr="00BB3DB6">
        <w:tc>
          <w:tcPr>
            <w:tcW w:w="308"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1015"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Projekta darbības virziens</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Ražošana</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30</w:t>
            </w:r>
          </w:p>
        </w:tc>
        <w:tc>
          <w:tcPr>
            <w:tcW w:w="717"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30</w:t>
            </w:r>
          </w:p>
        </w:tc>
        <w:tc>
          <w:tcPr>
            <w:tcW w:w="716" w:type="pct"/>
            <w:gridSpan w:val="2"/>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Pakalpojumu sniegšana</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5</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gridSpan w:val="2"/>
            <w:vMerge/>
            <w:vAlign w:val="center"/>
            <w:hideMark/>
          </w:tcPr>
          <w:p w:rsidR="008A2B11" w:rsidRPr="0051098E" w:rsidRDefault="008A2B11" w:rsidP="00BB3DB6">
            <w:pPr>
              <w:rPr>
                <w:rFonts w:ascii="Cambria" w:hAnsi="Cambria"/>
                <w:sz w:val="19"/>
                <w:szCs w:val="19"/>
              </w:rPr>
            </w:pPr>
          </w:p>
        </w:tc>
      </w:tr>
      <w:tr w:rsidR="008A2B11" w:rsidRPr="0051098E" w:rsidTr="00BB3DB6">
        <w:tc>
          <w:tcPr>
            <w:tcW w:w="308" w:type="pct"/>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1015" w:type="pct"/>
            <w:hideMark/>
          </w:tcPr>
          <w:p w:rsidR="008A2B11" w:rsidRPr="0051098E" w:rsidRDefault="008A2B11" w:rsidP="00BB3DB6">
            <w:pPr>
              <w:rPr>
                <w:rFonts w:ascii="Cambria" w:hAnsi="Cambria"/>
                <w:sz w:val="19"/>
                <w:szCs w:val="19"/>
              </w:rPr>
            </w:pPr>
            <w:r w:rsidRPr="0051098E">
              <w:rPr>
                <w:rFonts w:ascii="Cambria" w:hAnsi="Cambria"/>
                <w:sz w:val="19"/>
                <w:szCs w:val="19"/>
              </w:rPr>
              <w:t>Darbības nozare</w:t>
            </w:r>
            <w:r w:rsidRPr="0051098E">
              <w:rPr>
                <w:rFonts w:ascii="Cambria" w:hAnsi="Cambria"/>
                <w:sz w:val="19"/>
                <w:szCs w:val="19"/>
                <w:vertAlign w:val="superscript"/>
              </w:rPr>
              <w:t>1</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 xml:space="preserve">(Norāda </w:t>
            </w:r>
            <w:r w:rsidRPr="0051098E">
              <w:rPr>
                <w:rFonts w:ascii="Cambria" w:hAnsi="Cambria"/>
                <w:i/>
                <w:iCs/>
                <w:sz w:val="19"/>
                <w:szCs w:val="19"/>
              </w:rPr>
              <w:t>NACE</w:t>
            </w:r>
            <w:r w:rsidRPr="0051098E">
              <w:rPr>
                <w:rFonts w:ascii="Cambria" w:hAnsi="Cambria"/>
                <w:sz w:val="19"/>
                <w:szCs w:val="19"/>
              </w:rPr>
              <w:t xml:space="preserve"> 2. red. klasifikācijas 4 zīmju ciparu kodu un nosaukumu)</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0; 20; 40</w:t>
            </w:r>
          </w:p>
        </w:tc>
        <w:tc>
          <w:tcPr>
            <w:tcW w:w="717"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40</w:t>
            </w:r>
          </w:p>
        </w:tc>
        <w:tc>
          <w:tcPr>
            <w:tcW w:w="716"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08"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1015"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xml:space="preserve">Projektā paredzēta būvniecība, pārbūve vai būves atjaunošana (punktu skaitu reizina ar attiecīgo būvniecības izdevumu proporciju no kopējiem projekta attiecināmajiem izdevumiem) </w:t>
            </w:r>
            <w:r w:rsidRPr="0051098E">
              <w:rPr>
                <w:rFonts w:ascii="Cambria" w:hAnsi="Cambria"/>
                <w:sz w:val="19"/>
                <w:szCs w:val="19"/>
                <w:vertAlign w:val="superscript"/>
              </w:rPr>
              <w:t>2</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Būvprojekts ar atzīmi būvatļaujā par projektēšanas nosacījumu izpildi iesniegts kopā ar projekta iesniegumu</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717"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716" w:type="pct"/>
            <w:gridSpan w:val="2"/>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Būvatļauja,  paskaidrojuma raksts vai apliecinājuma karte ar būvvaldes atzīmi par būvniecības ieceres akceptu ir iesniegta kopā ar projekta iesniegumu</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5</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gridSpan w:val="2"/>
            <w:vMerge/>
            <w:vAlign w:val="center"/>
            <w:hideMark/>
          </w:tcPr>
          <w:p w:rsidR="008A2B11" w:rsidRPr="0051098E" w:rsidRDefault="008A2B11" w:rsidP="00BB3DB6">
            <w:pPr>
              <w:rPr>
                <w:rFonts w:ascii="Cambria" w:hAnsi="Cambria"/>
                <w:sz w:val="19"/>
                <w:szCs w:val="19"/>
              </w:rPr>
            </w:pPr>
          </w:p>
        </w:tc>
      </w:tr>
      <w:tr w:rsidR="008A2B11" w:rsidRPr="0051098E" w:rsidTr="00BB3DB6">
        <w:tc>
          <w:tcPr>
            <w:tcW w:w="308" w:type="pct"/>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1015" w:type="pct"/>
            <w:hideMark/>
          </w:tcPr>
          <w:p w:rsidR="008A2B11" w:rsidRPr="0051098E" w:rsidRDefault="008A2B11" w:rsidP="00BB3DB6">
            <w:pPr>
              <w:rPr>
                <w:rFonts w:ascii="Cambria" w:hAnsi="Cambria"/>
                <w:sz w:val="19"/>
                <w:szCs w:val="19"/>
              </w:rPr>
            </w:pPr>
            <w:r w:rsidRPr="0051098E">
              <w:rPr>
                <w:rFonts w:ascii="Cambria" w:hAnsi="Cambria"/>
                <w:sz w:val="19"/>
                <w:szCs w:val="19"/>
              </w:rPr>
              <w:t>Teritorijas attīstības indekss</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 xml:space="preserve">Atbalsta pretendenta projekta īstenošanas vietas (tikai par būvniecības un stacionāru iekārtu projektiem) teritorijas attīstības indekss novadam (ja tas ir negatīvs) </w:t>
            </w:r>
            <w:r w:rsidRPr="0051098E">
              <w:rPr>
                <w:rFonts w:ascii="Cambria" w:hAnsi="Cambria"/>
                <w:sz w:val="19"/>
                <w:szCs w:val="19"/>
                <w:vertAlign w:val="superscript"/>
              </w:rPr>
              <w:t>3</w:t>
            </w:r>
          </w:p>
        </w:tc>
        <w:tc>
          <w:tcPr>
            <w:tcW w:w="847" w:type="pct"/>
            <w:hideMark/>
          </w:tcPr>
          <w:p w:rsidR="008A2B11" w:rsidRPr="0051098E" w:rsidRDefault="008A2B11" w:rsidP="00BB3DB6">
            <w:pPr>
              <w:rPr>
                <w:rFonts w:ascii="Cambria" w:hAnsi="Cambria"/>
                <w:sz w:val="19"/>
                <w:szCs w:val="19"/>
              </w:rPr>
            </w:pPr>
            <w:r w:rsidRPr="0051098E">
              <w:rPr>
                <w:rFonts w:ascii="Cambria" w:hAnsi="Cambria"/>
                <w:sz w:val="19"/>
                <w:szCs w:val="19"/>
              </w:rPr>
              <w:t>Atbilstoši aprēķinātajam koeficientam</w:t>
            </w:r>
          </w:p>
        </w:tc>
        <w:tc>
          <w:tcPr>
            <w:tcW w:w="717"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17</w:t>
            </w:r>
          </w:p>
        </w:tc>
        <w:tc>
          <w:tcPr>
            <w:tcW w:w="716"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08"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5.</w:t>
            </w:r>
          </w:p>
        </w:tc>
        <w:tc>
          <w:tcPr>
            <w:tcW w:w="1015"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Darbavietu radīšana</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Izveido trīs un vairāk darbavietas (normāla darbalaika)</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15</w:t>
            </w:r>
          </w:p>
        </w:tc>
        <w:tc>
          <w:tcPr>
            <w:tcW w:w="717"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15</w:t>
            </w:r>
          </w:p>
        </w:tc>
        <w:tc>
          <w:tcPr>
            <w:tcW w:w="716" w:type="pct"/>
            <w:gridSpan w:val="2"/>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Izveido divas darbavietas (normāla darbalaika)</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gridSpan w:val="2"/>
            <w:vMerge/>
            <w:vAlign w:val="center"/>
            <w:hideMark/>
          </w:tcPr>
          <w:p w:rsidR="008A2B11" w:rsidRPr="0051098E" w:rsidRDefault="008A2B11" w:rsidP="00BB3DB6">
            <w:pPr>
              <w:rPr>
                <w:rFonts w:ascii="Cambria" w:hAnsi="Cambria"/>
                <w:sz w:val="19"/>
                <w:szCs w:val="19"/>
              </w:rPr>
            </w:pP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Izveido vienu darbavietu (normāla darbalaika)</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5</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gridSpan w:val="2"/>
            <w:vMerge/>
            <w:vAlign w:val="center"/>
            <w:hideMark/>
          </w:tcPr>
          <w:p w:rsidR="008A2B11" w:rsidRPr="0051098E" w:rsidRDefault="008A2B11" w:rsidP="00BB3DB6">
            <w:pPr>
              <w:rPr>
                <w:rFonts w:ascii="Cambria" w:hAnsi="Cambria"/>
                <w:sz w:val="19"/>
                <w:szCs w:val="19"/>
              </w:rPr>
            </w:pP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Saglabā esošās darbavietas</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gridSpan w:val="2"/>
            <w:vMerge/>
            <w:vAlign w:val="center"/>
            <w:hideMark/>
          </w:tcPr>
          <w:p w:rsidR="008A2B11" w:rsidRPr="0051098E" w:rsidRDefault="008A2B11" w:rsidP="00BB3DB6">
            <w:pPr>
              <w:rPr>
                <w:rFonts w:ascii="Cambria" w:hAnsi="Cambria"/>
                <w:sz w:val="19"/>
                <w:szCs w:val="19"/>
              </w:rPr>
            </w:pPr>
          </w:p>
        </w:tc>
      </w:tr>
      <w:tr w:rsidR="008A2B11" w:rsidRPr="0051098E" w:rsidTr="00BB3DB6">
        <w:tc>
          <w:tcPr>
            <w:tcW w:w="308"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6.</w:t>
            </w:r>
          </w:p>
        </w:tc>
        <w:tc>
          <w:tcPr>
            <w:tcW w:w="1015"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xml:space="preserve">Apgrozījuma palielinājums pēc projekta īstenošanas </w:t>
            </w:r>
            <w:r w:rsidRPr="0051098E">
              <w:rPr>
                <w:rFonts w:ascii="Cambria" w:hAnsi="Cambria"/>
                <w:sz w:val="19"/>
                <w:szCs w:val="19"/>
                <w:vertAlign w:val="superscript"/>
              </w:rPr>
              <w:t>4</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Palielina neto apgrozījumu īstenošanas nozarē līdz 5%</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0</w:t>
            </w:r>
          </w:p>
        </w:tc>
        <w:tc>
          <w:tcPr>
            <w:tcW w:w="717"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716" w:type="pct"/>
            <w:gridSpan w:val="2"/>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Palielina neto apgrozījumu īstenošanas nozarē vairāk nekā par 5%</w:t>
            </w:r>
          </w:p>
        </w:tc>
        <w:tc>
          <w:tcPr>
            <w:tcW w:w="847" w:type="pct"/>
            <w:hideMark/>
          </w:tcPr>
          <w:p w:rsidR="008A2B11" w:rsidRPr="0051098E" w:rsidRDefault="008A2B11" w:rsidP="00BB3DB6">
            <w:pPr>
              <w:rPr>
                <w:rFonts w:ascii="Cambria" w:hAnsi="Cambria"/>
                <w:sz w:val="19"/>
                <w:szCs w:val="19"/>
              </w:rPr>
            </w:pPr>
            <w:r w:rsidRPr="0051098E">
              <w:rPr>
                <w:rFonts w:ascii="Cambria" w:hAnsi="Cambria"/>
                <w:sz w:val="19"/>
                <w:szCs w:val="19"/>
              </w:rPr>
              <w:t>Par katru procenta punktu virs 5% – viens punkts</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gridSpan w:val="2"/>
            <w:vMerge/>
            <w:vAlign w:val="center"/>
            <w:hideMark/>
          </w:tcPr>
          <w:p w:rsidR="008A2B11" w:rsidRPr="0051098E" w:rsidRDefault="008A2B11" w:rsidP="00BB3DB6">
            <w:pPr>
              <w:rPr>
                <w:rFonts w:ascii="Cambria" w:hAnsi="Cambria"/>
                <w:sz w:val="19"/>
                <w:szCs w:val="19"/>
              </w:rPr>
            </w:pPr>
          </w:p>
        </w:tc>
      </w:tr>
      <w:tr w:rsidR="008A2B11" w:rsidRPr="0051098E" w:rsidTr="00BB3DB6">
        <w:tc>
          <w:tcPr>
            <w:tcW w:w="308"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7.</w:t>
            </w:r>
          </w:p>
        </w:tc>
        <w:tc>
          <w:tcPr>
            <w:tcW w:w="1015"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xml:space="preserve">Uzņēmējdarbības ilgums </w:t>
            </w:r>
            <w:r w:rsidRPr="0051098E">
              <w:rPr>
                <w:rFonts w:ascii="Cambria" w:hAnsi="Cambria"/>
                <w:sz w:val="19"/>
                <w:szCs w:val="19"/>
                <w:vertAlign w:val="superscript"/>
              </w:rPr>
              <w:t>5</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Ilgāk par 24 mēnešiem</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717"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716" w:type="pct"/>
            <w:gridSpan w:val="2"/>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Līdz 24 mēnešiem</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gridSpan w:val="2"/>
            <w:vMerge/>
            <w:vAlign w:val="center"/>
            <w:hideMark/>
          </w:tcPr>
          <w:p w:rsidR="008A2B11" w:rsidRPr="0051098E" w:rsidRDefault="008A2B11" w:rsidP="00BB3DB6">
            <w:pPr>
              <w:rPr>
                <w:rFonts w:ascii="Cambria" w:hAnsi="Cambria"/>
                <w:sz w:val="19"/>
                <w:szCs w:val="19"/>
              </w:rPr>
            </w:pPr>
          </w:p>
        </w:tc>
      </w:tr>
      <w:tr w:rsidR="008A2B11" w:rsidRPr="0051098E" w:rsidTr="00BB3DB6">
        <w:tc>
          <w:tcPr>
            <w:tcW w:w="308" w:type="pct"/>
            <w:hideMark/>
          </w:tcPr>
          <w:p w:rsidR="008A2B11" w:rsidRPr="0051098E" w:rsidRDefault="008A2B11" w:rsidP="00BB3DB6">
            <w:pPr>
              <w:rPr>
                <w:rFonts w:ascii="Cambria" w:hAnsi="Cambria"/>
                <w:sz w:val="19"/>
                <w:szCs w:val="19"/>
              </w:rPr>
            </w:pPr>
            <w:r w:rsidRPr="0051098E">
              <w:rPr>
                <w:rFonts w:ascii="Cambria" w:hAnsi="Cambria"/>
                <w:sz w:val="19"/>
                <w:szCs w:val="19"/>
              </w:rPr>
              <w:t>8.</w:t>
            </w:r>
          </w:p>
        </w:tc>
        <w:tc>
          <w:tcPr>
            <w:tcW w:w="1015" w:type="pct"/>
            <w:hideMark/>
          </w:tcPr>
          <w:p w:rsidR="008A2B11" w:rsidRPr="0051098E" w:rsidRDefault="008A2B11" w:rsidP="00BB3DB6">
            <w:pPr>
              <w:rPr>
                <w:rFonts w:ascii="Cambria" w:hAnsi="Cambria"/>
                <w:sz w:val="19"/>
                <w:szCs w:val="19"/>
              </w:rPr>
            </w:pPr>
            <w:r w:rsidRPr="0051098E">
              <w:rPr>
                <w:rFonts w:ascii="Cambria" w:hAnsi="Cambria"/>
                <w:sz w:val="19"/>
                <w:szCs w:val="19"/>
              </w:rPr>
              <w:t>Saņemtais publiskais finansējums</w:t>
            </w:r>
          </w:p>
        </w:tc>
        <w:tc>
          <w:tcPr>
            <w:tcW w:w="1391" w:type="pct"/>
            <w:hideMark/>
          </w:tcPr>
          <w:p w:rsidR="008A2B11" w:rsidRPr="0051098E" w:rsidRDefault="008A2B11" w:rsidP="00BB3DB6">
            <w:pPr>
              <w:rPr>
                <w:rFonts w:ascii="Cambria" w:hAnsi="Cambria"/>
                <w:sz w:val="19"/>
                <w:szCs w:val="19"/>
              </w:rPr>
            </w:pPr>
            <w:r w:rsidRPr="0051098E">
              <w:rPr>
                <w:rFonts w:ascii="Cambria" w:hAnsi="Cambria"/>
                <w:sz w:val="19"/>
                <w:szCs w:val="19"/>
              </w:rPr>
              <w:t xml:space="preserve">LAP 2007.–2013. gada pasākumā "Atbalsts uzņēmumu radīšanai un attīstībai (ietverot ar lauksaimniecību nesaistītu darbību dažādošanu)" vai LAP 2014.–2020. gada pasākuma "Lauku saimniecību un uzņēmējdarbības attīstība" </w:t>
            </w:r>
            <w:proofErr w:type="spellStart"/>
            <w:r w:rsidRPr="0051098E">
              <w:rPr>
                <w:rFonts w:ascii="Cambria" w:hAnsi="Cambria"/>
                <w:sz w:val="19"/>
                <w:szCs w:val="19"/>
              </w:rPr>
              <w:t>apakšpasākumā</w:t>
            </w:r>
            <w:proofErr w:type="spellEnd"/>
            <w:r w:rsidRPr="0051098E">
              <w:rPr>
                <w:rFonts w:ascii="Cambria" w:hAnsi="Cambria"/>
                <w:sz w:val="19"/>
                <w:szCs w:val="19"/>
              </w:rPr>
              <w:t xml:space="preserve"> "Atbalsts ieguldījumiem ar lauksaimniecību nesaistītu darbību radīšanā un attīstīšanā" plānošanas periodā atbalsta pretendents </w:t>
            </w:r>
            <w:r w:rsidRPr="0051098E">
              <w:rPr>
                <w:rFonts w:ascii="Cambria" w:hAnsi="Cambria"/>
                <w:bCs/>
                <w:sz w:val="19"/>
                <w:szCs w:val="19"/>
              </w:rPr>
              <w:t>nav saņēmis</w:t>
            </w:r>
            <w:r w:rsidRPr="0051098E">
              <w:rPr>
                <w:rFonts w:ascii="Cambria" w:hAnsi="Cambria"/>
                <w:sz w:val="19"/>
                <w:szCs w:val="19"/>
              </w:rPr>
              <w:t xml:space="preserve"> publisko finansējumu</w:t>
            </w:r>
          </w:p>
        </w:tc>
        <w:tc>
          <w:tcPr>
            <w:tcW w:w="847"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717"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716"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567" w:type="pct"/>
            <w:gridSpan w:val="5"/>
            <w:hideMark/>
          </w:tcPr>
          <w:p w:rsidR="008A2B11" w:rsidRPr="0051098E" w:rsidRDefault="008A2B11" w:rsidP="00BB3DB6">
            <w:pPr>
              <w:rPr>
                <w:rFonts w:ascii="Cambria" w:hAnsi="Cambria"/>
                <w:b/>
                <w:bCs/>
                <w:sz w:val="19"/>
                <w:szCs w:val="19"/>
              </w:rPr>
            </w:pPr>
            <w:r w:rsidRPr="0051098E">
              <w:rPr>
                <w:rFonts w:ascii="Cambria" w:hAnsi="Cambria"/>
                <w:b/>
                <w:bCs/>
                <w:sz w:val="19"/>
                <w:szCs w:val="19"/>
              </w:rPr>
              <w:t>Kopā</w:t>
            </w:r>
          </w:p>
        </w:tc>
        <w:tc>
          <w:tcPr>
            <w:tcW w:w="717" w:type="pct"/>
            <w:gridSpan w:val="2"/>
            <w:hideMark/>
          </w:tcPr>
          <w:p w:rsidR="008A2B11" w:rsidRPr="0051098E" w:rsidRDefault="008A2B11" w:rsidP="00BB3DB6">
            <w:pPr>
              <w:jc w:val="center"/>
              <w:rPr>
                <w:rFonts w:ascii="Cambria" w:hAnsi="Cambria"/>
                <w:b/>
                <w:bCs/>
                <w:sz w:val="19"/>
                <w:szCs w:val="19"/>
              </w:rPr>
            </w:pPr>
            <w:r w:rsidRPr="0051098E">
              <w:rPr>
                <w:rFonts w:ascii="Cambria" w:hAnsi="Cambria"/>
                <w:b/>
                <w:bCs/>
                <w:sz w:val="19"/>
                <w:szCs w:val="19"/>
              </w:rPr>
              <w:t>162</w:t>
            </w:r>
          </w:p>
        </w:tc>
        <w:tc>
          <w:tcPr>
            <w:tcW w:w="716" w:type="pct"/>
            <w:hideMark/>
          </w:tcPr>
          <w:p w:rsidR="008A2B11" w:rsidRPr="0051098E" w:rsidRDefault="008A2B11" w:rsidP="00BB3DB6">
            <w:pPr>
              <w:rPr>
                <w:rFonts w:ascii="Cambria" w:hAnsi="Cambria"/>
                <w:sz w:val="19"/>
                <w:szCs w:val="19"/>
                <w:lang w:eastAsia="en-US"/>
              </w:rPr>
            </w:pPr>
          </w:p>
        </w:tc>
      </w:tr>
      <w:tr w:rsidR="008A2B11" w:rsidRPr="0051098E" w:rsidTr="00BB3DB6">
        <w:tc>
          <w:tcPr>
            <w:tcW w:w="5000" w:type="pct"/>
            <w:gridSpan w:val="8"/>
            <w:hideMark/>
          </w:tcPr>
          <w:p w:rsidR="008A2B11" w:rsidRPr="0051098E" w:rsidRDefault="008A2B11" w:rsidP="00BB3DB6">
            <w:pPr>
              <w:jc w:val="center"/>
              <w:rPr>
                <w:rFonts w:ascii="Cambria" w:hAnsi="Cambria"/>
                <w:b/>
                <w:bCs/>
                <w:sz w:val="19"/>
                <w:szCs w:val="19"/>
              </w:rPr>
            </w:pPr>
            <w:r w:rsidRPr="0051098E">
              <w:rPr>
                <w:rFonts w:ascii="Cambria" w:hAnsi="Cambria"/>
                <w:b/>
                <w:bCs/>
                <w:sz w:val="19"/>
                <w:szCs w:val="19"/>
              </w:rPr>
              <w:t>Minimālais punktu skaits, lai pretendētu uz atbalstu, ir 75 punkti</w:t>
            </w:r>
          </w:p>
        </w:tc>
      </w:tr>
    </w:tbl>
    <w:p w:rsidR="008A2B11" w:rsidRPr="00DB3065" w:rsidRDefault="008A2B11" w:rsidP="008A2B11">
      <w:pPr>
        <w:spacing w:before="130" w:line="260" w:lineRule="exact"/>
        <w:rPr>
          <w:rFonts w:ascii="Cambria" w:hAnsi="Cambria"/>
          <w:sz w:val="19"/>
        </w:rPr>
      </w:pPr>
    </w:p>
    <w:p w:rsidR="008A2B11" w:rsidRPr="0051098E" w:rsidRDefault="008A2B11" w:rsidP="008A2B11">
      <w:pPr>
        <w:spacing w:before="130" w:line="260" w:lineRule="exact"/>
        <w:ind w:firstLine="300"/>
        <w:jc w:val="both"/>
        <w:rPr>
          <w:rFonts w:ascii="Cambria" w:hAnsi="Cambria"/>
          <w:sz w:val="17"/>
          <w:szCs w:val="17"/>
        </w:rPr>
      </w:pPr>
      <w:r w:rsidRPr="0051098E">
        <w:rPr>
          <w:rFonts w:ascii="Cambria" w:hAnsi="Cambria"/>
          <w:sz w:val="17"/>
          <w:szCs w:val="17"/>
        </w:rPr>
        <w:t>Piezīmes.</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1</w:t>
      </w:r>
      <w:r w:rsidRPr="0051098E">
        <w:rPr>
          <w:rFonts w:ascii="Cambria" w:hAnsi="Cambria"/>
          <w:sz w:val="17"/>
          <w:szCs w:val="17"/>
        </w:rPr>
        <w:t> Piesakoties uz atbalstu vairākās nozarēs, punktus nesummē, bet piešķir lielāko punktu skaitu no projektu īstenošanas nozarēm.</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2</w:t>
      </w:r>
      <w:r w:rsidRPr="0051098E">
        <w:rPr>
          <w:rFonts w:ascii="Cambria" w:hAnsi="Cambria"/>
          <w:sz w:val="17"/>
          <w:szCs w:val="17"/>
        </w:rPr>
        <w:t> Kritēriju aprēķina, izmantojot šādu formulu:</w:t>
      </w:r>
    </w:p>
    <w:tbl>
      <w:tblPr>
        <w:tblW w:w="898" w:type="pct"/>
        <w:jc w:val="center"/>
        <w:tblCellSpacing w:w="0" w:type="dxa"/>
        <w:tblCellMar>
          <w:top w:w="28" w:type="dxa"/>
          <w:left w:w="28" w:type="dxa"/>
          <w:bottom w:w="28" w:type="dxa"/>
          <w:right w:w="28" w:type="dxa"/>
        </w:tblCellMar>
        <w:tblLook w:val="04A0" w:firstRow="1" w:lastRow="0" w:firstColumn="1" w:lastColumn="0" w:noHBand="0" w:noVBand="1"/>
      </w:tblPr>
      <w:tblGrid>
        <w:gridCol w:w="632"/>
        <w:gridCol w:w="370"/>
        <w:gridCol w:w="495"/>
      </w:tblGrid>
      <w:tr w:rsidR="008A2B11" w:rsidRPr="0051098E" w:rsidTr="00BB3DB6">
        <w:trPr>
          <w:tblCellSpacing w:w="0" w:type="dxa"/>
          <w:jc w:val="center"/>
        </w:trPr>
        <w:tc>
          <w:tcPr>
            <w:tcW w:w="2112" w:type="pct"/>
            <w:vMerge w:val="restart"/>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A = B x</w:t>
            </w:r>
          </w:p>
        </w:tc>
        <w:tc>
          <w:tcPr>
            <w:tcW w:w="1235" w:type="pct"/>
            <w:tcBorders>
              <w:top w:val="nil"/>
              <w:left w:val="nil"/>
              <w:bottom w:val="single" w:sz="6" w:space="0" w:color="000000"/>
              <w:right w:val="nil"/>
            </w:tcBorders>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C</w:t>
            </w:r>
          </w:p>
        </w:tc>
        <w:tc>
          <w:tcPr>
            <w:tcW w:w="1652" w:type="pct"/>
            <w:vMerge w:val="restart"/>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 kur</w:t>
            </w:r>
          </w:p>
        </w:tc>
      </w:tr>
      <w:tr w:rsidR="008A2B11" w:rsidRPr="0051098E" w:rsidTr="00BB3DB6">
        <w:trPr>
          <w:tblCellSpacing w:w="0" w:type="dxa"/>
          <w:jc w:val="center"/>
        </w:trPr>
        <w:tc>
          <w:tcPr>
            <w:tcW w:w="2112" w:type="pct"/>
            <w:vMerge/>
            <w:vAlign w:val="center"/>
            <w:hideMark/>
          </w:tcPr>
          <w:p w:rsidR="008A2B11" w:rsidRPr="0051098E" w:rsidRDefault="008A2B11" w:rsidP="00BB3DB6">
            <w:pPr>
              <w:rPr>
                <w:rFonts w:ascii="Cambria" w:hAnsi="Cambria"/>
                <w:sz w:val="17"/>
                <w:szCs w:val="17"/>
              </w:rPr>
            </w:pPr>
          </w:p>
        </w:tc>
        <w:tc>
          <w:tcPr>
            <w:tcW w:w="1235" w:type="pct"/>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D</w:t>
            </w:r>
          </w:p>
        </w:tc>
        <w:tc>
          <w:tcPr>
            <w:tcW w:w="1652" w:type="pct"/>
            <w:vMerge/>
            <w:vAlign w:val="center"/>
            <w:hideMark/>
          </w:tcPr>
          <w:p w:rsidR="008A2B11" w:rsidRPr="0051098E" w:rsidRDefault="008A2B11" w:rsidP="00BB3DB6">
            <w:pPr>
              <w:rPr>
                <w:rFonts w:ascii="Cambria" w:hAnsi="Cambria"/>
                <w:sz w:val="17"/>
                <w:szCs w:val="17"/>
              </w:rPr>
            </w:pPr>
          </w:p>
        </w:tc>
      </w:tr>
    </w:tbl>
    <w:p w:rsidR="008A2B11" w:rsidRPr="0051098E" w:rsidRDefault="008A2B11" w:rsidP="008A2B11">
      <w:pPr>
        <w:spacing w:before="130" w:line="260" w:lineRule="exact"/>
        <w:ind w:left="720"/>
        <w:jc w:val="both"/>
        <w:rPr>
          <w:rFonts w:ascii="Cambria" w:hAnsi="Cambria"/>
          <w:sz w:val="17"/>
          <w:szCs w:val="17"/>
        </w:rPr>
      </w:pPr>
      <w:r w:rsidRPr="0051098E">
        <w:rPr>
          <w:rFonts w:ascii="Cambria" w:hAnsi="Cambria"/>
          <w:sz w:val="17"/>
          <w:szCs w:val="17"/>
        </w:rPr>
        <w:t>A – punktu skaits, kas aprēķināts, ņemot vērā būvniecības proporciju pret kopējiem attiecināmiem projekta izdevumiem;</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B – punktu skaits kritērijā pēc iesniegto dokumentu veida;</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 xml:space="preserve">C – projektā paredzētie būvniecības izdevumi ( </w:t>
      </w:r>
      <w:proofErr w:type="spellStart"/>
      <w:r w:rsidRPr="0051098E">
        <w:rPr>
          <w:rFonts w:ascii="Cambria" w:hAnsi="Cambria"/>
          <w:i/>
          <w:iCs/>
          <w:sz w:val="17"/>
          <w:szCs w:val="17"/>
        </w:rPr>
        <w:t>euro</w:t>
      </w:r>
      <w:proofErr w:type="spellEnd"/>
      <w:r w:rsidRPr="0051098E">
        <w:rPr>
          <w:rFonts w:ascii="Cambria" w:hAnsi="Cambria"/>
          <w:sz w:val="17"/>
          <w:szCs w:val="17"/>
        </w:rPr>
        <w:t>);</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 xml:space="preserve">D – projekta kopējie attiecināmie izdevumi ( </w:t>
      </w:r>
      <w:proofErr w:type="spellStart"/>
      <w:r w:rsidRPr="0051098E">
        <w:rPr>
          <w:rFonts w:ascii="Cambria" w:hAnsi="Cambria"/>
          <w:i/>
          <w:iCs/>
          <w:sz w:val="17"/>
          <w:szCs w:val="17"/>
        </w:rPr>
        <w:t>euro</w:t>
      </w:r>
      <w:proofErr w:type="spellEnd"/>
      <w:r w:rsidRPr="0051098E">
        <w:rPr>
          <w:rFonts w:ascii="Cambria" w:hAnsi="Cambria"/>
          <w:sz w:val="17"/>
          <w:szCs w:val="17"/>
        </w:rPr>
        <w:t>).</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Punktus piešķir par vienu kritēriju grupā.</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3</w:t>
      </w:r>
      <w:r w:rsidRPr="0051098E">
        <w:rPr>
          <w:rFonts w:ascii="Cambria" w:hAnsi="Cambria"/>
          <w:sz w:val="17"/>
          <w:szCs w:val="17"/>
        </w:rPr>
        <w:t> Kritēriju aprēķina, izmantojot šādu formulu: A = B x (–10), kur</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A – punktu skaits, kas aprēķināts, ņemot vērā teritorijas attīstības indeksu;</w:t>
      </w:r>
    </w:p>
    <w:p w:rsidR="008A2B11" w:rsidRPr="0051098E" w:rsidRDefault="008A2B11" w:rsidP="008A2B11">
      <w:pPr>
        <w:spacing w:before="130" w:line="260" w:lineRule="exact"/>
        <w:ind w:left="720"/>
        <w:jc w:val="both"/>
        <w:rPr>
          <w:rFonts w:ascii="Cambria" w:hAnsi="Cambria"/>
          <w:sz w:val="17"/>
          <w:szCs w:val="17"/>
        </w:rPr>
      </w:pPr>
      <w:r w:rsidRPr="0051098E">
        <w:rPr>
          <w:rFonts w:ascii="Cambria" w:hAnsi="Cambria"/>
          <w:sz w:val="17"/>
          <w:szCs w:val="17"/>
        </w:rPr>
        <w:t>B – teritorijas attīstības indekss novadā, kurā notiks projekta īstenošana (būvniecība, iekārtu uzstādīšana esošā būvē).</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4</w:t>
      </w:r>
      <w:r w:rsidRPr="0051098E">
        <w:rPr>
          <w:rFonts w:ascii="Cambria" w:hAnsi="Cambria"/>
          <w:sz w:val="17"/>
          <w:szCs w:val="17"/>
        </w:rPr>
        <w:t> Atbalsta pretendents salīdzinājumā ar pēdējo noslēgto gadu pirms projekta iesniegšanas trešajā gadā pēc projekta ieviešanas palielina neto apgrozījumu atbalstāmajā nozarē un nodrošina to visu projekta uzraudzības laiku. Ja apgrozījumu plānots palielināt vairāk nekā par 20 %, piemēro 20 punktu.</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5</w:t>
      </w:r>
      <w:r w:rsidRPr="0051098E">
        <w:rPr>
          <w:rFonts w:ascii="Cambria" w:hAnsi="Cambria"/>
          <w:sz w:val="17"/>
          <w:szCs w:val="17"/>
        </w:rPr>
        <w:t xml:space="preserve"> Laikposms, kurā pirms lēmuma pieņemšanas par projekta iesnieguma apstiprināšanu atbalsta pretendents ir lauku teritorijā reģistrējis uzņēmumu vai reģistrējies kā saimnieciskās darbības veicējs un ir guvis ieņēmumus no saimnieciskās darbības.</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6</w:t>
      </w:r>
      <w:r w:rsidRPr="0051098E">
        <w:rPr>
          <w:rFonts w:ascii="Cambria" w:hAnsi="Cambria"/>
          <w:sz w:val="17"/>
          <w:szCs w:val="17"/>
        </w:rPr>
        <w:t xml:space="preserve"> Ja punktu skaits ir vienāds, priekšroka ir pretendentam, kurš projektu īsteno teritorijā ar zemāku attīstības indeksu.</w:t>
      </w:r>
    </w:p>
    <w:p w:rsidR="008A2B11" w:rsidRPr="00DB3065" w:rsidRDefault="008A2B11" w:rsidP="008A2B11">
      <w:pPr>
        <w:spacing w:before="130" w:line="260" w:lineRule="exact"/>
        <w:rPr>
          <w:rFonts w:ascii="Cambria" w:hAnsi="Cambria"/>
          <w:sz w:val="19"/>
        </w:rPr>
      </w:pPr>
    </w:p>
    <w:p w:rsidR="00214E8C" w:rsidRDefault="00214E8C" w:rsidP="008A2B11">
      <w:pPr>
        <w:spacing w:before="130" w:line="260" w:lineRule="exact"/>
        <w:jc w:val="both"/>
        <w:rPr>
          <w:rFonts w:ascii="Cambria" w:hAnsi="Cambria"/>
          <w:b/>
          <w:sz w:val="19"/>
        </w:rPr>
      </w:pPr>
      <w:r>
        <w:rPr>
          <w:rFonts w:ascii="Cambria" w:hAnsi="Cambria"/>
          <w:b/>
          <w:sz w:val="19"/>
        </w:rPr>
        <w:br w:type="page"/>
      </w: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B.22. Atbalsta pretendenta pašnovērtējums projektu atlases kritēriji atbalsta piešķiršanai aktivitātē "Tūrisma aktivitāšu veicināšana"</w:t>
      </w:r>
    </w:p>
    <w:p w:rsidR="008A2B11" w:rsidRPr="00DB3065" w:rsidRDefault="008A2B11" w:rsidP="008A2B11">
      <w:pPr>
        <w:spacing w:before="130" w:line="260" w:lineRule="exact"/>
        <w:rPr>
          <w:rFonts w:ascii="Cambria" w:hAnsi="Cambria"/>
          <w:sz w:val="19"/>
        </w:rPr>
      </w:pP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22"/>
        <w:gridCol w:w="1478"/>
        <w:gridCol w:w="2065"/>
        <w:gridCol w:w="1357"/>
        <w:gridCol w:w="1084"/>
        <w:gridCol w:w="64"/>
        <w:gridCol w:w="1143"/>
      </w:tblGrid>
      <w:tr w:rsidR="008A2B11" w:rsidRPr="0051098E" w:rsidTr="00214E8C">
        <w:tc>
          <w:tcPr>
            <w:tcW w:w="622"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Nr.</w:t>
            </w:r>
            <w:r w:rsidRPr="0051098E">
              <w:rPr>
                <w:rFonts w:ascii="Cambria" w:hAnsi="Cambria"/>
                <w:sz w:val="19"/>
                <w:szCs w:val="19"/>
              </w:rPr>
              <w:br/>
              <w:t>p.k.</w:t>
            </w:r>
          </w:p>
        </w:tc>
        <w:tc>
          <w:tcPr>
            <w:tcW w:w="900"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Kritēriju grupa</w:t>
            </w:r>
          </w:p>
        </w:tc>
        <w:tc>
          <w:tcPr>
            <w:tcW w:w="1257"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Kritērijs</w:t>
            </w:r>
          </w:p>
        </w:tc>
        <w:tc>
          <w:tcPr>
            <w:tcW w:w="826"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Punktu skaits kritērijā</w:t>
            </w:r>
          </w:p>
        </w:tc>
        <w:tc>
          <w:tcPr>
            <w:tcW w:w="699" w:type="pct"/>
            <w:gridSpan w:val="2"/>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Maksimāli iespējamais punktu skaits grupā</w:t>
            </w:r>
          </w:p>
        </w:tc>
        <w:tc>
          <w:tcPr>
            <w:tcW w:w="697" w:type="pct"/>
            <w:shd w:val="clear" w:color="auto" w:fill="E2EFD9"/>
            <w:vAlign w:val="center"/>
            <w:hideMark/>
          </w:tcPr>
          <w:p w:rsidR="008A2B11" w:rsidRPr="0051098E" w:rsidRDefault="008A2B11" w:rsidP="00BB3DB6">
            <w:pPr>
              <w:jc w:val="center"/>
              <w:rPr>
                <w:rFonts w:ascii="Cambria" w:hAnsi="Cambria"/>
                <w:sz w:val="19"/>
                <w:szCs w:val="19"/>
              </w:rPr>
            </w:pPr>
            <w:r w:rsidRPr="0051098E">
              <w:rPr>
                <w:rFonts w:ascii="Cambria" w:hAnsi="Cambria"/>
                <w:sz w:val="19"/>
                <w:szCs w:val="19"/>
              </w:rPr>
              <w:t>Atbalsta pretendenta punktu skaits kritērijā</w:t>
            </w:r>
          </w:p>
        </w:tc>
      </w:tr>
      <w:tr w:rsidR="008A2B11" w:rsidRPr="0051098E" w:rsidTr="00214E8C">
        <w:tc>
          <w:tcPr>
            <w:tcW w:w="622"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w:t>
            </w:r>
          </w:p>
        </w:tc>
        <w:tc>
          <w:tcPr>
            <w:tcW w:w="900" w:type="pct"/>
            <w:hideMark/>
          </w:tcPr>
          <w:p w:rsidR="008A2B11" w:rsidRPr="0051098E" w:rsidRDefault="008A2B11" w:rsidP="00BB3DB6">
            <w:pPr>
              <w:rPr>
                <w:rFonts w:ascii="Cambria" w:hAnsi="Cambria"/>
                <w:sz w:val="19"/>
                <w:szCs w:val="19"/>
              </w:rPr>
            </w:pPr>
            <w:r w:rsidRPr="0051098E">
              <w:rPr>
                <w:rFonts w:ascii="Cambria" w:hAnsi="Cambria"/>
                <w:sz w:val="19"/>
                <w:szCs w:val="19"/>
              </w:rPr>
              <w:t>Darbības nozare</w:t>
            </w:r>
            <w:r w:rsidRPr="0051098E">
              <w:rPr>
                <w:rFonts w:ascii="Cambria" w:hAnsi="Cambria"/>
                <w:sz w:val="19"/>
                <w:szCs w:val="19"/>
                <w:vertAlign w:val="superscript"/>
              </w:rPr>
              <w:t>1</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0; 50</w:t>
            </w:r>
          </w:p>
        </w:tc>
        <w:tc>
          <w:tcPr>
            <w:tcW w:w="699"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50</w:t>
            </w:r>
          </w:p>
        </w:tc>
        <w:tc>
          <w:tcPr>
            <w:tcW w:w="69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2.</w:t>
            </w:r>
          </w:p>
        </w:tc>
        <w:tc>
          <w:tcPr>
            <w:tcW w:w="900"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xml:space="preserve">Projektā paredzēta būvniecība, pārbūve vai būves atjaunošana (punktu skaitu reizina ar attiecīgo būvniecības izdevumu proporciju no kopējiem projekta attiecināmajiem izdevumiem) </w:t>
            </w:r>
            <w:r w:rsidRPr="0051098E">
              <w:rPr>
                <w:rFonts w:ascii="Cambria" w:hAnsi="Cambria"/>
                <w:sz w:val="19"/>
                <w:szCs w:val="19"/>
                <w:vertAlign w:val="superscript"/>
              </w:rPr>
              <w:t>2</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Būvprojekts ar atzīmi būvatļaujā par projektēšanas nosacījumu izpildi iesniegts kopā ar projekta iesniegumu</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699"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697"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vMerge/>
            <w:vAlign w:val="center"/>
            <w:hideMark/>
          </w:tcPr>
          <w:p w:rsidR="008A2B11" w:rsidRPr="0051098E" w:rsidRDefault="008A2B11" w:rsidP="00BB3DB6">
            <w:pPr>
              <w:rPr>
                <w:rFonts w:ascii="Cambria" w:hAnsi="Cambria"/>
                <w:sz w:val="19"/>
                <w:szCs w:val="19"/>
              </w:rPr>
            </w:pPr>
          </w:p>
        </w:tc>
        <w:tc>
          <w:tcPr>
            <w:tcW w:w="900" w:type="pct"/>
            <w:vMerge/>
            <w:vAlign w:val="center"/>
            <w:hideMark/>
          </w:tcPr>
          <w:p w:rsidR="008A2B11" w:rsidRPr="0051098E" w:rsidRDefault="008A2B11" w:rsidP="00BB3DB6">
            <w:pPr>
              <w:rPr>
                <w:rFonts w:ascii="Cambria" w:hAnsi="Cambria"/>
                <w:sz w:val="19"/>
                <w:szCs w:val="19"/>
              </w:rPr>
            </w:pP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Būvatļauja,  paskaidrojuma raksts vai apliecinājuma karte ar būvvaldes atzīmi par būvniecības ieceres akceptu ir iesniegta kopā ar projekta iesniegumu</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r>
      <w:tr w:rsidR="008A2B11" w:rsidRPr="0051098E" w:rsidTr="00214E8C">
        <w:tc>
          <w:tcPr>
            <w:tcW w:w="622"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3.</w:t>
            </w:r>
          </w:p>
        </w:tc>
        <w:tc>
          <w:tcPr>
            <w:tcW w:w="900" w:type="pct"/>
            <w:hideMark/>
          </w:tcPr>
          <w:p w:rsidR="008A2B11" w:rsidRPr="0051098E" w:rsidRDefault="008A2B11" w:rsidP="00BB3DB6">
            <w:pPr>
              <w:rPr>
                <w:rFonts w:ascii="Cambria" w:hAnsi="Cambria"/>
                <w:sz w:val="19"/>
                <w:szCs w:val="19"/>
              </w:rPr>
            </w:pPr>
            <w:r w:rsidRPr="0051098E">
              <w:rPr>
                <w:rFonts w:ascii="Cambria" w:hAnsi="Cambria"/>
                <w:sz w:val="19"/>
                <w:szCs w:val="19"/>
              </w:rPr>
              <w:t>Atbalsta pretendenta darbība nozarē</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Atbalsta pretendents sniedz tūrisma pakalpojumus ilgāk nekā trīs gadus un ir guvis ieņēmumus no tūrisma pakalpojuma sniegšanas</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699"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69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4.</w:t>
            </w:r>
          </w:p>
        </w:tc>
        <w:tc>
          <w:tcPr>
            <w:tcW w:w="900" w:type="pct"/>
            <w:hideMark/>
          </w:tcPr>
          <w:p w:rsidR="008A2B11" w:rsidRPr="0051098E" w:rsidRDefault="008A2B11" w:rsidP="00BB3DB6">
            <w:pPr>
              <w:rPr>
                <w:rFonts w:ascii="Cambria" w:hAnsi="Cambria"/>
                <w:sz w:val="19"/>
                <w:szCs w:val="19"/>
              </w:rPr>
            </w:pPr>
            <w:r w:rsidRPr="0051098E">
              <w:rPr>
                <w:rFonts w:ascii="Cambria" w:hAnsi="Cambria"/>
                <w:sz w:val="19"/>
                <w:szCs w:val="19"/>
              </w:rPr>
              <w:t>Saņemtais publiskais finansējums</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 xml:space="preserve">LAP 2007.–2013. gada pasākumā "Tūrisma aktivitāšu veicināšana" vai LAP 2014.–2020. gada pasākuma "Lauku saimniecību un uzņēmējdarbības attīstība" </w:t>
            </w:r>
            <w:proofErr w:type="spellStart"/>
            <w:r w:rsidRPr="0051098E">
              <w:rPr>
                <w:rFonts w:ascii="Cambria" w:hAnsi="Cambria"/>
                <w:sz w:val="19"/>
                <w:szCs w:val="19"/>
              </w:rPr>
              <w:t>apakšpasākumā</w:t>
            </w:r>
            <w:proofErr w:type="spellEnd"/>
            <w:r w:rsidRPr="0051098E">
              <w:rPr>
                <w:rFonts w:ascii="Cambria" w:hAnsi="Cambria"/>
                <w:sz w:val="19"/>
                <w:szCs w:val="19"/>
              </w:rPr>
              <w:t xml:space="preserve"> "Atbalsts ieguldījumiem ar lauksaimniecību nesaistītu darbību radīšanā un attīstīšanā" plānošanas periodā atbalsta pretendents </w:t>
            </w:r>
            <w:r w:rsidRPr="0051098E">
              <w:rPr>
                <w:rFonts w:ascii="Cambria" w:hAnsi="Cambria"/>
                <w:bCs/>
                <w:sz w:val="19"/>
                <w:szCs w:val="19"/>
              </w:rPr>
              <w:t>nav saņēmis</w:t>
            </w:r>
            <w:r w:rsidRPr="0051098E">
              <w:rPr>
                <w:rFonts w:ascii="Cambria" w:hAnsi="Cambria"/>
                <w:sz w:val="19"/>
                <w:szCs w:val="19"/>
              </w:rPr>
              <w:t xml:space="preserve"> publisko finansējumu</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30</w:t>
            </w:r>
          </w:p>
        </w:tc>
        <w:tc>
          <w:tcPr>
            <w:tcW w:w="699"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30</w:t>
            </w:r>
          </w:p>
        </w:tc>
        <w:tc>
          <w:tcPr>
            <w:tcW w:w="69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5.</w:t>
            </w:r>
          </w:p>
        </w:tc>
        <w:tc>
          <w:tcPr>
            <w:tcW w:w="900" w:type="pct"/>
            <w:hideMark/>
          </w:tcPr>
          <w:p w:rsidR="008A2B11" w:rsidRPr="0051098E" w:rsidRDefault="008A2B11" w:rsidP="00BB3DB6">
            <w:pPr>
              <w:rPr>
                <w:rFonts w:ascii="Cambria" w:hAnsi="Cambria"/>
                <w:sz w:val="19"/>
                <w:szCs w:val="19"/>
              </w:rPr>
            </w:pPr>
            <w:r w:rsidRPr="0051098E">
              <w:rPr>
                <w:rFonts w:ascii="Cambria" w:hAnsi="Cambria"/>
                <w:sz w:val="19"/>
                <w:szCs w:val="19"/>
              </w:rPr>
              <w:t>Veiktās nodokļu iemaksas</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 xml:space="preserve">Atbalsta pretendenta pēdējā noslēgtajā gadā veiktās valsts sociālās apdrošināšanas iemaksas vidēji uz vienu pēdējā noslēgtajā gadā nodarbināto (t.sk. pašnodarbinātu personu), dalītas ar simts </w:t>
            </w:r>
            <w:r w:rsidRPr="0051098E">
              <w:rPr>
                <w:rFonts w:ascii="Cambria" w:hAnsi="Cambria"/>
                <w:sz w:val="19"/>
                <w:szCs w:val="19"/>
                <w:vertAlign w:val="superscript"/>
              </w:rPr>
              <w:t>3</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Atbilstoši aprēķinātajam koeficientam</w:t>
            </w:r>
          </w:p>
        </w:tc>
        <w:tc>
          <w:tcPr>
            <w:tcW w:w="699"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30</w:t>
            </w:r>
          </w:p>
        </w:tc>
        <w:tc>
          <w:tcPr>
            <w:tcW w:w="69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6.</w:t>
            </w:r>
          </w:p>
        </w:tc>
        <w:tc>
          <w:tcPr>
            <w:tcW w:w="900"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Darbavietu radīšana</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Izveido trīs un vairāk darbavietas (normāla darbalaika)</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15</w:t>
            </w:r>
          </w:p>
        </w:tc>
        <w:tc>
          <w:tcPr>
            <w:tcW w:w="699"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15</w:t>
            </w:r>
          </w:p>
        </w:tc>
        <w:tc>
          <w:tcPr>
            <w:tcW w:w="697"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vMerge/>
            <w:vAlign w:val="center"/>
            <w:hideMark/>
          </w:tcPr>
          <w:p w:rsidR="008A2B11" w:rsidRPr="0051098E" w:rsidRDefault="008A2B11" w:rsidP="00BB3DB6">
            <w:pPr>
              <w:rPr>
                <w:rFonts w:ascii="Cambria" w:hAnsi="Cambria"/>
                <w:sz w:val="19"/>
                <w:szCs w:val="19"/>
              </w:rPr>
            </w:pPr>
          </w:p>
        </w:tc>
        <w:tc>
          <w:tcPr>
            <w:tcW w:w="900" w:type="pct"/>
            <w:vMerge/>
            <w:vAlign w:val="center"/>
            <w:hideMark/>
          </w:tcPr>
          <w:p w:rsidR="008A2B11" w:rsidRPr="0051098E" w:rsidRDefault="008A2B11" w:rsidP="00BB3DB6">
            <w:pPr>
              <w:rPr>
                <w:rFonts w:ascii="Cambria" w:hAnsi="Cambria"/>
                <w:sz w:val="19"/>
                <w:szCs w:val="19"/>
              </w:rPr>
            </w:pP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Izveido divas darbavietas (normāla darbalaika)</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r>
      <w:tr w:rsidR="008A2B11" w:rsidRPr="0051098E" w:rsidTr="00214E8C">
        <w:tc>
          <w:tcPr>
            <w:tcW w:w="622" w:type="pct"/>
            <w:vMerge/>
            <w:vAlign w:val="center"/>
            <w:hideMark/>
          </w:tcPr>
          <w:p w:rsidR="008A2B11" w:rsidRPr="0051098E" w:rsidRDefault="008A2B11" w:rsidP="00BB3DB6">
            <w:pPr>
              <w:rPr>
                <w:rFonts w:ascii="Cambria" w:hAnsi="Cambria"/>
                <w:sz w:val="19"/>
                <w:szCs w:val="19"/>
              </w:rPr>
            </w:pPr>
          </w:p>
        </w:tc>
        <w:tc>
          <w:tcPr>
            <w:tcW w:w="900" w:type="pct"/>
            <w:vMerge/>
            <w:vAlign w:val="center"/>
            <w:hideMark/>
          </w:tcPr>
          <w:p w:rsidR="008A2B11" w:rsidRPr="0051098E" w:rsidRDefault="008A2B11" w:rsidP="00BB3DB6">
            <w:pPr>
              <w:rPr>
                <w:rFonts w:ascii="Cambria" w:hAnsi="Cambria"/>
                <w:sz w:val="19"/>
                <w:szCs w:val="19"/>
              </w:rPr>
            </w:pP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Izveido vienu darbavietu (normāla darbalaika)</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5</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r>
      <w:tr w:rsidR="008A2B11" w:rsidRPr="0051098E" w:rsidTr="00214E8C">
        <w:tc>
          <w:tcPr>
            <w:tcW w:w="622" w:type="pct"/>
            <w:vMerge/>
            <w:vAlign w:val="center"/>
            <w:hideMark/>
          </w:tcPr>
          <w:p w:rsidR="008A2B11" w:rsidRPr="0051098E" w:rsidRDefault="008A2B11" w:rsidP="00BB3DB6">
            <w:pPr>
              <w:rPr>
                <w:rFonts w:ascii="Cambria" w:hAnsi="Cambria"/>
                <w:sz w:val="19"/>
                <w:szCs w:val="19"/>
              </w:rPr>
            </w:pPr>
          </w:p>
        </w:tc>
        <w:tc>
          <w:tcPr>
            <w:tcW w:w="900" w:type="pct"/>
            <w:vMerge/>
            <w:vAlign w:val="center"/>
            <w:hideMark/>
          </w:tcPr>
          <w:p w:rsidR="008A2B11" w:rsidRPr="0051098E" w:rsidRDefault="008A2B11" w:rsidP="00BB3DB6">
            <w:pPr>
              <w:rPr>
                <w:rFonts w:ascii="Cambria" w:hAnsi="Cambria"/>
                <w:sz w:val="19"/>
                <w:szCs w:val="19"/>
              </w:rPr>
            </w:pP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Saglabā esošās darbavietas</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r>
      <w:tr w:rsidR="008A2B11" w:rsidRPr="0051098E" w:rsidTr="00214E8C">
        <w:tc>
          <w:tcPr>
            <w:tcW w:w="622" w:type="pct"/>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7.</w:t>
            </w:r>
          </w:p>
        </w:tc>
        <w:tc>
          <w:tcPr>
            <w:tcW w:w="900"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xml:space="preserve">Apgrozījuma palielinājums pēc projekta īstenošanas </w:t>
            </w:r>
            <w:r w:rsidRPr="0051098E">
              <w:rPr>
                <w:rFonts w:ascii="Cambria" w:hAnsi="Cambria"/>
                <w:sz w:val="19"/>
                <w:szCs w:val="19"/>
                <w:vertAlign w:val="superscript"/>
              </w:rPr>
              <w:t>4</w:t>
            </w:r>
          </w:p>
        </w:tc>
        <w:tc>
          <w:tcPr>
            <w:tcW w:w="1257" w:type="pct"/>
            <w:hideMark/>
          </w:tcPr>
          <w:p w:rsidR="008A2B11" w:rsidRDefault="008A2B11" w:rsidP="00BB3DB6">
            <w:pPr>
              <w:rPr>
                <w:rFonts w:ascii="Cambria" w:hAnsi="Cambria"/>
                <w:sz w:val="19"/>
                <w:szCs w:val="19"/>
              </w:rPr>
            </w:pPr>
            <w:r w:rsidRPr="0051098E">
              <w:rPr>
                <w:rFonts w:ascii="Cambria" w:hAnsi="Cambria"/>
                <w:sz w:val="19"/>
                <w:szCs w:val="19"/>
              </w:rPr>
              <w:t xml:space="preserve">Palielina neto apgrozījumu projekta īstenošanas nozarē līdz </w:t>
            </w:r>
          </w:p>
          <w:p w:rsidR="008A2B11" w:rsidRPr="0051098E" w:rsidRDefault="008A2B11" w:rsidP="00BB3DB6">
            <w:pPr>
              <w:rPr>
                <w:rFonts w:ascii="Cambria" w:hAnsi="Cambria"/>
                <w:sz w:val="19"/>
                <w:szCs w:val="19"/>
              </w:rPr>
            </w:pPr>
            <w:r w:rsidRPr="0051098E">
              <w:rPr>
                <w:rFonts w:ascii="Cambria" w:hAnsi="Cambria"/>
                <w:sz w:val="19"/>
                <w:szCs w:val="19"/>
              </w:rPr>
              <w:t>5 %</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0</w:t>
            </w:r>
          </w:p>
        </w:tc>
        <w:tc>
          <w:tcPr>
            <w:tcW w:w="699"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697"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vMerge/>
            <w:vAlign w:val="center"/>
            <w:hideMark/>
          </w:tcPr>
          <w:p w:rsidR="008A2B11" w:rsidRPr="0051098E" w:rsidRDefault="008A2B11" w:rsidP="00BB3DB6">
            <w:pPr>
              <w:rPr>
                <w:rFonts w:ascii="Cambria" w:hAnsi="Cambria"/>
                <w:sz w:val="19"/>
                <w:szCs w:val="19"/>
              </w:rPr>
            </w:pPr>
          </w:p>
        </w:tc>
        <w:tc>
          <w:tcPr>
            <w:tcW w:w="900" w:type="pct"/>
            <w:vMerge/>
            <w:vAlign w:val="center"/>
            <w:hideMark/>
          </w:tcPr>
          <w:p w:rsidR="008A2B11" w:rsidRPr="0051098E" w:rsidRDefault="008A2B11" w:rsidP="00BB3DB6">
            <w:pPr>
              <w:rPr>
                <w:rFonts w:ascii="Cambria" w:hAnsi="Cambria"/>
                <w:sz w:val="19"/>
                <w:szCs w:val="19"/>
              </w:rPr>
            </w:pP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Palielina neto apgrozījumu projekta īstenošanas nozarē vairāk nekā par 5 %</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Par katru procenta punktu virs 5 % – viens punkts</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r>
      <w:tr w:rsidR="008A2B11" w:rsidRPr="0051098E" w:rsidTr="00214E8C">
        <w:tc>
          <w:tcPr>
            <w:tcW w:w="622" w:type="pct"/>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8.</w:t>
            </w:r>
          </w:p>
        </w:tc>
        <w:tc>
          <w:tcPr>
            <w:tcW w:w="900"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xml:space="preserve">Uzņēmējdarbības ilgums </w:t>
            </w:r>
            <w:r w:rsidRPr="0051098E">
              <w:rPr>
                <w:rFonts w:ascii="Cambria" w:hAnsi="Cambria"/>
                <w:sz w:val="19"/>
                <w:szCs w:val="19"/>
                <w:vertAlign w:val="superscript"/>
              </w:rPr>
              <w:t>5</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Ilgāk par 24 mēnešiem</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699" w:type="pct"/>
            <w:gridSpan w:val="2"/>
            <w:vMerge w:val="restart"/>
            <w:hideMark/>
          </w:tcPr>
          <w:p w:rsidR="008A2B11" w:rsidRPr="0051098E" w:rsidRDefault="008A2B11" w:rsidP="00BB3DB6">
            <w:pPr>
              <w:jc w:val="center"/>
              <w:rPr>
                <w:rFonts w:ascii="Cambria" w:hAnsi="Cambria"/>
                <w:sz w:val="19"/>
                <w:szCs w:val="19"/>
              </w:rPr>
            </w:pPr>
            <w:r w:rsidRPr="0051098E">
              <w:rPr>
                <w:rFonts w:ascii="Cambria" w:hAnsi="Cambria"/>
                <w:sz w:val="19"/>
                <w:szCs w:val="19"/>
              </w:rPr>
              <w:t>20</w:t>
            </w:r>
          </w:p>
        </w:tc>
        <w:tc>
          <w:tcPr>
            <w:tcW w:w="697"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622" w:type="pct"/>
            <w:vMerge/>
            <w:vAlign w:val="center"/>
            <w:hideMark/>
          </w:tcPr>
          <w:p w:rsidR="008A2B11" w:rsidRPr="0051098E" w:rsidRDefault="008A2B11" w:rsidP="00BB3DB6">
            <w:pPr>
              <w:rPr>
                <w:rFonts w:ascii="Cambria" w:hAnsi="Cambria"/>
                <w:sz w:val="19"/>
                <w:szCs w:val="19"/>
              </w:rPr>
            </w:pPr>
          </w:p>
        </w:tc>
        <w:tc>
          <w:tcPr>
            <w:tcW w:w="900" w:type="pct"/>
            <w:vMerge/>
            <w:vAlign w:val="center"/>
            <w:hideMark/>
          </w:tcPr>
          <w:p w:rsidR="008A2B11" w:rsidRPr="0051098E" w:rsidRDefault="008A2B11" w:rsidP="00BB3DB6">
            <w:pPr>
              <w:rPr>
                <w:rFonts w:ascii="Cambria" w:hAnsi="Cambria"/>
                <w:sz w:val="19"/>
                <w:szCs w:val="19"/>
              </w:rPr>
            </w:pP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No 12 līdz 24 mēnešiem</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10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r>
      <w:tr w:rsidR="008A2B11" w:rsidRPr="0051098E" w:rsidTr="00214E8C">
        <w:tc>
          <w:tcPr>
            <w:tcW w:w="622" w:type="pct"/>
            <w:vMerge/>
            <w:vAlign w:val="center"/>
            <w:hideMark/>
          </w:tcPr>
          <w:p w:rsidR="008A2B11" w:rsidRPr="0051098E" w:rsidRDefault="008A2B11" w:rsidP="00BB3DB6">
            <w:pPr>
              <w:rPr>
                <w:rFonts w:ascii="Cambria" w:hAnsi="Cambria"/>
                <w:sz w:val="19"/>
                <w:szCs w:val="19"/>
              </w:rPr>
            </w:pPr>
          </w:p>
        </w:tc>
        <w:tc>
          <w:tcPr>
            <w:tcW w:w="900" w:type="pct"/>
            <w:vMerge/>
            <w:vAlign w:val="center"/>
            <w:hideMark/>
          </w:tcPr>
          <w:p w:rsidR="008A2B11" w:rsidRPr="0051098E" w:rsidRDefault="008A2B11" w:rsidP="00BB3DB6">
            <w:pPr>
              <w:rPr>
                <w:rFonts w:ascii="Cambria" w:hAnsi="Cambria"/>
                <w:sz w:val="19"/>
                <w:szCs w:val="19"/>
              </w:rPr>
            </w:pP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Līdz 12 mēnešiem</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0</w:t>
            </w:r>
          </w:p>
        </w:tc>
        <w:tc>
          <w:tcPr>
            <w:tcW w:w="0" w:type="auto"/>
            <w:gridSpan w:val="2"/>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r>
      <w:tr w:rsidR="008A2B11" w:rsidRPr="0051098E" w:rsidTr="00214E8C">
        <w:tc>
          <w:tcPr>
            <w:tcW w:w="622"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9.</w:t>
            </w:r>
          </w:p>
        </w:tc>
        <w:tc>
          <w:tcPr>
            <w:tcW w:w="900" w:type="pct"/>
            <w:hideMark/>
          </w:tcPr>
          <w:p w:rsidR="008A2B11" w:rsidRPr="0051098E" w:rsidRDefault="008A2B11" w:rsidP="00BB3DB6">
            <w:pPr>
              <w:rPr>
                <w:rFonts w:ascii="Cambria" w:hAnsi="Cambria"/>
                <w:sz w:val="19"/>
                <w:szCs w:val="19"/>
              </w:rPr>
            </w:pPr>
            <w:r w:rsidRPr="0051098E">
              <w:rPr>
                <w:rFonts w:ascii="Cambria" w:hAnsi="Cambria"/>
                <w:sz w:val="19"/>
                <w:szCs w:val="19"/>
              </w:rPr>
              <w:t>Teritorijas attīstības indekss</w:t>
            </w:r>
          </w:p>
        </w:tc>
        <w:tc>
          <w:tcPr>
            <w:tcW w:w="1257" w:type="pct"/>
            <w:hideMark/>
          </w:tcPr>
          <w:p w:rsidR="008A2B11" w:rsidRPr="0051098E" w:rsidRDefault="008A2B11" w:rsidP="00BB3DB6">
            <w:pPr>
              <w:rPr>
                <w:rFonts w:ascii="Cambria" w:hAnsi="Cambria"/>
                <w:sz w:val="19"/>
                <w:szCs w:val="19"/>
              </w:rPr>
            </w:pPr>
            <w:r w:rsidRPr="0051098E">
              <w:rPr>
                <w:rFonts w:ascii="Cambria" w:hAnsi="Cambria"/>
                <w:sz w:val="19"/>
                <w:szCs w:val="19"/>
              </w:rPr>
              <w:t xml:space="preserve">Atbalsta pretendenta projekta īstenošanas vietas (tikai par būvniecības un stacionāru iekārtu projektiem) teritorijas attīstības indekss novadam (ja tas ir negatīvs) </w:t>
            </w:r>
            <w:r w:rsidRPr="0051098E">
              <w:rPr>
                <w:rFonts w:ascii="Cambria" w:hAnsi="Cambria"/>
                <w:sz w:val="19"/>
                <w:szCs w:val="19"/>
                <w:vertAlign w:val="superscript"/>
              </w:rPr>
              <w:t>6</w:t>
            </w:r>
          </w:p>
        </w:tc>
        <w:tc>
          <w:tcPr>
            <w:tcW w:w="826" w:type="pct"/>
            <w:hideMark/>
          </w:tcPr>
          <w:p w:rsidR="008A2B11" w:rsidRPr="0051098E" w:rsidRDefault="008A2B11" w:rsidP="00BB3DB6">
            <w:pPr>
              <w:jc w:val="center"/>
              <w:rPr>
                <w:rFonts w:ascii="Cambria" w:hAnsi="Cambria"/>
                <w:sz w:val="19"/>
                <w:szCs w:val="19"/>
              </w:rPr>
            </w:pPr>
            <w:r w:rsidRPr="0051098E">
              <w:rPr>
                <w:rFonts w:ascii="Cambria" w:hAnsi="Cambria"/>
                <w:sz w:val="19"/>
                <w:szCs w:val="19"/>
              </w:rPr>
              <w:t>Atbilstoši aprēķinātajam koeficientam</w:t>
            </w:r>
          </w:p>
        </w:tc>
        <w:tc>
          <w:tcPr>
            <w:tcW w:w="699" w:type="pct"/>
            <w:gridSpan w:val="2"/>
            <w:hideMark/>
          </w:tcPr>
          <w:p w:rsidR="008A2B11" w:rsidRPr="0051098E" w:rsidRDefault="008A2B11" w:rsidP="00BB3DB6">
            <w:pPr>
              <w:jc w:val="center"/>
              <w:rPr>
                <w:rFonts w:ascii="Cambria" w:hAnsi="Cambria"/>
                <w:sz w:val="19"/>
                <w:szCs w:val="19"/>
              </w:rPr>
            </w:pPr>
            <w:r w:rsidRPr="0051098E">
              <w:rPr>
                <w:rFonts w:ascii="Cambria" w:hAnsi="Cambria"/>
                <w:sz w:val="19"/>
                <w:szCs w:val="19"/>
              </w:rPr>
              <w:t>17</w:t>
            </w:r>
          </w:p>
        </w:tc>
        <w:tc>
          <w:tcPr>
            <w:tcW w:w="697" w:type="pct"/>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214E8C">
        <w:tc>
          <w:tcPr>
            <w:tcW w:w="3604" w:type="pct"/>
            <w:gridSpan w:val="4"/>
            <w:hideMark/>
          </w:tcPr>
          <w:p w:rsidR="008A2B11" w:rsidRPr="0051098E" w:rsidRDefault="008A2B11" w:rsidP="00BB3DB6">
            <w:pPr>
              <w:rPr>
                <w:rFonts w:ascii="Cambria" w:hAnsi="Cambria"/>
                <w:b/>
                <w:bCs/>
                <w:sz w:val="19"/>
                <w:szCs w:val="19"/>
              </w:rPr>
            </w:pPr>
            <w:r w:rsidRPr="0051098E">
              <w:rPr>
                <w:rFonts w:ascii="Cambria" w:hAnsi="Cambria"/>
                <w:b/>
                <w:bCs/>
                <w:sz w:val="19"/>
                <w:szCs w:val="19"/>
              </w:rPr>
              <w:t>Kopā</w:t>
            </w:r>
          </w:p>
        </w:tc>
        <w:tc>
          <w:tcPr>
            <w:tcW w:w="660" w:type="pct"/>
            <w:hideMark/>
          </w:tcPr>
          <w:p w:rsidR="008A2B11" w:rsidRPr="0051098E" w:rsidRDefault="008A2B11" w:rsidP="00BB3DB6">
            <w:pPr>
              <w:jc w:val="center"/>
              <w:rPr>
                <w:rFonts w:ascii="Cambria" w:hAnsi="Cambria"/>
                <w:b/>
                <w:bCs/>
                <w:sz w:val="19"/>
                <w:szCs w:val="19"/>
              </w:rPr>
            </w:pPr>
            <w:r w:rsidRPr="0051098E">
              <w:rPr>
                <w:rFonts w:ascii="Cambria" w:hAnsi="Cambria"/>
                <w:b/>
                <w:bCs/>
                <w:sz w:val="19"/>
                <w:szCs w:val="19"/>
              </w:rPr>
              <w:t xml:space="preserve"> 212</w:t>
            </w:r>
          </w:p>
        </w:tc>
        <w:tc>
          <w:tcPr>
            <w:tcW w:w="736" w:type="pct"/>
            <w:gridSpan w:val="2"/>
            <w:hideMark/>
          </w:tcPr>
          <w:p w:rsidR="008A2B11" w:rsidRPr="0051098E" w:rsidRDefault="008A2B11" w:rsidP="00BB3DB6">
            <w:pPr>
              <w:rPr>
                <w:rFonts w:ascii="Cambria" w:hAnsi="Cambria"/>
                <w:sz w:val="19"/>
                <w:szCs w:val="19"/>
                <w:lang w:eastAsia="en-US"/>
              </w:rPr>
            </w:pPr>
          </w:p>
        </w:tc>
      </w:tr>
      <w:tr w:rsidR="008A2B11" w:rsidRPr="0051098E" w:rsidTr="00214E8C">
        <w:tc>
          <w:tcPr>
            <w:tcW w:w="5000" w:type="pct"/>
            <w:gridSpan w:val="7"/>
            <w:hideMark/>
          </w:tcPr>
          <w:p w:rsidR="008A2B11" w:rsidRPr="0051098E" w:rsidRDefault="008A2B11" w:rsidP="00BB3DB6">
            <w:pPr>
              <w:jc w:val="center"/>
              <w:rPr>
                <w:rFonts w:ascii="Cambria" w:hAnsi="Cambria"/>
                <w:b/>
                <w:bCs/>
                <w:sz w:val="19"/>
                <w:szCs w:val="19"/>
              </w:rPr>
            </w:pPr>
            <w:r w:rsidRPr="0051098E">
              <w:rPr>
                <w:rFonts w:ascii="Cambria" w:hAnsi="Cambria"/>
                <w:b/>
                <w:bCs/>
                <w:sz w:val="19"/>
                <w:szCs w:val="19"/>
              </w:rPr>
              <w:t>Minimālais punktu skaits, lai pretendētu uz atbalstu, ir 85 punkti.</w:t>
            </w:r>
          </w:p>
        </w:tc>
      </w:tr>
    </w:tbl>
    <w:p w:rsidR="008A2B11" w:rsidRPr="00DB3065" w:rsidRDefault="008A2B11" w:rsidP="008A2B11">
      <w:pPr>
        <w:spacing w:before="130" w:line="260" w:lineRule="exact"/>
        <w:ind w:firstLine="300"/>
        <w:jc w:val="both"/>
        <w:rPr>
          <w:rFonts w:ascii="Cambria" w:hAnsi="Cambria"/>
          <w:sz w:val="19"/>
        </w:rPr>
      </w:pPr>
    </w:p>
    <w:p w:rsidR="008A2B11" w:rsidRPr="0051098E" w:rsidRDefault="008A2B11" w:rsidP="008A2B11">
      <w:pPr>
        <w:spacing w:before="130" w:line="260" w:lineRule="exact"/>
        <w:ind w:firstLine="300"/>
        <w:jc w:val="both"/>
        <w:rPr>
          <w:rFonts w:ascii="Cambria" w:hAnsi="Cambria"/>
          <w:sz w:val="17"/>
          <w:szCs w:val="17"/>
        </w:rPr>
      </w:pPr>
      <w:r w:rsidRPr="0051098E">
        <w:rPr>
          <w:rFonts w:ascii="Cambria" w:hAnsi="Cambria"/>
          <w:sz w:val="17"/>
          <w:szCs w:val="17"/>
        </w:rPr>
        <w:t>Piezīmes.</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1</w:t>
      </w:r>
      <w:r w:rsidRPr="0051098E">
        <w:rPr>
          <w:rFonts w:ascii="Cambria" w:hAnsi="Cambria"/>
          <w:sz w:val="17"/>
          <w:szCs w:val="17"/>
        </w:rPr>
        <w:t> Piesakoties uz atbalstu vairākās nozarēs, punktus nesummē, bet piešķir lielāko punktu skaitu no projektu īstenošanas nozarēm.</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2</w:t>
      </w:r>
      <w:r w:rsidRPr="0051098E">
        <w:rPr>
          <w:rFonts w:ascii="Cambria" w:hAnsi="Cambria"/>
          <w:sz w:val="17"/>
          <w:szCs w:val="17"/>
        </w:rPr>
        <w:t> Kritēriju aprēķina, izmantojot šādu formulu:</w:t>
      </w:r>
    </w:p>
    <w:tbl>
      <w:tblPr>
        <w:tblW w:w="824" w:type="pct"/>
        <w:jc w:val="center"/>
        <w:tblCellSpacing w:w="0" w:type="dxa"/>
        <w:tblCellMar>
          <w:top w:w="28" w:type="dxa"/>
          <w:left w:w="28" w:type="dxa"/>
          <w:bottom w:w="28" w:type="dxa"/>
          <w:right w:w="28" w:type="dxa"/>
        </w:tblCellMar>
        <w:tblLook w:val="04A0" w:firstRow="1" w:lastRow="0" w:firstColumn="1" w:lastColumn="0" w:noHBand="0" w:noVBand="1"/>
      </w:tblPr>
      <w:tblGrid>
        <w:gridCol w:w="582"/>
        <w:gridCol w:w="426"/>
        <w:gridCol w:w="567"/>
      </w:tblGrid>
      <w:tr w:rsidR="008A2B11" w:rsidRPr="0051098E" w:rsidTr="00BB3DB6">
        <w:trPr>
          <w:tblCellSpacing w:w="0" w:type="dxa"/>
          <w:jc w:val="center"/>
        </w:trPr>
        <w:tc>
          <w:tcPr>
            <w:tcW w:w="582" w:type="dxa"/>
            <w:vMerge w:val="restart"/>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A = B x</w:t>
            </w:r>
          </w:p>
        </w:tc>
        <w:tc>
          <w:tcPr>
            <w:tcW w:w="426" w:type="dxa"/>
            <w:tcBorders>
              <w:top w:val="nil"/>
              <w:left w:val="nil"/>
              <w:bottom w:val="single" w:sz="6" w:space="0" w:color="000000"/>
              <w:right w:val="nil"/>
            </w:tcBorders>
            <w:noWrap/>
            <w:tcMar>
              <w:top w:w="15" w:type="dxa"/>
              <w:left w:w="15" w:type="dxa"/>
              <w:bottom w:w="15" w:type="dxa"/>
              <w:right w:w="15" w:type="dxa"/>
            </w:tcMar>
            <w:vAlign w:val="center"/>
            <w:hideMark/>
          </w:tcPr>
          <w:p w:rsidR="008A2B11" w:rsidRPr="0051098E" w:rsidRDefault="008A2B11" w:rsidP="00BB3DB6">
            <w:pPr>
              <w:jc w:val="center"/>
              <w:rPr>
                <w:rFonts w:ascii="Cambria" w:hAnsi="Cambria"/>
                <w:sz w:val="17"/>
                <w:szCs w:val="17"/>
              </w:rPr>
            </w:pPr>
            <w:r w:rsidRPr="0051098E">
              <w:rPr>
                <w:rFonts w:ascii="Cambria" w:hAnsi="Cambria"/>
                <w:sz w:val="17"/>
                <w:szCs w:val="17"/>
              </w:rPr>
              <w:t>C</w:t>
            </w:r>
          </w:p>
        </w:tc>
        <w:tc>
          <w:tcPr>
            <w:tcW w:w="567" w:type="dxa"/>
            <w:vMerge w:val="restart"/>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 kur</w:t>
            </w:r>
          </w:p>
        </w:tc>
      </w:tr>
      <w:tr w:rsidR="008A2B11" w:rsidRPr="0051098E" w:rsidTr="00BB3DB6">
        <w:trPr>
          <w:tblCellSpacing w:w="0" w:type="dxa"/>
          <w:jc w:val="center"/>
        </w:trPr>
        <w:tc>
          <w:tcPr>
            <w:tcW w:w="582" w:type="dxa"/>
            <w:vMerge/>
            <w:vAlign w:val="center"/>
            <w:hideMark/>
          </w:tcPr>
          <w:p w:rsidR="008A2B11" w:rsidRPr="0051098E" w:rsidRDefault="008A2B11" w:rsidP="00BB3DB6">
            <w:pPr>
              <w:rPr>
                <w:rFonts w:ascii="Cambria" w:hAnsi="Cambria"/>
                <w:sz w:val="17"/>
                <w:szCs w:val="17"/>
              </w:rPr>
            </w:pPr>
          </w:p>
        </w:tc>
        <w:tc>
          <w:tcPr>
            <w:tcW w:w="426" w:type="dxa"/>
            <w:noWrap/>
            <w:tcMar>
              <w:top w:w="15" w:type="dxa"/>
              <w:left w:w="15" w:type="dxa"/>
              <w:bottom w:w="15" w:type="dxa"/>
              <w:right w:w="15" w:type="dxa"/>
            </w:tcMar>
            <w:vAlign w:val="center"/>
            <w:hideMark/>
          </w:tcPr>
          <w:p w:rsidR="008A2B11" w:rsidRPr="0051098E" w:rsidRDefault="008A2B11" w:rsidP="00BB3DB6">
            <w:pPr>
              <w:jc w:val="center"/>
              <w:rPr>
                <w:rFonts w:ascii="Cambria" w:hAnsi="Cambria"/>
                <w:sz w:val="17"/>
                <w:szCs w:val="17"/>
              </w:rPr>
            </w:pPr>
            <w:r w:rsidRPr="0051098E">
              <w:rPr>
                <w:rFonts w:ascii="Cambria" w:hAnsi="Cambria"/>
                <w:sz w:val="17"/>
                <w:szCs w:val="17"/>
              </w:rPr>
              <w:t>D</w:t>
            </w:r>
          </w:p>
        </w:tc>
        <w:tc>
          <w:tcPr>
            <w:tcW w:w="567" w:type="dxa"/>
            <w:vMerge/>
            <w:vAlign w:val="center"/>
            <w:hideMark/>
          </w:tcPr>
          <w:p w:rsidR="008A2B11" w:rsidRPr="0051098E" w:rsidRDefault="008A2B11" w:rsidP="00BB3DB6">
            <w:pPr>
              <w:rPr>
                <w:rFonts w:ascii="Cambria" w:hAnsi="Cambria"/>
                <w:sz w:val="17"/>
                <w:szCs w:val="17"/>
              </w:rPr>
            </w:pPr>
          </w:p>
        </w:tc>
      </w:tr>
    </w:tbl>
    <w:p w:rsidR="008A2B11" w:rsidRPr="0051098E" w:rsidRDefault="008A2B11" w:rsidP="008A2B11">
      <w:pPr>
        <w:spacing w:before="130" w:line="260" w:lineRule="exact"/>
        <w:ind w:left="720"/>
        <w:jc w:val="both"/>
        <w:rPr>
          <w:rFonts w:ascii="Cambria" w:hAnsi="Cambria"/>
          <w:sz w:val="17"/>
          <w:szCs w:val="17"/>
        </w:rPr>
      </w:pPr>
      <w:r w:rsidRPr="0051098E">
        <w:rPr>
          <w:rFonts w:ascii="Cambria" w:hAnsi="Cambria"/>
          <w:sz w:val="17"/>
          <w:szCs w:val="17"/>
        </w:rPr>
        <w:t>A – punktu skaits, kas aprēķināts, ņemot vērā būvniecības proporciju pret kopējiem attiecināmiem projekta izdevumiem;</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B – punktu skaits kritērijā pēc iesniegto dokumentu veida;</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 xml:space="preserve">C – projektā paredzētie būvniecības izdevumi ( </w:t>
      </w:r>
      <w:proofErr w:type="spellStart"/>
      <w:r w:rsidRPr="0051098E">
        <w:rPr>
          <w:rFonts w:ascii="Cambria" w:hAnsi="Cambria"/>
          <w:i/>
          <w:iCs/>
          <w:sz w:val="17"/>
          <w:szCs w:val="17"/>
        </w:rPr>
        <w:t>euro</w:t>
      </w:r>
      <w:proofErr w:type="spellEnd"/>
      <w:r w:rsidRPr="0051098E">
        <w:rPr>
          <w:rFonts w:ascii="Cambria" w:hAnsi="Cambria"/>
          <w:sz w:val="17"/>
          <w:szCs w:val="17"/>
        </w:rPr>
        <w:t>);</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 xml:space="preserve">D – projekta kopējie attiecināmie izdevumi ( </w:t>
      </w:r>
      <w:proofErr w:type="spellStart"/>
      <w:r w:rsidRPr="0051098E">
        <w:rPr>
          <w:rFonts w:ascii="Cambria" w:hAnsi="Cambria"/>
          <w:i/>
          <w:iCs/>
          <w:sz w:val="17"/>
          <w:szCs w:val="17"/>
        </w:rPr>
        <w:t>euro</w:t>
      </w:r>
      <w:proofErr w:type="spellEnd"/>
      <w:r w:rsidRPr="0051098E">
        <w:rPr>
          <w:rFonts w:ascii="Cambria" w:hAnsi="Cambria"/>
          <w:sz w:val="17"/>
          <w:szCs w:val="17"/>
        </w:rPr>
        <w:t>).</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Punktus piešķir par vienu kritēriju grupā.</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3</w:t>
      </w:r>
      <w:r w:rsidRPr="0051098E">
        <w:rPr>
          <w:rFonts w:ascii="Cambria" w:hAnsi="Cambria"/>
          <w:sz w:val="17"/>
          <w:szCs w:val="17"/>
        </w:rPr>
        <w:t> Kritēriju aprēķina, izmantojot šādu formulu:</w:t>
      </w:r>
    </w:p>
    <w:tbl>
      <w:tblPr>
        <w:tblW w:w="824" w:type="pct"/>
        <w:jc w:val="center"/>
        <w:tblCellSpacing w:w="0" w:type="dxa"/>
        <w:tblCellMar>
          <w:top w:w="28" w:type="dxa"/>
          <w:left w:w="28" w:type="dxa"/>
          <w:bottom w:w="28" w:type="dxa"/>
          <w:right w:w="28" w:type="dxa"/>
        </w:tblCellMar>
        <w:tblLook w:val="04A0" w:firstRow="1" w:lastRow="0" w:firstColumn="1" w:lastColumn="0" w:noHBand="0" w:noVBand="1"/>
      </w:tblPr>
      <w:tblGrid>
        <w:gridCol w:w="441"/>
        <w:gridCol w:w="283"/>
        <w:gridCol w:w="851"/>
      </w:tblGrid>
      <w:tr w:rsidR="008A2B11" w:rsidRPr="0051098E" w:rsidTr="00BB3DB6">
        <w:trPr>
          <w:tblCellSpacing w:w="0" w:type="dxa"/>
          <w:jc w:val="center"/>
        </w:trPr>
        <w:tc>
          <w:tcPr>
            <w:tcW w:w="441" w:type="dxa"/>
            <w:vMerge w:val="restart"/>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A =</w:t>
            </w:r>
          </w:p>
        </w:tc>
        <w:tc>
          <w:tcPr>
            <w:tcW w:w="283" w:type="dxa"/>
            <w:tcBorders>
              <w:top w:val="nil"/>
              <w:left w:val="nil"/>
              <w:bottom w:val="single" w:sz="6" w:space="0" w:color="000000"/>
              <w:right w:val="nil"/>
            </w:tcBorders>
            <w:noWrap/>
            <w:tcMar>
              <w:top w:w="15" w:type="dxa"/>
              <w:left w:w="15" w:type="dxa"/>
              <w:bottom w:w="15" w:type="dxa"/>
              <w:right w:w="15" w:type="dxa"/>
            </w:tcMar>
            <w:vAlign w:val="center"/>
            <w:hideMark/>
          </w:tcPr>
          <w:p w:rsidR="008A2B11" w:rsidRPr="0051098E" w:rsidRDefault="008A2B11" w:rsidP="00BB3DB6">
            <w:pPr>
              <w:jc w:val="center"/>
              <w:rPr>
                <w:rFonts w:ascii="Cambria" w:hAnsi="Cambria"/>
                <w:sz w:val="17"/>
                <w:szCs w:val="17"/>
              </w:rPr>
            </w:pPr>
            <w:r w:rsidRPr="0051098E">
              <w:rPr>
                <w:rFonts w:ascii="Cambria" w:hAnsi="Cambria"/>
                <w:sz w:val="17"/>
                <w:szCs w:val="17"/>
              </w:rPr>
              <w:t>B</w:t>
            </w:r>
          </w:p>
        </w:tc>
        <w:tc>
          <w:tcPr>
            <w:tcW w:w="851" w:type="dxa"/>
            <w:vMerge w:val="restart"/>
            <w:noWrap/>
            <w:tcMar>
              <w:top w:w="15" w:type="dxa"/>
              <w:left w:w="15" w:type="dxa"/>
              <w:bottom w:w="15" w:type="dxa"/>
              <w:right w:w="15" w:type="dxa"/>
            </w:tcMar>
            <w:vAlign w:val="center"/>
            <w:hideMark/>
          </w:tcPr>
          <w:p w:rsidR="008A2B11" w:rsidRPr="0051098E" w:rsidRDefault="008A2B11" w:rsidP="00BB3DB6">
            <w:pPr>
              <w:jc w:val="both"/>
              <w:rPr>
                <w:rFonts w:ascii="Cambria" w:hAnsi="Cambria"/>
                <w:sz w:val="17"/>
                <w:szCs w:val="17"/>
              </w:rPr>
            </w:pPr>
            <w:r w:rsidRPr="0051098E">
              <w:rPr>
                <w:rFonts w:ascii="Cambria" w:hAnsi="Cambria"/>
                <w:sz w:val="17"/>
                <w:szCs w:val="17"/>
              </w:rPr>
              <w:t> / 100, kur</w:t>
            </w:r>
          </w:p>
        </w:tc>
      </w:tr>
      <w:tr w:rsidR="008A2B11" w:rsidRPr="0051098E" w:rsidTr="00BB3DB6">
        <w:trPr>
          <w:tblCellSpacing w:w="0" w:type="dxa"/>
          <w:jc w:val="center"/>
        </w:trPr>
        <w:tc>
          <w:tcPr>
            <w:tcW w:w="441" w:type="dxa"/>
            <w:vMerge/>
            <w:vAlign w:val="center"/>
            <w:hideMark/>
          </w:tcPr>
          <w:p w:rsidR="008A2B11" w:rsidRPr="0051098E" w:rsidRDefault="008A2B11" w:rsidP="00BB3DB6">
            <w:pPr>
              <w:rPr>
                <w:rFonts w:ascii="Cambria" w:hAnsi="Cambria"/>
                <w:sz w:val="17"/>
                <w:szCs w:val="17"/>
              </w:rPr>
            </w:pPr>
          </w:p>
        </w:tc>
        <w:tc>
          <w:tcPr>
            <w:tcW w:w="283" w:type="dxa"/>
            <w:noWrap/>
            <w:tcMar>
              <w:top w:w="15" w:type="dxa"/>
              <w:left w:w="15" w:type="dxa"/>
              <w:bottom w:w="15" w:type="dxa"/>
              <w:right w:w="15" w:type="dxa"/>
            </w:tcMar>
            <w:vAlign w:val="center"/>
            <w:hideMark/>
          </w:tcPr>
          <w:p w:rsidR="008A2B11" w:rsidRPr="0051098E" w:rsidRDefault="008A2B11" w:rsidP="00BB3DB6">
            <w:pPr>
              <w:jc w:val="center"/>
              <w:rPr>
                <w:rFonts w:ascii="Cambria" w:hAnsi="Cambria"/>
                <w:sz w:val="17"/>
                <w:szCs w:val="17"/>
              </w:rPr>
            </w:pPr>
            <w:r w:rsidRPr="0051098E">
              <w:rPr>
                <w:rFonts w:ascii="Cambria" w:hAnsi="Cambria"/>
                <w:sz w:val="17"/>
                <w:szCs w:val="17"/>
              </w:rPr>
              <w:t>C</w:t>
            </w:r>
          </w:p>
        </w:tc>
        <w:tc>
          <w:tcPr>
            <w:tcW w:w="851" w:type="dxa"/>
            <w:vMerge/>
            <w:vAlign w:val="center"/>
            <w:hideMark/>
          </w:tcPr>
          <w:p w:rsidR="008A2B11" w:rsidRPr="0051098E" w:rsidRDefault="008A2B11" w:rsidP="00BB3DB6">
            <w:pPr>
              <w:rPr>
                <w:rFonts w:ascii="Cambria" w:hAnsi="Cambria"/>
                <w:sz w:val="17"/>
                <w:szCs w:val="17"/>
              </w:rPr>
            </w:pPr>
          </w:p>
        </w:tc>
      </w:tr>
    </w:tbl>
    <w:p w:rsidR="008A2B11" w:rsidRPr="0051098E" w:rsidRDefault="008A2B11" w:rsidP="008A2B11">
      <w:pPr>
        <w:spacing w:before="130" w:line="260" w:lineRule="exact"/>
        <w:ind w:left="720"/>
        <w:jc w:val="both"/>
        <w:rPr>
          <w:rFonts w:ascii="Cambria" w:hAnsi="Cambria"/>
          <w:sz w:val="17"/>
          <w:szCs w:val="17"/>
        </w:rPr>
      </w:pPr>
      <w:r w:rsidRPr="0051098E">
        <w:rPr>
          <w:rFonts w:ascii="Cambria" w:hAnsi="Cambria"/>
          <w:sz w:val="17"/>
          <w:szCs w:val="17"/>
        </w:rPr>
        <w:t>A – punktu skaits, kas aprēķināts, ņemot vērā pretendenta (zemnieku saimniecībai – arī zemnieku saimniecības īpašnieka par sevi samaksātās iemaksas) pēdējā noslēgtajā gadā samaksātās valsts sociālās apdrošināšanas iemaksas vidēji uz vienu pēdējā noslēgtajā gadā nodarbināto (t. sk. pašnodarbināto);</w:t>
      </w:r>
    </w:p>
    <w:p w:rsidR="008A2B11" w:rsidRPr="0051098E" w:rsidRDefault="008A2B11" w:rsidP="008A2B11">
      <w:pPr>
        <w:spacing w:before="130" w:line="260" w:lineRule="exact"/>
        <w:ind w:left="720"/>
        <w:jc w:val="both"/>
        <w:rPr>
          <w:rFonts w:ascii="Cambria" w:hAnsi="Cambria"/>
          <w:sz w:val="17"/>
          <w:szCs w:val="17"/>
        </w:rPr>
      </w:pPr>
      <w:r w:rsidRPr="0051098E">
        <w:rPr>
          <w:rFonts w:ascii="Cambria" w:hAnsi="Cambria"/>
          <w:sz w:val="17"/>
          <w:szCs w:val="17"/>
        </w:rPr>
        <w:t>B – pretendenta pēdējā noslēgtajā gadā samaksātās valsts sociālās apdrošināšanas iemaksas;</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C – vidējais pēdējā noslēgtajā gadā nodarbināto skaits (t. sk. pašnodarbinātie).</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Kritērija aprēķinā izmanto VID datubāzes datus.</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4</w:t>
      </w:r>
      <w:r w:rsidRPr="0051098E">
        <w:rPr>
          <w:rFonts w:ascii="Cambria" w:hAnsi="Cambria"/>
          <w:sz w:val="17"/>
          <w:szCs w:val="17"/>
        </w:rPr>
        <w:t> Atbalsta pretendents salīdzinājumā ar pēdējo noslēgto gadu pirms projekta iesniegšanas trešajā gadā pēc projekta ieviešanas palielina neto apgrozījumu atbalstāmajā nozarē un nodrošina to visu projekta uzraudzības laiku. Ja apgrozījumu plānots palielināt vairāk nekā par 20 %, piemēro 20 punktu.</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5</w:t>
      </w:r>
      <w:r w:rsidRPr="0051098E">
        <w:rPr>
          <w:rFonts w:ascii="Cambria" w:hAnsi="Cambria"/>
          <w:sz w:val="17"/>
          <w:szCs w:val="17"/>
        </w:rPr>
        <w:t xml:space="preserve"> Laikposms, kurā pirms lēmuma pieņemšanas par projekta iesnieguma apstiprināšanu atbalsta pretendents ir lauku teritorijā reģistrējis uzņēmumu vai reģistrējies kā saimnieciskās darbības veicējs un ir guvis ieņēmumus no saimnieciskās darbības.</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6</w:t>
      </w:r>
      <w:r w:rsidRPr="0051098E">
        <w:rPr>
          <w:rFonts w:ascii="Cambria" w:hAnsi="Cambria"/>
          <w:sz w:val="17"/>
          <w:szCs w:val="17"/>
        </w:rPr>
        <w:t> Kritēriju aprēķina, izmantojot šādu formulu:</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A = B x (–10), kur</w:t>
      </w:r>
    </w:p>
    <w:p w:rsidR="008A2B11" w:rsidRPr="0051098E" w:rsidRDefault="008A2B11" w:rsidP="008A2B11">
      <w:pPr>
        <w:spacing w:before="130" w:line="260" w:lineRule="exact"/>
        <w:ind w:firstLine="720"/>
        <w:jc w:val="both"/>
        <w:rPr>
          <w:rFonts w:ascii="Cambria" w:hAnsi="Cambria"/>
          <w:sz w:val="17"/>
          <w:szCs w:val="17"/>
        </w:rPr>
      </w:pPr>
      <w:r w:rsidRPr="0051098E">
        <w:rPr>
          <w:rFonts w:ascii="Cambria" w:hAnsi="Cambria"/>
          <w:sz w:val="17"/>
          <w:szCs w:val="17"/>
        </w:rPr>
        <w:t>A – punktu skaits, kas aprēķināts, ņemot vērā teritorijas attīstības indeksu;</w:t>
      </w:r>
    </w:p>
    <w:p w:rsidR="008A2B11" w:rsidRPr="0051098E" w:rsidRDefault="008A2B11" w:rsidP="008A2B11">
      <w:pPr>
        <w:spacing w:before="130" w:line="260" w:lineRule="exact"/>
        <w:ind w:left="720"/>
        <w:jc w:val="both"/>
        <w:rPr>
          <w:rFonts w:ascii="Cambria" w:hAnsi="Cambria"/>
          <w:sz w:val="17"/>
          <w:szCs w:val="17"/>
        </w:rPr>
      </w:pPr>
      <w:r w:rsidRPr="0051098E">
        <w:rPr>
          <w:rFonts w:ascii="Cambria" w:hAnsi="Cambria"/>
          <w:sz w:val="17"/>
          <w:szCs w:val="17"/>
        </w:rPr>
        <w:t>B – teritorijas attīstības indekss novadā, kurā notiks projekta īstenošana (būvniecība, iekārtu uzstādīšana esošā būvē).</w:t>
      </w:r>
    </w:p>
    <w:p w:rsidR="008A2B11" w:rsidRPr="0051098E" w:rsidRDefault="008A2B11" w:rsidP="008A2B11">
      <w:pPr>
        <w:spacing w:before="130" w:line="260" w:lineRule="exact"/>
        <w:jc w:val="both"/>
        <w:rPr>
          <w:rFonts w:ascii="Cambria" w:hAnsi="Cambria"/>
          <w:sz w:val="17"/>
          <w:szCs w:val="17"/>
        </w:rPr>
      </w:pPr>
      <w:r w:rsidRPr="0051098E">
        <w:rPr>
          <w:rFonts w:ascii="Cambria" w:hAnsi="Cambria"/>
          <w:sz w:val="17"/>
          <w:szCs w:val="17"/>
          <w:vertAlign w:val="superscript"/>
        </w:rPr>
        <w:t>7</w:t>
      </w:r>
      <w:r w:rsidRPr="0051098E">
        <w:rPr>
          <w:rFonts w:ascii="Cambria" w:hAnsi="Cambria"/>
          <w:sz w:val="17"/>
          <w:szCs w:val="17"/>
        </w:rPr>
        <w:t xml:space="preserve"> Ja punktu skaits ir vienāds, priekšroka pretendentam, kurš projektu īsteno teritorijā ar zemāku attīstības indeksu.</w:t>
      </w:r>
    </w:p>
    <w:p w:rsidR="008A2B11" w:rsidRPr="00DB3065" w:rsidRDefault="008A2B11" w:rsidP="008A2B11">
      <w:pPr>
        <w:spacing w:before="130" w:line="260" w:lineRule="exact"/>
        <w:rPr>
          <w:rFonts w:ascii="Cambria" w:hAnsi="Cambria"/>
          <w:sz w:val="19"/>
        </w:rPr>
      </w:pPr>
    </w:p>
    <w:p w:rsidR="00214E8C" w:rsidRDefault="00214E8C" w:rsidP="008A2B11">
      <w:pPr>
        <w:spacing w:before="130" w:line="260" w:lineRule="exact"/>
        <w:rPr>
          <w:rFonts w:ascii="Cambria" w:hAnsi="Cambria"/>
          <w:b/>
          <w:sz w:val="19"/>
        </w:rPr>
      </w:pPr>
      <w:r>
        <w:rPr>
          <w:rFonts w:ascii="Cambria" w:hAnsi="Cambria"/>
          <w:b/>
          <w:sz w:val="19"/>
        </w:rPr>
        <w:br w:type="page"/>
      </w:r>
    </w:p>
    <w:p w:rsidR="008A2B11" w:rsidRPr="00DB3065" w:rsidRDefault="008A2B11" w:rsidP="008A2B11">
      <w:pPr>
        <w:spacing w:before="130" w:line="260" w:lineRule="exact"/>
        <w:rPr>
          <w:rFonts w:ascii="Cambria" w:hAnsi="Cambria"/>
          <w:b/>
          <w:sz w:val="19"/>
        </w:rPr>
      </w:pPr>
      <w:r w:rsidRPr="00DB3065">
        <w:rPr>
          <w:rFonts w:ascii="Cambria" w:hAnsi="Cambria"/>
          <w:b/>
          <w:sz w:val="19"/>
        </w:rPr>
        <w:t>C. FINANŠU INFORMĀCIJA</w:t>
      </w:r>
    </w:p>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C.1. Ražošanas apjoms (informāciju norāda, sākot ar pēdējo noslēgto gadu, turpmākajos gados un trīs gadus pēc projekta īstenošanas)</w:t>
      </w:r>
    </w:p>
    <w:p w:rsidR="008A2B11" w:rsidRPr="00DB3065" w:rsidRDefault="008A2B11" w:rsidP="008A2B11">
      <w:pPr>
        <w:spacing w:before="130" w:line="260" w:lineRule="exact"/>
        <w:jc w:val="both"/>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9"/>
        <w:gridCol w:w="1663"/>
        <w:gridCol w:w="1076"/>
        <w:gridCol w:w="1358"/>
        <w:gridCol w:w="605"/>
        <w:gridCol w:w="605"/>
        <w:gridCol w:w="227"/>
        <w:gridCol w:w="378"/>
        <w:gridCol w:w="605"/>
        <w:gridCol w:w="605"/>
        <w:gridCol w:w="751"/>
      </w:tblGrid>
      <w:tr w:rsidR="008A2B11" w:rsidRPr="0051098E" w:rsidTr="00BB3DB6">
        <w:trPr>
          <w:gridAfter w:val="4"/>
          <w:wAfter w:w="1400" w:type="pct"/>
        </w:trPr>
        <w:tc>
          <w:tcPr>
            <w:tcW w:w="2740" w:type="pct"/>
            <w:gridSpan w:val="4"/>
            <w:hideMark/>
          </w:tcPr>
          <w:p w:rsidR="008A2B11" w:rsidRPr="0051098E" w:rsidRDefault="008A2B11" w:rsidP="00BB3DB6">
            <w:pPr>
              <w:rPr>
                <w:rFonts w:ascii="Cambria" w:hAnsi="Cambria"/>
                <w:sz w:val="19"/>
                <w:szCs w:val="19"/>
              </w:rPr>
            </w:pPr>
            <w:r w:rsidRPr="0051098E">
              <w:rPr>
                <w:rFonts w:ascii="Cambria" w:hAnsi="Cambria"/>
                <w:sz w:val="19"/>
                <w:szCs w:val="19"/>
              </w:rPr>
              <w:t>Pēdējais noslēgtais gads</w:t>
            </w:r>
          </w:p>
        </w:tc>
        <w:tc>
          <w:tcPr>
            <w:tcW w:w="860" w:type="pct"/>
            <w:gridSpan w:val="3"/>
            <w:hideMark/>
          </w:tcPr>
          <w:p w:rsidR="008A2B11" w:rsidRPr="0051098E" w:rsidRDefault="008A2B11" w:rsidP="00BB3DB6">
            <w:pPr>
              <w:rPr>
                <w:rFonts w:ascii="Cambria" w:hAnsi="Cambria"/>
                <w:sz w:val="19"/>
                <w:szCs w:val="19"/>
              </w:rPr>
            </w:pPr>
            <w:r w:rsidRPr="0051098E">
              <w:rPr>
                <w:rFonts w:ascii="Cambria" w:hAnsi="Cambria"/>
                <w:sz w:val="19"/>
                <w:szCs w:val="19"/>
              </w:rPr>
              <w:t>0</w:t>
            </w:r>
          </w:p>
        </w:tc>
      </w:tr>
      <w:tr w:rsidR="008A2B11" w:rsidRPr="0051098E" w:rsidTr="00BB3DB6">
        <w:tc>
          <w:tcPr>
            <w:tcW w:w="292"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Nr.</w:t>
            </w:r>
          </w:p>
        </w:tc>
        <w:tc>
          <w:tcPr>
            <w:tcW w:w="994"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Produkcija vai pakalpojuma veids</w:t>
            </w:r>
          </w:p>
        </w:tc>
        <w:tc>
          <w:tcPr>
            <w:tcW w:w="642"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812"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Mērvienība</w:t>
            </w:r>
          </w:p>
        </w:tc>
        <w:tc>
          <w:tcPr>
            <w:tcW w:w="2260" w:type="pct"/>
            <w:gridSpan w:val="7"/>
            <w:hideMark/>
          </w:tcPr>
          <w:p w:rsidR="008A2B11" w:rsidRPr="0051098E" w:rsidRDefault="008A2B11" w:rsidP="00BB3DB6">
            <w:pPr>
              <w:rPr>
                <w:rFonts w:ascii="Cambria" w:hAnsi="Cambria"/>
                <w:sz w:val="19"/>
                <w:szCs w:val="19"/>
              </w:rPr>
            </w:pPr>
            <w:r w:rsidRPr="0051098E">
              <w:rPr>
                <w:rFonts w:ascii="Cambria" w:hAnsi="Cambria"/>
                <w:sz w:val="19"/>
                <w:szCs w:val="19"/>
              </w:rPr>
              <w:t>Gadi</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0.</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5.</w:t>
            </w:r>
          </w:p>
        </w:tc>
      </w:tr>
      <w:tr w:rsidR="008A2B11" w:rsidRPr="0051098E" w:rsidTr="00BB3DB6">
        <w:tc>
          <w:tcPr>
            <w:tcW w:w="292"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994"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krājumi atlikumā</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kg</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saražots</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kg</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realizēts</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kg</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cena bez PVN</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EUR/kg</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1929" w:type="pct"/>
            <w:gridSpan w:val="3"/>
            <w:hideMark/>
          </w:tcPr>
          <w:p w:rsidR="008A2B11" w:rsidRPr="0051098E" w:rsidRDefault="008A2B11" w:rsidP="00BB3DB6">
            <w:pPr>
              <w:rPr>
                <w:rFonts w:ascii="Cambria" w:hAnsi="Cambria"/>
                <w:sz w:val="19"/>
                <w:szCs w:val="19"/>
              </w:rPr>
            </w:pPr>
            <w:r w:rsidRPr="0051098E">
              <w:rPr>
                <w:rFonts w:ascii="Cambria" w:hAnsi="Cambria"/>
                <w:sz w:val="19"/>
                <w:szCs w:val="19"/>
              </w:rPr>
              <w:t>Realizēts kopā</w:t>
            </w:r>
          </w:p>
        </w:tc>
        <w:tc>
          <w:tcPr>
            <w:tcW w:w="812" w:type="pct"/>
            <w:hideMark/>
          </w:tcPr>
          <w:p w:rsidR="008A2B11" w:rsidRPr="0051098E" w:rsidRDefault="008A2B11" w:rsidP="00BB3DB6">
            <w:pPr>
              <w:rPr>
                <w:rFonts w:ascii="Cambria" w:hAnsi="Cambria"/>
                <w:sz w:val="19"/>
                <w:szCs w:val="19"/>
              </w:rPr>
            </w:pPr>
            <w:proofErr w:type="spellStart"/>
            <w:r w:rsidRPr="0051098E">
              <w:rPr>
                <w:rFonts w:ascii="Cambria" w:hAnsi="Cambria"/>
                <w:sz w:val="19"/>
                <w:szCs w:val="19"/>
              </w:rPr>
              <w:t>euro</w:t>
            </w:r>
            <w:proofErr w:type="spellEnd"/>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292"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994"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krājumi atlikumā</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saražots</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realizēts</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cena bez PVN</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EUR/t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1929" w:type="pct"/>
            <w:gridSpan w:val="3"/>
            <w:hideMark/>
          </w:tcPr>
          <w:p w:rsidR="008A2B11" w:rsidRPr="0051098E" w:rsidRDefault="008A2B11" w:rsidP="00BB3DB6">
            <w:pPr>
              <w:rPr>
                <w:rFonts w:ascii="Cambria" w:hAnsi="Cambria"/>
                <w:sz w:val="19"/>
                <w:szCs w:val="19"/>
              </w:rPr>
            </w:pPr>
            <w:r w:rsidRPr="0051098E">
              <w:rPr>
                <w:rFonts w:ascii="Cambria" w:hAnsi="Cambria"/>
                <w:sz w:val="19"/>
                <w:szCs w:val="19"/>
              </w:rPr>
              <w:t>Realizēts kopā</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EUR</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292"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994" w:type="pct"/>
            <w:vMerge w:val="restart"/>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krājumi atlikumā</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saražots</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realizēts</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skaits</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0" w:type="auto"/>
            <w:vMerge/>
            <w:vAlign w:val="center"/>
            <w:hideMark/>
          </w:tcPr>
          <w:p w:rsidR="008A2B11" w:rsidRPr="0051098E" w:rsidRDefault="008A2B11" w:rsidP="00BB3DB6">
            <w:pPr>
              <w:rPr>
                <w:rFonts w:ascii="Cambria" w:hAnsi="Cambria"/>
                <w:sz w:val="19"/>
                <w:szCs w:val="19"/>
              </w:rPr>
            </w:pPr>
          </w:p>
        </w:tc>
        <w:tc>
          <w:tcPr>
            <w:tcW w:w="0" w:type="auto"/>
            <w:vMerge/>
            <w:vAlign w:val="center"/>
            <w:hideMark/>
          </w:tcPr>
          <w:p w:rsidR="008A2B11" w:rsidRPr="0051098E" w:rsidRDefault="008A2B11" w:rsidP="00BB3DB6">
            <w:pPr>
              <w:rPr>
                <w:rFonts w:ascii="Cambria" w:hAnsi="Cambria"/>
                <w:sz w:val="19"/>
                <w:szCs w:val="19"/>
              </w:rPr>
            </w:pPr>
          </w:p>
        </w:tc>
        <w:tc>
          <w:tcPr>
            <w:tcW w:w="642" w:type="pct"/>
            <w:hideMark/>
          </w:tcPr>
          <w:p w:rsidR="008A2B11" w:rsidRPr="0051098E" w:rsidRDefault="008A2B11" w:rsidP="00BB3DB6">
            <w:pPr>
              <w:rPr>
                <w:rFonts w:ascii="Cambria" w:hAnsi="Cambria"/>
                <w:sz w:val="19"/>
                <w:szCs w:val="19"/>
              </w:rPr>
            </w:pPr>
            <w:r w:rsidRPr="0051098E">
              <w:rPr>
                <w:rFonts w:ascii="Cambria" w:hAnsi="Cambria"/>
                <w:sz w:val="19"/>
                <w:szCs w:val="19"/>
              </w:rPr>
              <w:t>cena bez PVN</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EUR/vienība</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1929" w:type="pct"/>
            <w:gridSpan w:val="3"/>
            <w:hideMark/>
          </w:tcPr>
          <w:p w:rsidR="008A2B11" w:rsidRPr="0051098E" w:rsidRDefault="008A2B11" w:rsidP="00BB3DB6">
            <w:pPr>
              <w:rPr>
                <w:rFonts w:ascii="Cambria" w:hAnsi="Cambria"/>
                <w:sz w:val="19"/>
                <w:szCs w:val="19"/>
              </w:rPr>
            </w:pPr>
            <w:r w:rsidRPr="0051098E">
              <w:rPr>
                <w:rFonts w:ascii="Cambria" w:hAnsi="Cambria"/>
                <w:sz w:val="19"/>
                <w:szCs w:val="19"/>
              </w:rPr>
              <w:t>Realizēts kopā</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EUR</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1929" w:type="pct"/>
            <w:gridSpan w:val="3"/>
            <w:hideMark/>
          </w:tcPr>
          <w:p w:rsidR="008A2B11" w:rsidRPr="0051098E" w:rsidRDefault="008A2B11" w:rsidP="00BB3DB6">
            <w:pPr>
              <w:rPr>
                <w:rFonts w:ascii="Cambria" w:hAnsi="Cambria"/>
                <w:sz w:val="19"/>
                <w:szCs w:val="19"/>
              </w:rPr>
            </w:pPr>
            <w:r w:rsidRPr="0051098E">
              <w:rPr>
                <w:rFonts w:ascii="Cambria" w:hAnsi="Cambria"/>
                <w:sz w:val="19"/>
                <w:szCs w:val="19"/>
              </w:rPr>
              <w:t>Neto apgrozījums</w:t>
            </w:r>
          </w:p>
        </w:tc>
        <w:tc>
          <w:tcPr>
            <w:tcW w:w="812" w:type="pct"/>
            <w:hideMark/>
          </w:tcPr>
          <w:p w:rsidR="008A2B11" w:rsidRPr="0051098E" w:rsidRDefault="008A2B11" w:rsidP="00BB3DB6">
            <w:pPr>
              <w:rPr>
                <w:rFonts w:ascii="Cambria" w:hAnsi="Cambria"/>
                <w:sz w:val="19"/>
                <w:szCs w:val="19"/>
              </w:rPr>
            </w:pPr>
            <w:r w:rsidRPr="0051098E">
              <w:rPr>
                <w:rFonts w:ascii="Cambria" w:hAnsi="Cambria"/>
                <w:sz w:val="19"/>
                <w:szCs w:val="19"/>
              </w:rPr>
              <w:t>EUR</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gridSpan w:val="2"/>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62"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450" w:type="pct"/>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bl>
    <w:p w:rsidR="008A2B11" w:rsidRPr="00DB3065" w:rsidRDefault="008A2B11" w:rsidP="008A2B11">
      <w:pPr>
        <w:spacing w:before="130" w:line="260" w:lineRule="exact"/>
        <w:rPr>
          <w:rFonts w:ascii="Cambria" w:hAnsi="Cambria"/>
          <w:sz w:val="19"/>
        </w:rPr>
      </w:pPr>
    </w:p>
    <w:p w:rsidR="008A2B11" w:rsidRDefault="008A2B11" w:rsidP="008A2B11">
      <w:pPr>
        <w:spacing w:before="130" w:line="260" w:lineRule="exact"/>
        <w:jc w:val="both"/>
        <w:rPr>
          <w:rFonts w:ascii="Cambria" w:hAnsi="Cambria"/>
          <w:b/>
          <w:sz w:val="19"/>
        </w:rPr>
      </w:pPr>
      <w:r w:rsidRPr="00DB3065">
        <w:rPr>
          <w:rFonts w:ascii="Cambria" w:hAnsi="Cambria"/>
          <w:b/>
          <w:sz w:val="19"/>
        </w:rPr>
        <w:t>C.2. Izmaksas (informāciju norāda, sākot ar pēdējo noslēgto gadu, turpmākajos gados un trīs gadus pēc projekta īstenošanas)</w:t>
      </w:r>
    </w:p>
    <w:p w:rsidR="008A2B11" w:rsidRPr="00DB3065" w:rsidRDefault="008A2B11" w:rsidP="008A2B11">
      <w:pPr>
        <w:spacing w:before="130" w:line="260" w:lineRule="exact"/>
        <w:jc w:val="both"/>
        <w:rPr>
          <w:rFonts w:ascii="Cambria" w:hAnsi="Cambria"/>
          <w:b/>
          <w:sz w:val="19"/>
        </w:rPr>
      </w:pPr>
    </w:p>
    <w:tbl>
      <w:tblPr>
        <w:tblW w:w="1864" w:type="pct"/>
        <w:tblCellMar>
          <w:top w:w="28" w:type="dxa"/>
          <w:left w:w="28" w:type="dxa"/>
          <w:bottom w:w="28" w:type="dxa"/>
          <w:right w:w="28" w:type="dxa"/>
        </w:tblCellMar>
        <w:tblLook w:val="04A0" w:firstRow="1" w:lastRow="0" w:firstColumn="1" w:lastColumn="0" w:noHBand="0" w:noVBand="1"/>
      </w:tblPr>
      <w:tblGrid>
        <w:gridCol w:w="2126"/>
        <w:gridCol w:w="991"/>
      </w:tblGrid>
      <w:tr w:rsidR="008A2B11" w:rsidRPr="0051098E" w:rsidTr="00BB3DB6">
        <w:tc>
          <w:tcPr>
            <w:tcW w:w="341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Pēdējais noslēgtais gads</w:t>
            </w:r>
          </w:p>
        </w:tc>
        <w:tc>
          <w:tcPr>
            <w:tcW w:w="1589"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0</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C.2.1. Mainīgas un fiksētās izmaksas, t.sk. realizētās produkcijas ražošanas izmaksas</w:t>
      </w:r>
    </w:p>
    <w:p w:rsidR="008A2B11" w:rsidRPr="00DB3065" w:rsidRDefault="008A2B11" w:rsidP="008A2B11">
      <w:pPr>
        <w:spacing w:before="130" w:line="260" w:lineRule="exact"/>
        <w:jc w:val="both"/>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629"/>
        <w:gridCol w:w="915"/>
        <w:gridCol w:w="559"/>
        <w:gridCol w:w="577"/>
        <w:gridCol w:w="559"/>
        <w:gridCol w:w="577"/>
        <w:gridCol w:w="559"/>
        <w:gridCol w:w="577"/>
        <w:gridCol w:w="559"/>
        <w:gridCol w:w="577"/>
        <w:gridCol w:w="559"/>
        <w:gridCol w:w="577"/>
        <w:gridCol w:w="559"/>
        <w:gridCol w:w="579"/>
      </w:tblGrid>
      <w:tr w:rsidR="008A2B11" w:rsidRPr="0051098E" w:rsidTr="00BB3DB6">
        <w:tc>
          <w:tcPr>
            <w:tcW w:w="92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Mērvienība: EUR</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0.</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5.</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gads</w:t>
            </w:r>
          </w:p>
        </w:tc>
      </w:tr>
      <w:tr w:rsidR="008A2B11" w:rsidRPr="0051098E" w:rsidTr="00BB3DB6">
        <w:tc>
          <w:tcPr>
            <w:tcW w:w="925"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Izmaksu veids</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Patē</w:t>
            </w:r>
            <w:r w:rsidRPr="0051098E">
              <w:rPr>
                <w:rFonts w:ascii="Cambria" w:hAnsi="Cambria"/>
                <w:sz w:val="19"/>
                <w:szCs w:val="19"/>
              </w:rPr>
              <w:softHyphen/>
              <w:t>rēts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Sum</w:t>
            </w:r>
            <w:r w:rsidRPr="0051098E">
              <w:rPr>
                <w:rFonts w:ascii="Cambria" w:hAnsi="Cambria"/>
                <w:sz w:val="19"/>
                <w:szCs w:val="19"/>
              </w:rPr>
              <w:softHyphen/>
              <w:t>ma</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Patē</w:t>
            </w:r>
            <w:r w:rsidRPr="0051098E">
              <w:rPr>
                <w:rFonts w:ascii="Cambria" w:hAnsi="Cambria"/>
                <w:sz w:val="19"/>
                <w:szCs w:val="19"/>
              </w:rPr>
              <w:softHyphen/>
              <w:t>rēts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Sum</w:t>
            </w:r>
            <w:r w:rsidRPr="0051098E">
              <w:rPr>
                <w:rFonts w:ascii="Cambria" w:hAnsi="Cambria"/>
                <w:sz w:val="19"/>
                <w:szCs w:val="19"/>
              </w:rPr>
              <w:softHyphen/>
              <w:t>ma</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Patē</w:t>
            </w:r>
            <w:r w:rsidRPr="0051098E">
              <w:rPr>
                <w:rFonts w:ascii="Cambria" w:hAnsi="Cambria"/>
                <w:sz w:val="19"/>
                <w:szCs w:val="19"/>
              </w:rPr>
              <w:softHyphen/>
              <w:t>rēts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Sum</w:t>
            </w:r>
            <w:r w:rsidRPr="0051098E">
              <w:rPr>
                <w:rFonts w:ascii="Cambria" w:hAnsi="Cambria"/>
                <w:sz w:val="19"/>
                <w:szCs w:val="19"/>
              </w:rPr>
              <w:softHyphen/>
              <w:t>ma</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Patē</w:t>
            </w:r>
            <w:r w:rsidRPr="0051098E">
              <w:rPr>
                <w:rFonts w:ascii="Cambria" w:hAnsi="Cambria"/>
                <w:sz w:val="19"/>
                <w:szCs w:val="19"/>
              </w:rPr>
              <w:softHyphen/>
              <w:t>rēts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Sum</w:t>
            </w:r>
            <w:r w:rsidRPr="0051098E">
              <w:rPr>
                <w:rFonts w:ascii="Cambria" w:hAnsi="Cambria"/>
                <w:sz w:val="19"/>
                <w:szCs w:val="19"/>
              </w:rPr>
              <w:softHyphen/>
              <w:t>ma</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Patē</w:t>
            </w:r>
            <w:r w:rsidRPr="0051098E">
              <w:rPr>
                <w:rFonts w:ascii="Cambria" w:hAnsi="Cambria"/>
                <w:sz w:val="19"/>
                <w:szCs w:val="19"/>
              </w:rPr>
              <w:softHyphen/>
              <w:t>rēts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Sum</w:t>
            </w:r>
            <w:r w:rsidRPr="0051098E">
              <w:rPr>
                <w:rFonts w:ascii="Cambria" w:hAnsi="Cambria"/>
                <w:sz w:val="19"/>
                <w:szCs w:val="19"/>
              </w:rPr>
              <w:softHyphen/>
              <w:t>ma</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Patē</w:t>
            </w:r>
            <w:r w:rsidRPr="0051098E">
              <w:rPr>
                <w:rFonts w:ascii="Cambria" w:hAnsi="Cambria"/>
                <w:sz w:val="19"/>
                <w:szCs w:val="19"/>
              </w:rPr>
              <w:softHyphen/>
              <w:t>rēts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Sum</w:t>
            </w:r>
            <w:r w:rsidRPr="0051098E">
              <w:rPr>
                <w:rFonts w:ascii="Cambria" w:hAnsi="Cambria"/>
                <w:sz w:val="19"/>
                <w:szCs w:val="19"/>
              </w:rPr>
              <w:softHyphen/>
              <w:t>ma</w:t>
            </w:r>
          </w:p>
        </w:tc>
      </w:tr>
      <w:tr w:rsidR="008A2B11" w:rsidRPr="0051098E" w:rsidTr="00BB3DB6">
        <w:tc>
          <w:tcPr>
            <w:tcW w:w="925"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Mainīgās izmaksas</w:t>
            </w:r>
          </w:p>
        </w:tc>
        <w:tc>
          <w:tcPr>
            <w:tcW w:w="4075" w:type="pct"/>
            <w:gridSpan w:val="1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5</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6</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7</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8</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9</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Mainīgās izmaksas kopā</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54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34"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r>
      <w:tr w:rsidR="008A2B11" w:rsidRPr="0051098E" w:rsidTr="00BB3DB6">
        <w:tc>
          <w:tcPr>
            <w:tcW w:w="1259" w:type="pct"/>
            <w:gridSpan w:val="3"/>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Fiksētās izmaksas</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0.</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1.</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2.</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3.</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4.</w:t>
            </w:r>
          </w:p>
        </w:tc>
        <w:tc>
          <w:tcPr>
            <w:tcW w:w="334"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5.</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10</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Darba alga</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334" w:type="pct"/>
            <w:vMerge w:val="restar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11</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Sociālās apdrošināšanas maksājumi</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12</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Degviela un smērvielas (papildus mainīgajās izmaksās ietvertajai daļai)</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13</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Elektrība</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14</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Kurināmais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15</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Ražošanas iekārtu apkalpošana un remonts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16</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Noma</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17</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Nolietojums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18</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19</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20</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Citas izmaksas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21</w:t>
            </w:r>
          </w:p>
        </w:tc>
        <w:tc>
          <w:tcPr>
            <w:tcW w:w="88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Fiksētās izmaksas kopā</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22</w:t>
            </w:r>
          </w:p>
        </w:tc>
        <w:tc>
          <w:tcPr>
            <w:tcW w:w="88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Izmaksas kopā</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r w:rsidR="008A2B11" w:rsidRPr="0051098E" w:rsidTr="00BB3DB6">
        <w:tc>
          <w:tcPr>
            <w:tcW w:w="377"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23</w:t>
            </w:r>
          </w:p>
        </w:tc>
        <w:tc>
          <w:tcPr>
            <w:tcW w:w="880"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t.sk. realizētās produkcijas ražošanas izmaksas</w:t>
            </w: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B11" w:rsidRPr="0051098E" w:rsidRDefault="008A2B11" w:rsidP="00BB3DB6">
            <w:pPr>
              <w:rPr>
                <w:rFonts w:ascii="Cambria" w:hAnsi="Cambria"/>
                <w:sz w:val="19"/>
                <w:szCs w:val="19"/>
              </w:rPr>
            </w:pPr>
          </w:p>
        </w:tc>
        <w:tc>
          <w:tcPr>
            <w:tcW w:w="345"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rPr>
                <w:rFonts w:ascii="Cambria" w:hAnsi="Cambria"/>
                <w:sz w:val="19"/>
                <w:szCs w:val="19"/>
              </w:rPr>
            </w:pPr>
            <w:r w:rsidRPr="0051098E">
              <w:rPr>
                <w:rFonts w:ascii="Cambria" w:hAnsi="Cambria"/>
                <w:sz w:val="19"/>
                <w:szCs w:val="19"/>
              </w:rPr>
              <w:t>–</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C.2.2. Fiksētās un mainīgās izmaksas, t.sk. realizētās produkcijas ražošanas izmaksas</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486"/>
        <w:gridCol w:w="1733"/>
        <w:gridCol w:w="973"/>
        <w:gridCol w:w="973"/>
        <w:gridCol w:w="973"/>
        <w:gridCol w:w="973"/>
        <w:gridCol w:w="973"/>
        <w:gridCol w:w="1278"/>
      </w:tblGrid>
      <w:tr w:rsidR="008A2B11" w:rsidRPr="0051098E" w:rsidTr="00BB3DB6">
        <w:tc>
          <w:tcPr>
            <w:tcW w:w="1326"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 </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0.</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1.</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2.</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3.</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4.</w:t>
            </w:r>
          </w:p>
        </w:tc>
        <w:tc>
          <w:tcPr>
            <w:tcW w:w="76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5.</w:t>
            </w:r>
          </w:p>
        </w:tc>
      </w:tr>
      <w:tr w:rsidR="008A2B11" w:rsidRPr="0051098E" w:rsidTr="00BB3DB6">
        <w:tc>
          <w:tcPr>
            <w:tcW w:w="5000" w:type="pct"/>
            <w:gridSpan w:val="8"/>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Mainīgas izmaksas</w:t>
            </w:r>
          </w:p>
        </w:tc>
      </w:tr>
      <w:tr w:rsidR="008A2B11" w:rsidRPr="0051098E" w:rsidTr="00BB3DB6">
        <w:tc>
          <w:tcPr>
            <w:tcW w:w="29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1</w:t>
            </w:r>
          </w:p>
        </w:tc>
        <w:tc>
          <w:tcPr>
            <w:tcW w:w="103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 </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76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r>
      <w:tr w:rsidR="008A2B11" w:rsidRPr="0051098E" w:rsidTr="00BB3DB6">
        <w:tc>
          <w:tcPr>
            <w:tcW w:w="29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2</w:t>
            </w:r>
          </w:p>
        </w:tc>
        <w:tc>
          <w:tcPr>
            <w:tcW w:w="103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 </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76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r>
      <w:tr w:rsidR="008A2B11" w:rsidRPr="0051098E" w:rsidTr="00BB3DB6">
        <w:tc>
          <w:tcPr>
            <w:tcW w:w="290"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3</w:t>
            </w:r>
          </w:p>
        </w:tc>
        <w:tc>
          <w:tcPr>
            <w:tcW w:w="1036"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 </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76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r>
      <w:tr w:rsidR="008A2B11" w:rsidRPr="0051098E" w:rsidTr="00BB3DB6">
        <w:tc>
          <w:tcPr>
            <w:tcW w:w="1326"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Mainīgas izmaksas kopā</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76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r>
      <w:tr w:rsidR="008A2B11" w:rsidRPr="0051098E" w:rsidTr="00BB3DB6">
        <w:tc>
          <w:tcPr>
            <w:tcW w:w="1326"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Fiksētas izmaksas kopā</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76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r>
      <w:tr w:rsidR="008A2B11" w:rsidRPr="0051098E" w:rsidTr="00BB3DB6">
        <w:tc>
          <w:tcPr>
            <w:tcW w:w="1326"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Izmaksas kopā</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76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r>
      <w:tr w:rsidR="008A2B11" w:rsidRPr="0051098E" w:rsidTr="00BB3DB6">
        <w:tc>
          <w:tcPr>
            <w:tcW w:w="1326" w:type="pct"/>
            <w:gridSpan w:val="2"/>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t.sk. realizētās produkcijas ražošanas izmaksas</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58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c>
          <w:tcPr>
            <w:tcW w:w="762" w:type="pct"/>
            <w:tcBorders>
              <w:top w:val="single" w:sz="4" w:space="0" w:color="auto"/>
              <w:left w:val="single" w:sz="4" w:space="0" w:color="auto"/>
              <w:bottom w:val="single" w:sz="4" w:space="0" w:color="auto"/>
              <w:right w:val="single" w:sz="4" w:space="0" w:color="auto"/>
            </w:tcBorders>
            <w:hideMark/>
          </w:tcPr>
          <w:p w:rsidR="008A2B11" w:rsidRPr="0051098E" w:rsidRDefault="008A2B11" w:rsidP="00BB3DB6">
            <w:pPr>
              <w:jc w:val="right"/>
              <w:rPr>
                <w:rFonts w:ascii="Cambria" w:hAnsi="Cambria"/>
                <w:sz w:val="19"/>
                <w:szCs w:val="19"/>
              </w:rPr>
            </w:pPr>
            <w:r w:rsidRPr="0051098E">
              <w:rPr>
                <w:rFonts w:ascii="Cambria" w:hAnsi="Cambria"/>
                <w:sz w:val="19"/>
                <w:szCs w:val="19"/>
              </w:rPr>
              <w:t>–</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C.3. Naudas plūsmas pārskats pa gadiem (informāciju norāda, sākot ar projekta iesniegšanas gadu, turpmākajos gados un trīs gadus pēc projekta īstenošanas)</w:t>
      </w:r>
    </w:p>
    <w:p w:rsidR="008A2B11" w:rsidRPr="00DB3065" w:rsidRDefault="008A2B11" w:rsidP="008A2B11">
      <w:pPr>
        <w:spacing w:before="130" w:line="260" w:lineRule="exact"/>
        <w:jc w:val="both"/>
        <w:rPr>
          <w:rFonts w:ascii="Cambria" w:hAnsi="Cambria"/>
          <w:b/>
          <w:sz w:val="19"/>
        </w:rPr>
      </w:pPr>
    </w:p>
    <w:tbl>
      <w:tblPr>
        <w:tblW w:w="2974" w:type="pct"/>
        <w:tblCellMar>
          <w:top w:w="28" w:type="dxa"/>
          <w:left w:w="28" w:type="dxa"/>
          <w:bottom w:w="28" w:type="dxa"/>
          <w:right w:w="28" w:type="dxa"/>
        </w:tblCellMar>
        <w:tblLook w:val="04A0" w:firstRow="1" w:lastRow="0" w:firstColumn="1" w:lastColumn="0" w:noHBand="0" w:noVBand="1"/>
      </w:tblPr>
      <w:tblGrid>
        <w:gridCol w:w="3242"/>
        <w:gridCol w:w="1732"/>
      </w:tblGrid>
      <w:tr w:rsidR="008A2B11" w:rsidRPr="0051098E" w:rsidTr="00BB3DB6">
        <w:tc>
          <w:tcPr>
            <w:tcW w:w="325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Projekta iesniegšanas gads</w:t>
            </w:r>
          </w:p>
        </w:tc>
        <w:tc>
          <w:tcPr>
            <w:tcW w:w="174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51098E" w:rsidRDefault="008A2B11" w:rsidP="00BB3DB6">
            <w:pPr>
              <w:jc w:val="right"/>
              <w:rPr>
                <w:rFonts w:ascii="Cambria" w:hAnsi="Cambria"/>
                <w:sz w:val="19"/>
                <w:szCs w:val="19"/>
              </w:rPr>
            </w:pPr>
            <w:r w:rsidRPr="0051098E">
              <w:rPr>
                <w:rFonts w:ascii="Cambria" w:hAnsi="Cambria"/>
                <w:sz w:val="19"/>
                <w:szCs w:val="19"/>
              </w:rPr>
              <w:t>0</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C.3.1. Naudas plūsmas pārskats pa gadiem</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421"/>
        <w:gridCol w:w="3642"/>
        <w:gridCol w:w="594"/>
        <w:gridCol w:w="564"/>
        <w:gridCol w:w="403"/>
        <w:gridCol w:w="641"/>
        <w:gridCol w:w="604"/>
        <w:gridCol w:w="577"/>
        <w:gridCol w:w="916"/>
      </w:tblGrid>
      <w:tr w:rsidR="008A2B11" w:rsidRPr="00731A0F" w:rsidTr="00BB3DB6">
        <w:tc>
          <w:tcPr>
            <w:tcW w:w="2430" w:type="pct"/>
            <w:gridSpan w:val="2"/>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2570" w:type="pct"/>
            <w:gridSpan w:val="7"/>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Gads</w:t>
            </w:r>
          </w:p>
        </w:tc>
      </w:tr>
      <w:tr w:rsidR="008A2B11" w:rsidRPr="00731A0F" w:rsidTr="00BB3DB6">
        <w:tc>
          <w:tcPr>
            <w:tcW w:w="2430" w:type="pct"/>
            <w:gridSpan w:val="2"/>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0.</w:t>
            </w:r>
          </w:p>
        </w:tc>
        <w:tc>
          <w:tcPr>
            <w:tcW w:w="33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1.</w:t>
            </w:r>
          </w:p>
        </w:tc>
        <w:tc>
          <w:tcPr>
            <w:tcW w:w="24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2.</w:t>
            </w:r>
          </w:p>
        </w:tc>
        <w:tc>
          <w:tcPr>
            <w:tcW w:w="38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3.</w:t>
            </w:r>
          </w:p>
        </w:tc>
        <w:tc>
          <w:tcPr>
            <w:tcW w:w="36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4.</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5.</w:t>
            </w:r>
          </w:p>
        </w:tc>
        <w:tc>
          <w:tcPr>
            <w:tcW w:w="54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6.</w:t>
            </w:r>
          </w:p>
        </w:tc>
      </w:tr>
      <w:tr w:rsidR="008A2B11" w:rsidRPr="00731A0F" w:rsidTr="00BB3DB6">
        <w:tc>
          <w:tcPr>
            <w:tcW w:w="2430" w:type="pct"/>
            <w:gridSpan w:val="2"/>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Mērvienība: EUR</w:t>
            </w:r>
          </w:p>
        </w:tc>
        <w:tc>
          <w:tcPr>
            <w:tcW w:w="35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24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8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6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54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1</w:t>
            </w:r>
          </w:p>
        </w:tc>
        <w:tc>
          <w:tcPr>
            <w:tcW w:w="217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Naudas atlikums perioda sākumā</w:t>
            </w:r>
          </w:p>
        </w:tc>
        <w:tc>
          <w:tcPr>
            <w:tcW w:w="35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2</w:t>
            </w:r>
          </w:p>
        </w:tc>
        <w:tc>
          <w:tcPr>
            <w:tcW w:w="217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Ienākošā naudas plūsma KOPĀ</w:t>
            </w:r>
          </w:p>
        </w:tc>
        <w:tc>
          <w:tcPr>
            <w:tcW w:w="35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3</w:t>
            </w:r>
          </w:p>
        </w:tc>
        <w:tc>
          <w:tcPr>
            <w:tcW w:w="2178"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I. Pamatdarbības naudas plūsma</w:t>
            </w:r>
          </w:p>
        </w:tc>
        <w:tc>
          <w:tcPr>
            <w:tcW w:w="355"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Ieņēmumi no preču pārdošanas un pakalpojumu sniegšanas sadalījumā pa galvenajiem darbības veidiem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Ieņēmumi no preču pārdošanas un pakalpojumu sniegšanas sadalījumā pa galvenajiem darbības veidiem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Ieņēmumi no preču pārdošanas un pakalpojumu sniegšanas sadalījumā pa galvenajiem darbības veidiem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7</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Saņemtais PVN no pārdošanas/realizācijas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8</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Pārējie uzņēmuma pamatdarbības ieņēmumi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9</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10</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Ārkārtas ieņēmumi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11</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II. Ieguldīšanas darbības naudas plūsma</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12</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Ieņēmumi no pamatlīdzekļu un nemateriālo ieguldījumu pārdošanas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13</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Saņemtie procenti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14</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Saņemtās dividendes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15</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Citi ieņēmumi no ieguldīšanas darbības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16</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17</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Saņemtais PVN no ieguldīšanas naudas plūsmas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18</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III. Finansēšanas darbības naudas plūsma</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19</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Saņemti aizņēmumi (kredīti)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20</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Eiropas Lauksaimniecības fonda lauku attīstībai (ELFLA) finansējums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21</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Cits Eiropas Savienības un valsts atbalsts (norādīt veidu):</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22</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23</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Izejošā naudas plūsma KOPĀ</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24</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 Pamatdarbības naudas plūsma</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25</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Maksājumi piegādātājiem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26</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izejvielai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27</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izejvielai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28</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izejvielai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29</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zemes, ēku un iekārtu nomai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30</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komunāliem pakalpojumiem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31</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degvielai un smērvielām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32</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elektroenerģijai un kurināmajam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33</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pakalpojumu apmaksai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34</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remontam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35</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transportam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36</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apdrošināšanai un sertifikācijai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37</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Administrācijas izdevumi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38</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Pārējie uzņēmuma pamatdarbības izdevumi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39</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Samaksāts PVN (priekšnodoklis) piegādātājiem preču/pakalpojumu iepirkumiem pārskata periodā</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40</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darba algas maksājumiem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41</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sociālās apdrošināšanas maksājumiem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42</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Samaksāts uzņēmuma ienākuma nodoklis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43</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Samaksāts nekustamā īpašuma nodoklis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44</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Samaksātie pārējie nodokļi un nodevas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45</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Projekta izmaksu pozīcijas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46</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Izmaksu pozīcijas bez PVN</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47</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PVN (priekšnodoklis) par projekta pasākumiem kopā</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48</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49</w:t>
            </w:r>
          </w:p>
        </w:tc>
        <w:tc>
          <w:tcPr>
            <w:tcW w:w="21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Ārkārtas izdevumi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50</w:t>
            </w:r>
          </w:p>
        </w:tc>
        <w:tc>
          <w:tcPr>
            <w:tcW w:w="2177"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II. Ieguldīšanas darbības naudas plūsma</w:t>
            </w:r>
          </w:p>
        </w:tc>
        <w:tc>
          <w:tcPr>
            <w:tcW w:w="355"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51</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nekustamo īpašumu, iekārtu, nemateriālo un citu ilgtermiņa ieguldījumiem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52</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Izsniegtie aizdevumi citām personām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53</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Projekta izmaksu pozīcijas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54</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Izmaksu pozīcijas bez PVN</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55</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56</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57</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Citi izdevumi ieguldīšanas darbībai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58</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Samaksāts PVN (priekšnodoklis) par pamatlīdzekļu un nemateriālo līdzekļu iegādi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59</w:t>
            </w:r>
          </w:p>
        </w:tc>
        <w:tc>
          <w:tcPr>
            <w:tcW w:w="2177"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III. Finansēšanas darbības naudas plūsma</w:t>
            </w:r>
          </w:p>
        </w:tc>
        <w:tc>
          <w:tcPr>
            <w:tcW w:w="355"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shd w:val="clear" w:color="auto" w:fill="A8D08D"/>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60</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aizdevumu atmaksāšanai</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61</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Samaksātie kredītprocenti par aizdevumiem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62</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nomātā pamatlīdzekļu izpirkumiem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63</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Izdevumi līzinga procentu maksājumiem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64</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Izmaksātās dividendes</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65</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66</w:t>
            </w:r>
          </w:p>
        </w:tc>
        <w:tc>
          <w:tcPr>
            <w:tcW w:w="217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rPr>
                <w:rFonts w:ascii="Cambria" w:hAnsi="Cambria"/>
                <w:sz w:val="19"/>
                <w:szCs w:val="19"/>
              </w:rPr>
            </w:pPr>
            <w:r w:rsidRPr="00731A0F">
              <w:rPr>
                <w:rFonts w:ascii="Cambria" w:hAnsi="Cambria"/>
                <w:sz w:val="19"/>
                <w:szCs w:val="19"/>
              </w:rPr>
              <w:t>PVN maksājums budžetā (uz attiecīga gada beigām)</w:t>
            </w:r>
          </w:p>
        </w:tc>
        <w:tc>
          <w:tcPr>
            <w:tcW w:w="35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r w:rsidR="008A2B11" w:rsidRPr="00731A0F" w:rsidTr="00BB3DB6">
        <w:tc>
          <w:tcPr>
            <w:tcW w:w="252"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67</w:t>
            </w:r>
          </w:p>
        </w:tc>
        <w:tc>
          <w:tcPr>
            <w:tcW w:w="2177" w:type="pct"/>
            <w:tcBorders>
              <w:top w:val="single" w:sz="4" w:space="0" w:color="auto"/>
              <w:left w:val="single" w:sz="4" w:space="0" w:color="auto"/>
              <w:bottom w:val="single" w:sz="4" w:space="0" w:color="auto"/>
              <w:right w:val="single" w:sz="4" w:space="0" w:color="auto"/>
            </w:tcBorders>
            <w:shd w:val="clear" w:color="auto" w:fill="E2EFD9"/>
            <w:hideMark/>
          </w:tcPr>
          <w:p w:rsidR="008A2B11" w:rsidRDefault="008A2B11" w:rsidP="00BB3DB6">
            <w:pPr>
              <w:rPr>
                <w:rFonts w:ascii="Cambria" w:hAnsi="Cambria"/>
                <w:sz w:val="19"/>
                <w:szCs w:val="19"/>
              </w:rPr>
            </w:pPr>
            <w:r w:rsidRPr="00731A0F">
              <w:rPr>
                <w:rFonts w:ascii="Cambria" w:hAnsi="Cambria"/>
                <w:sz w:val="19"/>
                <w:szCs w:val="19"/>
              </w:rPr>
              <w:t xml:space="preserve">Naudas līdzekļu atlikums perioda beigās </w:t>
            </w:r>
          </w:p>
          <w:p w:rsidR="008A2B11" w:rsidRPr="00731A0F" w:rsidRDefault="008A2B11" w:rsidP="00BB3DB6">
            <w:pPr>
              <w:rPr>
                <w:rFonts w:ascii="Cambria" w:hAnsi="Cambria"/>
                <w:sz w:val="19"/>
                <w:szCs w:val="19"/>
              </w:rPr>
            </w:pPr>
            <w:r w:rsidRPr="00731A0F">
              <w:rPr>
                <w:rFonts w:ascii="Cambria" w:hAnsi="Cambria"/>
                <w:sz w:val="19"/>
                <w:szCs w:val="19"/>
              </w:rPr>
              <w:t>(1 + 2 – 23)</w:t>
            </w:r>
          </w:p>
        </w:tc>
        <w:tc>
          <w:tcPr>
            <w:tcW w:w="35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37"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24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83"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61"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345"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c>
          <w:tcPr>
            <w:tcW w:w="54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C.3.2. Norādiet darbinieku skaitu pa gadiem</w:t>
      </w:r>
    </w:p>
    <w:p w:rsidR="008A2B11" w:rsidRPr="00DB3065" w:rsidRDefault="008A2B11" w:rsidP="008A2B11">
      <w:pPr>
        <w:spacing w:before="130" w:line="260" w:lineRule="exact"/>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4266"/>
        <w:gridCol w:w="586"/>
        <w:gridCol w:w="585"/>
        <w:gridCol w:w="585"/>
        <w:gridCol w:w="585"/>
        <w:gridCol w:w="585"/>
        <w:gridCol w:w="585"/>
        <w:gridCol w:w="585"/>
      </w:tblGrid>
      <w:tr w:rsidR="008A2B11" w:rsidRPr="00731A0F" w:rsidTr="00BB3DB6">
        <w:tc>
          <w:tcPr>
            <w:tcW w:w="246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0</w:t>
            </w:r>
          </w:p>
        </w:tc>
        <w:tc>
          <w:tcPr>
            <w:tcW w:w="33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1</w:t>
            </w:r>
          </w:p>
        </w:tc>
        <w:tc>
          <w:tcPr>
            <w:tcW w:w="33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2</w:t>
            </w:r>
          </w:p>
        </w:tc>
        <w:tc>
          <w:tcPr>
            <w:tcW w:w="33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3</w:t>
            </w:r>
          </w:p>
        </w:tc>
        <w:tc>
          <w:tcPr>
            <w:tcW w:w="33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4</w:t>
            </w:r>
          </w:p>
        </w:tc>
        <w:tc>
          <w:tcPr>
            <w:tcW w:w="33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5</w:t>
            </w:r>
          </w:p>
        </w:tc>
        <w:tc>
          <w:tcPr>
            <w:tcW w:w="339" w:type="pct"/>
            <w:tcBorders>
              <w:top w:val="single" w:sz="4" w:space="0" w:color="auto"/>
              <w:left w:val="single" w:sz="4" w:space="0" w:color="auto"/>
              <w:bottom w:val="single" w:sz="4" w:space="0" w:color="auto"/>
              <w:right w:val="single" w:sz="4" w:space="0" w:color="auto"/>
            </w:tcBorders>
            <w:shd w:val="clear" w:color="auto" w:fill="E2EFD9"/>
            <w:hideMark/>
          </w:tcPr>
          <w:p w:rsidR="008A2B11" w:rsidRPr="00731A0F" w:rsidRDefault="008A2B11" w:rsidP="00BB3DB6">
            <w:pPr>
              <w:jc w:val="right"/>
              <w:rPr>
                <w:rFonts w:ascii="Cambria" w:hAnsi="Cambria"/>
                <w:sz w:val="19"/>
                <w:szCs w:val="19"/>
              </w:rPr>
            </w:pPr>
            <w:r w:rsidRPr="00731A0F">
              <w:rPr>
                <w:rFonts w:ascii="Cambria" w:hAnsi="Cambria"/>
                <w:sz w:val="19"/>
                <w:szCs w:val="19"/>
              </w:rPr>
              <w:t>6</w:t>
            </w:r>
          </w:p>
        </w:tc>
      </w:tr>
      <w:tr w:rsidR="008A2B11" w:rsidRPr="00731A0F" w:rsidTr="00BB3DB6">
        <w:tc>
          <w:tcPr>
            <w:tcW w:w="246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339"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jc w:val="both"/>
        <w:rPr>
          <w:rFonts w:ascii="Cambria" w:hAnsi="Cambria"/>
          <w:b/>
          <w:sz w:val="19"/>
        </w:rPr>
      </w:pPr>
      <w:r w:rsidRPr="00DB3065">
        <w:rPr>
          <w:rFonts w:ascii="Cambria" w:hAnsi="Cambria"/>
          <w:b/>
          <w:sz w:val="19"/>
        </w:rPr>
        <w:t>C.3.3. Ja plānotajā finanšu informācijā paredzētas būtiskās izmaiņas (vairāk nekā 20 % salīdzinājumā ar iepriekšējo gadu), paskaidrojiet izmaiņu iemeslus (pa finanšu posteņu pozīcijām)</w:t>
      </w:r>
    </w:p>
    <w:p w:rsidR="008A2B11" w:rsidRPr="00DB3065" w:rsidRDefault="008A2B11" w:rsidP="008A2B11">
      <w:pPr>
        <w:spacing w:before="130" w:line="260" w:lineRule="exact"/>
        <w:jc w:val="both"/>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A2B11" w:rsidRPr="00731A0F" w:rsidTr="00BB3DB6">
        <w:tc>
          <w:tcPr>
            <w:tcW w:w="0" w:type="auto"/>
            <w:tcBorders>
              <w:top w:val="single" w:sz="4" w:space="0" w:color="auto"/>
              <w:left w:val="single" w:sz="4" w:space="0" w:color="auto"/>
              <w:bottom w:val="single" w:sz="4" w:space="0" w:color="auto"/>
              <w:right w:val="single" w:sz="4" w:space="0" w:color="auto"/>
            </w:tcBorders>
            <w:hideMark/>
          </w:tcPr>
          <w:p w:rsidR="008A2B11" w:rsidRDefault="008A2B11" w:rsidP="00BB3DB6">
            <w:pPr>
              <w:jc w:val="right"/>
              <w:rPr>
                <w:rFonts w:ascii="Cambria" w:hAnsi="Cambria"/>
                <w:sz w:val="19"/>
                <w:szCs w:val="19"/>
              </w:rPr>
            </w:pPr>
          </w:p>
          <w:p w:rsidR="008A2B11" w:rsidRPr="00731A0F" w:rsidRDefault="008A2B11" w:rsidP="00BB3DB6">
            <w:pPr>
              <w:jc w:val="right"/>
              <w:rPr>
                <w:rFonts w:ascii="Cambria" w:hAnsi="Cambria"/>
                <w:sz w:val="19"/>
                <w:szCs w:val="19"/>
              </w:rPr>
            </w:pPr>
            <w:r w:rsidRPr="00731A0F">
              <w:rPr>
                <w:rFonts w:ascii="Cambria" w:hAnsi="Cambria"/>
                <w:sz w:val="19"/>
                <w:szCs w:val="19"/>
              </w:rPr>
              <w:t> </w:t>
            </w:r>
          </w:p>
        </w:tc>
      </w:tr>
    </w:tbl>
    <w:p w:rsidR="008A2B11" w:rsidRPr="00DB3065" w:rsidRDefault="008A2B11" w:rsidP="008A2B11">
      <w:pPr>
        <w:spacing w:before="130" w:line="260" w:lineRule="exact"/>
        <w:rPr>
          <w:rFonts w:ascii="Cambria" w:hAnsi="Cambria"/>
          <w:sz w:val="19"/>
        </w:rPr>
      </w:pPr>
    </w:p>
    <w:p w:rsidR="008A2B11" w:rsidRPr="00DB3065" w:rsidRDefault="008A2B11" w:rsidP="008A2B11">
      <w:pPr>
        <w:spacing w:before="130" w:line="260" w:lineRule="exact"/>
        <w:rPr>
          <w:rFonts w:ascii="Cambria" w:hAnsi="Cambria"/>
          <w:b/>
          <w:sz w:val="19"/>
        </w:rPr>
      </w:pPr>
      <w:r w:rsidRPr="00DB3065">
        <w:rPr>
          <w:rFonts w:ascii="Cambria" w:hAnsi="Cambria"/>
          <w:b/>
          <w:sz w:val="19"/>
        </w:rPr>
        <w:t>C.4. Peļņas un zaudējumu aprēķins un bilance par pēdējo noslēgto gadu</w:t>
      </w:r>
    </w:p>
    <w:p w:rsidR="008A2B11" w:rsidRPr="00DB3065" w:rsidRDefault="008A2B11" w:rsidP="008A2B11">
      <w:pPr>
        <w:spacing w:before="130" w:line="260" w:lineRule="exact"/>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00"/>
        <w:gridCol w:w="5862"/>
        <w:gridCol w:w="2000"/>
      </w:tblGrid>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1183" w:type="pct"/>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Pēdējā noslēgtajā gadā</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1183" w:type="pct"/>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3764" w:type="pct"/>
            <w:gridSpan w:val="2"/>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C.4.1. Peļņas vai zaudējumu aprēķins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Neto apgrozījums</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2</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Pārdotās produkcijas ražošanas izmaksas</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3</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Bruto peļņa vai zaudējumi</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4</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Pārdošanas izmaksas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5</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Administrācijas izmaksas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6</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Ieņēmumi no līdzdalības koncerna meitas un asociēto uzņēmumu kapitālā</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7</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Pārējie saimnieciskās darbības ieņēmumi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t.sk. nākamo periodu ieņēmumu daļa (ES finansējums)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8</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Pārējās saimnieciskās darbības izmaksas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9</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Pārējie procentu un tamlīdzīgi ieņēmumi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10</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Procentu maksājumi un tamlīdzīgas izmaksas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11</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Peļņa vai zaudējumi pirms ārkārtas posteņiem un nodokļiem</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12</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Ārkārtas ieņēmumi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13</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Ārkārtas izmaksas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14</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Peļņa vai zaudējumi pirms nodokļiem</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15</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Uzņēmuma ienākuma nodoklis par pārskata gadu</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16</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Pārējie nodokļi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17</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Pārskata gada peļņa vai zaudējumi</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0" w:type="auto"/>
            <w:gridSpan w:val="3"/>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0" w:type="auto"/>
            <w:gridSpan w:val="3"/>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C.4.2. Bilance (uz gada beigām)</w:t>
            </w:r>
          </w:p>
        </w:tc>
      </w:tr>
      <w:tr w:rsidR="008A2B11" w:rsidRPr="00731A0F" w:rsidTr="00BB3DB6">
        <w:tc>
          <w:tcPr>
            <w:tcW w:w="0" w:type="auto"/>
            <w:gridSpan w:val="3"/>
            <w:shd w:val="clear" w:color="auto" w:fill="E2EFD9"/>
            <w:hideMark/>
          </w:tcPr>
          <w:p w:rsidR="008A2B11" w:rsidRPr="00731A0F" w:rsidRDefault="008A2B11" w:rsidP="00BB3DB6">
            <w:pPr>
              <w:rPr>
                <w:rFonts w:ascii="Cambria" w:hAnsi="Cambria"/>
                <w:b/>
                <w:sz w:val="19"/>
                <w:szCs w:val="19"/>
              </w:rPr>
            </w:pPr>
            <w:r w:rsidRPr="00731A0F">
              <w:rPr>
                <w:rFonts w:ascii="Cambria" w:hAnsi="Cambria"/>
                <w:b/>
                <w:sz w:val="19"/>
                <w:szCs w:val="19"/>
              </w:rPr>
              <w:t>Aktīvi</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Nemateriālie ieguldījumi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Pamatlīdzekļi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3</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Zeme</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4</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Ēkas un būves, ilggadīgie stādījumi</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5</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Iekārtas un mašīnas</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6</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Pārējie pamatlīdzekļi</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7</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Pamatlīdzekļi kopā</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8</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Ilgtermiņa finanšu ieguldījumi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9</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Ilgtermiņa ieguldījumi kopā (1 + 7 + 8)</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10</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Krājumi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11</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Debitori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12</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Pircēju un pasūtītāju parādi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13</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Nākamo periodu izmaksas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14</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Citi debitori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15</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Debitori kopā</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16</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Naudas līdzekļi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17</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Apgrozāmie līdzekļi kopā (10 + 15 + 16)</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18</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Kopā aktīvi (9 + 17)</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0" w:type="auto"/>
            <w:gridSpan w:val="3"/>
            <w:shd w:val="clear" w:color="auto" w:fill="E2EFD9"/>
            <w:hideMark/>
          </w:tcPr>
          <w:p w:rsidR="008A2B11" w:rsidRPr="00731A0F" w:rsidRDefault="008A2B11" w:rsidP="00BB3DB6">
            <w:pPr>
              <w:rPr>
                <w:rFonts w:ascii="Cambria" w:hAnsi="Cambria"/>
                <w:b/>
                <w:sz w:val="19"/>
                <w:szCs w:val="19"/>
              </w:rPr>
            </w:pPr>
            <w:r w:rsidRPr="00731A0F">
              <w:rPr>
                <w:rFonts w:ascii="Cambria" w:hAnsi="Cambria"/>
                <w:b/>
                <w:sz w:val="19"/>
                <w:szCs w:val="19"/>
              </w:rPr>
              <w:t>Pasīvi</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19</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Pašu kapitāls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20</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Pamatkapitāls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21</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Rezerves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22</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Iepriekšējo gadu nesadalītā peļņa</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23</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Pārskata gada nesadalīta peļņa</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24</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Kopā pašu kapitāls (20 + 21 + 22 + 23)</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25</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Uzkrājumi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26</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Ilgtermiņa kreditori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27</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Ilgtermiņa aizņēmumu ilgtermiņa daļa</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28</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Parādi piegādātājiem un darbuzņēmējiem</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29</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Nākamo periodu ieņēmumi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30</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t.sk. saņemtā finanšu palīdzība (ES finansējums)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31</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Neizmaksātās iepriekšējo gadu dividendes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32</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Pārējie ilgtermiņa kreditori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33</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Kopā ilgtermiņa parādi</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34</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Īstermiņa parādi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35</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Īstermiņa aizņēmumi (t.sk. ilgtermiņa aizņēmumu īstermiņa daļa)</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36</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Parādi piegādātājiem un darbuzņēmējiem</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37</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Nākamo periodu ieņēmumi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38</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t.sk. saņemtā finanšu palīdzība (ES finansējums)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39</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Pārskatā gada dividendes</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40</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Pārējie kreditori</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41</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Kopā īstermiņa parādi</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42</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Kopā kreditori (33 + 41)</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43</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Kopā pasīvi (24 + 25 + 42)</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44</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Nolietojums</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3451"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1183"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3764" w:type="pct"/>
            <w:gridSpan w:val="2"/>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C.4.3. Ekonomiskās dzīvotspējas rādītāju aprēķins</w:t>
            </w:r>
          </w:p>
        </w:tc>
        <w:tc>
          <w:tcPr>
            <w:tcW w:w="1183" w:type="pct"/>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1</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Pašu kapitāls/aktīvu kopsumma</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2</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Apgrozāmie līdzekļi/īstermiņa kreditori</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r w:rsidR="008A2B11" w:rsidRPr="00731A0F" w:rsidTr="00BB3DB6">
        <w:tc>
          <w:tcPr>
            <w:tcW w:w="296"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3</w:t>
            </w:r>
          </w:p>
        </w:tc>
        <w:tc>
          <w:tcPr>
            <w:tcW w:w="3451"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 xml:space="preserve">Tīrā </w:t>
            </w:r>
            <w:proofErr w:type="spellStart"/>
            <w:r w:rsidRPr="00731A0F">
              <w:rPr>
                <w:rFonts w:ascii="Cambria" w:hAnsi="Cambria"/>
                <w:sz w:val="19"/>
                <w:szCs w:val="19"/>
              </w:rPr>
              <w:t>pelņa</w:t>
            </w:r>
            <w:proofErr w:type="spellEnd"/>
            <w:r w:rsidRPr="00731A0F">
              <w:rPr>
                <w:rFonts w:ascii="Cambria" w:hAnsi="Cambria"/>
                <w:sz w:val="19"/>
                <w:szCs w:val="19"/>
              </w:rPr>
              <w:t xml:space="preserve"> + nolietojums * 50 %</w:t>
            </w:r>
          </w:p>
        </w:tc>
        <w:tc>
          <w:tcPr>
            <w:tcW w:w="1183" w:type="pct"/>
            <w:shd w:val="clear" w:color="auto" w:fill="A8D08D"/>
            <w:hideMark/>
          </w:tcPr>
          <w:p w:rsidR="008A2B11" w:rsidRPr="00731A0F" w:rsidRDefault="008A2B11" w:rsidP="00BB3DB6">
            <w:pPr>
              <w:rPr>
                <w:rFonts w:ascii="Cambria" w:hAnsi="Cambria"/>
                <w:sz w:val="19"/>
                <w:szCs w:val="19"/>
              </w:rPr>
            </w:pPr>
            <w:r w:rsidRPr="00731A0F">
              <w:rPr>
                <w:rFonts w:ascii="Cambria" w:hAnsi="Cambria"/>
                <w:sz w:val="19"/>
                <w:szCs w:val="19"/>
              </w:rPr>
              <w:t>–</w:t>
            </w:r>
          </w:p>
        </w:tc>
      </w:tr>
    </w:tbl>
    <w:p w:rsidR="008A2B11" w:rsidRPr="00DB3065" w:rsidRDefault="008A2B11" w:rsidP="008A2B11">
      <w:pPr>
        <w:spacing w:before="40" w:line="260" w:lineRule="exact"/>
        <w:rPr>
          <w:rFonts w:ascii="Cambria" w:hAnsi="Cambria"/>
          <w:sz w:val="19"/>
        </w:rPr>
      </w:pPr>
    </w:p>
    <w:p w:rsidR="00214E8C" w:rsidRDefault="00214E8C" w:rsidP="008A2B11">
      <w:pPr>
        <w:spacing w:before="40" w:line="260" w:lineRule="exact"/>
        <w:rPr>
          <w:rFonts w:ascii="Cambria" w:hAnsi="Cambria"/>
          <w:sz w:val="19"/>
        </w:rPr>
      </w:pPr>
      <w:r>
        <w:rPr>
          <w:rFonts w:ascii="Cambria" w:hAnsi="Cambria"/>
          <w:sz w:val="19"/>
        </w:rPr>
        <w:br w:type="page"/>
      </w:r>
    </w:p>
    <w:p w:rsidR="008A2B11" w:rsidRPr="00DB3065" w:rsidRDefault="008A2B11" w:rsidP="008A2B11">
      <w:pPr>
        <w:spacing w:before="40" w:line="260" w:lineRule="exact"/>
        <w:rPr>
          <w:rFonts w:ascii="Cambria" w:hAnsi="Cambria"/>
          <w:sz w:val="19"/>
        </w:rPr>
      </w:pPr>
      <w:bookmarkStart w:id="0" w:name="_GoBack"/>
      <w:bookmarkEnd w:id="0"/>
      <w:r w:rsidRPr="00DB3065">
        <w:rPr>
          <w:rFonts w:ascii="Cambria" w:hAnsi="Cambria"/>
          <w:sz w:val="19"/>
        </w:rPr>
        <w:t>D. PAVADDOKUMENTI</w:t>
      </w:r>
    </w:p>
    <w:p w:rsidR="008A2B11" w:rsidRPr="00DB3065" w:rsidRDefault="008A2B11" w:rsidP="008A2B11">
      <w:pPr>
        <w:spacing w:before="40" w:line="260" w:lineRule="exact"/>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64"/>
        <w:gridCol w:w="4288"/>
        <w:gridCol w:w="978"/>
        <w:gridCol w:w="748"/>
        <w:gridCol w:w="748"/>
        <w:gridCol w:w="1136"/>
      </w:tblGrid>
      <w:tr w:rsidR="008A2B11" w:rsidRPr="00731A0F" w:rsidTr="00BB3DB6">
        <w:tc>
          <w:tcPr>
            <w:tcW w:w="3427" w:type="pct"/>
            <w:gridSpan w:val="3"/>
            <w:vMerge w:val="restart"/>
            <w:shd w:val="clear" w:color="auto" w:fill="E2EFD9"/>
            <w:hideMark/>
          </w:tcPr>
          <w:p w:rsidR="008A2B11" w:rsidRPr="00731A0F" w:rsidRDefault="008A2B11" w:rsidP="00BB3DB6">
            <w:pPr>
              <w:jc w:val="both"/>
              <w:rPr>
                <w:rFonts w:ascii="Cambria" w:hAnsi="Cambria"/>
                <w:sz w:val="19"/>
                <w:szCs w:val="19"/>
              </w:rPr>
            </w:pPr>
            <w:r w:rsidRPr="00731A0F">
              <w:rPr>
                <w:rFonts w:ascii="Cambria" w:hAnsi="Cambria"/>
                <w:sz w:val="19"/>
                <w:szCs w:val="19"/>
              </w:rPr>
              <w:t>Iesniedzamie dokumenti (ja veidlapu iesniedz saskaņā ar elektronisko dokumentu prasībām, arī pavaddokumenti iesniedzami atbilstoši minētā likuma prasībām)</w:t>
            </w:r>
          </w:p>
        </w:tc>
        <w:tc>
          <w:tcPr>
            <w:tcW w:w="1573" w:type="pct"/>
            <w:gridSpan w:val="3"/>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Aizpilda projekta iesniedzējs</w:t>
            </w:r>
          </w:p>
        </w:tc>
      </w:tr>
      <w:tr w:rsidR="008A2B11" w:rsidRPr="00731A0F" w:rsidTr="00BB3DB6">
        <w:tc>
          <w:tcPr>
            <w:tcW w:w="0" w:type="auto"/>
            <w:gridSpan w:val="3"/>
            <w:vMerge/>
            <w:vAlign w:val="center"/>
            <w:hideMark/>
          </w:tcPr>
          <w:p w:rsidR="008A2B11" w:rsidRPr="00731A0F" w:rsidRDefault="008A2B11" w:rsidP="00BB3DB6">
            <w:pPr>
              <w:rPr>
                <w:rFonts w:ascii="Cambria" w:hAnsi="Cambria"/>
                <w:sz w:val="19"/>
                <w:szCs w:val="19"/>
              </w:rPr>
            </w:pPr>
          </w:p>
        </w:tc>
        <w:tc>
          <w:tcPr>
            <w:tcW w:w="1573" w:type="pct"/>
            <w:gridSpan w:val="3"/>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Atzīmē ar X attiecīgo atbildi</w:t>
            </w:r>
          </w:p>
        </w:tc>
      </w:tr>
      <w:tr w:rsidR="008A2B11" w:rsidRPr="00731A0F" w:rsidTr="00BB3DB6">
        <w:tc>
          <w:tcPr>
            <w:tcW w:w="0" w:type="auto"/>
            <w:gridSpan w:val="3"/>
            <w:vMerge/>
            <w:vAlign w:val="center"/>
            <w:hideMark/>
          </w:tcPr>
          <w:p w:rsidR="008A2B11" w:rsidRPr="00731A0F" w:rsidRDefault="008A2B11" w:rsidP="00BB3DB6">
            <w:pPr>
              <w:rPr>
                <w:rFonts w:ascii="Cambria" w:hAnsi="Cambria"/>
                <w:sz w:val="19"/>
                <w:szCs w:val="19"/>
              </w:rPr>
            </w:pPr>
          </w:p>
        </w:tc>
        <w:tc>
          <w:tcPr>
            <w:tcW w:w="447" w:type="pct"/>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Jā</w:t>
            </w:r>
          </w:p>
        </w:tc>
        <w:tc>
          <w:tcPr>
            <w:tcW w:w="447" w:type="pct"/>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Nē</w:t>
            </w:r>
          </w:p>
        </w:tc>
        <w:tc>
          <w:tcPr>
            <w:tcW w:w="679" w:type="pct"/>
            <w:shd w:val="clear" w:color="auto" w:fill="E2EFD9"/>
            <w:hideMark/>
          </w:tcPr>
          <w:p w:rsidR="008A2B11" w:rsidRPr="00731A0F" w:rsidRDefault="008A2B11" w:rsidP="00BB3DB6">
            <w:pPr>
              <w:rPr>
                <w:rFonts w:ascii="Cambria" w:hAnsi="Cambria"/>
                <w:sz w:val="19"/>
                <w:szCs w:val="19"/>
              </w:rPr>
            </w:pPr>
            <w:r w:rsidRPr="00731A0F">
              <w:rPr>
                <w:rFonts w:ascii="Cambria" w:hAnsi="Cambria"/>
                <w:sz w:val="19"/>
                <w:szCs w:val="19"/>
              </w:rPr>
              <w:t>Neattiecas</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w:t>
            </w:r>
          </w:p>
        </w:tc>
        <w:tc>
          <w:tcPr>
            <w:tcW w:w="2564" w:type="pct"/>
            <w:hideMark/>
          </w:tcPr>
          <w:p w:rsidR="008A2B11" w:rsidRPr="00731A0F" w:rsidRDefault="008A2B11" w:rsidP="00BB3DB6">
            <w:pPr>
              <w:jc w:val="both"/>
              <w:rPr>
                <w:rFonts w:ascii="Cambria" w:hAnsi="Cambria"/>
                <w:sz w:val="19"/>
                <w:szCs w:val="19"/>
              </w:rPr>
            </w:pPr>
            <w:r w:rsidRPr="00731A0F">
              <w:rPr>
                <w:rFonts w:ascii="Cambria" w:hAnsi="Cambria"/>
                <w:sz w:val="19"/>
                <w:szCs w:val="19"/>
              </w:rPr>
              <w:t xml:space="preserve">Projekta iesniegums </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2.</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Atbalsta pretendenta deklarācija saskaņā ar normatīvajiem aktiem par valsts un Eiropas Savienības atbalsta piešķiršanu, administrēšanu un uzraudzību lauku un zivsaimniecības attīstībai 2014.–2020. gadam plānošanas periodā</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3.</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Deklarācija par saimnieciskās darbības veicēja atbilstību mazajai (sīkajai) vai vidējai komercsabiedrībai atbilstoši normatīvajiem aktiem par komercsabiedrību deklarēšanas kārtību atbilstoši mazajai (sīkajai) vai vidējai komercsabiedrībai</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4.</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Ilgtermiņa nomas līgums, kas reģistrēts zemesgrāmatā vismaz uz septiņiem gadiem no projekta iesnieguma iesniegšanas dienas, – par nekustamo īpašumu, kurā, īstenojot projektu, paredzēts būvēt jaunas būves, pārbūvēt vai atjaunot esošās būves, tās aprīkot, uzstādīt stacionāros pamatlīdzekļus, ierīkot, atjaunot vai labiekārtot uzņēmuma teritoriju vai infrastruktūru</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5.</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Tūrisma buklets, kurā atbalsta pretendents iekļauts kā tūrisma pakalpojuma sniedzējs un kuru izveidojusi ar tūrisma jomas popularizēšanu saistīta institūcija</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6.</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Izdruka no tīmekļvietnes, kurā atbalsta pretendents iekļauts kā tūrisma pakalpojumu sniedzējs un kura popularizē tūrisma pakalpojumus</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izdruka</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0" w:type="auto"/>
            <w:gridSpan w:val="6"/>
            <w:hideMark/>
          </w:tcPr>
          <w:p w:rsidR="008A2B11" w:rsidRPr="00731A0F" w:rsidRDefault="008A2B11" w:rsidP="00BB3DB6">
            <w:pPr>
              <w:jc w:val="both"/>
              <w:rPr>
                <w:rFonts w:ascii="Cambria" w:hAnsi="Cambria"/>
                <w:sz w:val="19"/>
                <w:szCs w:val="19"/>
              </w:rPr>
            </w:pPr>
            <w:r w:rsidRPr="00731A0F">
              <w:rPr>
                <w:rFonts w:ascii="Cambria" w:hAnsi="Cambria"/>
                <w:sz w:val="19"/>
                <w:szCs w:val="19"/>
              </w:rPr>
              <w:t>Ja ir jāpiemēro Latvijas Republikas normatīvie akti par iepirkuma procedūrām pasūtītāja finansētiem projektiem – iepirkuma procedūru apliecinošie dokumenti</w:t>
            </w:r>
            <w:r w:rsidRPr="00731A0F">
              <w:rPr>
                <w:rFonts w:ascii="Cambria" w:hAnsi="Cambria"/>
                <w:sz w:val="19"/>
                <w:szCs w:val="19"/>
                <w:vertAlign w:val="superscript"/>
              </w:rPr>
              <w:t>1</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7.</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Iepirkuma priekšmeta tehniskā specifikācija</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8.</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Saņemtie piedāvājumi no iespējamiem piegādātājiem</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9.</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Vērtēšanas ziņojums</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10.</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Atbalsta pretendenta apraksts par piedāvājumu salīdzinājumu konkrētajai iegādei, informācija par aptaujātajiem komersantiem, kura apliecina noteiktās cenas objektivitāti</w:t>
            </w:r>
            <w:r w:rsidRPr="00731A0F">
              <w:rPr>
                <w:rFonts w:ascii="Cambria" w:hAnsi="Cambria"/>
                <w:sz w:val="19"/>
                <w:szCs w:val="19"/>
                <w:vertAlign w:val="superscript"/>
              </w:rPr>
              <w:t>2</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0" w:type="auto"/>
            <w:gridSpan w:val="6"/>
            <w:hideMark/>
          </w:tcPr>
          <w:p w:rsidR="008A2B11" w:rsidRPr="00731A0F" w:rsidRDefault="008A2B11" w:rsidP="00BB3DB6">
            <w:pPr>
              <w:rPr>
                <w:rFonts w:ascii="Cambria" w:hAnsi="Cambria"/>
                <w:sz w:val="19"/>
                <w:szCs w:val="19"/>
              </w:rPr>
            </w:pPr>
            <w:r w:rsidRPr="00731A0F">
              <w:rPr>
                <w:rFonts w:ascii="Cambria" w:hAnsi="Cambria"/>
                <w:sz w:val="19"/>
                <w:szCs w:val="19"/>
              </w:rPr>
              <w:t>Jaunas būvniecības, būves pārbūves un būves atjaunošanas projektiem</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11.</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Būvatļauja ar būvvaldes atzīmi par būvniecības ieceres akceptu, ja iesniegšanas dienā nav apstiprināts tehniskais projekts (uzrāda oriģinālu)</w:t>
            </w:r>
            <w:r w:rsidRPr="00731A0F">
              <w:rPr>
                <w:rFonts w:ascii="Cambria" w:hAnsi="Cambria"/>
                <w:sz w:val="19"/>
                <w:szCs w:val="19"/>
                <w:vertAlign w:val="superscript"/>
              </w:rPr>
              <w:t>1</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12.</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Paskaidrojuma raksts vai apliecinājuma karte ar būvvaldes atzīmi par būvniecības ieceres akceptu, izstrādāts atbilstoši būvniecību reglamentējošajiem normatīvajiem aktiem un attiecīgās pašvaldības saistošajiem noteikumiem (uzrāda oriģinālus)</w:t>
            </w:r>
            <w:r w:rsidRPr="00731A0F">
              <w:rPr>
                <w:rFonts w:ascii="Cambria" w:hAnsi="Cambria"/>
                <w:sz w:val="19"/>
                <w:szCs w:val="19"/>
                <w:vertAlign w:val="superscript"/>
              </w:rPr>
              <w:t>1</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13.</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Sagatavota būvniecības izmaksu tāme, ja atbilstoši plānotajai būvniecības iecerei būvvalde atbalsta pretendentam ir izsniegusi paskaidrojuma rakstu vai apliecinājuma karti</w:t>
            </w:r>
            <w:r w:rsidRPr="00731A0F">
              <w:rPr>
                <w:rFonts w:ascii="Cambria" w:hAnsi="Cambria"/>
                <w:sz w:val="19"/>
                <w:szCs w:val="19"/>
                <w:vertAlign w:val="superscript"/>
              </w:rPr>
              <w:t>1</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oriģināls</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14.</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Būvmateriālu iegādei – būvprojekts un būvatļauja ar būvvaldes atzīmi par projektēšanas nosacījumu izpildi, ja būvvalde atbilstoši plānotajai būvniecības iecerei nav izsniegusi paskaidrojuma rakstu vai apliecinājuma karti</w:t>
            </w:r>
            <w:r w:rsidRPr="00731A0F">
              <w:rPr>
                <w:rFonts w:ascii="Cambria" w:hAnsi="Cambria"/>
                <w:sz w:val="19"/>
                <w:szCs w:val="19"/>
                <w:vertAlign w:val="superscript"/>
              </w:rPr>
              <w:t>1</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15.</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Būvprojekts ar būvatļaujā izdarītu atzīmi par projektēšanas nosacījumu izpildi</w:t>
            </w:r>
            <w:r w:rsidRPr="00731A0F">
              <w:rPr>
                <w:rFonts w:ascii="Cambria" w:hAnsi="Cambria"/>
                <w:sz w:val="19"/>
                <w:szCs w:val="19"/>
                <w:vertAlign w:val="superscript"/>
              </w:rPr>
              <w:t>1</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16.</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Papildināta būvatļauja vai papildināts paskaidrojuma raksts vai apliecinājuma karte ar būvvaldes atzīmi par būvdarbu uzsākšanas nosacījumu izpildi (uzrāda oriģinālu)</w:t>
            </w:r>
            <w:r w:rsidRPr="00731A0F">
              <w:rPr>
                <w:rFonts w:ascii="Cambria" w:hAnsi="Cambria"/>
                <w:sz w:val="19"/>
                <w:szCs w:val="19"/>
                <w:vertAlign w:val="superscript"/>
              </w:rPr>
              <w:t>3</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447"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c>
          <w:tcPr>
            <w:tcW w:w="679" w:type="pct"/>
            <w:hideMark/>
          </w:tcPr>
          <w:p w:rsidR="008A2B11" w:rsidRPr="00731A0F" w:rsidRDefault="008A2B11" w:rsidP="00BB3DB6">
            <w:pPr>
              <w:rPr>
                <w:rFonts w:ascii="Cambria" w:hAnsi="Cambria"/>
                <w:sz w:val="19"/>
                <w:szCs w:val="19"/>
              </w:rPr>
            </w:pPr>
            <w:r w:rsidRPr="00731A0F">
              <w:rPr>
                <w:rFonts w:ascii="Cambria" w:hAnsi="Cambria"/>
                <w:sz w:val="19"/>
                <w:szCs w:val="19"/>
              </w:rPr>
              <w:t> </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17.</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 xml:space="preserve">Ēkas </w:t>
            </w:r>
            <w:proofErr w:type="spellStart"/>
            <w:r w:rsidRPr="00731A0F">
              <w:rPr>
                <w:rFonts w:ascii="Cambria" w:hAnsi="Cambria"/>
                <w:sz w:val="19"/>
                <w:szCs w:val="19"/>
              </w:rPr>
              <w:t>energosertifikāts</w:t>
            </w:r>
            <w:proofErr w:type="spellEnd"/>
            <w:r w:rsidRPr="00731A0F">
              <w:rPr>
                <w:rFonts w:ascii="Cambria" w:hAnsi="Cambria"/>
                <w:sz w:val="19"/>
                <w:szCs w:val="19"/>
              </w:rPr>
              <w:t xml:space="preserve"> un to pielikumi</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kopijas</w:t>
            </w:r>
          </w:p>
        </w:tc>
        <w:tc>
          <w:tcPr>
            <w:tcW w:w="447" w:type="pct"/>
          </w:tcPr>
          <w:p w:rsidR="008A2B11" w:rsidRPr="00731A0F" w:rsidRDefault="008A2B11" w:rsidP="00BB3DB6">
            <w:pPr>
              <w:rPr>
                <w:rFonts w:ascii="Cambria" w:hAnsi="Cambria"/>
                <w:sz w:val="19"/>
                <w:szCs w:val="19"/>
              </w:rPr>
            </w:pPr>
          </w:p>
        </w:tc>
        <w:tc>
          <w:tcPr>
            <w:tcW w:w="447" w:type="pct"/>
          </w:tcPr>
          <w:p w:rsidR="008A2B11" w:rsidRPr="00731A0F" w:rsidRDefault="008A2B11" w:rsidP="00BB3DB6">
            <w:pPr>
              <w:rPr>
                <w:rFonts w:ascii="Cambria" w:hAnsi="Cambria"/>
                <w:sz w:val="19"/>
                <w:szCs w:val="19"/>
              </w:rPr>
            </w:pPr>
          </w:p>
        </w:tc>
        <w:tc>
          <w:tcPr>
            <w:tcW w:w="679" w:type="pct"/>
          </w:tcPr>
          <w:p w:rsidR="008A2B11" w:rsidRPr="00731A0F" w:rsidRDefault="008A2B11" w:rsidP="00BB3DB6">
            <w:pPr>
              <w:rPr>
                <w:rFonts w:ascii="Cambria" w:hAnsi="Cambria"/>
                <w:sz w:val="19"/>
                <w:szCs w:val="19"/>
              </w:rPr>
            </w:pP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18</w:t>
            </w:r>
          </w:p>
        </w:tc>
        <w:tc>
          <w:tcPr>
            <w:tcW w:w="2564" w:type="pct"/>
            <w:hideMark/>
          </w:tcPr>
          <w:p w:rsidR="008A2B11" w:rsidRPr="00731A0F" w:rsidRDefault="008A2B11" w:rsidP="00BB3DB6">
            <w:pPr>
              <w:rPr>
                <w:rFonts w:ascii="Cambria" w:hAnsi="Cambria"/>
                <w:sz w:val="19"/>
                <w:szCs w:val="19"/>
              </w:rPr>
            </w:pPr>
            <w:r w:rsidRPr="00731A0F">
              <w:rPr>
                <w:rFonts w:ascii="Cambria" w:hAnsi="Cambria"/>
                <w:iCs/>
                <w:sz w:val="19"/>
                <w:szCs w:val="19"/>
              </w:rPr>
              <w:t xml:space="preserve">Ēkas pagaidu </w:t>
            </w:r>
            <w:proofErr w:type="spellStart"/>
            <w:r w:rsidRPr="00731A0F">
              <w:rPr>
                <w:rFonts w:ascii="Cambria" w:hAnsi="Cambria"/>
                <w:iCs/>
                <w:sz w:val="19"/>
                <w:szCs w:val="19"/>
              </w:rPr>
              <w:t>energoserfikāts</w:t>
            </w:r>
            <w:proofErr w:type="spellEnd"/>
            <w:r w:rsidRPr="00731A0F">
              <w:rPr>
                <w:rFonts w:ascii="Cambria" w:hAnsi="Cambria"/>
                <w:iCs/>
                <w:sz w:val="19"/>
                <w:szCs w:val="19"/>
              </w:rPr>
              <w:t xml:space="preserve"> </w:t>
            </w:r>
            <w:r w:rsidRPr="00731A0F">
              <w:rPr>
                <w:rFonts w:ascii="Cambria" w:hAnsi="Cambria"/>
                <w:sz w:val="19"/>
                <w:szCs w:val="19"/>
              </w:rPr>
              <w:t>un to pielikumi</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kopijas</w:t>
            </w:r>
          </w:p>
        </w:tc>
        <w:tc>
          <w:tcPr>
            <w:tcW w:w="447" w:type="pct"/>
          </w:tcPr>
          <w:p w:rsidR="008A2B11" w:rsidRPr="00731A0F" w:rsidRDefault="008A2B11" w:rsidP="00BB3DB6">
            <w:pPr>
              <w:rPr>
                <w:rFonts w:ascii="Cambria" w:hAnsi="Cambria"/>
                <w:sz w:val="19"/>
                <w:szCs w:val="19"/>
              </w:rPr>
            </w:pPr>
          </w:p>
        </w:tc>
        <w:tc>
          <w:tcPr>
            <w:tcW w:w="447" w:type="pct"/>
          </w:tcPr>
          <w:p w:rsidR="008A2B11" w:rsidRPr="00731A0F" w:rsidRDefault="008A2B11" w:rsidP="00BB3DB6">
            <w:pPr>
              <w:rPr>
                <w:rFonts w:ascii="Cambria" w:hAnsi="Cambria"/>
                <w:sz w:val="19"/>
                <w:szCs w:val="19"/>
              </w:rPr>
            </w:pPr>
          </w:p>
        </w:tc>
        <w:tc>
          <w:tcPr>
            <w:tcW w:w="679" w:type="pct"/>
          </w:tcPr>
          <w:p w:rsidR="008A2B11" w:rsidRPr="00731A0F" w:rsidRDefault="008A2B11" w:rsidP="00BB3DB6">
            <w:pPr>
              <w:rPr>
                <w:rFonts w:ascii="Cambria" w:hAnsi="Cambria"/>
                <w:sz w:val="19"/>
                <w:szCs w:val="19"/>
              </w:rPr>
            </w:pP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19.</w:t>
            </w:r>
          </w:p>
        </w:tc>
        <w:tc>
          <w:tcPr>
            <w:tcW w:w="2564" w:type="pct"/>
            <w:hideMark/>
          </w:tcPr>
          <w:p w:rsidR="008A2B11" w:rsidRPr="00731A0F" w:rsidRDefault="008A2B11" w:rsidP="00BB3DB6">
            <w:pPr>
              <w:rPr>
                <w:rFonts w:ascii="Cambria" w:hAnsi="Cambria"/>
                <w:sz w:val="19"/>
                <w:szCs w:val="19"/>
              </w:rPr>
            </w:pPr>
            <w:r w:rsidRPr="00731A0F">
              <w:rPr>
                <w:rFonts w:ascii="Cambria" w:hAnsi="Cambria"/>
                <w:sz w:val="19"/>
                <w:szCs w:val="19"/>
              </w:rPr>
              <w:t xml:space="preserve">Ēkas </w:t>
            </w:r>
            <w:proofErr w:type="spellStart"/>
            <w:r w:rsidRPr="00731A0F">
              <w:rPr>
                <w:rFonts w:ascii="Cambria" w:hAnsi="Cambria"/>
                <w:sz w:val="19"/>
                <w:szCs w:val="19"/>
              </w:rPr>
              <w:t>energoaudita</w:t>
            </w:r>
            <w:proofErr w:type="spellEnd"/>
            <w:r w:rsidRPr="00731A0F">
              <w:rPr>
                <w:rFonts w:ascii="Cambria" w:hAnsi="Cambria"/>
                <w:sz w:val="19"/>
                <w:szCs w:val="19"/>
              </w:rPr>
              <w:t xml:space="preserve"> pārskati</w:t>
            </w:r>
          </w:p>
        </w:tc>
        <w:tc>
          <w:tcPr>
            <w:tcW w:w="585" w:type="pct"/>
            <w:hideMark/>
          </w:tcPr>
          <w:p w:rsidR="008A2B11" w:rsidRPr="00731A0F" w:rsidRDefault="008A2B11" w:rsidP="00BB3DB6">
            <w:pPr>
              <w:rPr>
                <w:rFonts w:ascii="Cambria" w:hAnsi="Cambria"/>
                <w:sz w:val="19"/>
                <w:szCs w:val="19"/>
              </w:rPr>
            </w:pPr>
            <w:r w:rsidRPr="00731A0F">
              <w:rPr>
                <w:rFonts w:ascii="Cambria" w:hAnsi="Cambria"/>
                <w:sz w:val="19"/>
                <w:szCs w:val="19"/>
              </w:rPr>
              <w:t>kopijas</w:t>
            </w:r>
          </w:p>
        </w:tc>
        <w:tc>
          <w:tcPr>
            <w:tcW w:w="447" w:type="pct"/>
          </w:tcPr>
          <w:p w:rsidR="008A2B11" w:rsidRPr="00731A0F" w:rsidRDefault="008A2B11" w:rsidP="00BB3DB6">
            <w:pPr>
              <w:rPr>
                <w:rFonts w:ascii="Cambria" w:hAnsi="Cambria"/>
                <w:sz w:val="19"/>
                <w:szCs w:val="19"/>
              </w:rPr>
            </w:pPr>
          </w:p>
        </w:tc>
        <w:tc>
          <w:tcPr>
            <w:tcW w:w="447" w:type="pct"/>
          </w:tcPr>
          <w:p w:rsidR="008A2B11" w:rsidRPr="00731A0F" w:rsidRDefault="008A2B11" w:rsidP="00BB3DB6">
            <w:pPr>
              <w:rPr>
                <w:rFonts w:ascii="Cambria" w:hAnsi="Cambria"/>
                <w:sz w:val="19"/>
                <w:szCs w:val="19"/>
              </w:rPr>
            </w:pPr>
          </w:p>
        </w:tc>
        <w:tc>
          <w:tcPr>
            <w:tcW w:w="679" w:type="pct"/>
          </w:tcPr>
          <w:p w:rsidR="008A2B11" w:rsidRPr="00731A0F" w:rsidRDefault="008A2B11" w:rsidP="00BB3DB6">
            <w:pPr>
              <w:rPr>
                <w:rFonts w:ascii="Cambria" w:hAnsi="Cambria"/>
                <w:sz w:val="19"/>
                <w:szCs w:val="19"/>
              </w:rPr>
            </w:pPr>
          </w:p>
        </w:tc>
      </w:tr>
      <w:tr w:rsidR="008A2B11" w:rsidRPr="00731A0F" w:rsidTr="00BB3DB6">
        <w:tc>
          <w:tcPr>
            <w:tcW w:w="0" w:type="auto"/>
            <w:gridSpan w:val="6"/>
            <w:hideMark/>
          </w:tcPr>
          <w:p w:rsidR="008A2B11" w:rsidRPr="00731A0F" w:rsidRDefault="008A2B11" w:rsidP="00BB3DB6">
            <w:pPr>
              <w:rPr>
                <w:rFonts w:ascii="Cambria" w:hAnsi="Cambria"/>
                <w:sz w:val="19"/>
                <w:szCs w:val="19"/>
              </w:rPr>
            </w:pPr>
            <w:r w:rsidRPr="00731A0F">
              <w:rPr>
                <w:rFonts w:ascii="Cambria" w:hAnsi="Cambria"/>
                <w:sz w:val="19"/>
                <w:szCs w:val="19"/>
              </w:rPr>
              <w:t>Citi iesniegtie dokumenti</w:t>
            </w:r>
          </w:p>
        </w:tc>
      </w:tr>
      <w:tr w:rsidR="008A2B11" w:rsidRPr="00731A0F" w:rsidTr="00BB3DB6">
        <w:tc>
          <w:tcPr>
            <w:tcW w:w="278" w:type="pct"/>
            <w:hideMark/>
          </w:tcPr>
          <w:p w:rsidR="008A2B11" w:rsidRPr="00731A0F" w:rsidRDefault="008A2B11" w:rsidP="00BB3DB6">
            <w:pPr>
              <w:rPr>
                <w:rFonts w:ascii="Cambria" w:hAnsi="Cambria"/>
                <w:sz w:val="19"/>
                <w:szCs w:val="19"/>
              </w:rPr>
            </w:pPr>
            <w:r w:rsidRPr="00731A0F">
              <w:rPr>
                <w:rFonts w:ascii="Cambria" w:hAnsi="Cambria"/>
                <w:sz w:val="19"/>
                <w:szCs w:val="19"/>
              </w:rPr>
              <w:t>20.</w:t>
            </w:r>
          </w:p>
        </w:tc>
        <w:tc>
          <w:tcPr>
            <w:tcW w:w="2564" w:type="pct"/>
          </w:tcPr>
          <w:p w:rsidR="008A2B11" w:rsidRPr="00731A0F" w:rsidRDefault="008A2B11" w:rsidP="00BB3DB6">
            <w:pPr>
              <w:rPr>
                <w:rFonts w:ascii="Cambria" w:hAnsi="Cambria"/>
                <w:sz w:val="19"/>
                <w:szCs w:val="19"/>
              </w:rPr>
            </w:pPr>
          </w:p>
        </w:tc>
        <w:tc>
          <w:tcPr>
            <w:tcW w:w="585" w:type="pct"/>
          </w:tcPr>
          <w:p w:rsidR="008A2B11" w:rsidRPr="00731A0F" w:rsidRDefault="008A2B11" w:rsidP="00BB3DB6">
            <w:pPr>
              <w:rPr>
                <w:rFonts w:ascii="Cambria" w:hAnsi="Cambria"/>
                <w:sz w:val="19"/>
                <w:szCs w:val="19"/>
              </w:rPr>
            </w:pPr>
          </w:p>
        </w:tc>
        <w:tc>
          <w:tcPr>
            <w:tcW w:w="447" w:type="pct"/>
          </w:tcPr>
          <w:p w:rsidR="008A2B11" w:rsidRPr="00731A0F" w:rsidRDefault="008A2B11" w:rsidP="00BB3DB6">
            <w:pPr>
              <w:rPr>
                <w:rFonts w:ascii="Cambria" w:hAnsi="Cambria"/>
                <w:sz w:val="19"/>
                <w:szCs w:val="19"/>
              </w:rPr>
            </w:pPr>
          </w:p>
        </w:tc>
        <w:tc>
          <w:tcPr>
            <w:tcW w:w="447" w:type="pct"/>
          </w:tcPr>
          <w:p w:rsidR="008A2B11" w:rsidRPr="00731A0F" w:rsidRDefault="008A2B11" w:rsidP="00BB3DB6">
            <w:pPr>
              <w:rPr>
                <w:rFonts w:ascii="Cambria" w:hAnsi="Cambria"/>
                <w:sz w:val="19"/>
                <w:szCs w:val="19"/>
              </w:rPr>
            </w:pPr>
          </w:p>
        </w:tc>
        <w:tc>
          <w:tcPr>
            <w:tcW w:w="679" w:type="pct"/>
            <w:hideMark/>
          </w:tcPr>
          <w:p w:rsidR="008A2B11" w:rsidRPr="00731A0F" w:rsidRDefault="008A2B11" w:rsidP="00BB3DB6">
            <w:pPr>
              <w:rPr>
                <w:rFonts w:ascii="Cambria" w:hAnsi="Cambria"/>
                <w:sz w:val="19"/>
                <w:szCs w:val="19"/>
                <w:lang w:eastAsia="en-US"/>
              </w:rPr>
            </w:pPr>
          </w:p>
        </w:tc>
      </w:tr>
    </w:tbl>
    <w:p w:rsidR="008A2B11" w:rsidRPr="00731A0F" w:rsidRDefault="008A2B11" w:rsidP="008A2B11">
      <w:pPr>
        <w:spacing w:before="130" w:line="260" w:lineRule="exact"/>
        <w:jc w:val="both"/>
        <w:rPr>
          <w:rFonts w:ascii="Cambria" w:hAnsi="Cambria"/>
          <w:sz w:val="17"/>
          <w:szCs w:val="17"/>
        </w:rPr>
      </w:pPr>
      <w:r w:rsidRPr="00731A0F">
        <w:rPr>
          <w:rFonts w:ascii="Cambria" w:hAnsi="Cambria"/>
          <w:sz w:val="17"/>
          <w:szCs w:val="17"/>
          <w:vertAlign w:val="superscript"/>
        </w:rPr>
        <w:t>1</w:t>
      </w:r>
      <w:r w:rsidRPr="00731A0F">
        <w:rPr>
          <w:rFonts w:ascii="Cambria" w:hAnsi="Cambria"/>
          <w:sz w:val="17"/>
          <w:szCs w:val="17"/>
        </w:rPr>
        <w:t xml:space="preserve"> Būvniecības gadījumā var iesniegt 6 mēnešu laikā pēc tam, kad stājies spēkā Lauku atbalsta dienesta lēmums par projekta iesnieguma apstiprināšanu.</w:t>
      </w:r>
    </w:p>
    <w:p w:rsidR="008A2B11" w:rsidRPr="00731A0F" w:rsidRDefault="008A2B11" w:rsidP="008A2B11">
      <w:pPr>
        <w:spacing w:before="130" w:line="260" w:lineRule="exact"/>
        <w:jc w:val="both"/>
        <w:rPr>
          <w:rFonts w:ascii="Cambria" w:hAnsi="Cambria"/>
          <w:sz w:val="17"/>
          <w:szCs w:val="17"/>
        </w:rPr>
      </w:pPr>
      <w:r w:rsidRPr="00731A0F">
        <w:rPr>
          <w:rFonts w:ascii="Cambria" w:hAnsi="Cambria"/>
          <w:sz w:val="17"/>
          <w:szCs w:val="17"/>
          <w:vertAlign w:val="superscript"/>
        </w:rPr>
        <w:t>2</w:t>
      </w:r>
      <w:r w:rsidRPr="00731A0F">
        <w:rPr>
          <w:rFonts w:ascii="Cambria" w:hAnsi="Cambria"/>
          <w:sz w:val="17"/>
          <w:szCs w:val="17"/>
        </w:rPr>
        <w:t xml:space="preserve"> Saskaņā ar normatīvajiem aktiem par valsts un Eiropas Savienības atbalsta piešķiršanu lauku un zivsaimniecības atbalstam.</w:t>
      </w:r>
    </w:p>
    <w:p w:rsidR="008A2B11" w:rsidRPr="00731A0F" w:rsidRDefault="008A2B11" w:rsidP="008A2B11">
      <w:pPr>
        <w:spacing w:before="130" w:line="260" w:lineRule="exact"/>
        <w:jc w:val="both"/>
        <w:rPr>
          <w:rFonts w:ascii="Cambria" w:hAnsi="Cambria"/>
          <w:sz w:val="17"/>
          <w:szCs w:val="17"/>
        </w:rPr>
      </w:pPr>
      <w:r w:rsidRPr="00731A0F">
        <w:rPr>
          <w:rFonts w:ascii="Cambria" w:hAnsi="Cambria"/>
          <w:sz w:val="17"/>
          <w:szCs w:val="17"/>
          <w:vertAlign w:val="superscript"/>
        </w:rPr>
        <w:t>3</w:t>
      </w:r>
      <w:r w:rsidRPr="00731A0F">
        <w:rPr>
          <w:rFonts w:ascii="Cambria" w:hAnsi="Cambria"/>
          <w:sz w:val="17"/>
          <w:szCs w:val="17"/>
        </w:rPr>
        <w:t xml:space="preserve"> Var iesniegt 9 mēnešu laikā pēc tam, kad stājies spēkā Lauku atbalsta dienesta lēmums par projekta iesnieguma apstiprināšanu.</w:t>
      </w:r>
    </w:p>
    <w:p w:rsidR="008A2B11" w:rsidRPr="00DB3065" w:rsidRDefault="008A2B11" w:rsidP="008A2B11">
      <w:pPr>
        <w:spacing w:before="130" w:line="260" w:lineRule="exact"/>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005"/>
        <w:gridCol w:w="1254"/>
        <w:gridCol w:w="1003"/>
        <w:gridCol w:w="1254"/>
        <w:gridCol w:w="1505"/>
        <w:gridCol w:w="2341"/>
      </w:tblGrid>
      <w:tr w:rsidR="008A2B11" w:rsidRPr="00731A0F" w:rsidTr="00BB3DB6">
        <w:tc>
          <w:tcPr>
            <w:tcW w:w="586" w:type="pct"/>
            <w:tcBorders>
              <w:top w:val="nil"/>
              <w:left w:val="nil"/>
              <w:bottom w:val="nil"/>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73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585" w:type="pct"/>
            <w:tcBorders>
              <w:top w:val="nil"/>
              <w:left w:val="single" w:sz="4" w:space="0" w:color="auto"/>
              <w:bottom w:val="nil"/>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gada</w:t>
            </w:r>
          </w:p>
        </w:tc>
        <w:tc>
          <w:tcPr>
            <w:tcW w:w="73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878"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1365" w:type="pct"/>
            <w:tcBorders>
              <w:top w:val="nil"/>
              <w:left w:val="single" w:sz="4" w:space="0" w:color="auto"/>
              <w:bottom w:val="nil"/>
              <w:right w:val="nil"/>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r>
      <w:tr w:rsidR="008A2B11" w:rsidRPr="00731A0F" w:rsidTr="00BB3DB6">
        <w:tc>
          <w:tcPr>
            <w:tcW w:w="586" w:type="pct"/>
            <w:hideMark/>
          </w:tcPr>
          <w:p w:rsidR="008A2B11" w:rsidRPr="00731A0F" w:rsidRDefault="008A2B11" w:rsidP="00BB3DB6">
            <w:pPr>
              <w:jc w:val="right"/>
              <w:rPr>
                <w:rFonts w:ascii="Cambria" w:hAnsi="Cambria"/>
                <w:sz w:val="17"/>
                <w:szCs w:val="17"/>
              </w:rPr>
            </w:pPr>
            <w:r w:rsidRPr="00731A0F">
              <w:rPr>
                <w:rFonts w:ascii="Cambria" w:hAnsi="Cambria"/>
                <w:sz w:val="17"/>
                <w:szCs w:val="17"/>
              </w:rPr>
              <w:t> </w:t>
            </w:r>
          </w:p>
        </w:tc>
        <w:tc>
          <w:tcPr>
            <w:tcW w:w="731" w:type="pct"/>
            <w:tcBorders>
              <w:top w:val="single" w:sz="4" w:space="0" w:color="auto"/>
              <w:left w:val="nil"/>
              <w:bottom w:val="nil"/>
              <w:right w:val="nil"/>
            </w:tcBorders>
            <w:hideMark/>
          </w:tcPr>
          <w:p w:rsidR="008A2B11" w:rsidRPr="00731A0F" w:rsidRDefault="008A2B11" w:rsidP="00BB3DB6">
            <w:pPr>
              <w:jc w:val="center"/>
              <w:rPr>
                <w:rFonts w:ascii="Cambria" w:hAnsi="Cambria"/>
                <w:sz w:val="17"/>
                <w:szCs w:val="17"/>
              </w:rPr>
            </w:pPr>
            <w:r w:rsidRPr="00731A0F">
              <w:rPr>
                <w:rFonts w:ascii="Cambria" w:hAnsi="Cambria"/>
                <w:sz w:val="17"/>
                <w:szCs w:val="17"/>
              </w:rPr>
              <w:t>gads</w:t>
            </w:r>
          </w:p>
        </w:tc>
        <w:tc>
          <w:tcPr>
            <w:tcW w:w="585" w:type="pct"/>
            <w:hideMark/>
          </w:tcPr>
          <w:p w:rsidR="008A2B11" w:rsidRPr="00731A0F" w:rsidRDefault="008A2B11" w:rsidP="00BB3DB6">
            <w:pPr>
              <w:jc w:val="center"/>
              <w:rPr>
                <w:rFonts w:ascii="Cambria" w:hAnsi="Cambria"/>
                <w:sz w:val="17"/>
                <w:szCs w:val="17"/>
              </w:rPr>
            </w:pPr>
          </w:p>
        </w:tc>
        <w:tc>
          <w:tcPr>
            <w:tcW w:w="731" w:type="pct"/>
            <w:tcBorders>
              <w:top w:val="single" w:sz="4" w:space="0" w:color="auto"/>
              <w:left w:val="nil"/>
              <w:bottom w:val="nil"/>
              <w:right w:val="nil"/>
            </w:tcBorders>
            <w:hideMark/>
          </w:tcPr>
          <w:p w:rsidR="008A2B11" w:rsidRPr="00731A0F" w:rsidRDefault="008A2B11" w:rsidP="00BB3DB6">
            <w:pPr>
              <w:jc w:val="center"/>
              <w:rPr>
                <w:rFonts w:ascii="Cambria" w:hAnsi="Cambria"/>
                <w:sz w:val="17"/>
                <w:szCs w:val="17"/>
              </w:rPr>
            </w:pPr>
            <w:r w:rsidRPr="00731A0F">
              <w:rPr>
                <w:rFonts w:ascii="Cambria" w:hAnsi="Cambria"/>
                <w:sz w:val="17"/>
                <w:szCs w:val="17"/>
              </w:rPr>
              <w:t>datums</w:t>
            </w:r>
          </w:p>
        </w:tc>
        <w:tc>
          <w:tcPr>
            <w:tcW w:w="878" w:type="pct"/>
            <w:tcBorders>
              <w:top w:val="single" w:sz="4" w:space="0" w:color="auto"/>
              <w:left w:val="nil"/>
              <w:bottom w:val="nil"/>
              <w:right w:val="nil"/>
            </w:tcBorders>
            <w:hideMark/>
          </w:tcPr>
          <w:p w:rsidR="008A2B11" w:rsidRPr="00731A0F" w:rsidRDefault="008A2B11" w:rsidP="00BB3DB6">
            <w:pPr>
              <w:jc w:val="center"/>
              <w:rPr>
                <w:rFonts w:ascii="Cambria" w:hAnsi="Cambria"/>
                <w:sz w:val="17"/>
                <w:szCs w:val="17"/>
              </w:rPr>
            </w:pPr>
            <w:r w:rsidRPr="00731A0F">
              <w:rPr>
                <w:rFonts w:ascii="Cambria" w:hAnsi="Cambria"/>
                <w:sz w:val="17"/>
                <w:szCs w:val="17"/>
              </w:rPr>
              <w:t>mēnesis</w:t>
            </w:r>
          </w:p>
        </w:tc>
        <w:tc>
          <w:tcPr>
            <w:tcW w:w="1365" w:type="pct"/>
            <w:hideMark/>
          </w:tcPr>
          <w:p w:rsidR="008A2B11" w:rsidRPr="00731A0F" w:rsidRDefault="008A2B11" w:rsidP="00BB3DB6">
            <w:pPr>
              <w:jc w:val="right"/>
              <w:rPr>
                <w:rFonts w:ascii="Cambria" w:hAnsi="Cambria"/>
                <w:sz w:val="17"/>
                <w:szCs w:val="17"/>
              </w:rPr>
            </w:pPr>
            <w:r w:rsidRPr="00731A0F">
              <w:rPr>
                <w:rFonts w:ascii="Cambria" w:hAnsi="Cambria"/>
                <w:sz w:val="17"/>
                <w:szCs w:val="17"/>
              </w:rPr>
              <w:t> </w:t>
            </w:r>
          </w:p>
        </w:tc>
      </w:tr>
    </w:tbl>
    <w:p w:rsidR="008A2B11" w:rsidRPr="00DB3065" w:rsidRDefault="008A2B11" w:rsidP="008A2B11">
      <w:pPr>
        <w:spacing w:before="130" w:line="260" w:lineRule="exact"/>
        <w:jc w:val="right"/>
        <w:rPr>
          <w:rFonts w:ascii="Cambria" w:hAnsi="Cambria"/>
          <w:sz w:val="19"/>
        </w:rPr>
      </w:pPr>
      <w:r w:rsidRPr="00DB3065">
        <w:rPr>
          <w:rFonts w:ascii="Cambria" w:hAnsi="Cambria"/>
          <w:sz w:val="19"/>
        </w:rPr>
        <w:t xml:space="preserve">  </w:t>
      </w:r>
    </w:p>
    <w:tbl>
      <w:tblPr>
        <w:tblW w:w="5000" w:type="pct"/>
        <w:tblCellMar>
          <w:top w:w="28" w:type="dxa"/>
          <w:left w:w="28" w:type="dxa"/>
          <w:bottom w:w="28" w:type="dxa"/>
          <w:right w:w="28" w:type="dxa"/>
        </w:tblCellMar>
        <w:tblLook w:val="04A0" w:firstRow="1" w:lastRow="0" w:firstColumn="1" w:lastColumn="0" w:noHBand="0" w:noVBand="1"/>
      </w:tblPr>
      <w:tblGrid>
        <w:gridCol w:w="4515"/>
        <w:gridCol w:w="3847"/>
      </w:tblGrid>
      <w:tr w:rsidR="008A2B11" w:rsidRPr="00731A0F" w:rsidTr="00BB3DB6">
        <w:tc>
          <w:tcPr>
            <w:tcW w:w="267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Atbalsta pretendenta paraksts</w:t>
            </w:r>
          </w:p>
        </w:tc>
        <w:tc>
          <w:tcPr>
            <w:tcW w:w="2276"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r>
      <w:tr w:rsidR="008A2B11" w:rsidRPr="00731A0F" w:rsidTr="00BB3DB6">
        <w:tc>
          <w:tcPr>
            <w:tcW w:w="2671"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 </w:t>
            </w:r>
          </w:p>
        </w:tc>
        <w:tc>
          <w:tcPr>
            <w:tcW w:w="2276" w:type="pct"/>
            <w:tcBorders>
              <w:top w:val="single" w:sz="4" w:space="0" w:color="auto"/>
              <w:left w:val="single" w:sz="4" w:space="0" w:color="auto"/>
              <w:bottom w:val="single" w:sz="4" w:space="0" w:color="auto"/>
              <w:right w:val="single" w:sz="4" w:space="0" w:color="auto"/>
            </w:tcBorders>
            <w:hideMark/>
          </w:tcPr>
          <w:p w:rsidR="008A2B11" w:rsidRPr="00731A0F" w:rsidRDefault="008A2B11" w:rsidP="00BB3DB6">
            <w:pPr>
              <w:jc w:val="right"/>
              <w:rPr>
                <w:rFonts w:ascii="Cambria" w:hAnsi="Cambria"/>
                <w:sz w:val="19"/>
                <w:szCs w:val="19"/>
              </w:rPr>
            </w:pPr>
            <w:r w:rsidRPr="00731A0F">
              <w:rPr>
                <w:rFonts w:ascii="Cambria" w:hAnsi="Cambria"/>
                <w:sz w:val="19"/>
                <w:szCs w:val="19"/>
              </w:rPr>
              <w:t>(paraksta atšifrējums)</w:t>
            </w:r>
          </w:p>
        </w:tc>
      </w:tr>
    </w:tbl>
    <w:p w:rsidR="00155F9D" w:rsidRPr="008A2B11" w:rsidRDefault="008A2B11" w:rsidP="008A2B11">
      <w:pPr>
        <w:spacing w:before="130" w:line="260" w:lineRule="exact"/>
        <w:jc w:val="both"/>
        <w:rPr>
          <w:rFonts w:ascii="Cambria" w:hAnsi="Cambria"/>
          <w:i/>
          <w:sz w:val="17"/>
          <w:szCs w:val="17"/>
        </w:rPr>
      </w:pPr>
      <w:r w:rsidRPr="00731A0F">
        <w:rPr>
          <w:rFonts w:ascii="Cambria" w:hAnsi="Cambria"/>
          <w:i/>
          <w:sz w:val="17"/>
          <w:szCs w:val="17"/>
        </w:rPr>
        <w:t>Piezīme. Dokumenta rekvizītus "Datums" un "Atbalsta pretendenta paraksts" neaizpilda, ja elektroniskais dokuments ir noformēts atbilstoši elektronisko dokumentu noformēšanai normatīvajos d</w:t>
      </w:r>
      <w:r>
        <w:rPr>
          <w:rFonts w:ascii="Cambria" w:hAnsi="Cambria"/>
          <w:i/>
          <w:sz w:val="17"/>
          <w:szCs w:val="17"/>
        </w:rPr>
        <w:t>okumentos noteiktajām prasībām.</w:t>
      </w:r>
    </w:p>
    <w:sectPr w:rsidR="00155F9D" w:rsidRPr="008A2B11" w:rsidSect="00214E8C">
      <w:pgSz w:w="11906" w:h="16838"/>
      <w:pgMar w:top="1276"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6F06"/>
    <w:multiLevelType w:val="hybridMultilevel"/>
    <w:tmpl w:val="87CC19E0"/>
    <w:lvl w:ilvl="0" w:tplc="0426000F">
      <w:start w:val="8"/>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nsid w:val="13CC1C37"/>
    <w:multiLevelType w:val="hybridMultilevel"/>
    <w:tmpl w:val="B2EE0BF2"/>
    <w:lvl w:ilvl="0" w:tplc="AF86155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nsid w:val="1A7F3824"/>
    <w:multiLevelType w:val="hybridMultilevel"/>
    <w:tmpl w:val="341803CE"/>
    <w:lvl w:ilvl="0" w:tplc="0426000F">
      <w:start w:val="1"/>
      <w:numFmt w:val="decimal"/>
      <w:lvlText w:val="%1."/>
      <w:lvlJc w:val="left"/>
      <w:pPr>
        <w:ind w:left="1636" w:hanging="360"/>
      </w:pPr>
    </w:lvl>
    <w:lvl w:ilvl="1" w:tplc="04260019" w:tentative="1">
      <w:start w:val="1"/>
      <w:numFmt w:val="lowerLetter"/>
      <w:lvlText w:val="%2."/>
      <w:lvlJc w:val="left"/>
      <w:pPr>
        <w:ind w:left="513" w:hanging="360"/>
      </w:pPr>
    </w:lvl>
    <w:lvl w:ilvl="2" w:tplc="0426001B" w:tentative="1">
      <w:start w:val="1"/>
      <w:numFmt w:val="lowerRoman"/>
      <w:lvlText w:val="%3."/>
      <w:lvlJc w:val="right"/>
      <w:pPr>
        <w:ind w:left="1233" w:hanging="180"/>
      </w:pPr>
    </w:lvl>
    <w:lvl w:ilvl="3" w:tplc="0426000F" w:tentative="1">
      <w:start w:val="1"/>
      <w:numFmt w:val="decimal"/>
      <w:lvlText w:val="%4."/>
      <w:lvlJc w:val="left"/>
      <w:pPr>
        <w:ind w:left="1953" w:hanging="360"/>
      </w:pPr>
    </w:lvl>
    <w:lvl w:ilvl="4" w:tplc="04260019" w:tentative="1">
      <w:start w:val="1"/>
      <w:numFmt w:val="lowerLetter"/>
      <w:lvlText w:val="%5."/>
      <w:lvlJc w:val="left"/>
      <w:pPr>
        <w:ind w:left="2673" w:hanging="360"/>
      </w:pPr>
    </w:lvl>
    <w:lvl w:ilvl="5" w:tplc="0426001B" w:tentative="1">
      <w:start w:val="1"/>
      <w:numFmt w:val="lowerRoman"/>
      <w:lvlText w:val="%6."/>
      <w:lvlJc w:val="right"/>
      <w:pPr>
        <w:ind w:left="3393" w:hanging="180"/>
      </w:pPr>
    </w:lvl>
    <w:lvl w:ilvl="6" w:tplc="0426000F" w:tentative="1">
      <w:start w:val="1"/>
      <w:numFmt w:val="decimal"/>
      <w:lvlText w:val="%7."/>
      <w:lvlJc w:val="left"/>
      <w:pPr>
        <w:ind w:left="4113" w:hanging="360"/>
      </w:pPr>
    </w:lvl>
    <w:lvl w:ilvl="7" w:tplc="04260019" w:tentative="1">
      <w:start w:val="1"/>
      <w:numFmt w:val="lowerLetter"/>
      <w:lvlText w:val="%8."/>
      <w:lvlJc w:val="left"/>
      <w:pPr>
        <w:ind w:left="4833" w:hanging="360"/>
      </w:pPr>
    </w:lvl>
    <w:lvl w:ilvl="8" w:tplc="0426001B" w:tentative="1">
      <w:start w:val="1"/>
      <w:numFmt w:val="lowerRoman"/>
      <w:lvlText w:val="%9."/>
      <w:lvlJc w:val="right"/>
      <w:pPr>
        <w:ind w:left="5553" w:hanging="180"/>
      </w:pPr>
    </w:lvl>
  </w:abstractNum>
  <w:abstractNum w:abstractNumId="3">
    <w:nsid w:val="350949C1"/>
    <w:multiLevelType w:val="hybridMultilevel"/>
    <w:tmpl w:val="CA300DFC"/>
    <w:lvl w:ilvl="0" w:tplc="E7A8DF6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nsid w:val="3CBA6C03"/>
    <w:multiLevelType w:val="hybridMultilevel"/>
    <w:tmpl w:val="42226BFA"/>
    <w:lvl w:ilvl="0" w:tplc="2B6A1126">
      <w:start w:val="1"/>
      <w:numFmt w:val="decimal"/>
      <w:lvlText w:val="%1."/>
      <w:lvlJc w:val="left"/>
      <w:pPr>
        <w:ind w:left="720" w:hanging="360"/>
      </w:pPr>
      <w:rPr>
        <w:rFonts w:hint="default"/>
        <w:color w:val="0563C1"/>
        <w:u w:val="single"/>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4AC40671"/>
    <w:multiLevelType w:val="hybridMultilevel"/>
    <w:tmpl w:val="63F8BFAC"/>
    <w:lvl w:ilvl="0" w:tplc="AF86155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nsid w:val="582E228A"/>
    <w:multiLevelType w:val="hybridMultilevel"/>
    <w:tmpl w:val="AAC4D06A"/>
    <w:lvl w:ilvl="0" w:tplc="E9D06322">
      <w:start w:val="6"/>
      <w:numFmt w:val="bullet"/>
      <w:lvlText w:val=""/>
      <w:lvlJc w:val="left"/>
      <w:pPr>
        <w:ind w:left="660" w:hanging="360"/>
      </w:pPr>
      <w:rPr>
        <w:rFonts w:ascii="Symbol" w:eastAsia="Times New Roman" w:hAnsi="Symbol" w:cs="Times New Roman" w:hint="default"/>
      </w:rPr>
    </w:lvl>
    <w:lvl w:ilvl="1" w:tplc="04260003" w:tentative="1">
      <w:start w:val="1"/>
      <w:numFmt w:val="bullet"/>
      <w:lvlText w:val="o"/>
      <w:lvlJc w:val="left"/>
      <w:pPr>
        <w:ind w:left="1380" w:hanging="360"/>
      </w:pPr>
      <w:rPr>
        <w:rFonts w:ascii="Courier New" w:hAnsi="Courier New" w:cs="Courier New" w:hint="default"/>
      </w:rPr>
    </w:lvl>
    <w:lvl w:ilvl="2" w:tplc="04260005" w:tentative="1">
      <w:start w:val="1"/>
      <w:numFmt w:val="bullet"/>
      <w:lvlText w:val=""/>
      <w:lvlJc w:val="left"/>
      <w:pPr>
        <w:ind w:left="2100" w:hanging="360"/>
      </w:pPr>
      <w:rPr>
        <w:rFonts w:ascii="Wingdings" w:hAnsi="Wingdings" w:hint="default"/>
      </w:rPr>
    </w:lvl>
    <w:lvl w:ilvl="3" w:tplc="04260001" w:tentative="1">
      <w:start w:val="1"/>
      <w:numFmt w:val="bullet"/>
      <w:lvlText w:val=""/>
      <w:lvlJc w:val="left"/>
      <w:pPr>
        <w:ind w:left="2820" w:hanging="360"/>
      </w:pPr>
      <w:rPr>
        <w:rFonts w:ascii="Symbol" w:hAnsi="Symbol" w:hint="default"/>
      </w:rPr>
    </w:lvl>
    <w:lvl w:ilvl="4" w:tplc="04260003" w:tentative="1">
      <w:start w:val="1"/>
      <w:numFmt w:val="bullet"/>
      <w:lvlText w:val="o"/>
      <w:lvlJc w:val="left"/>
      <w:pPr>
        <w:ind w:left="3540" w:hanging="360"/>
      </w:pPr>
      <w:rPr>
        <w:rFonts w:ascii="Courier New" w:hAnsi="Courier New" w:cs="Courier New" w:hint="default"/>
      </w:rPr>
    </w:lvl>
    <w:lvl w:ilvl="5" w:tplc="04260005" w:tentative="1">
      <w:start w:val="1"/>
      <w:numFmt w:val="bullet"/>
      <w:lvlText w:val=""/>
      <w:lvlJc w:val="left"/>
      <w:pPr>
        <w:ind w:left="4260" w:hanging="360"/>
      </w:pPr>
      <w:rPr>
        <w:rFonts w:ascii="Wingdings" w:hAnsi="Wingdings" w:hint="default"/>
      </w:rPr>
    </w:lvl>
    <w:lvl w:ilvl="6" w:tplc="04260001" w:tentative="1">
      <w:start w:val="1"/>
      <w:numFmt w:val="bullet"/>
      <w:lvlText w:val=""/>
      <w:lvlJc w:val="left"/>
      <w:pPr>
        <w:ind w:left="4980" w:hanging="360"/>
      </w:pPr>
      <w:rPr>
        <w:rFonts w:ascii="Symbol" w:hAnsi="Symbol" w:hint="default"/>
      </w:rPr>
    </w:lvl>
    <w:lvl w:ilvl="7" w:tplc="04260003" w:tentative="1">
      <w:start w:val="1"/>
      <w:numFmt w:val="bullet"/>
      <w:lvlText w:val="o"/>
      <w:lvlJc w:val="left"/>
      <w:pPr>
        <w:ind w:left="5700" w:hanging="360"/>
      </w:pPr>
      <w:rPr>
        <w:rFonts w:ascii="Courier New" w:hAnsi="Courier New" w:cs="Courier New" w:hint="default"/>
      </w:rPr>
    </w:lvl>
    <w:lvl w:ilvl="8" w:tplc="04260005" w:tentative="1">
      <w:start w:val="1"/>
      <w:numFmt w:val="bullet"/>
      <w:lvlText w:val=""/>
      <w:lvlJc w:val="left"/>
      <w:pPr>
        <w:ind w:left="6420" w:hanging="360"/>
      </w:pPr>
      <w:rPr>
        <w:rFonts w:ascii="Wingdings" w:hAnsi="Wingdings" w:hint="default"/>
      </w:rPr>
    </w:lvl>
  </w:abstractNum>
  <w:abstractNum w:abstractNumId="7">
    <w:nsid w:val="5E273D1E"/>
    <w:multiLevelType w:val="multilevel"/>
    <w:tmpl w:val="D8048EFE"/>
    <w:lvl w:ilvl="0">
      <w:start w:val="1"/>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5FA80BE9"/>
    <w:multiLevelType w:val="multilevel"/>
    <w:tmpl w:val="3210F260"/>
    <w:lvl w:ilvl="0">
      <w:start w:val="1"/>
      <w:numFmt w:val="decimal"/>
      <w:lvlText w:val="%1"/>
      <w:lvlJc w:val="left"/>
      <w:pPr>
        <w:ind w:left="619" w:hanging="619"/>
      </w:pPr>
      <w:rPr>
        <w:rFonts w:ascii="Times New Roman" w:hAnsi="Times New Roman" w:cs="Times New Roman" w:hint="default"/>
      </w:rPr>
    </w:lvl>
    <w:lvl w:ilvl="1">
      <w:start w:val="1"/>
      <w:numFmt w:val="decimal"/>
      <w:lvlText w:val="%1.%2"/>
      <w:lvlJc w:val="left"/>
      <w:pPr>
        <w:ind w:left="973" w:hanging="619"/>
      </w:pPr>
      <w:rPr>
        <w:rFonts w:ascii="Times New Roman" w:hAnsi="Times New Roman" w:cs="Times New Roman" w:hint="default"/>
      </w:rPr>
    </w:lvl>
    <w:lvl w:ilvl="2">
      <w:start w:val="2"/>
      <w:numFmt w:val="decimal"/>
      <w:lvlText w:val="%1.%2.%3"/>
      <w:lvlJc w:val="left"/>
      <w:pPr>
        <w:ind w:left="1687" w:hanging="979"/>
      </w:pPr>
      <w:rPr>
        <w:rFonts w:ascii="Times New Roman" w:hAnsi="Times New Roman" w:cs="Times New Roman" w:hint="default"/>
      </w:rPr>
    </w:lvl>
    <w:lvl w:ilvl="3">
      <w:start w:val="1"/>
      <w:numFmt w:val="decimal"/>
      <w:lvlText w:val="%1.%2.%3.%4"/>
      <w:lvlJc w:val="left"/>
      <w:pPr>
        <w:ind w:left="2401" w:hanging="1339"/>
      </w:pPr>
      <w:rPr>
        <w:rFonts w:ascii="Times New Roman" w:hAnsi="Times New Roman" w:cs="Times New Roman" w:hint="default"/>
      </w:rPr>
    </w:lvl>
    <w:lvl w:ilvl="4">
      <w:start w:val="1"/>
      <w:numFmt w:val="decimal"/>
      <w:lvlText w:val="%1.%2.%3.%4.%5"/>
      <w:lvlJc w:val="left"/>
      <w:pPr>
        <w:ind w:left="2755" w:hanging="1339"/>
      </w:pPr>
      <w:rPr>
        <w:rFonts w:ascii="Times New Roman" w:hAnsi="Times New Roman" w:cs="Times New Roman" w:hint="default"/>
      </w:rPr>
    </w:lvl>
    <w:lvl w:ilvl="5">
      <w:start w:val="1"/>
      <w:numFmt w:val="decimal"/>
      <w:lvlText w:val="%1.%2.%3.%4.%5.%6"/>
      <w:lvlJc w:val="left"/>
      <w:pPr>
        <w:ind w:left="3469" w:hanging="1699"/>
      </w:pPr>
      <w:rPr>
        <w:rFonts w:ascii="Times New Roman" w:hAnsi="Times New Roman" w:cs="Times New Roman" w:hint="default"/>
      </w:rPr>
    </w:lvl>
    <w:lvl w:ilvl="6">
      <w:start w:val="1"/>
      <w:numFmt w:val="decimal"/>
      <w:lvlText w:val="%1.%2.%3.%4.%5.%6.%7"/>
      <w:lvlJc w:val="left"/>
      <w:pPr>
        <w:ind w:left="3823" w:hanging="1699"/>
      </w:pPr>
      <w:rPr>
        <w:rFonts w:ascii="Times New Roman" w:hAnsi="Times New Roman" w:cs="Times New Roman" w:hint="default"/>
      </w:rPr>
    </w:lvl>
    <w:lvl w:ilvl="7">
      <w:start w:val="1"/>
      <w:numFmt w:val="decimal"/>
      <w:lvlText w:val="%1.%2.%3.%4.%5.%6.%7.%8"/>
      <w:lvlJc w:val="left"/>
      <w:pPr>
        <w:ind w:left="4537" w:hanging="2059"/>
      </w:pPr>
      <w:rPr>
        <w:rFonts w:ascii="Times New Roman" w:hAnsi="Times New Roman" w:cs="Times New Roman" w:hint="default"/>
      </w:rPr>
    </w:lvl>
    <w:lvl w:ilvl="8">
      <w:start w:val="1"/>
      <w:numFmt w:val="decimal"/>
      <w:lvlText w:val="%1.%2.%3.%4.%5.%6.%7.%8.%9"/>
      <w:lvlJc w:val="left"/>
      <w:pPr>
        <w:ind w:left="5251" w:hanging="2419"/>
      </w:pPr>
      <w:rPr>
        <w:rFonts w:ascii="Times New Roman" w:hAnsi="Times New Roman" w:cs="Times New Roman" w:hint="default"/>
      </w:rPr>
    </w:lvl>
  </w:abstractNum>
  <w:abstractNum w:abstractNumId="9">
    <w:nsid w:val="717C67E8"/>
    <w:multiLevelType w:val="multilevel"/>
    <w:tmpl w:val="15E8E9DC"/>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72230563"/>
    <w:multiLevelType w:val="multilevel"/>
    <w:tmpl w:val="7223056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7443786"/>
    <w:multiLevelType w:val="multilevel"/>
    <w:tmpl w:val="CB1C7818"/>
    <w:lvl w:ilvl="0">
      <w:start w:val="1"/>
      <w:numFmt w:val="decimal"/>
      <w:lvlText w:val="%1."/>
      <w:lvlJc w:val="left"/>
      <w:pPr>
        <w:ind w:left="1495"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935" w:hanging="180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3295" w:hanging="2160"/>
      </w:pPr>
      <w:rPr>
        <w:rFonts w:hint="default"/>
      </w:rPr>
    </w:lvl>
  </w:abstractNum>
  <w:abstractNum w:abstractNumId="12">
    <w:nsid w:val="7AE16669"/>
    <w:multiLevelType w:val="hybridMultilevel"/>
    <w:tmpl w:val="29BA1EF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3"/>
  </w:num>
  <w:num w:numId="2">
    <w:abstractNumId w:val="5"/>
  </w:num>
  <w:num w:numId="3">
    <w:abstractNumId w:val="10"/>
  </w:num>
  <w:num w:numId="4">
    <w:abstractNumId w:val="0"/>
  </w:num>
  <w:num w:numId="5">
    <w:abstractNumId w:val="12"/>
  </w:num>
  <w:num w:numId="6">
    <w:abstractNumId w:val="1"/>
  </w:num>
  <w:num w:numId="7">
    <w:abstractNumId w:val="11"/>
  </w:num>
  <w:num w:numId="8">
    <w:abstractNumId w:val="2"/>
  </w:num>
  <w:num w:numId="9">
    <w:abstractNumId w:val="4"/>
  </w:num>
  <w:num w:numId="10">
    <w:abstractNumId w:val="9"/>
  </w:num>
  <w:num w:numId="11">
    <w:abstractNumId w:val="7"/>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B11"/>
    <w:rsid w:val="00155F9D"/>
    <w:rsid w:val="00214E8C"/>
    <w:rsid w:val="008A2B1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B11"/>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link w:val="Heading1Char"/>
    <w:uiPriority w:val="9"/>
    <w:qFormat/>
    <w:rsid w:val="008A2B11"/>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unhideWhenUsed/>
    <w:qFormat/>
    <w:rsid w:val="008A2B1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8A2B11"/>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B11"/>
    <w:rPr>
      <w:rFonts w:ascii="Times New Roman" w:eastAsia="Times New Roman" w:hAnsi="Times New Roman" w:cs="Times New Roman"/>
      <w:b/>
      <w:bCs/>
      <w:kern w:val="36"/>
      <w:sz w:val="48"/>
      <w:szCs w:val="48"/>
      <w:lang w:eastAsia="lv-LV"/>
    </w:rPr>
  </w:style>
  <w:style w:type="character" w:customStyle="1" w:styleId="Heading3Char">
    <w:name w:val="Heading 3 Char"/>
    <w:basedOn w:val="DefaultParagraphFont"/>
    <w:link w:val="Heading3"/>
    <w:uiPriority w:val="9"/>
    <w:rsid w:val="008A2B11"/>
    <w:rPr>
      <w:rFonts w:asciiTheme="majorHAnsi" w:eastAsiaTheme="majorEastAsia" w:hAnsiTheme="majorHAnsi" w:cstheme="majorBidi"/>
      <w:b/>
      <w:bCs/>
      <w:color w:val="4F81BD" w:themeColor="accent1"/>
      <w:sz w:val="24"/>
      <w:szCs w:val="24"/>
      <w:lang w:eastAsia="lv-LV"/>
    </w:rPr>
  </w:style>
  <w:style w:type="character" w:customStyle="1" w:styleId="Heading4Char">
    <w:name w:val="Heading 4 Char"/>
    <w:basedOn w:val="DefaultParagraphFont"/>
    <w:link w:val="Heading4"/>
    <w:uiPriority w:val="9"/>
    <w:rsid w:val="008A2B11"/>
    <w:rPr>
      <w:rFonts w:ascii="Times New Roman" w:eastAsia="Times New Roman" w:hAnsi="Times New Roman" w:cs="Times New Roman"/>
      <w:b/>
      <w:bCs/>
      <w:sz w:val="24"/>
      <w:szCs w:val="24"/>
      <w:lang w:eastAsia="lv-LV"/>
    </w:rPr>
  </w:style>
  <w:style w:type="paragraph" w:styleId="NormalWeb">
    <w:name w:val="Normal (Web)"/>
    <w:basedOn w:val="Normal"/>
    <w:uiPriority w:val="99"/>
    <w:semiHidden/>
    <w:unhideWhenUsed/>
    <w:rsid w:val="008A2B11"/>
    <w:pPr>
      <w:spacing w:before="75" w:after="75"/>
    </w:pPr>
  </w:style>
  <w:style w:type="paragraph" w:styleId="Header">
    <w:name w:val="header"/>
    <w:basedOn w:val="Normal"/>
    <w:link w:val="HeaderChar"/>
    <w:uiPriority w:val="99"/>
    <w:unhideWhenUsed/>
    <w:rsid w:val="008A2B11"/>
    <w:pPr>
      <w:tabs>
        <w:tab w:val="center" w:pos="4153"/>
        <w:tab w:val="right" w:pos="8306"/>
      </w:tabs>
    </w:pPr>
  </w:style>
  <w:style w:type="character" w:customStyle="1" w:styleId="HeaderChar">
    <w:name w:val="Header Char"/>
    <w:basedOn w:val="DefaultParagraphFont"/>
    <w:link w:val="Header"/>
    <w:uiPriority w:val="99"/>
    <w:rsid w:val="008A2B11"/>
    <w:rPr>
      <w:rFonts w:ascii="Times New Roman" w:eastAsia="Times New Roman" w:hAnsi="Times New Roman" w:cs="Times New Roman"/>
      <w:sz w:val="24"/>
      <w:szCs w:val="24"/>
      <w:lang w:eastAsia="lv-LV"/>
    </w:rPr>
  </w:style>
  <w:style w:type="paragraph" w:styleId="ListParagraph">
    <w:name w:val="List Paragraph"/>
    <w:basedOn w:val="Normal"/>
    <w:link w:val="ListParagraphChar"/>
    <w:uiPriority w:val="34"/>
    <w:qFormat/>
    <w:rsid w:val="008A2B11"/>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link w:val="ListParagraph"/>
    <w:uiPriority w:val="34"/>
    <w:locked/>
    <w:rsid w:val="008A2B11"/>
  </w:style>
  <w:style w:type="character" w:styleId="Hyperlink">
    <w:name w:val="Hyperlink"/>
    <w:uiPriority w:val="99"/>
    <w:unhideWhenUsed/>
    <w:rsid w:val="008A2B11"/>
    <w:rPr>
      <w:color w:val="0000FF"/>
      <w:u w:val="single"/>
    </w:rPr>
  </w:style>
  <w:style w:type="paragraph" w:customStyle="1" w:styleId="Default">
    <w:name w:val="Default"/>
    <w:uiPriority w:val="99"/>
    <w:rsid w:val="008A2B1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8A2B11"/>
    <w:pPr>
      <w:tabs>
        <w:tab w:val="center" w:pos="4153"/>
        <w:tab w:val="right" w:pos="8306"/>
      </w:tabs>
    </w:pPr>
  </w:style>
  <w:style w:type="character" w:customStyle="1" w:styleId="FooterChar">
    <w:name w:val="Footer Char"/>
    <w:basedOn w:val="DefaultParagraphFont"/>
    <w:link w:val="Footer"/>
    <w:uiPriority w:val="99"/>
    <w:rsid w:val="008A2B11"/>
    <w:rPr>
      <w:rFonts w:ascii="Times New Roman" w:eastAsia="Times New Roman" w:hAnsi="Times New Roman" w:cs="Times New Roman"/>
      <w:sz w:val="24"/>
      <w:szCs w:val="24"/>
      <w:lang w:eastAsia="lv-LV"/>
    </w:rPr>
  </w:style>
  <w:style w:type="paragraph" w:customStyle="1" w:styleId="naisf">
    <w:name w:val="naisf"/>
    <w:basedOn w:val="Normal"/>
    <w:uiPriority w:val="99"/>
    <w:rsid w:val="008A2B11"/>
    <w:pPr>
      <w:spacing w:before="75" w:after="75"/>
      <w:ind w:firstLine="375"/>
      <w:jc w:val="both"/>
    </w:pPr>
  </w:style>
  <w:style w:type="paragraph" w:styleId="BalloonText">
    <w:name w:val="Balloon Text"/>
    <w:basedOn w:val="Normal"/>
    <w:link w:val="BalloonTextChar"/>
    <w:uiPriority w:val="99"/>
    <w:semiHidden/>
    <w:unhideWhenUsed/>
    <w:rsid w:val="008A2B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B11"/>
    <w:rPr>
      <w:rFonts w:ascii="Segoe UI" w:eastAsia="Times New Roman" w:hAnsi="Segoe UI" w:cs="Segoe UI"/>
      <w:sz w:val="18"/>
      <w:szCs w:val="18"/>
      <w:lang w:eastAsia="lv-LV"/>
    </w:rPr>
  </w:style>
  <w:style w:type="character" w:styleId="CommentReference">
    <w:name w:val="annotation reference"/>
    <w:basedOn w:val="DefaultParagraphFont"/>
    <w:uiPriority w:val="99"/>
    <w:semiHidden/>
    <w:unhideWhenUsed/>
    <w:rsid w:val="008A2B11"/>
    <w:rPr>
      <w:sz w:val="16"/>
      <w:szCs w:val="16"/>
    </w:rPr>
  </w:style>
  <w:style w:type="paragraph" w:styleId="CommentText">
    <w:name w:val="annotation text"/>
    <w:basedOn w:val="Normal"/>
    <w:link w:val="CommentTextChar"/>
    <w:uiPriority w:val="99"/>
    <w:unhideWhenUsed/>
    <w:rsid w:val="008A2B11"/>
    <w:rPr>
      <w:sz w:val="20"/>
      <w:szCs w:val="20"/>
    </w:rPr>
  </w:style>
  <w:style w:type="character" w:customStyle="1" w:styleId="CommentTextChar">
    <w:name w:val="Comment Text Char"/>
    <w:basedOn w:val="DefaultParagraphFont"/>
    <w:link w:val="CommentText"/>
    <w:uiPriority w:val="99"/>
    <w:rsid w:val="008A2B11"/>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8A2B11"/>
    <w:rPr>
      <w:b/>
      <w:bCs/>
    </w:rPr>
  </w:style>
  <w:style w:type="character" w:customStyle="1" w:styleId="CommentSubjectChar">
    <w:name w:val="Comment Subject Char"/>
    <w:basedOn w:val="CommentTextChar"/>
    <w:link w:val="CommentSubject"/>
    <w:uiPriority w:val="99"/>
    <w:semiHidden/>
    <w:rsid w:val="008A2B11"/>
    <w:rPr>
      <w:rFonts w:ascii="Times New Roman" w:eastAsia="Times New Roman" w:hAnsi="Times New Roman" w:cs="Times New Roman"/>
      <w:b/>
      <w:bCs/>
      <w:sz w:val="20"/>
      <w:szCs w:val="20"/>
      <w:lang w:eastAsia="lv-LV"/>
    </w:rPr>
  </w:style>
  <w:style w:type="character" w:styleId="Strong">
    <w:name w:val="Strong"/>
    <w:basedOn w:val="DefaultParagraphFont"/>
    <w:uiPriority w:val="22"/>
    <w:qFormat/>
    <w:rsid w:val="008A2B11"/>
    <w:rPr>
      <w:b/>
      <w:bCs/>
    </w:rPr>
  </w:style>
  <w:style w:type="paragraph" w:styleId="Revision">
    <w:name w:val="Revision"/>
    <w:hidden/>
    <w:uiPriority w:val="99"/>
    <w:semiHidden/>
    <w:rsid w:val="008A2B11"/>
    <w:pPr>
      <w:spacing w:after="0" w:line="240" w:lineRule="auto"/>
    </w:pPr>
    <w:rPr>
      <w:rFonts w:ascii="Times New Roman" w:eastAsia="Times New Roman" w:hAnsi="Times New Roman" w:cs="Times New Roman"/>
      <w:sz w:val="24"/>
      <w:szCs w:val="24"/>
      <w:lang w:eastAsia="lv-LV"/>
    </w:rPr>
  </w:style>
  <w:style w:type="character" w:customStyle="1" w:styleId="c3">
    <w:name w:val="c3"/>
    <w:basedOn w:val="DefaultParagraphFont"/>
    <w:rsid w:val="008A2B11"/>
    <w:rPr>
      <w:rFonts w:ascii="Arial" w:hAnsi="Arial" w:cs="Arial" w:hint="default"/>
      <w:color w:val="FF0000"/>
    </w:rPr>
  </w:style>
  <w:style w:type="character" w:customStyle="1" w:styleId="Hipersaite1">
    <w:name w:val="Hipersaite1"/>
    <w:basedOn w:val="DefaultParagraphFont"/>
    <w:uiPriority w:val="99"/>
    <w:unhideWhenUsed/>
    <w:rsid w:val="008A2B11"/>
    <w:rPr>
      <w:color w:val="0563C1"/>
      <w:u w:val="single"/>
    </w:rPr>
  </w:style>
  <w:style w:type="paragraph" w:styleId="BodyTextIndent">
    <w:name w:val="Body Text Indent"/>
    <w:basedOn w:val="Normal"/>
    <w:link w:val="BodyTextIndentChar"/>
    <w:uiPriority w:val="99"/>
    <w:rsid w:val="008A2B11"/>
    <w:pPr>
      <w:spacing w:after="120"/>
      <w:ind w:left="283"/>
    </w:pPr>
    <w:rPr>
      <w:lang w:val="x-none" w:eastAsia="x-none"/>
    </w:rPr>
  </w:style>
  <w:style w:type="character" w:customStyle="1" w:styleId="BodyTextIndentChar">
    <w:name w:val="Body Text Indent Char"/>
    <w:basedOn w:val="DefaultParagraphFont"/>
    <w:link w:val="BodyTextIndent"/>
    <w:uiPriority w:val="99"/>
    <w:rsid w:val="008A2B11"/>
    <w:rPr>
      <w:rFonts w:ascii="Times New Roman" w:eastAsia="Times New Roman" w:hAnsi="Times New Roman" w:cs="Times New Roman"/>
      <w:sz w:val="24"/>
      <w:szCs w:val="24"/>
      <w:lang w:val="x-none" w:eastAsia="x-none"/>
    </w:rPr>
  </w:style>
  <w:style w:type="table" w:styleId="TableGrid">
    <w:name w:val="Table Grid"/>
    <w:basedOn w:val="TableNormal"/>
    <w:uiPriority w:val="39"/>
    <w:rsid w:val="008A2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2">
    <w:name w:val="tv2132"/>
    <w:basedOn w:val="Normal"/>
    <w:uiPriority w:val="99"/>
    <w:rsid w:val="008A2B11"/>
    <w:pPr>
      <w:spacing w:line="360" w:lineRule="auto"/>
      <w:ind w:firstLine="300"/>
    </w:pPr>
    <w:rPr>
      <w:color w:val="41414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B11"/>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link w:val="Heading1Char"/>
    <w:uiPriority w:val="9"/>
    <w:qFormat/>
    <w:rsid w:val="008A2B11"/>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unhideWhenUsed/>
    <w:qFormat/>
    <w:rsid w:val="008A2B1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8A2B11"/>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B11"/>
    <w:rPr>
      <w:rFonts w:ascii="Times New Roman" w:eastAsia="Times New Roman" w:hAnsi="Times New Roman" w:cs="Times New Roman"/>
      <w:b/>
      <w:bCs/>
      <w:kern w:val="36"/>
      <w:sz w:val="48"/>
      <w:szCs w:val="48"/>
      <w:lang w:eastAsia="lv-LV"/>
    </w:rPr>
  </w:style>
  <w:style w:type="character" w:customStyle="1" w:styleId="Heading3Char">
    <w:name w:val="Heading 3 Char"/>
    <w:basedOn w:val="DefaultParagraphFont"/>
    <w:link w:val="Heading3"/>
    <w:uiPriority w:val="9"/>
    <w:rsid w:val="008A2B11"/>
    <w:rPr>
      <w:rFonts w:asciiTheme="majorHAnsi" w:eastAsiaTheme="majorEastAsia" w:hAnsiTheme="majorHAnsi" w:cstheme="majorBidi"/>
      <w:b/>
      <w:bCs/>
      <w:color w:val="4F81BD" w:themeColor="accent1"/>
      <w:sz w:val="24"/>
      <w:szCs w:val="24"/>
      <w:lang w:eastAsia="lv-LV"/>
    </w:rPr>
  </w:style>
  <w:style w:type="character" w:customStyle="1" w:styleId="Heading4Char">
    <w:name w:val="Heading 4 Char"/>
    <w:basedOn w:val="DefaultParagraphFont"/>
    <w:link w:val="Heading4"/>
    <w:uiPriority w:val="9"/>
    <w:rsid w:val="008A2B11"/>
    <w:rPr>
      <w:rFonts w:ascii="Times New Roman" w:eastAsia="Times New Roman" w:hAnsi="Times New Roman" w:cs="Times New Roman"/>
      <w:b/>
      <w:bCs/>
      <w:sz w:val="24"/>
      <w:szCs w:val="24"/>
      <w:lang w:eastAsia="lv-LV"/>
    </w:rPr>
  </w:style>
  <w:style w:type="paragraph" w:styleId="NormalWeb">
    <w:name w:val="Normal (Web)"/>
    <w:basedOn w:val="Normal"/>
    <w:uiPriority w:val="99"/>
    <w:semiHidden/>
    <w:unhideWhenUsed/>
    <w:rsid w:val="008A2B11"/>
    <w:pPr>
      <w:spacing w:before="75" w:after="75"/>
    </w:pPr>
  </w:style>
  <w:style w:type="paragraph" w:styleId="Header">
    <w:name w:val="header"/>
    <w:basedOn w:val="Normal"/>
    <w:link w:val="HeaderChar"/>
    <w:uiPriority w:val="99"/>
    <w:unhideWhenUsed/>
    <w:rsid w:val="008A2B11"/>
    <w:pPr>
      <w:tabs>
        <w:tab w:val="center" w:pos="4153"/>
        <w:tab w:val="right" w:pos="8306"/>
      </w:tabs>
    </w:pPr>
  </w:style>
  <w:style w:type="character" w:customStyle="1" w:styleId="HeaderChar">
    <w:name w:val="Header Char"/>
    <w:basedOn w:val="DefaultParagraphFont"/>
    <w:link w:val="Header"/>
    <w:uiPriority w:val="99"/>
    <w:rsid w:val="008A2B11"/>
    <w:rPr>
      <w:rFonts w:ascii="Times New Roman" w:eastAsia="Times New Roman" w:hAnsi="Times New Roman" w:cs="Times New Roman"/>
      <w:sz w:val="24"/>
      <w:szCs w:val="24"/>
      <w:lang w:eastAsia="lv-LV"/>
    </w:rPr>
  </w:style>
  <w:style w:type="paragraph" w:styleId="ListParagraph">
    <w:name w:val="List Paragraph"/>
    <w:basedOn w:val="Normal"/>
    <w:link w:val="ListParagraphChar"/>
    <w:uiPriority w:val="34"/>
    <w:qFormat/>
    <w:rsid w:val="008A2B11"/>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link w:val="ListParagraph"/>
    <w:uiPriority w:val="34"/>
    <w:locked/>
    <w:rsid w:val="008A2B11"/>
  </w:style>
  <w:style w:type="character" w:styleId="Hyperlink">
    <w:name w:val="Hyperlink"/>
    <w:uiPriority w:val="99"/>
    <w:unhideWhenUsed/>
    <w:rsid w:val="008A2B11"/>
    <w:rPr>
      <w:color w:val="0000FF"/>
      <w:u w:val="single"/>
    </w:rPr>
  </w:style>
  <w:style w:type="paragraph" w:customStyle="1" w:styleId="Default">
    <w:name w:val="Default"/>
    <w:uiPriority w:val="99"/>
    <w:rsid w:val="008A2B1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8A2B11"/>
    <w:pPr>
      <w:tabs>
        <w:tab w:val="center" w:pos="4153"/>
        <w:tab w:val="right" w:pos="8306"/>
      </w:tabs>
    </w:pPr>
  </w:style>
  <w:style w:type="character" w:customStyle="1" w:styleId="FooterChar">
    <w:name w:val="Footer Char"/>
    <w:basedOn w:val="DefaultParagraphFont"/>
    <w:link w:val="Footer"/>
    <w:uiPriority w:val="99"/>
    <w:rsid w:val="008A2B11"/>
    <w:rPr>
      <w:rFonts w:ascii="Times New Roman" w:eastAsia="Times New Roman" w:hAnsi="Times New Roman" w:cs="Times New Roman"/>
      <w:sz w:val="24"/>
      <w:szCs w:val="24"/>
      <w:lang w:eastAsia="lv-LV"/>
    </w:rPr>
  </w:style>
  <w:style w:type="paragraph" w:customStyle="1" w:styleId="naisf">
    <w:name w:val="naisf"/>
    <w:basedOn w:val="Normal"/>
    <w:uiPriority w:val="99"/>
    <w:rsid w:val="008A2B11"/>
    <w:pPr>
      <w:spacing w:before="75" w:after="75"/>
      <w:ind w:firstLine="375"/>
      <w:jc w:val="both"/>
    </w:pPr>
  </w:style>
  <w:style w:type="paragraph" w:styleId="BalloonText">
    <w:name w:val="Balloon Text"/>
    <w:basedOn w:val="Normal"/>
    <w:link w:val="BalloonTextChar"/>
    <w:uiPriority w:val="99"/>
    <w:semiHidden/>
    <w:unhideWhenUsed/>
    <w:rsid w:val="008A2B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B11"/>
    <w:rPr>
      <w:rFonts w:ascii="Segoe UI" w:eastAsia="Times New Roman" w:hAnsi="Segoe UI" w:cs="Segoe UI"/>
      <w:sz w:val="18"/>
      <w:szCs w:val="18"/>
      <w:lang w:eastAsia="lv-LV"/>
    </w:rPr>
  </w:style>
  <w:style w:type="character" w:styleId="CommentReference">
    <w:name w:val="annotation reference"/>
    <w:basedOn w:val="DefaultParagraphFont"/>
    <w:uiPriority w:val="99"/>
    <w:semiHidden/>
    <w:unhideWhenUsed/>
    <w:rsid w:val="008A2B11"/>
    <w:rPr>
      <w:sz w:val="16"/>
      <w:szCs w:val="16"/>
    </w:rPr>
  </w:style>
  <w:style w:type="paragraph" w:styleId="CommentText">
    <w:name w:val="annotation text"/>
    <w:basedOn w:val="Normal"/>
    <w:link w:val="CommentTextChar"/>
    <w:uiPriority w:val="99"/>
    <w:unhideWhenUsed/>
    <w:rsid w:val="008A2B11"/>
    <w:rPr>
      <w:sz w:val="20"/>
      <w:szCs w:val="20"/>
    </w:rPr>
  </w:style>
  <w:style w:type="character" w:customStyle="1" w:styleId="CommentTextChar">
    <w:name w:val="Comment Text Char"/>
    <w:basedOn w:val="DefaultParagraphFont"/>
    <w:link w:val="CommentText"/>
    <w:uiPriority w:val="99"/>
    <w:rsid w:val="008A2B11"/>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8A2B11"/>
    <w:rPr>
      <w:b/>
      <w:bCs/>
    </w:rPr>
  </w:style>
  <w:style w:type="character" w:customStyle="1" w:styleId="CommentSubjectChar">
    <w:name w:val="Comment Subject Char"/>
    <w:basedOn w:val="CommentTextChar"/>
    <w:link w:val="CommentSubject"/>
    <w:uiPriority w:val="99"/>
    <w:semiHidden/>
    <w:rsid w:val="008A2B11"/>
    <w:rPr>
      <w:rFonts w:ascii="Times New Roman" w:eastAsia="Times New Roman" w:hAnsi="Times New Roman" w:cs="Times New Roman"/>
      <w:b/>
      <w:bCs/>
      <w:sz w:val="20"/>
      <w:szCs w:val="20"/>
      <w:lang w:eastAsia="lv-LV"/>
    </w:rPr>
  </w:style>
  <w:style w:type="character" w:styleId="Strong">
    <w:name w:val="Strong"/>
    <w:basedOn w:val="DefaultParagraphFont"/>
    <w:uiPriority w:val="22"/>
    <w:qFormat/>
    <w:rsid w:val="008A2B11"/>
    <w:rPr>
      <w:b/>
      <w:bCs/>
    </w:rPr>
  </w:style>
  <w:style w:type="paragraph" w:styleId="Revision">
    <w:name w:val="Revision"/>
    <w:hidden/>
    <w:uiPriority w:val="99"/>
    <w:semiHidden/>
    <w:rsid w:val="008A2B11"/>
    <w:pPr>
      <w:spacing w:after="0" w:line="240" w:lineRule="auto"/>
    </w:pPr>
    <w:rPr>
      <w:rFonts w:ascii="Times New Roman" w:eastAsia="Times New Roman" w:hAnsi="Times New Roman" w:cs="Times New Roman"/>
      <w:sz w:val="24"/>
      <w:szCs w:val="24"/>
      <w:lang w:eastAsia="lv-LV"/>
    </w:rPr>
  </w:style>
  <w:style w:type="character" w:customStyle="1" w:styleId="c3">
    <w:name w:val="c3"/>
    <w:basedOn w:val="DefaultParagraphFont"/>
    <w:rsid w:val="008A2B11"/>
    <w:rPr>
      <w:rFonts w:ascii="Arial" w:hAnsi="Arial" w:cs="Arial" w:hint="default"/>
      <w:color w:val="FF0000"/>
    </w:rPr>
  </w:style>
  <w:style w:type="character" w:customStyle="1" w:styleId="Hipersaite1">
    <w:name w:val="Hipersaite1"/>
    <w:basedOn w:val="DefaultParagraphFont"/>
    <w:uiPriority w:val="99"/>
    <w:unhideWhenUsed/>
    <w:rsid w:val="008A2B11"/>
    <w:rPr>
      <w:color w:val="0563C1"/>
      <w:u w:val="single"/>
    </w:rPr>
  </w:style>
  <w:style w:type="paragraph" w:styleId="BodyTextIndent">
    <w:name w:val="Body Text Indent"/>
    <w:basedOn w:val="Normal"/>
    <w:link w:val="BodyTextIndentChar"/>
    <w:uiPriority w:val="99"/>
    <w:rsid w:val="008A2B11"/>
    <w:pPr>
      <w:spacing w:after="120"/>
      <w:ind w:left="283"/>
    </w:pPr>
    <w:rPr>
      <w:lang w:val="x-none" w:eastAsia="x-none"/>
    </w:rPr>
  </w:style>
  <w:style w:type="character" w:customStyle="1" w:styleId="BodyTextIndentChar">
    <w:name w:val="Body Text Indent Char"/>
    <w:basedOn w:val="DefaultParagraphFont"/>
    <w:link w:val="BodyTextIndent"/>
    <w:uiPriority w:val="99"/>
    <w:rsid w:val="008A2B11"/>
    <w:rPr>
      <w:rFonts w:ascii="Times New Roman" w:eastAsia="Times New Roman" w:hAnsi="Times New Roman" w:cs="Times New Roman"/>
      <w:sz w:val="24"/>
      <w:szCs w:val="24"/>
      <w:lang w:val="x-none" w:eastAsia="x-none"/>
    </w:rPr>
  </w:style>
  <w:style w:type="table" w:styleId="TableGrid">
    <w:name w:val="Table Grid"/>
    <w:basedOn w:val="TableNormal"/>
    <w:uiPriority w:val="39"/>
    <w:rsid w:val="008A2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2">
    <w:name w:val="tv2132"/>
    <w:basedOn w:val="Normal"/>
    <w:uiPriority w:val="99"/>
    <w:rsid w:val="008A2B11"/>
    <w:pPr>
      <w:spacing w:line="360" w:lineRule="auto"/>
      <w:ind w:firstLine="300"/>
    </w:pPr>
    <w:rPr>
      <w:color w:val="41414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23889</Words>
  <Characters>13617</Characters>
  <Application>Microsoft Office Word</Application>
  <DocSecurity>0</DocSecurity>
  <Lines>113</Lines>
  <Paragraphs>74</Paragraphs>
  <ScaleCrop>false</ScaleCrop>
  <Company/>
  <LinksUpToDate>false</LinksUpToDate>
  <CharactersWithSpaces>37432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sandra.spulge</dc:creator>
  <cp:lastModifiedBy>vija.skutane</cp:lastModifiedBy>
  <cp:revision>2</cp:revision>
  <dcterms:created xsi:type="dcterms:W3CDTF">2018-05-08T09:19:00Z</dcterms:created>
  <dcterms:modified xsi:type="dcterms:W3CDTF">2018-05-08T13:30:00Z</dcterms:modified>
</cp:coreProperties>
</file>