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Notiesātā vai apcietinātā pārvešanas un apsardzes kārtība veselības aprūpes pakalpojuma saņemšanas laikā ārstniecības iestādē ārpus ieslodzījuma vietas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Sodu izpildes kodeksa</w:t>
      </w:r>
      <w:r w:rsidR="00000000" w:rsidRPr="00000000" w:rsidDel="00000000">
        <w:rPr>
          <w:rStyle w:val="paragraph"/>
          <w:i w:val="1"/>
          <w:rtl w:val="0"/>
        </w:rPr>
        <w:t xml:space="preserve"> 78.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 un</w:t>
      </w:r>
      <w:r>
        <w:br/>
      </w:r>
      <w:r w:rsidR="00000000" w:rsidRPr="00000000" w:rsidDel="00000000">
        <w:rPr>
          <w:rStyle w:val="paragraph"/>
          <w:i w:val="1"/>
          <w:rtl w:val="0"/>
        </w:rPr>
        <w:t xml:space="preserve">Apcietinājumā turēšanas kārtības likuma</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Ieslodzījuma vietu pārvaldes amatpersona ar speciālo dienesta pakāpi (turpmāk – amatpersona) nodrošina apcietinātā, ar brīvības atņemšanu notiesātā vai personas, kurai naudas sods vai sabiedriskais darbs aizstāts ar īslaicīgu brīvības atņemšanu (turpmāk – ieslodzītais), pārvešanu no ieslodzījuma vietas uz ārstniecības iestādi ārpus ieslodzījuma vietas veselības aprūpes pakalpojuma saņemšanai un ieslodzītā apsardzi šāda veselības aprūpes pakalpojuma saņemšanas laikā (turpmāk – pārvešana un apsardze).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pārvešana un apsardze ir pasākumu kopums, ko amatpersona veic, lai novērstu ieslodzītā mēģinājumu bēgt vai izdarīt tādu darbību, kas apdraud amatpersonas, paša ieslodzītā vai citas personas drošību, nodrošinātu amatpersonas un ieslodzītā aizsardzību pret citas personas pretlikumīgām darbībām.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Pilngadīgus ieslodzītos (vīriešus), kuri atrodas slēgtajā, daļēji slēgtajā vai izmeklēšanas cietumā, pārved un apsargā amatpersonas, no kurām vismaz viena ir bruņota ar dienesta ieroci.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ieslodzītos pārved un apsargā amatpersonas bez dienesta ieročiem.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minētajos gadījumos amatpersonām izsniedz speciālos līdzekļus un sakaru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Pārvešanā un apsardzē norīko apmācītu amatpersonu formas tērpā. Izņēmuma gadījumā, iepriekš rakstiski saskaņojot ar Ieslodzījuma vietu pārvaldes priekšnieku vai viņa vietnieku, pārvešanā un apsardzē var norīkot amatpersonu civilajā apģērbā.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Pārvešanā un apsardzē norīkotu amatpersonu neiesaista citu dienesta pienākumu izpildē.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Pārvešanā un apsardzē norīkotai amatpersonai neizsludina mācību trauksmi ar īpašu gadījumu inscenēšanu, lai pārbaudītu minētās amatpersonas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Amatpersona kontrolē, lai ieslodzītais pārvešanas vai apsardzes laikā lieto ārstniecības iestādes ārstniecības personas (turpmāk – ārstniecības persona), ieslodzījuma vietas vai Latvijas Cietumu slimnīcas ārstniecības personas izsniegtu aizsargmasku, ja tās nepieciešamību nosaka šajā punktā minētās ārstniecības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Amatpersona pirms pārvešanas vai apsardzes uzsākšanas mutiski informē ieslodzīto par gadījumiem, kad pret viņu var lietot speciālo līdzekli vai šaujamieroci, un nosacījumiem, kuri viņam jāievēro pārvešanas vai apsardzes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ieslodzītā pārvešanas tā paša dzimuma amatpersona veic ieslodzītā apģērba, ķermeņa, mantu (ja tādas ir) pilnu apskati un pārbaudi (turpmāk – pārmeklēšana), lai izņemtu priekšmetus, izstrādājumus vai vielas, kuras aizliegts ienest, lietot un glabāt ieslodzījuma vietā un kuras var izmantot uzbrukumam, ar kurām var nodarīt miesas bojājumus sev vai citai personai vai veikt citu pretlikumīgu darbību (turpmāk – aizliegti priekšmeti). Pirms pārmeklēšanas amatpersona ieslodzīto uzaicina aizliegtos priekšmetus nodot labprātīgi. Ja pārmeklēšanas laikā atrod aizliegtu priekšmetu, amatpersona par ieslodzītā pārmeklēšanu sagatavo protokolu (vienā eksemplārā), kuru kopā ar izņemto aizliegto priekšmetu nodod ieslodzījuma vietas priekšnieka dežurējošam palīgam (turpmāk – dežurējošais palīgs).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ieslodzītā veselības stāvokļa dēļ kavēšanās ar viņa nogādāšanu ārstniecības iestādē ārpus ieslodzījuma vietas apdraud ieslodzītā dzīvību vai veselību, amatpersona pieņem lēmumu neveikt šo noteikumu </w:t>
      </w:r>
      <w:r w:rsidR="00000000" w:rsidRPr="00000000" w:rsidDel="00000000">
        <w:rPr>
          <w:rtl w:val="0"/>
        </w:rPr>
        <w:t xml:space="preserve">11.</w:t>
      </w:r>
      <w:r w:rsidR="00000000" w:rsidRPr="00000000" w:rsidDel="00000000">
        <w:rPr>
          <w:rtl w:val="0"/>
        </w:rPr>
        <w:t xml:space="preserve"> punktā minēto pārmeklēšanu. Par pieņemto lēmumu amatpersona izdara ierakstu norīkojumā ieslodzītā pārvešanai un apsardzei (attiecīgajā ailē).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Ieslodzīto pārved ar ieslodzījuma vietas operatīvo transportlīdzekli, kura salons aprīkots ar vienu vai vairākiem slēdzamiem nodalījumiem (turpmāk – speciāli aprīkots transportlīdzeklis), specializēto medicīnas transportlīdzekli ieslodzīto ar īpašām vajadzībām pārvešanai, citu ieslodzījuma vietas dienesta transportlīdzekli vai Neatliekamās medicīniskās palīdzības dienesta transportlīdzekli.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Ieslodzīto pārvedot ar speciāli aprīkotu transportlīdzekli, nodrošina vismaz šādus pārvešanas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 skaits nepārsniedz transportlīdzeklī pieļaujamo pārvedamo ieslodzīto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0,4 kvadrātmetrus liela sēdvietas platība uz vienu pārvedamo;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transportlīdzeklis tiek pārbaudīts un uzkopts pēc katras ieslodzīto pārvešanas;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transportlīdzeklis ir aprīkots ar slēdzamu nodalījumu, kas ir paredzēts ne vairāk kā četru ieslodzīto pārvešanai, un katrai sēdvietai ir nodrošināts rokturis, lai ieslodzītais varētu turēties pārvešanas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transportlīdzeklis ir aprīkots ar autonomu gaisa apsildes iekārtu, kas apsilda slēdzamo nodalījumu un katru atsevišķo nodalījumu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transportlīdzeklis ir aprīkots ar nakts un dienas apgaismojumu, kas ir aizsargāts pret vandālismu un ierīkots katra atsevišķā nodalījuma griestos pie starpsienas un slēdzamā nodalījuma griestos. Katrs apgaismojums ir ieslēdzams atsevišķi. Apgaismojuma ieslēgšana un izslēgšana tiek dublēta pie vadītāja un slēdzamajā nodalījumā;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transportlīdzeklis ir aprīkots ar kondicionēšanas iekārtu, kas kondicionē gaisu slēdzamajā nodalījumā un atsevišķajos nodalījumos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transportlīdzekļa slēdzamais nodalījums ir aprīkots ar saziņas līdzekļiem, ja netiek nodrošināta tieša saziņa.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 sk. 46.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Ieslodzīto pārvedot ar specializēto medicīnas transportlīdzekli ieslodzīto ar īpašām vajadzībām pārvešanai, nodrošina vismaz šādus pārvešanas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 skaits nepārsniedz transportlīdzeklī pieļaujamo pārvedamo ieslodzīto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0,65 kvadrātmetrus liela platība uz vienu pārvedamo;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transportlīdzeklis tiek pārbaudīts un uzkopts pēc katras ieslodzīto pārvešanas;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transportlīdzeklis ir aprīkots ar ratiņkrēslu ar gumijas riteņiem un nestuvēm ar saliekamām kājām un gumijas riteņiem ieslodzīto pārvešanai ratiņkrēslā vai guļus stāvoklī;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transportlīdzeklis ir aprīkots ar transformējamu un pagriežamu pandusu ratiņkrēsla uzbraukšanai pa aizmugurējām durvīm. Panduss saliktā veidā atrodas salona telpā un netraucē pārvadāt pasažierus;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transportlīdzeklis ir aprīkots ar autonomu gaisa apsildes iekārtu, kas apsilda nodalījumu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transportlīdzeklis ir aprīkots ar nakts un dienas apgaismojumu, kas ierīkots nodalījuma griestos virs paredzamās ratiņkrēsla vai nestuvju izvietošanas vietas un ir ieslēdzams atsevišķi pasažieru salonā;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transportlīdzeklis ir aprīkots ar kondicionēšanas iekārtu, kas kondicionē gaisu nodalījumā ieslodzīto pārvešanai.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 sk. 46.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Amatpersona nodrošina, lai izolēti pārvestu: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ieslodzītos, kuriem noteikti izolācijas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noteiktās personas un viņu pirmās pakāpes radiniekus, kas jāizvieto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ieslodzītos, kuriem noteikts procesuāli aizsargājamās personas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ieslodzītos, par kuriem ir ārstniecības personas norādījumi, ka viņi jāpārved izolēti.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Pārvešanas un apsardzes laikā ieslodzītajam ir aizliegts: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bojāt transportlīdzekļa aprīkojumu, ārstniecības iestādes vai citu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jebkādu citu darbību, ko var uzskatīt par nepakļaušanos amatpersonas likumīgajām prasībām vai bēgšanu, vai uzbrukuma mēģinājumu.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Pārvešanas un apsardzes laikā ieslodzītais izpilda amatpersonas likumīgās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amatpersona pārvešanas vai apsardzes laikā saņem ieslodzītā mutisku sūdzību, tā nekavējoties ziņo dežurējošajam palīgam un turpmāk rīkojas saskaņā ar dežurējošā palīga norādījumiem. Par saņemto sūdzību un veiktajiem pasākumiem amatpersona izdara ierakstu norīkojumā ieslodzītā pārvešanai un apsardzei (sadaļā "Piezīmes") vai norīkojumā ieslodzītā apsardzes nomaiņai (sadaļā "Piezīmes").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noformē dokumentus ieslodzītā pārvešanai un apsardzei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Ieslodzītā pārvešana un apsardze tiek veikta, pamatojoties uz vienu no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ieslodzījuma vietas vai Latvijas Cietumu slimnīcas ārstniecības personas rakstiski aizpildītu veidlapu;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 ārstniecības personas rakstiski aizpildītu veidlapu ieslodzītā pārvešanai uz ārstniecības iestādi ārpus ieslodzījuma vietas atbilstoši normatīvajiem aktiem par apcietināto un notiesāto personu veselības aprūpes īstenošanas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ieslodzītajam nepieciešams saņemt veselības aprūpes pakalpojumu ārstniecības iestādē ārpus ieslodzījuma vietas, ieslodzījuma vietas vai Latvijas Cietumu slimnīcas ārstniecības persona šo noteikumu </w:t>
      </w:r>
      <w:r w:rsidR="00000000" w:rsidRPr="00000000" w:rsidDel="00000000">
        <w:rPr>
          <w:rtl w:val="0"/>
        </w:rPr>
        <w:t xml:space="preserve">18.1.</w:t>
      </w:r>
      <w:r w:rsidR="00000000" w:rsidRPr="00000000" w:rsidDel="00000000">
        <w:rPr>
          <w:rtl w:val="0"/>
        </w:rPr>
        <w:t xml:space="preserve"> apakšpunktā minētajā veidlapā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ieslodzītā vārdu, uzvārdu un dzimšanas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pamatojumu ieslodzītā pārvešanai un apsardzei;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laiku un uz kādu ārstniecības iestādi, nodaļu, kabinetu un pie kāda ārsta ieslodzītais jānogādā plānveida, ambulatorā vai stacionārā veselības aprūpes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ņemot vērā ieslodzītā veselības stāvokli, nepieciešama ieslodzījuma vietas vai Latvijas Cietumu slimnīcas ārstniecības personas pavadība;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ņemot vērā ieslodzītā veselības stāvokli, nepieciešami pastāvīgai lietošanai nozīmēti medikamenti un, ja nepieciešams, apraksta to lietošanas režīmu.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ieslodzīto pārved ar Neatliekamās medicīniskās palīdzības dienesta transportlīdzekli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Neatliekamās medicīniskās palīdzības dienesta transportlīdzeklis, ierodoties ieslodzījuma vietā, iebrauc ieslodzījuma vietas transporta kontroles caurlaides punktā,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vadītājs izslēdz transportlīdzekļa dzinēju un ieslēdz stāvbremzi;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transportlīdzeklī esošās personas uzrāda Neatliekamās medicīniskās palīdzības dienesta apliecību.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amatpersonai rodas aizdomas par kādas šo noteikumu </w:t>
      </w:r>
      <w:r w:rsidR="00000000" w:rsidRPr="00000000" w:rsidDel="00000000">
        <w:rPr>
          <w:rtl w:val="0"/>
        </w:rPr>
        <w:t xml:space="preserve">20.</w:t>
      </w:r>
      <w:r w:rsidR="00000000" w:rsidRPr="00000000" w:rsidDel="00000000">
        <w:rPr>
          <w:rtl w:val="0"/>
        </w:rPr>
        <w:t xml:space="preserve"> punktā minētajā transportlīdzeklī esošas personas identitāti, attiecīgo personu aiztur līdz apstākļu noskaidrošanai.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Neatliekamās medicīniskās palīdzības dienesta brigādes ārstniecības persona pieņem lēmumu pārvest ieslodzīto veselības aprūpes pakalpojuma saņemšanai uz ārstniecības iestādi ārpus ieslodzījuma vietas, tā dežurējošam palīgam iesniedz šo noteikumu </w:t>
      </w:r>
      <w:r w:rsidR="00000000" w:rsidRPr="00000000" w:rsidDel="00000000">
        <w:rPr>
          <w:rtl w:val="0"/>
        </w:rPr>
        <w:t xml:space="preserve">18.2.</w:t>
      </w:r>
      <w:r w:rsidR="00000000" w:rsidRPr="00000000" w:rsidDel="00000000">
        <w:rPr>
          <w:rtl w:val="0"/>
        </w:rPr>
        <w:t xml:space="preserve"> apakšpunktā minēto veidlapu.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Pārvedot ieslodzīto ar Neatliekamās medicīniskās palīdzības dienesta transportlīdzekli, tajā atrodas ne mazāk kā viena amatpersona. Ja nepieciešams, pārējās pārvešanā un apsardzē norīkotās amatpersonas uz ārstniecības iestādi nogādā ar speciāli aprīkotu transportlīdzekli vai citu ieslodzījuma vietas dienesta transportlīdzekli.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ieslodzīto apsargā ārstniecības iestādē veselības aprūpes pakalpojuma saņemšanas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ieslodzītajam pastāvīgai lietošanai nozīmēti medikamenti, kas nedrīkst atrasties ieslodzītā valdījumā, kamēr viņš saņem veselības aprūpes pakalpojumu, vai kuru lietošanu ieslodzītais veselības stāvokļa dēļ nevar pastāvīgi nodrošināt, ieslodzījuma vietas vai Latvijas Cietumu slimnīcas ārstniecības persona vai dežurējošais palīgs nodod nepieciešamos medikamentus amatpersonai aizzīmogotā iepakojumā kopā ar medikamentu lietošanas režīma aprakstu. Amatpersona atbild par medikamentu glabāšanu un pareizu lietošanas režīmu.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ārstniecības personas pieprasījuma amatpersona uzrāda un, ja nepieciešams, nodod turpmākai glabāšanai ārstniecības iestādē šo noteikumu </w:t>
      </w:r>
      <w:r w:rsidR="00000000" w:rsidRPr="00000000" w:rsidDel="00000000">
        <w:rPr>
          <w:rtl w:val="0"/>
        </w:rPr>
        <w:t xml:space="preserve">26.</w:t>
      </w:r>
      <w:r w:rsidR="00000000" w:rsidRPr="00000000" w:rsidDel="00000000">
        <w:rPr>
          <w:rtl w:val="0"/>
        </w:rPr>
        <w:t xml:space="preserve"> punktā minētos medikamentus. Par medikamentu turpmāko glabāšanu un pareizu lietošanas režīmu atbild ārstniecības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Pārvedot ieslodzīto pēc veselības aprūpes pakalpojuma saņemšanas atpakaļ uz ieslodzījuma vietu, ārstniecības persona neizmantotos medikamentus aizzīmogotā iepakojumā nodod amatpersonai. Ierodoties ieslodzījuma vietā, amatpersona aizzīmogoto iepakojumu ar medikamentiem nodod ieslodzījuma vietas vai Latvijas Cietumu slimnīcas ārstniecības personai vai dežurējošajam palīgam.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Amatpersona un ieslodzītais, atrodoties ārstniecības iestādē, ievēro ārstniecības iestādē noteiktos iekšējās kārtības noteikumus un izpilda ārstniecības personas likumīgās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Ārstniecības personai ir saistošas normatīvajos aktos noteiktās ieslodzītā tiesības un pienākumi, amatpersonas likumīgās prasības, ja tās neietekmē ieslodzītajam vai citai personai sniegtā veselības aprūpes pakalpojuma kvalitāti un nerada citai personai nelabvēlīgus apstākļus.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Ārstniecības iestāde amatpersonu nodrošina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aizsargapģērbu (bahilas, halāts, aizsargmaska), ja tas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pienākumu izpildei nepieciešamo inventāru (galds, krēsls).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Pirms ievietot ieslodzīto telpā veselības aprūpes saņemšanai, amatpersona: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vizuāli apskata telpu un informē ārstniecības personu par nosacījumiem, kas jāievēro, lai nepieļautu ārkārtējas situācijas rašanos;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apskata un pārbauda palātu, tualeti, higiēnas vai dušas telpu, lai nodrošinātu aizliegtu priekšmetu izņemšanu.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amatpersona šo noteikumu </w:t>
      </w:r>
      <w:r w:rsidR="00000000" w:rsidRPr="00000000" w:rsidDel="00000000">
        <w:rPr>
          <w:rtl w:val="0"/>
        </w:rPr>
        <w:t xml:space="preserve">30.2.</w:t>
      </w:r>
      <w:r w:rsidR="00000000" w:rsidRPr="00000000" w:rsidDel="00000000">
        <w:rPr>
          <w:rtl w:val="0"/>
        </w:rPr>
        <w:t xml:space="preserve"> apakšpunktā minētajā apskatē un pārbaudē atrod aizliegtu priekšmetu, kas uzskatāms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īpašumu, nekavējoties izsauc ārstniecības personu, lai nodrošina priekšmeta izņemšanu;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īpašumu, to izņem un par notikušo nekavējoties informē dežurējošo palīgu un sagatavo protokolu par telpas apskati un pārbaudi. Protokolu kopā ar izņemto aizliegto priekšmetu, ierodoties ieslodzījuma vietā, nodod dežurējošajam palīgam.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w:t>
      </w:r>
      <w:r w:rsidR="00000000" w:rsidRPr="00000000" w:rsidDel="00000000">
        <w:rPr>
          <w:rtl w:val="0"/>
        </w:rPr>
        <w:t xml:space="preserve"> apakšpunktā minēto apskati atbilstoši ārstniecības personas norādījumiem amatpersona neveic reanimācijas vai intensīvās terapijas nodaļā, operācijas zālē vai citā telpā.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ieslodzītais atrodas vienā no šo noteikumu </w:t>
      </w:r>
      <w:r w:rsidR="00000000" w:rsidRPr="00000000" w:rsidDel="00000000">
        <w:rPr>
          <w:rtl w:val="0"/>
        </w:rPr>
        <w:t xml:space="preserve">32.</w:t>
      </w:r>
      <w:r w:rsidR="00000000" w:rsidRPr="00000000" w:rsidDel="00000000">
        <w:rPr>
          <w:rtl w:val="0"/>
        </w:rPr>
        <w:t xml:space="preserve"> punktā minētajām telpām, amatpersona atrodas ārstniecības personas norādītajā vietā un ieslodzīto apsargā, to vizuāli kontrolējot.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ieslodzītais atrodas tualetē, higiēnas vai dušas telpā, amatpersona vizuāli kontrolē telpu, kurā atrodas ieslodzītais, lai nepieļautu ieslodzītā bēgšanu vai citas pretlikumīgas darbības izdarīšanu, bet neieiet attiecīgajā telpā.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Persona, kas ierodas uz tikšanos ar ieslodzīto, amatpersonai iesniedz rakstisku iesniegumu, kas saskaņots ar attiecīgās ieslodzījuma vietas priekšnieku un ārstniecības iestādes vadību vai – tās prombūtnes laikā – ar ārstniecības iestādes galveno dežūrārstu un, ja nepieciešams, ar procesa virzītāju. Ja ieslodzīto apmeklē radinieks, šādu apmeklējumu neieskaita kārtējo satikšanos skaitā.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Pirms tikšanās ar ieslodzīto aizstāvis amatpersonai uzrāda orderi vai tā kopiju un amata pilnvaras apliecinošu dokumentu (dienesta apliecību), savukārt procesa virzītājs uzrāda amata pilnvaras apliecinošu dokumentu (dienesta apliecību). Amatpersona nekavējoties pārbauda tikšanās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personas amatpersonai neiesniedz vai neuzrāda nepieciešamos dokumentus, tad tikšanās ar ieslodzīto netiek atļauta.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nodrošinātu konfidencialitāti ieslodzītā un aizstāvja, zvērināta notāra vai valsts nodrošinātās juridiskās palīdzības sniedzēja tikšanās laikā vai ieslodzītajam tiekoties ar ārstniecības personu veselības aprūpes pakalpojuma saņemšanas laikā un lai nepieļautu ieslodzītā bēgšanas mēģinājumu vai tādas darbības izdarīšanu, kas apdraud amatpersonas vai citas personas drošību, amatpersona šādas tikšanās laikā apsargā ieslodzīto vizuālas kontroles apstākļos, bet ārpus dzirdamības robežas.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Amatpersona pārtrauc apsardzi un dežurējošais palīgs nodrošina amatpersonas ierašanos ieslodzījuma vietā,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persona konstatē ieslodzītā bioloģisko nāvi;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tāda ieslodzītā atbrīvošanai no soda izciešanas vai no izmeklēšanas cietuma, kurš atrodas ārstniecības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 ieslodzītā veselības stāvokļa pēkšņu pasliktināšanos ārstniecības persona nekavējoties ziņo ieslodzījuma vietas vai Latvijas Cietumu slimnīcas ārstniecības personai vai amatpersonai, kura nodrošina ieslodzītā apsardzi, un, ievērojot ieslodzītā gribu, arī ieslodzītā radiniekiem.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w:t>
      </w:r>
      <w:r w:rsidR="00000000" w:rsidRPr="00000000" w:rsidDel="00000000">
        <w:rPr>
          <w:rtl w:val="0"/>
        </w:rPr>
        <w:t xml:space="preserve"> apakšpunktā minētajā gadījumā ieslodzījuma vietas priekšnieka norīkota amatpersona nodrošina Latvijas Sodu izpildes kodeksā vai Apcietinājumā turēšanas kārtības likumā noteikto kārtību ieslodzītā atbrīvošanai no ieslodzījuma vietas, kā arī izskaidro ieslodzītajam tiesības saņemt personīgās mantas, kuras atrodas ieslodzījuma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amatpersona rīkojas ārkārtējā situācijā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Par ārkārtēju situāciju ieslodzītā pārvešanas vai apsardzes laikā ir uzskatāma: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ieslodzītā bēgšanas mēģinājums vai bēgšana;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uzbrukuma mēģinājums vai uzbrukums amatpersonai, ieslodzītajam vai citai personai;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 kurā iesaistīts pārvešanā norīkotais transportlīdzeklis;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ugunsgrēks transportlīdzeklī vai ārstniecības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piespiedu apstāšanās transportlīdzekļa tehniska bojājuma vai ceļa stāvokļa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cita situācija: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ieslodzītais var mēģināt bēgt, ir apdraudēta ieslodzītā, amatpersonas vai citas personas dzīvība vai veselība;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ietekmē vai var nelabvēlīgi ietekmēt ieslodzītā pārvešanu vai apsardzi;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pēkšņi pasliktinās ieslodzītā veselības stāvoklis.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minētajā situācijā amatpersona: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pirmo palīdzību un izsauc Neatliekamās medicīniskās palīdzības dienestu, ja ir cietušie;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ieslodzītā apsardzi, lai nepieļautu ieslodzītā bēgšanas mēģinājumu vai tādas darbības izdarīšanu, kas apdraud amatpersonas vai citas personas drošību vai veselību;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nekavējoties informē Valsts policiju, dežurējošo palīgu, ārstniecības personu vai Valsts ugunsdzēsības un glābšanas dienestu;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rīkojas atbilstoši šo noteikumu </w:t>
      </w:r>
      <w:r w:rsidR="00000000" w:rsidRPr="00000000" w:rsidDel="00000000">
        <w:rPr>
          <w:rtl w:val="0"/>
        </w:rPr>
        <w:t xml:space="preserve">43.3.</w:t>
      </w:r>
      <w:r w:rsidR="00000000" w:rsidRPr="00000000" w:rsidDel="00000000">
        <w:rPr>
          <w:rtl w:val="0"/>
        </w:rPr>
        <w:t xml:space="preserve"> apakšpunktā minēto iestāžu amatpersonu norādījumiem.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ieslodzītais bēg, amatpersona: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informē Valsts policiju un dežurējošo palīgu;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seko ieslodzītajam līdz viņa aizturēšanai (ja tas ir iespējams, ja ieslodzītais atrodas amatpersonas redzeslokā un sekošana neapdraud citas personas dzīvību vai veselību un nerada citu ārkārtēju situāciju).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14.07.2022. noteikumu Nr. 431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 norīkojuma veidlapas paraugu, </w:t>
      </w:r>
      <w:r w:rsidR="00000000" w:rsidRPr="00000000" w:rsidDel="00000000">
        <w:rPr>
          <w:rtl w:val="0"/>
        </w:rPr>
        <w:t xml:space="preserve">17.</w:t>
      </w:r>
      <w:r w:rsidR="00000000" w:rsidRPr="00000000" w:rsidDel="00000000">
        <w:rPr>
          <w:rtl w:val="0"/>
        </w:rPr>
        <w:t xml:space="preserve"> punktā minētā norīkojuma veidlapas paraugu un </w:t>
      </w:r>
      <w:r w:rsidR="00000000" w:rsidRPr="00000000" w:rsidDel="00000000">
        <w:rPr>
          <w:rtl w:val="0"/>
        </w:rPr>
        <w:t xml:space="preserve">18.1.</w:t>
      </w:r>
      <w:r w:rsidR="00000000" w:rsidRPr="00000000" w:rsidDel="00000000">
        <w:rPr>
          <w:rtl w:val="0"/>
        </w:rPr>
        <w:t xml:space="preserve"> apakšpunktā minētās veidlapas paraugu apstiprina Ieslodzījuma vietu pārvaldes priekšnieks.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punktā minētās prasības nav piemērojamas attiecībā uz speciāli aprīkotu transportlīdzekli un specializēto medicīnas transportlīdzekli ieslodzīto ar īpašām vajadzībām pārvešanai, kas iegādāts līdz minēto punktu spēkā stāšanās dienai.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22-TA-2671</w:t>
    </w:r>
    <w:r>
      <w:br/>
    </w:r>
    <w:r w:rsidR="00000000" w:rsidRPr="00000000" w:rsidDel="00000000">
      <w:rPr>
        <w:rtl w:val="0"/>
      </w:rPr>
      <w:t xml:space="preserve">Izdrukāts 29.07.2026. 21.23 - 2.0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22-TA-2671</w:t>
    </w:r>
    <w:r>
      <w:br/>
    </w:r>
    <w:r w:rsidR="00000000" w:rsidRPr="00000000" w:rsidDel="00000000">
      <w:rPr>
        <w:rtl w:val="0"/>
      </w:rPr>
      <w:t xml:space="preserve">Izdrukāts 29.07.2026. 21.23 - 2.0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noteikumu_konsolidētā_versija_22-TA-2671.docx</dc:title>
</cp:coreProperties>
</file>

<file path=docProps/custom.xml><?xml version="1.0" encoding="utf-8"?>
<Properties xmlns="http://schemas.openxmlformats.org/officeDocument/2006/custom-properties" xmlns:vt="http://schemas.openxmlformats.org/officeDocument/2006/docPropsVTypes"/>
</file>