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pievienotās vērtības nodokļa deklarācijām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30.09.2014. noteikumu Nr.578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rsidR="00000000" w:rsidRPr="00000000" w:rsidDel="00000000">
        <w:rPr>
          <w:rStyle w:val="paragraph"/>
          <w:i w:val="1"/>
          <w:rtl w:val="0"/>
        </w:rPr>
        <w:t xml:space="preserve"> 116.panta trešo daļu</w:t>
      </w:r>
      <w:r>
        <w:br/>
      </w:r>
      <w:r w:rsidR="00000000" w:rsidRPr="00000000" w:rsidDel="00000000">
        <w:rPr>
          <w:rStyle w:val="paragraph"/>
          <w:i w:val="1"/>
          <w:rtl w:val="0"/>
        </w:rPr>
        <w:t xml:space="preserve">un 140.</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trīspadsmito daļu, 140.</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trīspadsmito daļu</w:t>
      </w:r>
      <w:r>
        <w:br/>
      </w:r>
      <w:r w:rsidR="00000000" w:rsidRPr="00000000" w:rsidDel="00000000">
        <w:rPr>
          <w:rStyle w:val="paragraph"/>
          <w:i w:val="1"/>
          <w:rtl w:val="0"/>
        </w:rPr>
        <w:t xml:space="preserve">un 140.</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panta deviņpadsmito daļu</w:t>
      </w:r>
      <w:r>
        <w:br/>
      </w:r>
      <w:r w:rsidR="00000000" w:rsidRPr="00000000" w:rsidDel="00000000">
        <w:rPr>
          <w:rStyle w:val="paragraph"/>
          <w:i w:val="1"/>
          <w:rtl w:val="0"/>
        </w:rPr>
        <w:t xml:space="preserve">(Grozīta ar MK 30.09.2014. noteikumiem Nr. 578; MK 17.12.2020. noteikumiem Nr. 806; grozījumi norādē stājas spēkā 01.07.2021., sk. grozījumu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taksācijas periodu iesniedzamās pievienotās vērtības nodokļa (turpmāk – nodoklis) deklarācijas (turpmāk – deklarācija) un tās pielikumu veidlapu paraugus, kā arī to aizpildīšanas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iesniedzami Valsts ieņēmumu dienestā kopā ar deklarāciju, un gadījumus, kad šie dokumenti iesniedzami;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Pievienotās vērtības nodokļa likuma (turpmāk – likums) 140.</w:t>
      </w:r>
      <w:r w:rsidR="00000000" w:rsidRPr="00000000" w:rsidDel="00000000">
        <w:rPr>
          <w:vertAlign w:val="superscript"/>
          <w:rtl w:val="0"/>
        </w:rPr>
        <w:t xml:space="preserve">2 </w:t>
      </w:r>
      <w:r w:rsidR="00000000" w:rsidRPr="00000000" w:rsidDel="00000000">
        <w:rPr>
          <w:rtl w:val="0"/>
        </w:rPr>
        <w:t xml:space="preserve">panta pirmās daļas 2. punktā minētais nodokļa maksātājs sagatavo un aizpilda deklarāciju par taksācijas periodā veiktajiem darījumiem, uz kuriem attiecas ārpussavienības režīms, un veic tajā labojumus, kā arī nosaka deklarācijā norādāmo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likuma 140.</w:t>
      </w:r>
      <w:r w:rsidR="00000000" w:rsidRPr="00000000" w:rsidDel="00000000">
        <w:rPr>
          <w:vertAlign w:val="superscript"/>
          <w:rtl w:val="0"/>
        </w:rPr>
        <w:t xml:space="preserve">3 </w:t>
      </w:r>
      <w:r w:rsidR="00000000" w:rsidRPr="00000000" w:rsidDel="00000000">
        <w:rPr>
          <w:rtl w:val="0"/>
        </w:rPr>
        <w:t xml:space="preserve">panta pirmās daļas 2. punktā minētais nodokļa maksātājs sagatavo un aizpilda deklarāciju par taksācijas periodā veiktajiem darījumiem, uz kuriem attiecas savienības režīms, un veic tajā labojumus, kā arī nosaka deklarācijā norādāmo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likuma 140.</w:t>
      </w:r>
      <w:r w:rsidR="00000000" w:rsidRPr="00000000" w:rsidDel="00000000">
        <w:rPr>
          <w:vertAlign w:val="superscript"/>
          <w:rtl w:val="0"/>
        </w:rPr>
        <w:t xml:space="preserve">4 </w:t>
      </w:r>
      <w:r w:rsidR="00000000" w:rsidRPr="00000000" w:rsidDel="00000000">
        <w:rPr>
          <w:rtl w:val="0"/>
        </w:rPr>
        <w:t xml:space="preserve">panta pirmās daļas 2. punktā minētais nodokļa maksātājs un starpnieks sagatavo un aizpilda deklarāciju par taksācijas periodā veiktajiem darījumiem, uz kuriem attiecas importa režīms, un veic tajā labojumus, kā arī nosaka deklarācijā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30.09.2014. noteikumiem Nr. 578; MK 17.12.2020. noteikumiem Nr. 806; 1.4., 1.5. un 16. apakšpunkts stāja sspēkā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reģistrētam nodokļa maksātājam saskaņā ar likuma 115. panta piekto daļu taksācijas gada laikā taksācijas periods no viena ceturkšņa mainās uz kalendāra mēnesi, reģistrēts nodokļa maksātājs pēc kalendāra mēneša, kurā tas veica preču piegādi Eiropas Savienības teritorijā citas dalībvalsts reģistrētam nodokļa maksātājam vai sniedza citas dalībvalsts reģistrētam nodokļa maksātājam ar nodokli apliekamus pakalpojumus, kuru sniegšanas vieta saskaņā ar likuma 19. panta pirmo daļu ir cita Eiropas Savienības dalībvalsts (turpmāk – cita dalībvalsts), vai pēc kalendāra mēneša, kurā taksācijas gada laikā veikto ar nodokli apliekamo darījumu vērtība pārsniedza likuma 59. panta pirmajā daļā noteikto vērtību, iesniedz apvienotu deklarāciju par visiem iepriekšējiem kalendāra ceturkšņa mēnešiem. Minēto deklarāciju iesniedz atbilstoši likuma 118. panta pirmajā daļā noteiktajam termiņam.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tās atlaides vērtību, kas piešķirta pēc konkrēto preču un pakalpojumu saņemšanas, norāda deklarācijā par taksācijas periodu, kurā atlaide ir piemērota.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reģistrēts nodokļa maksātājs preču eksportu ir norādījis deklarācijā par taksācijas periodu, kad uzsākta muitas procedūra – izvešana, bet eksporta darījums nav noticis vai muitas iestāde atzīst eksporta darījumu par nenotikušu, reģistrēts nodokļa maksātājs iesniedz precizēto deklarāciju par attiecīgo taksācijas periodu, izslēdzot šo eksporta darījumu no to darījumu summas, kas apliekami ar nodokļa 0 procentu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Zemnieku saimniecības – reģistrēti nodokļa maksātāji – iekļauj deklarācijā tādu pašu ražoto preču vērtību un par tām aprēķināto nodokli, kuras izmantotas zemnieku saimniecības vai tās personāla privātajām vajadzībām vai citiem mērķiem, nevis zemnieku saimniecības saimnieciskās darbības vajadzībām, ja priekšnodoklis par precēm un pakalpojumiem šo preču ražošanai ir pilnīgi vai daļēji atskaitīts, nodokļa aprēķinu veicot saskaņā ar taksācijas perioda beigās izrakstītu nodokļa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kurš izmanto likuma 93.pantā noteiktās tiesības atskaitīt priekšnodokli par iegādātajām precēm, saņemtajiem pakalpojumiem un importētajām precēm pirms reģistrācijas Valsts ieņēmumu dienesta pievienotās vērtības nodokļa maksātāju reģistrā, kopā ar pirmo deklarāciju iesniedz likuma 93.panta piektajā daļā minētos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Reģistrēts nodokļa maksātājs, kurš ir iedzīvotāju ienākuma nodokļa maksātājs un grāmatvedību kārto vienkāršā ieraksta sistēmā, deklarācijas aizpildīšanai izmanto likuma 134.panta ceturtajā daļā minēto nodokļa uzskaites žurnālu.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nodokļa maksātājs izraksta nodokļa rēķinu par preču piegādi vai pakalpojumu sniegšanu citam reģistrētam nodokļa maksātājam vienā taksācijas periodā un šis cits reģistrēts nodokļa maksātājs saņem preces vai pakalpojumus tajā pašā taksācijas periodā, kad rēķins ir izrakstīts, savukārt reģistrēta nodokļa maksātāja izrakstīto nodokļa rēķinu tas saņem nākamajā taksācijas periodā, bet līdz likuma 118. panta pirmajā daļā noteiktajam deklarācijas iesniegšanas brīdim, tad cits reģistrēts nodokļa maksātājs samaksāto vai maksājamo nodokli par saņemtajām precēm un pakalpojumiem savu apliekamo darījumu nodrošināšanai var atskaitīt kā priekšnodokli tā taksācijas perioda deklarācijā, kurā ir saņemtas preces vai pakalpojumi, bet ne vēlāk kā līdz likuma 97. panta pirmajā daļā noteiktajam priekšnodokļa atskaitīšanas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433; MK 12.12.2017. noteikumiem Nr. 719; MK 16.07.2019. noteikumiem Nr. 356; sk. 78.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preču iegāde Eiropas Savienības teritorijā notikusi un nodokļa rēķins par to ir izrakstīts vienā taksācijas periodā, taču saņemts nākamajā taksācijas periodā, bet līdz likuma 118.panta pirmajā daļā noteiktajam deklarācijas iesniegšanas brīdim, nodokli var aprēķināt un iekļaut deklarācijā par to taksācijas periodu, kurā ir veikta preču iegāde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719; MK 16.07.2019. noteikumiem Nr. 356; sk. 78.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nodokļa rēķins par preču iegādi Eiropas Savienības teritorijā ir saņemts pēc deklarācijas iesniegšanai noteiktā termiņa un reģistrēts nodokļa maksātājs nav izmantojis šo noteikumu </w:t>
      </w:r>
      <w:r w:rsidR="00000000" w:rsidRPr="00000000" w:rsidDel="00000000">
        <w:rPr>
          <w:rtl w:val="0"/>
        </w:rPr>
        <w:t xml:space="preserve">9.</w:t>
      </w:r>
      <w:r w:rsidR="00000000" w:rsidRPr="00000000" w:rsidDel="00000000">
        <w:rPr>
          <w:rtl w:val="0"/>
        </w:rPr>
        <w:t xml:space="preserve">punktā minētās izvēles iespējas, nodokli aprēķina un iekļauj nākamā taksācijas perioda deklarācijā pēc tam, kad ir veikta preču iegāde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16.07.2019. noteikumiem Nr. 356; sk. 78.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Pircēja veiktās preču iegādes Eiropas Savienības teritorijā neapliek ar nodokli un pircējs tās nenorāda deklarācijā, ja šo preču piegādi no citas dalībvalsts ir veicis tirgotājs, kas ir šīs dalībvalsts reģistrēts nodokļa maksātājs, un preču piegādei dalībvalstī, no kuras tās ir sūtītas vai transportētas uz Latviju, ir piemērots nodoklis saskaņā ar šajā dalībvalstī spēkā esošo īpašo nodokļa piemērošanas režīmu darījumos ar lietotām mantām, mākslas darbiem, kolekciju priekšmetiem un senlietām. Par attaisnojuma dokumentu uzskata nodokļa rēķinu, kuru ir izrakstījis citas dalībvalsts tirgotājs un uz kura ir atzīme "peļņas daļas režīms lietotām precēm", "peļņas daļas režīms mākslas darbiem" un "peļņas daļas režīms kolekciju priekšmetiem un senlietām".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 kā preču piegādēm, kurām nodokli nosaka saskaņā ar īpašo nodokļa piemērošanas režīmu darījumos ar lietotām mantām, mākslas darbiem, kolekciju priekšmetiem un senlietām, tirgotājs nepiemēro nosacījumus, kas piemērojami preču piegādei Eiropas Savienības teritorijā, kā arī nepiemēro 0 procentu likmi, kā to nosaka likuma 43.panta ceturtā daļa, šos darījumus norāda tikai deklarācijas 41. un 52.rindā.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kods ir divburtu kodu sistēma, kurā ietverts Eiropas Savienības dalībvalsts nosaukuma saīsinājums jeb abreviatūra atbilstoši Starptautiskās standartu organizācijas (ISO) kodam Nr. 3166–alfa 2, izņemot Grieķiju, attiecībā uz kuru lietojams kods EL. Ziemeļīrija darījumos ar precēm ir uzskatāma par Eiropas Savienības dalībvalsti, attiecībā uz kuru lietojams kods XI. Ziemeļīrijas reģistrētie nodokļa maksātāji, tai skaitā starpnieki likuma 140.</w:t>
      </w:r>
      <w:r w:rsidR="00000000" w:rsidRPr="00000000" w:rsidDel="00000000">
        <w:rPr>
          <w:vertAlign w:val="superscript"/>
          <w:rtl w:val="0"/>
        </w:rPr>
        <w:t xml:space="preserve">4</w:t>
      </w:r>
      <w:r w:rsidR="00000000" w:rsidRPr="00000000" w:rsidDel="00000000">
        <w:rPr>
          <w:rtl w:val="0"/>
        </w:rPr>
        <w:t xml:space="preserve"> panta izpratnē, nereģistrētie nodokļa maksātāji un personas, kas nav nodokļa maksātāji, attiecīgi ir uzskatāmi par Eiropas Savienības dalībvalsts reģistrētajiem nodokļa maksātājiem, nereģistrētajiem nodokļa maksātājiem un personām, kas nav nodokļa maksātāji.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Reģistrēts nodokļa maksātājs, iesniedzot deklarāciju par taksācijas gadu, samaksā saskaņā ar deklarācijā par taksācijas gadu aprēķināto nodokli līdz nākamā taksācijas gada 1.maijam.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Reģistrēts nodokļa maksātājs deklarāciju kopā ar pielikumiem iesniedz, izmantojot Valsts ieņēmumu dienesta Elektroniskās deklarēšanas sistēmu. Deklarāciju kopā ar pielikumiem nodokļa maksātāja atbildīgā persona (reģistrēta nodokļa maksātāja amatpersona, kurai ir paraksta tiesības, vai tā pilnvarota persona) apstiprina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punkta jaunā redakcija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deklarāciju par taksācijas periodā veiktajiem darījumiem, uz kuriem attiecas ārpussavienības režīms un savienības režīms, kā arī reģistrēts nodokļa maksātājs vai starpnieks deklarāciju par taksācijas periodā veiktajiem darījumiem, uz kuriem attiecas importa režīms, iesniedz, izmantojot Valsts ieņēmumu dienesta Elektroniskās deklarēšanas sistēmu. Deklarāciju par taksācijas periodā veiktajiem darījumiem, uz kuriem attiecas ārpussavienības režīms, savienības režīms vai importa režīms, nodokļa maksātāja atbildīgā persona (reģistrēta nodokļa maksātāja amatpersona, kurai ir paraksta tiesības, vai tā pilnvarota persona) apstiprina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17.12.2020. noteikumiem Nr. 806)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Deklarācijas aizpildīšanas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Aizpildot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 gadu un taksācijas periodu. Reģistrēts nodokļa maksātājs, kurš saskaņā ar šo noteikumu </w:t>
      </w:r>
      <w:r w:rsidR="00000000" w:rsidRPr="00000000" w:rsidDel="00000000">
        <w:rPr>
          <w:rtl w:val="0"/>
        </w:rPr>
        <w:t xml:space="preserve">2. </w:t>
      </w:r>
      <w:r w:rsidR="00000000" w:rsidRPr="00000000" w:rsidDel="00000000">
        <w:rPr>
          <w:rtl w:val="0"/>
        </w:rPr>
        <w:t xml:space="preserve">punktu</w:t>
      </w:r>
      <w:r w:rsidR="00000000" w:rsidRPr="00000000" w:rsidDel="00000000">
        <w:rPr>
          <w:rtl w:val="0"/>
        </w:rPr>
        <w:t xml:space="preserve"> iesniedz apvienotu deklarāciju par vairākiem kalendāra mēnešiem, aizpildot deklarāciju un tās pielikumus, norāda kalendāra mēnesi, kurā tas veica preču piegādi Eiropas Savienības teritorijā citas dalībvalsts reģistrētam nodokļa maksātājam vai sniedza citas dalībvalsts reģistrētam nodokļa maksātājam pakalpojumus, kuru sniegšanas vieta saskaņā ar likuma 19. panta pirmo daļu ir cita dalībvalsts, vai kalendāra mēnesi, kurā taksācijas gada laikā veikto ar nodokli apliekamo darījumu vērtība pārsniedza likuma 59. panta pirmajā daļā noteikto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 Valsts ieņēmumu dienesta pievienotās vērtības nodokļa maksātāju reģistrā (turpmāk – PVN reģistrācijas numurs). Reģistrētu nodokļa maksātāju grupa (turpmāk – PVN grupa) norāda PVN grupas PVN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reģistrēta nodokļa maksātāja nosaukumu (fiziskajai personai – vārdu un uzvārdu).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31.10.2017. noteikumiem Nr. 643)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Deklarācijas rindās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rindā – taksācijas perioda kopējo darījumu vērtību bez nodokļa (41., 41.</w:t>
      </w:r>
      <w:r w:rsidR="00000000" w:rsidRPr="00000000" w:rsidDel="00000000">
        <w:rPr>
          <w:vertAlign w:val="superscript"/>
          <w:rtl w:val="0"/>
        </w:rPr>
        <w:t xml:space="preserve">1</w:t>
      </w:r>
      <w:r w:rsidR="00000000" w:rsidRPr="00000000" w:rsidDel="00000000">
        <w:rPr>
          <w:rtl w:val="0"/>
        </w:rPr>
        <w:t xml:space="preserve">, 42., 42.</w:t>
      </w:r>
      <w:r w:rsidR="00000000" w:rsidRPr="00000000" w:rsidDel="00000000">
        <w:rPr>
          <w:vertAlign w:val="superscript"/>
          <w:rtl w:val="0"/>
        </w:rPr>
        <w:t xml:space="preserve">1</w:t>
      </w:r>
      <w:r w:rsidR="00000000" w:rsidRPr="00000000" w:rsidDel="00000000">
        <w:rPr>
          <w:rtl w:val="0"/>
        </w:rPr>
        <w:t xml:space="preserve">, 43., 48.</w:t>
      </w:r>
      <w:r w:rsidR="00000000" w:rsidRPr="00000000" w:rsidDel="00000000">
        <w:rPr>
          <w:vertAlign w:val="superscript"/>
          <w:rtl w:val="0"/>
        </w:rPr>
        <w:t xml:space="preserve">2</w:t>
      </w:r>
      <w:r w:rsidR="00000000" w:rsidRPr="00000000" w:rsidDel="00000000">
        <w:rPr>
          <w:rtl w:val="0"/>
        </w:rPr>
        <w:t xml:space="preserve"> un 49. rindas kopsumma);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41.rindā – ar nodokļa standartlikmi apliekamo darījumu (preču piegādes un pakalpojumu sniegšanas) vērtību bez nodokļa. Ja preču piegādei saskaņā ar likuma 138.pantu noteikts īpašais nodokļa piemērošanas režīms darījumos ar lietotām mantām, mākslas darbiem, kolekciju priekšmetiem un senlietām, šajā rindā kā darījuma vērtību norāda saskaņā ar īpašo nodokļa piemērošanas režīmu aprēķināto ar nodokli apliekamo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rindā – piegādāto preču un sniegto pakalpojumu vērtību, par kuriem nodokli budžetā maksā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143.</w:t>
      </w:r>
      <w:r w:rsidR="00000000" w:rsidRPr="00000000" w:rsidDel="00000000">
        <w:rPr>
          <w:vertAlign w:val="superscript"/>
          <w:rtl w:val="0"/>
        </w:rPr>
        <w:t xml:space="preserve">4</w:t>
      </w:r>
      <w:r w:rsidR="00000000" w:rsidRPr="00000000" w:rsidDel="00000000">
        <w:rPr>
          <w:rtl w:val="0"/>
        </w:rPr>
        <w:t xml:space="preserve"> un 143.</w:t>
      </w:r>
      <w:r w:rsidR="00000000" w:rsidRPr="00000000" w:rsidDel="00000000">
        <w:rPr>
          <w:vertAlign w:val="superscript"/>
          <w:rtl w:val="0"/>
        </w:rPr>
        <w:t xml:space="preserve">5 </w:t>
      </w:r>
      <w:r w:rsidR="00000000" w:rsidRPr="00000000" w:rsidDel="00000000">
        <w:rPr>
          <w:rtl w:val="0"/>
        </w:rPr>
        <w:t xml:space="preserve">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rindā – ar nodokļa samazināto likmi 12 procentu apmērā apliekamo darījumu (preču piegādes un pakalpojumu sniegšanas) vērtību bez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rindā – ar nodokļa samazināto likmi 5 procentu apmērā apliekamo preču piegādes vērtību bez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43. rindā – ar nodokļa 0 procentu likmi apliekamo darījumu vērtību, tajā iekļaujot arī 44., 45., 45.</w:t>
      </w:r>
      <w:r w:rsidR="00000000" w:rsidRPr="00000000" w:rsidDel="00000000">
        <w:rPr>
          <w:vertAlign w:val="superscript"/>
          <w:rtl w:val="0"/>
        </w:rPr>
        <w:t xml:space="preserve">1</w:t>
      </w:r>
      <w:r w:rsidR="00000000" w:rsidRPr="00000000" w:rsidDel="00000000">
        <w:rPr>
          <w:rtl w:val="0"/>
        </w:rPr>
        <w:t xml:space="preserve">, 46., 47., 48. un 48.</w:t>
      </w:r>
      <w:r w:rsidR="00000000" w:rsidRPr="00000000" w:rsidDel="00000000">
        <w:rPr>
          <w:vertAlign w:val="superscript"/>
          <w:rtl w:val="0"/>
        </w:rPr>
        <w:t xml:space="preserve">1 </w:t>
      </w:r>
      <w:r w:rsidR="00000000" w:rsidRPr="00000000" w:rsidDel="00000000">
        <w:rPr>
          <w:rtl w:val="0"/>
        </w:rPr>
        <w:t xml:space="preserve">rindā norādīto darījumu vērtību, un ar nodokļa samazināto likmi 0 procentu apmērā apliekamo darījumu vērtību. Šajā rindā norāda arī: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piegādes vērtību, kas saskaņā ar likuma 43.panta otro daļu apliekamas ar nodokļa 0 procentu likmi un nosūtītas fiskālajam pārstāvim turpmākai eksportēšanai;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preču un sniegto pakalpojumu vērtību, kas saskaņā ar likuma 50. panta 2.</w:t>
      </w:r>
      <w:r w:rsidR="00000000" w:rsidRPr="00000000" w:rsidDel="00000000">
        <w:rPr>
          <w:vertAlign w:val="superscript"/>
          <w:rtl w:val="0"/>
        </w:rPr>
        <w:t xml:space="preserve">1</w:t>
      </w:r>
      <w:r w:rsidR="00000000" w:rsidRPr="00000000" w:rsidDel="00000000">
        <w:rPr>
          <w:rtl w:val="0"/>
        </w:rPr>
        <w:t xml:space="preserve">, ceturto, piekto, sesto un septīto daļu apliekami ar nodokļa 0 procentu likmi, pamatojoties uz attiecīgās dalībvalsts vai Latvijas Republikas kompetentās iestādes izsniegtu pievienotās vērtības nodokļa un akcīzes nodokļa atbrīvojuma sertifikātu, kā arī piegādāto preču un sniegto pakalpojumu vērtību, kas apliekami ar nodokļa 0 procentu likmi saskaņā ar likuma 50. panta 7.</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44. rindā – brīvostās un speciālajās ekonomiskajās zonās piegādāto preču vērtību, kas apliekamas ar nodokļa 0 procentu likmi saskaņā ar likumu "Par nodokļu piemērošanu brīvostās un speciālajās ekonomiskajās zonās";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45. rindā – uz citu dalībvalsti piegādāto preču Eiropas Savienības teritorijā vērtību, izņemot likuma 42. panta sešpadsmitajā daļā minētās preces, ja preču saņēmējs ir citas dalībvalsts reģistrēts nodokļa maksātājs;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rindā – likuma 42. panta sešpadsmitajā daļā minēto uz citu dalībvalsti piegādāto preču Eiropas Savienības teritorijā vērtību, ja preču saņēmējs ir citas dalībvalsts reģistrēts nodokļa maksātājs;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46.rindā – to preču vērtību, kas ievestas Eiropas Savienības teritorijā no trešajām valstīm vai trešajām teritorijām un nav izlaistas brīvam apgrozījumam piegādes muitas noliktavās un brīvajās zonās;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47.rindā – uz citu dalībvalsti šīs dalībvalsts nereģistrētam nodokļa maksātājam vai citas dalībvalsts personai, kas nav nodokļa maksātājs, piegādāto jaunu transportlīdzekļu vērtību. Deklarācijai pievieno nodokļa rēķina kopiju par jauna transportlīdzekļa piegādi;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48. rindā – ar nodokļa 0 procentu likmi apliekamo sniegto pakalpojumu vērtību saskaņā ar likuma 46., 47., 48. pantu un 50. panta 2.</w:t>
      </w:r>
      <w:r w:rsidR="00000000" w:rsidRPr="00000000" w:rsidDel="00000000">
        <w:rPr>
          <w:vertAlign w:val="superscript"/>
          <w:rtl w:val="0"/>
        </w:rPr>
        <w:t xml:space="preserve">1</w:t>
      </w:r>
      <w:r w:rsidR="00000000" w:rsidRPr="00000000" w:rsidDel="00000000">
        <w:rPr>
          <w:rtl w:val="0"/>
        </w:rPr>
        <w:t xml:space="preserve">, ceturto, piekto, sesto, septīto un 7.</w:t>
      </w:r>
      <w:r w:rsidR="00000000" w:rsidRPr="00000000" w:rsidDel="00000000">
        <w:rPr>
          <w:vertAlign w:val="superscript"/>
          <w:rtl w:val="0"/>
        </w:rPr>
        <w:t xml:space="preserve">1</w:t>
      </w:r>
      <w:r w:rsidR="00000000" w:rsidRPr="00000000" w:rsidDel="00000000">
        <w:rPr>
          <w:rtl w:val="0"/>
        </w:rPr>
        <w:t xml:space="preserve"> daļu un ar nodokļa samazināto likmi 0 procentu apmērā apliekamo sniegto pakalpojumu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rindā – eksportēto preču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rindā – to darījumu vērtību, kuru veikšanas vieta nav iekšzeme. Šajā rindā norāda reģistrēta nodokļa maksātāja: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citu dalībvalsti piegādāto montēto vai uzstādīto preču vērtību, kuru piegādes vietu nosaka saskaņā ar likuma 12.panta trešo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trešajās valstīs vai trešajās teritorijās veikto preču piegāžu (kas nav preču eksports) vērtību. Šajā rindā norāda trešajās valstīs vai trešajās teritorijās tādu piegādāto preču vērtību, kuru piegādes būtu apliekamas ar nodokli, ja tās tiktu veiktas iekšzemē;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ar nodokli apliekamo pakalpojumu vērtību, kuru sniegšanas vieta saskaņā ar likuma III nodaļu ir cita dalībvalsts vai trešā valsts, vai trešā teritorija;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piegādāto preču vērtību, kuru piegāde veikta atbilstoši likuma 16.panta ceturtās 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49.rindā – ar nodokli neapliekamo darījumu vērtību saskaņā ar likuma 52.pantu. Šajā rindā norāda arī no nodokļa atbrīvotu ieguldījumu zelta piegāžu vērtību saskaņā ar likuma 139.pantu;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50.rindā – ar nodokļa standartlikmi apliekamo vērtību par preču iegādi Eiropas Savienības teritorijā no citas dalībvalsts reģistrēta nodokļa maksātāja un par pakalpojumu saņemšanu no citas dalībvalsts reģistrēta nodokļa maksātāja, kuru sniegšanas vieta saskaņā ar likuma 19.panta pirmo daļu ir iekšzeme. Šajā rindā norāda arī no citas dalībvalsts nodokļa maksātāja vai trešās valsts vai trešās teritorijas nodokļa maksātāja saskaņā ar likuma 122.panta trešo daļu saņemto preču vērtību. Ja saņemta atlaide, anulēts pirkums vai pakalpojums, samazināta saņemto preču vai pakalpojumu cena vai saņemts atpakaļ avanss, tad saņemtās atlaides, anulētā pirkuma, preču vai pakalpojumu cenas samazinājuma vai atpakaļ saņemtā avansa summu norāda ar mīnusa zīmi;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51.rindā – ar nodokļa samazināto likmi 12 procentu apmērā apliekamo vērtību par preču iegādi Eiropas Savienības teritorijā no citas dalībvalsts reģistrēta nodokļa maksātāja. Šajā rindā norāda arī no citas dalībvalsts nodokļa maksātāja vai trešās valsts vai trešās teritorijas nodokļa maksātāja saskaņā ar likuma 122.panta trešo daļu saņemto preču vērtību. Ja saņemta atlaide, anulēts pirkums vai pakalpojums, samazināta saņemto preču vai pakalpojumu cena vai saņemts atpakaļ avanss, tad saņemtās atlaides, anulētā pirkuma, preču vai pakalpojumu cenas samazinājuma vai atpakaļ saņemtā avansa summu norāda ar mīnusa zīmi;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rindā – ar nodokļa samazināto likmi 5 procentu apmērā apliekamo vērtību par preču iegādi Eiropas Savienības teritorijā un saņemtajiem pakalpojumiem no citas dalībvalsts reģistrēta nodokļa maksātāja. Šajā rindā norāda arī no citas dalībvalsts nodokļa maksātāja vai trešās valsts vai trešās teritorijas nodokļa maksātāja saskaņā ar likuma 122. panta trešo daļu saņemto preču vērtību. Ja saņemta atlaide, anulēts pirkums, samazināta saņemto preču cena vai saņemts atpakaļ avanss, tad saņemtās atlaides, anulētā pirkuma, preču cenas samazinājuma vai atpakaļ saņemtā avansa summu norāda ar mīnusa zīmi;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52.rindā – pēc standartlikmes aprēķināto nodokļa summu, kuru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41.rinda x standartlikme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aizpildot 52.rindu, summē visos taksācijas periodā izrakstītajos nodokļa rēķinos norādītās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periodā ir pārdots nekustamais īpašums atbilstoši likuma 37.panta otrajai daļai;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taksācijas periodā saskaņā ar likuma 85.pantu ir noteikts īpašais nodokļa piemērošanas režīms preču importa 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saņemtas preces vai pakalpojumi, par kuriem nodokli budžetā maksā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143.</w:t>
      </w:r>
      <w:r w:rsidR="00000000" w:rsidRPr="00000000" w:rsidDel="00000000">
        <w:rPr>
          <w:vertAlign w:val="superscript"/>
          <w:rtl w:val="0"/>
        </w:rPr>
        <w:t xml:space="preserve">4</w:t>
      </w:r>
      <w:r w:rsidR="00000000" w:rsidRPr="00000000" w:rsidDel="00000000">
        <w:rPr>
          <w:rtl w:val="0"/>
        </w:rPr>
        <w:t xml:space="preserve"> un 143.</w:t>
      </w:r>
      <w:r w:rsidR="00000000" w:rsidRPr="00000000" w:rsidDel="00000000">
        <w:rPr>
          <w:vertAlign w:val="superscript"/>
          <w:rtl w:val="0"/>
        </w:rPr>
        <w:t xml:space="preserve">5 </w:t>
      </w:r>
      <w:r w:rsidR="00000000" w:rsidRPr="00000000" w:rsidDel="00000000">
        <w:rPr>
          <w:rtl w:val="0"/>
        </w:rPr>
        <w:t xml:space="preserve">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53.rindā – pēc samazinātās likmes 12 procentu apmērā aprēķināto nodokļa summu, kuru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42.rinda x samazinātā likme 12 procentu apmērā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53.rindu, summē visos taksācijas periodā izrakstītajos nodokļa rēķinos norādītās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rindā – pēc samazinātās likmes 5 procentu apmērā aprēķināto nodokļa summu, kuru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rinda x samazinātā likme 5 procentu apmērā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53.</w:t>
      </w:r>
      <w:r w:rsidR="00000000" w:rsidRPr="00000000" w:rsidDel="00000000">
        <w:rPr>
          <w:vertAlign w:val="superscript"/>
          <w:rtl w:val="0"/>
        </w:rPr>
        <w:t xml:space="preserve">1</w:t>
      </w:r>
      <w:r w:rsidR="00000000" w:rsidRPr="00000000" w:rsidDel="00000000">
        <w:rPr>
          <w:rtl w:val="0"/>
        </w:rPr>
        <w:t xml:space="preserve"> rindu, summē visos taksācijas periodā izrakstītajos nodokļa rēķinos norādītās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54.rindā: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20.panta pirmajā daļā un 25.pantā minētajiem pakalpojumiem, kas saņemti no trešās valsts vai trešās teritorijas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minētajiem pakalpojumiem, kas saņemti no citas dalībvalsts nereģistrētiem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20.panta pirmajā daļā un 25.pantā minētajiem pakalpojumiem, kas saņemti no citas dalībvalsts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summu, kas aprēķināta saskaņā ar likuma 123.panta ceturto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aprēķināto nodokļa summu ar mīnusa zīmi, ja saņemta atlaide, anulēts darījums, samazināta saņemto pakalpojumu cena vai saņemts atpakaļ avanss;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55.rindā – pēc standartlikmes aprēķināto nodokļa summu par preču iegādi Eiropas Savienības teritorijā no citas dalībvalsts reģistrēta nodokļa maksātāja un pakalpojumu saņemšanu no citas dalībvalsts reģistrēta nodokļa maksātāja, kuru sniegšanas vieta saskaņā ar likuma 19.panta pirmo daļu ir iekšzeme. Šajā rindā norāda arī aprēķināto nodokļa summu par preču saņemšanu no citas dalībvalsts nodokļa maksātāja vai trešās valsts vai trešās teritorijas nodokļa maksātāja saskaņā ar likuma 122.panta trešo daļu. Nodokļa summu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50.rinda x standartlikme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saņemta atlaide, anulēts pirkums vai pakalpojums, samazināta saņemto preču vai pakalpojumu cena vai saņemts atpakaļ avanss, aprēķinātā nodokļa summu norāda ar mīnusa zīmi. 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55.rindu, summē visas uz saņemto nodokļa rēķinu pamata taksācijas periodā aprēķinātās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56.rindā – pēc samazinātās likmes 12 procentu apmērā aprēķināto nodokļa summu par preču iegādi Eiropas Savienības teritorijā no citas dalībvalsts reģistrēta nodokļa maksātāja. Šajā rindā norāda arī aprēķināto nodokļa summu par preču saņemšanu no citas dalībvalsts nodokļa maksātāja vai trešās valsts vai trešās teritorijas nodokļa maksātāja saskaņā ar likuma 122.panta trešo daļu. Nodokļa summu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51.rinda x samazinātā likme 12 procentu apmērā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saņemta atlaide, anulēts pirkums, samazināta saņemto preču cena vai saņemts atpakaļ avanss, aprēķinātā nodokļa summu norāda ar mīnusa zīmi. 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56.rindu, summē visas uz saņemto nodokļa rēķinu pamata taksācijas periodā aprēķinātās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rindā – pēc samazinātās likmes 5 procentu apmērā aprēķināto nodokļa summu par preču iegādi Eiropas Savienības teritorijā un saņemtajiem pakalpojumiem no citas dalībvalsts reģistrēta nodokļa maksātāja. Šajā rindā norāda arī aprēķināto nodokļa summu par preču saņemšanu no citas dalībvalsts nodokļa maksātāja vai trešās valsts vai trešās teritorijas nodokļa maksātāja saskaņā ar likuma 122. panta trešo daļu. Nodokļa summu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rinda x samazinātā likme 5 procentu apmērā : 100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saņemta atlaide, anulēts pirkums, samazināta saņemto preču cena vai saņemts atpakaļ avanss, aprēķinātā nodokļa summu norāda ar mīnusa zīmi. 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56.</w:t>
      </w:r>
      <w:r w:rsidR="00000000" w:rsidRPr="00000000" w:rsidDel="00000000">
        <w:rPr>
          <w:vertAlign w:val="superscript"/>
          <w:rtl w:val="0"/>
        </w:rPr>
        <w:t xml:space="preserve">1</w:t>
      </w:r>
      <w:r w:rsidR="00000000" w:rsidRPr="00000000" w:rsidDel="00000000">
        <w:rPr>
          <w:rtl w:val="0"/>
        </w:rPr>
        <w:t xml:space="preserve"> rindu, summē visas uz saņemto nodokļa rēķinu pamata taksācijas periodā aprēķinātās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57.rindā – nodokļa summas, kuras iepriekšējos taksācijas periodos tika atskaitītas kā priekšnodoklis un kuras jāiemaksā valsts budžetā, tai skaitā preču vai pakalpojumu saņēmējam valsts budžetā atmaksājamā priekšnodokļa summa par nesamaksāto zaudēto parādu. Šajā rindā norāda arī: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atmaksai valsts budžetā aprēķinātās atskaitītā priekšnodokļa summas un priekšnodokļa korekcijas vērtības, kuras norāda Pārskata par nekustamā īpašuma izmantošanu I daļas C sadaļā: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summas saskaņā ar likuma 102.panta piektās daļas 2. un 3.punktu, vienpadsmitās daļas 2. un 3.punktu un 103.panta piekto daļu;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priekšnodokļa korekcijas vērtību saskaņā ar likuma 102.panta piektās daļas 4.punktu, sestās daļas 2.punktu, septītās daļas 2.punktu, vienpadsmitās daļas 4.punktu un 103.panta trešās daļas 2.punktu;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60.rindā – nodokļa summu, ko veido 61., 62., 63., 64. un 65.rindas kopsumma;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61.rindā – samaksātās nodokļa summas par importētajām precēm un aprēķinātās nodokļa summas par preču importu, kam noteikts īpašais nodokļa piemērošanas režīms preču importa darījumos. Šajā rindā norāda arī: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likuma 100.panta pirmo daļu – 40 procentus no samaksātās vai aprēķinātās nodokļa summas, ja preces importētas reprezentācijas nolūkiem un saistītas ar publisku konferenču, pieņemšanu un maltīšu rīkošanu, kā arī reģistrētu nodokļa maksātāju reprezentējošu priekšmetu izgatavošanu;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likuma 100.panta otro daļu – 50 procentus no nodokļa summas, kas samaksāta vai aprēķināta par importētu vieglo pasažieru automašīnu, kuras sēdvietu skaits, neskaitot vadītāja vietu, nepārsniedz astoņas sēdvietas, kā arī par preču importa izmaksām, kas saistītas ar šādas iegādātas, nomātas vai importētas automašīnas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62.rindā: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kas norādīta reģistrētam nodokļa maksātājam izrakstītajā nodokļa rēķinā par iekšzemē iegādātajām precēm un saņemtajiem pakalpojumiem;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likuma 100.panta pirmo daļu – 40 procentus no saņemtajā nodokļa rēķinā norādītās nodokļa summas, ja preces vai pakalpojumi saņemti reprezentācijas nolūkiem un saistīti ar publisku konferenču, pieņemšanu un maltīšu rīkošanu, kā arī reģistrētu nodokļa maksātāju reprezentējošu priekšmetu izgatavošanu;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likuma 100.panta otro daļu – 50 procentus no nodokļa summas, kas aprēķināta par iegādātu vai nomātu vieglo pasažieru automašīnu, kuras sēdvietu skaits, neskaitot vadītāja vietu, nepārsniedz astoņas sēdvietas, kā arī par izmaksām, kas saistītas ar šādas iegādātas, nomātas vai importētas automašīnas uzturēšanu, tai skaitā izmaksām par automašīnas remontu un degvielas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summu, kuru saskaņā ar likuma 49.pantu reģistrēts nodokļa maksātājs, kas trešās valsts vai trešās teritorijas fiziskajai personai, kuras pastāvīgā uzturēšanās vieta nav Eiropas Savienības teritorijā, noformē īpaša parauga čekus par iegādātajām precēm (turpmāk – veikals), ir atmaksājis personai, kura saņēmusi atļauju atmaksāt trešās valsts vai trešās teritorijas fiziskām personām nodokli par iekšzemē iegādātajām precēm;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likuma 93.pantu nodokļa summas par pirms reģistrācijas Valsts ieņēmumu dienesta pievienotās vērtības nodokļa maksātāju reģistrā iegādātajām precēm, saņemtajiem pakalpojumiem un importētajām precēm;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nodokļa summu, kuru reģistrēts nodokļa maksātājs aprēķina kā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143.</w:t>
      </w:r>
      <w:r w:rsidR="00000000" w:rsidRPr="00000000" w:rsidDel="00000000">
        <w:rPr>
          <w:vertAlign w:val="superscript"/>
          <w:rtl w:val="0"/>
        </w:rPr>
        <w:t xml:space="preserve">4</w:t>
      </w:r>
      <w:r w:rsidR="00000000" w:rsidRPr="00000000" w:rsidDel="00000000">
        <w:rPr>
          <w:rtl w:val="0"/>
        </w:rPr>
        <w:t xml:space="preserve"> un 143.</w:t>
      </w:r>
      <w:r w:rsidR="00000000" w:rsidRPr="00000000" w:rsidDel="00000000">
        <w:rPr>
          <w:vertAlign w:val="superscript"/>
          <w:rtl w:val="0"/>
        </w:rPr>
        <w:t xml:space="preserve">5 </w:t>
      </w:r>
      <w:r w:rsidR="00000000" w:rsidRPr="00000000" w:rsidDel="00000000">
        <w:rPr>
          <w:rtl w:val="0"/>
        </w:rPr>
        <w:t xml:space="preserve">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63.rindā: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20.panta pirmajā daļā un 25.pantā minētajiem pakalpojumiem, kas saņemti no trešās valsts vai trešās teritorijas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minētajiem pakalpojumiem, kas saņemti no citas dalībvalsts nereģistrētiem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20.panta pirmajā daļā un 25.pantā minētajiem pakalpojumiem, kas saņemti no citas dalībvalsts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summu, kas aprēķināta saskaņā ar likuma 123.panta ceturto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likuma 100.panta pirmo daļu – 40 procentus no aprēķinātās nodokļa summas, ja pakalpojumi saņemti reprezentācijas nolūkiem un saistīti ar publisku konferenču, pieņemšanu un maltīšu rīkošanu, kā arī reģistrētu nodokļa maksātāju reprezentējošu priekšmetu izgatavošanu;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likuma 100.panta otro daļu – 50 procentus no nodokļa summas, kas aprēķināta par nomātu vieglo pasažieru automašīnu, kuras sēdvietu skaits, neskaitot vadītāja vietu, nepārsniedz astoņas sēdvietas, kā arī par izmaksām, kas saistītas ar šādas iegādātas, nomātas vai importētas automašīnas uzturēšanu, tai skaitā izmaksām par automašīnas remontu;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summu norāda ar mīnusa zīmi, ja saņemta atlaide, anulēts darījums, samazināta saņemto pakalpojumu cena vai saņemts atpakaļ avanss;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64.rindā: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kuru reģistrēts nodokļa maksātājs aprēķina par preču iegādi Eiropas Savienības teritorijā no citas dalībvalsts reģistrēta nodokļa maksātāja un saņemtajiem pakalpojumiem no citas dalībvalsts reģistrēta nodokļu maksātāja, kuru sniegšanas vieta saskaņā ar likuma 19.panta pirmo daļu ir iekšzeme;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summu, kuru reģistrēts nodokļa maksātājs aprēķina saskaņā ar likuma 122.panta trešo daļu par precēm, kas saņemtas no citas dalībvalsts nodokļa maksātāja vai trešās valsts vai trešās teritorijas nodokļa maksātāja;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likuma 100.panta pirmo daļu – 40 procentus no aprēķinātās nodokļa summas, ja pakalpojumi ir saņemti un preču iegāde ir veikta reprezentācijas nolūkiem, publisku konferenču, pieņemšanu un maltīšu rīkošanai, kā arī reģistrētu nodokļa maksātāju reprezentējošu priekšmetu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likuma 100.panta otro daļu – 50 procentus no nodokļa summas, kas aprēķināta par iegādātu vai nomātu vieglo pasažieru automašīnu, kuras sēdvietu skaits, neskaitot vadītāja vietu, nepārsniedz astoņas sēdvietas, kā arī par izmaksām, kas saistītas ar šādas iegādātas, nomātas vai importētas automašīnas uzturēšanu, tai skaitā izmaksām par automašīnas remontu un degvielas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nodokļa summu norāda ar mīnusa zīmi, ja saņemta atlaide, anulēts pirkums, samazināta saņemto preču vai pakalpojumu cena, preces nosūtītas atpakaļ vai saņemts atpakaļ avanss;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65.rindā – lauksaimniecības produkcijas pārstrādātāju saskaņā ar likuma 135.pantu lauksaimniekiem izmaksāto nodokļa kompensāciju 14 procentu apmērā no saņemtās produkcijas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66.rindā – no valsts budžetā maksājamās nodokļa summas neatskaitāmo nodokļa summu par iegādātajām precēm un saņemtajiem pakalpojumiem, kas tiek izmantoti ar nodokli neapliekamo darījumu veikšanai, valsts vai pašvaldību izpildvaras funkciju nodrošināšanai vai tādu darījumu nodrošināšanai, kas ir ārpus likuma darbības jomas; kā arī nodokļa summas, kuras tirgotājs ir samaksājis vai kuras tam ir jāsamaksā par mākslas darbiem, kolekciju priekšmetiem vai senlietām, ko tirgotājs pats ir izlaidis brīvam apgrozījumam, un nodokļa summas, kuras tirgotājs ir samaksājis vai kuras tam ir jāsamaksā par mākslas darbiem, ko tam ir piegādājis mākslas darbu autors vai autortiesību pārņēmējs, gadījumos, kad preču piegādei nosaka nodokli saskaņā ar īpašo nodokļa piemērošanas režīmu darījumos ar lietotām mantām, mākslas darbiem, kolekciju priekšmetiem un senlietām;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67.rindā – iepriekšējos taksācijas periodos samaksai valsts budžetā aprēķinātās nodokļa summas samazinājumu, kā arī nodokļa summu par zaudēto parādu reģistrētiem nodokļa maksātājiem (preču piegādātājiem vai pakalpojumu sniedzējiem), kuriem ir tiesības valsts budžetā iemaksāto nodokļa summu samazināt par zaudētā parāda nodokļu summu. Šajā rindā norāda arī atmaksai no valsts budžeta aprēķinātās nodokļa summas, kuras sākotnēji netika atskaitītas kā priekšnodoklis, un priekšnodokļa korekcijas vērtības, kuras norāda Pārskata par nekustamā īpašuma izmantošanu I daļas C sadaļā: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summas saskaņā ar likuma 102.panta sestās daļas 4.punktu;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priekšnodokļa korekcijas vērtību saskaņā ar likuma 102.panta piektās daļas 4.punktu, sestās daļas 2.punktu, septītās daļas 2.punktu, vienpadsmitās daļas 4.punktu un 103.panta trešās daļas 2.punktu;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 rindā – priekšnodokli, ko aprēķina,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60.rinda – 66.rinda + 67.rinda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 rindā – nodokļa summu, ko aprēķina,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52. rinda + 53. rinda + 53.</w:t>
      </w:r>
      <w:r w:rsidR="00000000" w:rsidRPr="00000000" w:rsidDel="00000000">
        <w:rPr>
          <w:vertAlign w:val="superscript"/>
          <w:rtl w:val="0"/>
        </w:rPr>
        <w:t xml:space="preserve">1</w:t>
      </w:r>
      <w:r w:rsidR="00000000" w:rsidRPr="00000000" w:rsidDel="00000000">
        <w:rPr>
          <w:rtl w:val="0"/>
        </w:rPr>
        <w:t xml:space="preserve"> rinda + 54. rinda + 55. rinda + 56. rinda + 56.</w:t>
      </w:r>
      <w:r w:rsidR="00000000" w:rsidRPr="00000000" w:rsidDel="00000000">
        <w:rPr>
          <w:vertAlign w:val="superscript"/>
          <w:rtl w:val="0"/>
        </w:rPr>
        <w:t xml:space="preserve">1</w:t>
      </w:r>
      <w:r w:rsidR="00000000" w:rsidRPr="00000000" w:rsidDel="00000000">
        <w:rPr>
          <w:rtl w:val="0"/>
        </w:rPr>
        <w:t xml:space="preserve"> rinda + 57. 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70.rindā – skaitli, par kādu priekšnodokļa summa ir lielāka nekā aprēķinātā nodokļa summa (t.i., skaitli, par kuru deklarācijas (P) rindā norādītā summa ir lielāka nekā (S) rindā norādītā):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rinda – (S) 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80.rindā – skaitli, par kādu aprēķinātā nodokļa summa ir lielāka nekā priekšnodokļa summa (t.i., skaitli, par kuru deklarācijas (S) rindā norādītā summa ir lielāka nekā (P) rindā norādītā):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(S) rinda – (P) 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 (svītrots ar MK 17.12.2020. noteikumiem Nr. 806)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 (svītrots ar MK 17.12.2020. noteikumiem Nr. 806)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deklarācijas rindā "Konta numurs" norāda kontu, uz kuru pārskaitīt pārmaksāto nodokļa summu. Rindu aizpilda arī tad, ja pārmaksātā nodokļa summa neveidojas.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10.12.2013. noteikumiem Nr. 1408; MK 26.01.2016. noteikumiem Nr. 65; MK 28.06.2016. noteikumiem Nr. 423; MK 20.12.2016. noteikumiem Nr. 824; MK 25.07.2017. noteikumiem Nr. 433; MK 31.10.2017. noteikumiem Nr. 643; MK 12.12.2017. noteikumiem Nr. 719; MK 16.07.2019. noteikumiem Nr. 356; MK 17.12.2020. noteikumiem Nr. 806; MK 11.02.2021. noteikumiem Nr. 90; MK 03.05.2022. noteikumiem Nr. 265, sk. 82.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17.12.</w:t>
      </w:r>
      <w:r w:rsidR="00000000" w:rsidRPr="00000000" w:rsidDel="00000000">
        <w:rPr>
          <w:rtl w:val="0"/>
        </w:rPr>
        <w:t xml:space="preserve">apakšpunktā minētajā 48.</w:t>
      </w:r>
      <w:r w:rsidR="00000000" w:rsidRPr="00000000" w:rsidDel="00000000">
        <w:rPr>
          <w:vertAlign w:val="superscript"/>
          <w:rtl w:val="0"/>
        </w:rPr>
        <w:t xml:space="preserve">2</w:t>
      </w:r>
      <w:r w:rsidR="00000000" w:rsidRPr="00000000" w:rsidDel="00000000">
        <w:rPr>
          <w:rtl w:val="0"/>
        </w:rPr>
        <w:t xml:space="preserve"> rindā nenorāda darījumus, kurus persona veic, izmantojot tai citā valstī piešķirto nodokļa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Pārskata par priekšnodokļa un nodokļa summām, kas norādītas nodokļa deklarācijā par taksācijas periodu, aizpildīšanas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Pārskats par priekšnodokļa un nodokļa summām, kas norādītas nodokļa deklarācijā par taksācijas periodu (turpmāk – PVN 1 pārskats)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sastāv no trim daļām: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Nodokļa summas par iekšzemē iegādātajām precēm un saņemtajiem pakalpojumiem" (turpmāk – PVN 1 pārskata I daļa). To aizpildot, reģistrēts nodokļa maksātājs norāda saņemtās preces un pakalpojumus (importa darījumus; iekšzemē iegādātās preces vai saņemtos pakalpojumus; pakalpojumus, par kuriem reģistrēts nodokļa maksātājs ir aprēķinājis nodokli kā šo pakalpojumu saņēmējs no trešās valsts vai trešās teritorijas nodokļa maksātājiem, citas dalībvalsts nereģistrētiem nodokļa maksātājiem, citas dalībvalsts reģistrētiem nodokļa maksātājiem saskaņā ar likuma 20.panta pirmajā daļā un 25.pantā minētajiem pakalpojumiem; lauksaimniekiem izmaksāto kompensāciju; zaudētos parādus; preces, kas saņemtas no citas dalībvalsts nodokļa maksātājiem vai trešās valsts vai trešās teritorijas nodokļa maksātājiem saskaņā ar likuma 122.panta trešo daļu; preces un pakalpojumus, par kuriem reģistrēts nodokļa maksātājs ir aprēķinājis nodokli kā šo preču vai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un 143.</w:t>
      </w:r>
      <w:r w:rsidR="00000000" w:rsidRPr="00000000" w:rsidDel="00000000">
        <w:rPr>
          <w:vertAlign w:val="superscript"/>
          <w:rtl w:val="0"/>
        </w:rPr>
        <w:t xml:space="preserve">4</w:t>
      </w:r>
      <w:r w:rsidR="00000000" w:rsidRPr="00000000" w:rsidDel="00000000">
        <w:rPr>
          <w:rtl w:val="0"/>
        </w:rPr>
        <w:t xml:space="preserve">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Nodokļa summas par precēm un pakalpojumiem, kas saņemti no Eiropas Savienības dalībvalstīm" (turpmāk – PVN 1 pārskata II daļa). To aizpildot, reģistrēts nodokļa maksātājs norāda taksācijas periodā veiktās preču iegādes Eiropas Savienības teritorijā no citas dalībvalsts reģistrētiem nodokļa maksātājiem un no citas dalībvalsts reģistrētiem nodokļa maksātājiem saņemtos pakalpojumus, kuru sniegšanas vieta saskaņā ar likuma 19.panta pirmo daļu ir iekšzeme;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Aprēķinātais nodoklis par piegādātajām precēm un sniegtajiem pakalpojumiem" (turpmāk – PVN 1 pārskata III daļa). To aizpildot, reģistrēts nodokļa maksātājs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iekšzemē veiktos ar nodokļa standartlikmi un samazināto likmi apliekamos darījumus;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darījumus, kas norādīti deklarācijas 41.</w:t>
      </w:r>
      <w:r w:rsidR="00000000" w:rsidRPr="00000000" w:rsidDel="00000000">
        <w:rPr>
          <w:vertAlign w:val="superscript"/>
          <w:rtl w:val="0"/>
        </w:rPr>
        <w:t xml:space="preserve">1</w:t>
      </w:r>
      <w:r w:rsidR="00000000" w:rsidRPr="00000000" w:rsidDel="00000000">
        <w:rPr>
          <w:rtl w:val="0"/>
        </w:rPr>
        <w:t xml:space="preserve"> 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darījumus, kas norādīti deklarācijas 44.rindā;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citu Eiropas Savienības dalībvalsti veiktās montēto vai uzstādīto preču piegādes, kuru vērtība iekļauta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pakalpojumus, kuru sniegšanas vieta saskaņā ar likuma III nodaļu ir cita dalībvalsts un kuru vērtība ir iekļauta deklarācijas 48.</w:t>
      </w:r>
      <w:r w:rsidR="00000000" w:rsidRPr="00000000" w:rsidDel="00000000">
        <w:rPr>
          <w:vertAlign w:val="superscript"/>
          <w:rtl w:val="0"/>
        </w:rPr>
        <w:t xml:space="preserve">2</w:t>
      </w:r>
      <w:r w:rsidR="00000000" w:rsidRPr="00000000" w:rsidDel="00000000">
        <w:rPr>
          <w:rtl w:val="0"/>
        </w:rPr>
        <w:t xml:space="preserve"> rindā (nenorāda citas dalībvalsts reģistrētam nodokļa maksātājam sniegtos pakalpojumus, kuru sniegšanas vieta saskaņā ar likuma 19.panta pirmo daļu ir cita dalībvalsts un kurus norāda PVN 2 pārskatā). Šajā pārskatā norāda arī citas dalībvalsts reģistrētam nodokļa maksātājam sniegtos pakalpojumus, kas minēti likuma 46., 47. un 48.pantā un kuru sniegšanas vietu nosaka saskaņā ar likuma 19.panta pirmo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pakalpojumus, kuru sniegšanas vieta saskaņā ar likuma III nodaļu ir trešā valsts vai trešā teritorija un kuru vērtība iekļauta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to preču piegādes vērtību, kuras saskaņā ar likuma 43.panta otro daļu apliekamas ar nodokļa 0 procentu likmi un nosūtītas fiskālajam pārstāvim turpmākai eksportēšanai;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trešajās valstīs vai trešajās teritorijās veiktās preču piegādes (kas nav preču eksports), kuru vērtība iekļauta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26.01.2016. noteikumiem Nr. 65; MK 28.06.2016. noteikumiem Nr. 423; MK 20.12.2016. noteikumiem Nr. 824; MK 31.10.2017. noteikumiem Nr. 643; MK 17.12.2019. noteikumiem Nr. 674)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Fiskālais pārstāvis PVN 1 pārskata II daļu neaizpilda.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PVN grupa PVN 1 pārskatus iesniedz par katru PVN grupas dalībnieku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Aizpildot PVN 1 pārskata I daļu,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tiek iesniegts pārskats,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PVN 1 pārskata I daļā atsevišķi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attaisnojuma dokumentu par saņemtajām precēm un pakalpojumiem (piemēram, nodokļa rēķinu, kredītrēķinu, kases čeku, kvīti vai bezskaidras naudas maksājuma dokumentu, muitas deklarāciju), kurā norādītā preču un pakalpojumu kopējā vērtība bez nodokļa ir 150 </w:t>
      </w:r>
      <w:r w:rsidR="00000000" w:rsidRPr="00000000" w:rsidDel="00000000">
        <w:rPr>
          <w:i w:val="1"/>
          <w:rtl w:val="0"/>
        </w:rPr>
        <w:t xml:space="preserve">euro</w:t>
      </w:r>
      <w:r w:rsidR="00000000" w:rsidRPr="00000000" w:rsidDel="00000000">
        <w:rPr>
          <w:rtl w:val="0"/>
        </w:rPr>
        <w:t xml:space="preserve"> vai vairāk. Ja attaisnojuma dokumentā ir norādīti darījumi ar dažādām likmēm vai nodokļa piemērošanas režīmiem, tad katru darījumu norāda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nodokļa rēķinu, uz kura pamata ir aprēķināts nodoklis samaksai valsts budžetā un kurā norādītā preču un pakalpojumu kopējā vērtība bez nodokļa ir 150 </w:t>
      </w:r>
      <w:r w:rsidR="00000000" w:rsidRPr="00000000" w:rsidDel="00000000">
        <w:rPr>
          <w:i w:val="1"/>
          <w:rtl w:val="0"/>
        </w:rPr>
        <w:t xml:space="preserve">euro</w:t>
      </w:r>
      <w:r w:rsidR="00000000" w:rsidRPr="00000000" w:rsidDel="00000000">
        <w:rPr>
          <w:rtl w:val="0"/>
        </w:rPr>
        <w:t xml:space="preserve"> vai vairāk, ja nodokli reģistrēts nodokļa maksātājs pats ir aprēķinājis: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pakalpojumiem kā šo pakalpojumu saņēmējs;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likuma 122.panta trešo daļu kā preču saņēmējs darījumos ar citas dalībvalsts nodokļa maksātāju vai trešās valsts vai trešās teritorijas nodokļa maksātāju;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jaunu transportlīdzekļu iegādi no citas dalībvalsts nereģistrēta nodokļa maksātāja vai citas dalībvalsts personas, kas nav nodokļa maksātājs;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preču iegādi ar montēšanu vai uzstādīšanu no citas dalībvalsts reģistrēta nodokļa maksātāja;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attaisnojuma dokumentu, uz kura pamata izveidojusies zaudēta parāda nodokļa summa, veicot darījumu ar reģistrētu vai nereģistrētu nodokļa maksātāju vai personu, kas nav nodokļa maksātājs (norāda preču piegādātājs, pakalpojuma sniedzējs un saņēmējs (parādnieks)). Katru attaisnojuma dokumentu norāda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nodokļa rēķinu, uz kura pamata ir aprēķināts nodoklis samaksai valsts budžetā saskaņā ar likuma 135.,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un 143.</w:t>
      </w:r>
      <w:r w:rsidR="00000000" w:rsidRPr="00000000" w:rsidDel="00000000">
        <w:rPr>
          <w:vertAlign w:val="superscript"/>
          <w:rtl w:val="0"/>
        </w:rPr>
        <w:t xml:space="preserve">4</w:t>
      </w:r>
      <w:r w:rsidR="00000000" w:rsidRPr="00000000" w:rsidDel="00000000">
        <w:rPr>
          <w:rtl w:val="0"/>
        </w:rPr>
        <w:t xml:space="preserve"> pantu. Katru attaisnojuma dokumentu norāda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nodokļa rēķinu, ja reģistrēta nodokļa maksātāja manta tiek iegādāta tiesu izpildītāja rīkotā izsolē (arī tad, ja preču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26.01.2016. noteikumiem Nr. 65; MK 28.06.2016. noteikumiem Nr. 423; MK 20.12.2016. noteikumiem Nr. 824; MK 25.07.2017. noteikumiem Nr. 433; MK 31.10.2017. noteikumiem Nr. 643; MK 16.07.2019. noteikumiem Nr. 356; MK 17.12.2019. noteikumiem Nr. 674; MK 17.12.2020. noteikumiem Nr. 806)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PVN 1 pārskata I daļā reģistrēts nodokļa maksātājs kopējā summā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attaisnojuma dokumentus par saņemtajām precēm un pakalpojumiem iekšzemē ar vienu darījuma partneri – reģistrētu nodokļa maksātāju – par kopējo vērtību bez nodokļa virs 150 </w:t>
      </w:r>
      <w:r w:rsidR="00000000" w:rsidRPr="00000000" w:rsidDel="00000000">
        <w:rPr>
          <w:i w:val="1"/>
          <w:rtl w:val="0"/>
        </w:rPr>
        <w:t xml:space="preserve">euro</w:t>
      </w:r>
      <w:r w:rsidR="00000000" w:rsidRPr="00000000" w:rsidDel="00000000">
        <w:rPr>
          <w:rtl w:val="0"/>
        </w:rPr>
        <w:t xml:space="preserve">,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 daļas 1., 2., 3., 4. un 5.aili, norādot darījuma veida kodu "V", par katru darījuma partneri;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attaisnojuma dokumentus,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 daļas 3., 4. un 5.aili, norādot darījuma veida kodu "T".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25.07.2017. noteikumiem Nr. 433; sk. 74.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PVN 1 pārskata I daļā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darījuma partnera nosaukumu.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samaksājis nodokli par precēm, ko tas ir laidis brīvai apgrozībai (importējis), par darījuma partneri šajā ailē norāda Valsts kasi. Ja muitas maksājumus reģistrēta nodokļa maksātāja vārdā veicis muitas brokeris, šajā ailē norāda muitas brokera 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aprēķinājis nodokli samaksai valsts budžetā par importētajām precēm saskaņā ar īpašo nodokļa režīmu preču importa darījumos, šajā ailē norāda darījuma partnera 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lauksaimniekam ir izmaksājis nodokļa kompensāciju 14 procentu apmērā no saņemtās produkcijas vērtības saskaņā ar likuma 135.pantu, šajā ailē norāda lauksaimnieka nosaukumu (juridiskai personai) vai vārdu un uzvārdu (fiziskai personai);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 šajā ailē norāda šīs personas 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zaudēts parāds un darījuma partneris (parādnieks) ir fiziskā persona, šajā ailē norāda darījuma partnera vārdu, uzvārdu un personas kodu;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manta ir iegādāta tiesu izpildītāja rīkotā izsolē, šajā ailē norāda tā reģistrēta nodokļa maksātāja nosaukumu (juridiskai personai) vai vārdu un uzvārdu (fiziskai personai), kura manta ir pārdota izsolē;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darījuma partnera PVN reģistrācijas numuru. 2.aili neaizpilda,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piešķirot atlaidi, atpakaļ saņemot preces, anulējot pirkumu, samazinot piegādāto preču vai sniegto pakalpojumu cenu vai atmaksājot avansu, nodokļa kredītrēķins samaksai valsts budžetā iepriekš aprēķinātā nodokļa koriģēšanai ir izrakstīts nereģistrētam nodokļa maksātājam vai personai, kas nav nodokļa maksātājs;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saskaņā ar likuma 135.pantu lauksaimniekam ir izmaksājis nodokļa kompensāciju 14 procentu apmērā no saņemtās produkcijas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importējis preces saskaņā ar īpašo nodokļa režīmu preču importa darījumos un darījuma partnerim nav PVN reģistrācijas numura;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 kuru reģistrēts nodokļa maksātājs maksā saskaņā ar likuma 122.panta trešo daļu par preču iegādi Eiropas Savienības teritorijā un par saņemtajiem pakalpojumiem, ir aprēķināts uz tāda rēķina pamata, kas saņemts no citas dalībvalsts nereģistrēta nodokļa maksātāja vai trešās valsts vai trešās teritorijas nodokļa maksātāja;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saskaņā ar likuma 49.pantu ir atmaksājis nodokļa summu personai, kura saņēmusi atļauju atmaksāt trešo valstu vai trešo teritoriju fiziskām personām nodokli par iekšzemē iegādātajām precēm, ja šī persona nav reģistrēta Valsts ieņēmumu dienesta pievienotās vērtības nodokļa maksātāju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pats ir aprēķinājis nodokli par jauniem transportlīdzekļiem, kas iegādāti no citas dalībvalsts nereģistrēta nodokļa maksātāja vai citas dalībvalsts personas, kas nav nodokļa maksātāja;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zaudēts parāds un darījuma partneris ir nereģistrēts nodokļa maksātājs vai persona, kas nav nodokļa maksātājs;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kodu, kas raksturo darījuma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"I" – nodokļa summas par iekšzemē ievestajām precēm (imports);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"A" – nodokļa summas par iegādātajām precēm un saņemtajiem pakalpojumiem darījumos ar reģistrētu nodokļa maksātāju vai citas dalībvalsts reģistrētu nodokļa maksātāju;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"N" – nodokļa summas par iegādātajām precēm un saņemtajiem pakalpojumiem darījumos ar personu, kas nav reģistrēts nodokļa maksātājs vai citas dalībvalsts reģistrēts nodokļa maksātājs;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"K" – lauksaimniekam izmaksātā kompensācija saskaņā ar likuma 135.pantu;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"Z" – zaudētie parādi;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"R1" – nodokļa summas par saņemtajām precēm un pakalpojumiem, kas aprēķinātas saskaņā ar likuma 141.pantu;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kods "R2" – nodokļa summas par saņemtajām precēm un pakalpojumiem, kas aprēķinātas saskaņā ar likuma 143.pantu;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kods "R3" – nodokļa summas par saņemtajiem pakalpojumiem, kas aprēķinātas saskaņā ar likuma 142.pantu;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kods "R4" – nodokļa summas par saņemtajām precēm, kas aprēķinātas saskaņā ar likuma 143.</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kods "R5" – nodokļa summas par saņemtajām precēm, kas aprēķinātas saskaņā ar likuma 143.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kods "R6" – nodokļa summas par saņemtajām precēm, kas aprēķinātas saskaņā ar likuma 143.</w:t>
      </w:r>
      <w:r w:rsidR="00000000" w:rsidRPr="00000000" w:rsidDel="00000000">
        <w:rPr>
          <w:vertAlign w:val="superscript"/>
          <w:rtl w:val="0"/>
        </w:rPr>
        <w:t xml:space="preserve">3</w:t>
      </w:r>
      <w:r w:rsidR="00000000" w:rsidRPr="00000000" w:rsidDel="00000000">
        <w:rPr>
          <w:rtl w:val="0"/>
        </w:rPr>
        <w:t xml:space="preserve"> 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kods "R7" – nodokļa summas par saņemtajām precēm, kas aprēķinātas saskaņā ar likuma 143.</w:t>
      </w:r>
      <w:r w:rsidR="00000000" w:rsidRPr="00000000" w:rsidDel="00000000">
        <w:rPr>
          <w:vertAlign w:val="superscript"/>
          <w:rtl w:val="0"/>
        </w:rPr>
        <w:t xml:space="preserve">4 </w:t>
      </w:r>
      <w:r w:rsidR="00000000" w:rsidRPr="00000000" w:rsidDel="00000000">
        <w:rPr>
          <w:rtl w:val="0"/>
        </w:rPr>
        <w:t xml:space="preserve">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17.12.2019. noteikumiem Nr. 674)</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17.12.2019. noteikumiem Nr. 674)</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kods "M" – mantas pārdošana izsolē;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kods "V" – kopējā nodokļa summa par darījumiem, kurus persona saskaņā ar šo noteikumu </w:t>
      </w:r>
      <w:r w:rsidR="00000000" w:rsidRPr="00000000" w:rsidDel="00000000">
        <w:rPr>
          <w:rtl w:val="0"/>
        </w:rPr>
        <w:t xml:space="preserve">24.1.</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kods "T" – kopējā nodokļa summa par darījumiem, kurus persona saskaņā ar šo noteikumu </w:t>
      </w:r>
      <w:r w:rsidR="00000000" w:rsidRPr="00000000" w:rsidDel="00000000">
        <w:rPr>
          <w:rtl w:val="0"/>
        </w:rPr>
        <w:t xml:space="preserve">24.2.</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kods "C" – nodokļa summas par vieglo transportlīdzekļu (saskaņā ar Ministru kabineta 2009. gada 22. decembra noteikumos Nr. 1494 "Mopēdu, mehānisko transportlīdzekļu, to piekabju un sastāvdaļu atbilstības novērtēšanas noteikumi" noteikto M1 un N1 transportlīdzekļu kategoriju) iegādi un importu;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iegādāto preču vai saņemto pakalpojumu vērtību bez nodokļa.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saņēmis nodokļa rēķinu par reprezentācijas nolūkiem iegādātajām precēm un saņemtajiem pakalpojumiem, kas saistīti ar publisku konferenču, pieņemšanu un maltīšu rīkošanu, kā arī reģistrētu nodokļa maksātāju reprezentējošu priekšmetu izgatavošanu, šajā ailē saskaņā ar likuma 100.panta pirmo daļu norāda 40 procentus no tajā norādītās iegādāto preču vai saņemto pakalpojumu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iegādājies, nomājis vai importējis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iegādāto preču vai saņemto pakalpojumu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par piešķirto atlaidi, atpakaļ saņemtajām precēm, anulēto pirkumu, piegādāto preču (sniegto pakalpojumu) samazināto cenu vai atmaksāto avansu ir izrakstījis nodokļa kredītrēķinu samaksai valsts budžetā iepriekš aprēķinātā nodokļa koriģēšanai, šajā ailē norāda iepriekš piegādāto preču (sniegto pakalpojumu) vērtības samazinājumu vai anulētā pirkuma 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par saņemto atlaidi, atpakaļ nosūtītajām precēm, anulēto pirkumu, saņemto preču (pakalpojumu) samazināto cenu vai atpakaļ saņemto avansu ir saņēmis nodokļa kredītrēķinu iepriekš aprēķinātā priekšnodokļa koriģēšanai, šajā ailē norāda iepriekš saņemto preču (pakalpojumu) vērtības samazinājumu vai anulētā pirkuma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kas par saņemtajiem pakalpojumiem no trešās valsts vai trešās teritorijas nodokļa maksātāja vai citas dalībvalsts nodokļa maksātāja ir aprēķinājis nodokli kā pakalpojumu saņēmējs, saņem atlaidi, pakalpojums tiek anulēts, tiek samazināta pakalpojumu cena vai atpakaļ saņemts avanss, šajā ailē norāda saņemto pakalpojumu vērtības samazinājumu vai anulētā pakalpojuma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lauksaimniekam ir izmaksājis nodokļa kompensāciju 14 procentu apmērā no saņemtās produkcijas vērtības saskaņā ar likuma 135.pantu, šajā ailē norāda no lauksaimnieka saņemtās produkcijas 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reģistrēts nodokļa maksātājs ir samaksājis vai aprēķinājis nodokli par precēm, ko tas ir ievedis brīvai apgrozībai (importējis), šajā ailē norāda muitas deklarācijā norādīto importēto preču vērtību, no kuras aprēķināts nodoklis;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 šo aili neaizpilda;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preču piegādātājam vai pakalpojumu sniedzējam ir izveidojušies zaudētie parādi, tos norāda pozitīvā vērtībā;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vai pakalpojumu saņēmējam zaudētā parāda vērtība ir negatīva vērtība, jo par saņemtajām precēm vai pakalpojumiem atskaitītā priekšnodokļa summa jāatmaksā valsts budžetā, to norāda ar mīnusa zīmi;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nodokļa summa.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saņēmis nodokļa rēķinu par reprezentācijas nolūkiem iegādātajām precēm un saņemtajiem pakalpojumiem, kas saistīti ar publisku konferenču, pieņemšanu un maltīšu rīkošanu, kā arī reģistrētu nodokļa maksātāju reprezentējošu priekšmetu izgatavošanu, šajā ailē saskaņā ar likuma 100.panta pirmo daļu norāda 40 procentus no tajā norādītās nodokļa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iegādājies, nomājis vai importējis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aprēķinātās vai samaksātās nodokļa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par piešķirto atlaidi, atpakaļ saņemtajām precēm, anulēto pirkumu, piegādāto preču vai sniegto pakalpojumu samazināto cenu vai atmaksāto avansu ir izrakstījis nodokļa kredītrēķinu samaksai valsts budžetā iepriekš aprēķinātā nodokļa koriģēšanai, šajā ailē norāda samaksai valsts budžetā iepriekš aprēķinātā nodokļa samazinājuma summu;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par saņemto atlaidi, atpakaļ nosūtītajām precēm, anulēto pirkumu, saņemto preču vai pakalpojumu samazināto cenu vai atpakaļ saņemto avansu ir saņēmis nodokļa kredītrēķinu iepriekš atskaitītā priekšnodokļa koriģēšanai, šajā ailē norāda priekšnodoklī norādītā nodokļa samazinājuma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kas par saņemtajiem pakalpojumiem no trešās valsts vai trešās teritorijas nodokļa maksātāja vai citas dalībvalsts nodokļa maksātāja ir aprēķinājis nodokli kā pakalpojumu saņēmējs, saņem atlaidi, pakalpojums tiek anulēts, tiek samazināta iegādāto preču vai pakalpojumu cena vai atpakaļ saņemts avanss, šajā ailē norāda priekšnodoklī norādītā nodokļa samazinājuma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lauksaimniekam ir izmaksājis nodokļa kompensāciju 14 procentu apmērā no saņemtās produkcijas vērtības saskaņā ar likuma 135.pantu, šajā ailē norāda izmaksātās kompensācijas summu;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 šajā ailē norāda izmaksāto nodokļa summu;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preču piegādātājam vai pakalpojumu sniedzējam ir izveidojusies zaudētā parāda nodokļa vērtība, šajā ailē preču piegādātājs vai pakalpojumu sniedzējs to norāda pozitīvā vērtībā (deklarācijā šo vērtību norāda 67.rindā);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preču vai pakalpojumu saņēmējs norāda zaudētā parāda vērtību negatīvā vērtībā, nodokļa vērtība ir ar mīnusa zīmi (deklarācijā šo vērtību (ar plusa zīmi) norāda 57.rindā);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reģistrēts nodokļa maksātājs ir saņēmis preces vai pakalpojumus, par kuriem nodokli budžetā maksā preču vai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un 143.</w:t>
      </w:r>
      <w:r w:rsidR="00000000" w:rsidRPr="00000000" w:rsidDel="00000000">
        <w:rPr>
          <w:vertAlign w:val="superscript"/>
          <w:rtl w:val="0"/>
        </w:rPr>
        <w:t xml:space="preserve">4</w:t>
      </w:r>
      <w:r w:rsidR="00000000" w:rsidRPr="00000000" w:rsidDel="00000000">
        <w:rPr>
          <w:rtl w:val="0"/>
        </w:rPr>
        <w:t xml:space="preserve"> pantu, šajā ailē norāda aprēķinātā nodokļa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attaisnojuma dokumenta veids, arī gadījumā, ja tiek koriģēts samaksai valsts budžetā iepriekš aprēķinātais nodoklis. Šo veidu norāda, izmantojot šādus kodus: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"1" – nodokļa rēķins.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saņem no cita reģistrēta nodokļa maksātāja preces vai pakalpojumus, norāda preču piegādātāja vai pakalpojumu sniedzēja izrakstīto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pats ir aprēķinājis nodokli kā pakalpojumu saņēmējs par likuma 20.panta pirmajā daļā un 25.pantā minētajiem pakalpojumiem, kas saņemti no citas dalībvalsts reģistrēta nodokļa maksātāja, norāda citas dalībvalsts reģistrēta nodokļa maksātāja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saņemot pakalpojumus no citas dalībvalsts nodokļa maksātāja vai trešās valsts vai trešās teritorijas nodokļa maksātāja, nodokļa aprēķināšanai un priekšnodokļa atskaitīšanai nepieciešamos aprēķinus veic uz paša izrakstītā nodokļa rēķina pamata, norāda šo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ir izrakstījis pats sev nodokļa rēķinu preču piegādātāja vai pakalpojumu sniedzēja vārdā un interesēs saskaņā ar likuma 130.pantu, norāda šo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izveidojies zaudētais parāds, norāda reģistrēta nodokļa maksātāja (preču piegādātāja vai pakalpojuma sniedzēja) izrakstīto nodokļa rēķinu (norāda gan preču piegādātājs vai pakalpojuma sniedzējs, gan preču vai pakalpojumu saņēmējs (parādnieks));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ir aprēķinājis nodokli kā preču vai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vai 143.</w:t>
      </w:r>
      <w:r w:rsidR="00000000" w:rsidRPr="00000000" w:rsidDel="00000000">
        <w:rPr>
          <w:vertAlign w:val="superscript"/>
          <w:rtl w:val="0"/>
        </w:rPr>
        <w:t xml:space="preserve">4</w:t>
      </w:r>
      <w:r w:rsidR="00000000" w:rsidRPr="00000000" w:rsidDel="00000000">
        <w:rPr>
          <w:rtl w:val="0"/>
        </w:rPr>
        <w:t xml:space="preserve"> pantu, norāda preču piegādātāja vai pakalpojumu sniedzēja nodokļa rēķinu;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"2" – kases čeks vai kvīts;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"3" – bezskaidras naudas maksājuma dokuments. To norāda,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samaksājis nodokli, importējot preces;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saskaņā ar likuma 135.pantu lauksaimniekam ir izmaksājis nodokļa kompensāciju 14 procentu apmērā no saņemtās produkcijas vērtības;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ir samaksājis avansu par preču iegādi vai pakalpojumu saņemšanu;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"4" – kredītrēķins.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par piešķirto atlaidi, atpakaļ saņemtajām precēm, anulēto pirkumu, piegādāto preču vai sniegto pakalpojumu samazināto cenu vai atmaksāto avansu ir izrakstījis nodokļa kredītrēķinu samaksai valsts budžetā iepriekš aprēķinātā nodokļa koriģēšanai, norāda nodokļa kredītrēķinu;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par saņemto atlaidi, atpakaļ nosūtītajām precēm, anulēto pirkumu, saņemto preču vai pakalpojumu samazināto cenu vai atpakaļ saņemto avansu ir saņēmis nodokļa kredītrēķinu iepriekš aprēķinātā priekšnodokļa koriģēšanai, norāda nodokļa kredītrēķinu;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kas par saņemtajiem pakalpojumiem no citas dalībvalsts nodokļa maksātāja vai trešās valsts vai trešās teritorijas nodokļa maksātāja ir aprēķinājis nodokli kā pakalpojumu saņēmējs, saņem atlaidi, pakalpojums tiek anulēts, tiek samazināta saņemto pakalpojumu cena vai atpakaļ saņemts avanss, norāda darījuma partnera izrakstīto kredītrēķinu;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"5" – cits attaisnojuma dokumenta veids;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"6" – muitas deklarācija, ja reģistrēts nodokļa maksātājs ir importējis preces saskaņā ar īpašo nodokļa režīmu preču importa darījumos;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dokumenta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dokumenta izrakstīšanas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26.01.2016. noteikumiem Nr. 65; MK 28.06.2016. noteikumiem Nr. 423; MK 20.12.2016. noteikumiem Nr. 824; MK 31.10.2017. noteikumiem Nr. 643; MK 16.07.2019. noteikumiem Nr. 356; MK 17.12.2019. noteikumiem Nr. 674; MK 17.12.2020. noteikumiem Nr. 806)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PVN 1 pārskata I daļā nenorāda atmaksai valsts budžetā aprēķinātās iepriekš atskaitītā priekšnodokļa summas, kā arī atmaksai no valsts budžeta aprēķinātās nodokļa summas, kuras sākotnēji netika atskaitītas kā priekšnodoklis, un priekšnodokļa korekcijas vērtības, kuras norāda Pārskata par nekustamā īpašuma izmantošanu I daļas C sadaļā: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summas saskaņā ar likuma 102.panta piektās daļas 2. un 3.punktu, sestās daļas 4.punktu, vienpadsmitās daļas 2. un 3.punktu un 103.panta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priekšnodokļa korekcijas vērtību saskaņā ar likuma 102.panta piektās daļas 4.punktu, sestās daļas 2.punktu, septītās daļas 2.punktu, vienpadsmitās daļas 4.punktu un 103.panta trešās daļas 2.punktu.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Aizpildot PVN 1 pārskata II daļu,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PVN 1 pārskata II daļā norāda katru atsevišķu darījuma partnera nodokļa rēķinu neatkarīgi no darījuma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PVN 1 pārskata II daļā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darījuma partnera – citas dalībvalsts reģistrēta nodokļa maksātāja (preču piegādātāja vai pakalpojuma sniedzēja)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citas dalībvalsts reģistrēta nodokļa maksātāja (preču piegādātāja vai pakalpojuma sniedzēja) šajā dalībvalstī izsniegto PVN reģistrācijas numuru kopā ar valsts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kodu, kas raksturo darījuma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"P" – pakalpojumi, kas saņemti no citas dalībvalsts reģistrēta nodokļa maksātāja un kuru sniegšanas vieta saskaņā ar likuma 19.panta pirmo daļu ir iekšzeme;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"G" – preces, kas saņemtas no citas dalībvalsts reģistrētiem nodokļa maksātājiem (preču iegāde Eiropas Savienības teritorijā);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"C" – tāda preču iegāde Eiropas Savienības teritorijā saskaņā ar likuma 9.panta trešo daļu, kas tiek veikta pēc ievešanas no trešajām valstīm un izlaišanas brīvam apgrozījumam citā Eiropas Savienības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iegādāto preču vai saņemto pakalpojumu vērtību </w:t>
      </w:r>
      <w:r w:rsidR="00000000" w:rsidRPr="00000000" w:rsidDel="00000000">
        <w:rPr>
          <w:i w:val="1"/>
          <w:rtl w:val="0"/>
        </w:rPr>
        <w:t xml:space="preserve">euro</w:t>
      </w:r>
      <w:r w:rsidR="00000000" w:rsidRPr="00000000" w:rsidDel="00000000">
        <w:rPr>
          <w:rtl w:val="0"/>
        </w:rPr>
        <w:t xml:space="preserv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kas par preču iegādi vai saņemtajiem pakalpojumiem ir aprēķinājis nodokli kā preču vai pakalpojumu saņēmējs, saņem atlaidi, preces tiek nosūtītas atpakaļ, pirkums tiek anulēts, tiek samazināta iegādāto preču vai pakalpojumu cena vai atpakaļ saņemts avanss, šajā ailē norāda saņemto preču vai pakalpojumu vērtības samazinājumu vai anulētā pirkuma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reprezentācijas nolūkiem iegādājies preces vai saņēmis pakalpojumus, kas saistīti ar publisku konferenču, pieņemšanu un maltīšu rīkošanu, kā arī reģistrētu nodokļa maksātāju reprezentējošu priekšmetu izgatavošanu, šajā ailē saskaņā ar likuma 100.panta pirmo daļu norāda 40 procentus no iegādāto preču vai saņemto pakalpojumu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iegādājies vai nomājis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iegādāto preču vai saņemto pakalpojumu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aprēķināto nodokļa summu </w:t>
      </w:r>
      <w:r w:rsidR="00000000" w:rsidRPr="00000000" w:rsidDel="00000000">
        <w:rPr>
          <w:i w:val="1"/>
          <w:rtl w:val="0"/>
        </w:rPr>
        <w:t xml:space="preserve">euro</w:t>
      </w:r>
      <w:r w:rsidR="00000000" w:rsidRPr="00000000" w:rsidDel="00000000">
        <w:rPr>
          <w:rtl w:val="0"/>
        </w:rPr>
        <w:t xml:space="preserv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kas par preču iegādi vai saņemtajiem pakalpojumiem ir aprēķinājis nodokli kā preču vai pakalpojumu saņēmējs, saņem atlaidi, preces tiek nosūtītas atpakaļ, pirkums tiek anulēts, tiek samazināta pakalpojumu vai iegādāto preču cena vai atpakaļ saņemts avanss, šajā ailē norāda priekšnodoklī norādītā nodokļa samazinājuma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reprezentācijas nolūkiem iegādājies preces vai saņēmis pakalpojumus, kas saistīti ar publisku konferenču, pieņemšanu un maltīšu rīkošanu, kā arī reģistrētu nodokļa maksātāju reprezentējošu priekšmetu izgatavošanu, šajā ailē saskaņā ar likuma 100.panta pirmo daļu norāda 40 procentus no nodokļa summas par iegādātajām precēm vai saņemtajiem pakalpojumiem;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iegādājies vai nomājis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nodokļa summas par iegādātajām precēm vai saņemtajiem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saimnieciskās darbības nodrošināšanai iegādāto preču vai saņemto pakalpojumu vērtību tās valsts valūtā, no kuras tika ievesta prece vai saņemts pakalpojums;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valūtas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no citas dalībvalsts reģistrēta nodokļa maksātāja (preču piegādātāja vai pakalpojuma sniedzēja) saņemtā nodokļa rēķina numuru. Ja reģistrēts nodokļa maksātājs ir izrakstījis pats sev nodokļa rēķinu preču piegādātāja vai pakalpojumu sniedzēja vārdā un interesēs saskaņā ar likuma 130.pantu, norāda šī nodokļa rēķina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9.ailē – no citas dalībvalsts reģistrēta nodokļa maksātāja (preču piegādātāja vai pakalpojuma sniedzēja) saņemtā nodokļa rēķina izrakstīšanas datumu. Ja reģistrēts nodokļa maksātājs ir izrakstījis pats sev nodokļa rēķinu preču piegādātāja vai pakalpojumu sniedzēja vārdā un interesēs saskaņā ar likuma 130.pantu, norāda šī nodokļa rēķina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26.01.2016. noteikumiem Nr. 65; sk. 69.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Aizpildot PVN 1 pārskata III daļu,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PVN 1 pārskata III daļā atsevišķi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attaisnojuma dokumentu, uz kura pamata ar darījuma partneri – reģistrētu nodokļa maksātāju – ir veikti darījumi – piegādātas preces un sniegti pakalpojumi (piemēram, nodokļa rēķinu, kases čeku, kvīti vai bezskaidras naudas maksājuma dokumentu, muitas deklarāciju) – un kurā norādītā preču un pakalpojumu kopējā vērtība bez nodokļa ir 150 </w:t>
      </w:r>
      <w:r w:rsidR="00000000" w:rsidRPr="00000000" w:rsidDel="00000000">
        <w:rPr>
          <w:i w:val="1"/>
          <w:rtl w:val="0"/>
        </w:rPr>
        <w:t xml:space="preserve">euro</w:t>
      </w:r>
      <w:r w:rsidR="00000000" w:rsidRPr="00000000" w:rsidDel="00000000">
        <w:rPr>
          <w:rtl w:val="0"/>
        </w:rPr>
        <w:t xml:space="preserve"> vai vairāk. Ja attaisnojuma dokumentā ir norādīti darījumi ar dažādām likmēm vai nodokļa piemērošanas režīmiem, tad katru darījumu norāda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attaisnojuma dokumentu, ja reģistrēta nodokļa maksātāja mantu pārdod izsolē tiesu izpildītājs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attaisnojuma dokumentu, ja reģistrēts nodokļa maksātājs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vai 143.</w:t>
      </w:r>
      <w:r w:rsidR="00000000" w:rsidRPr="00000000" w:rsidDel="00000000">
        <w:rPr>
          <w:vertAlign w:val="superscript"/>
          <w:rtl w:val="0"/>
        </w:rPr>
        <w:t xml:space="preserve">4</w:t>
      </w:r>
      <w:r w:rsidR="00000000" w:rsidRPr="00000000" w:rsidDel="00000000">
        <w:rPr>
          <w:rtl w:val="0"/>
        </w:rPr>
        <w:t xml:space="preserve"> pantu piegādā preces un sniedz pakalpojumus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26.01.2016. noteikumiem Nr. 65; MK 28.06.2016. noteikumiem Nr. 423; MK 20.12.2016. noteikumiem Nr. 824; MK 25.07.2017. noteikumiem Nr. 433; MK 31.10.2017. noteikumiem Nr. 643; MK 16.07.2019. noteikumiem Nr. 356; MK 17.12.2019. noteikumiem Nr. 674)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PVN 1 pārskata III daļā reģistrēts nodokļa maksātājs kopējā summā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attaisnojuma dokumentus, uz kuru pamata ir veikti darījumi iekšzemē – piegādātas preces un sniegti pakalpojumi – ar vienu darījuma partneri – reģistrētu nodokļa maksātāju – par kopējo vērtību bez nodokļa virs 150 </w:t>
      </w:r>
      <w:r w:rsidR="00000000" w:rsidRPr="00000000" w:rsidDel="00000000">
        <w:rPr>
          <w:i w:val="1"/>
          <w:rtl w:val="0"/>
        </w:rPr>
        <w:t xml:space="preserve">euro</w:t>
      </w:r>
      <w:r w:rsidR="00000000" w:rsidRPr="00000000" w:rsidDel="00000000">
        <w:rPr>
          <w:rtl w:val="0"/>
        </w:rPr>
        <w:t xml:space="preserve"> un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III daļas 1., 2., 4., 5. un 6.aili, norādot dokumenta veida kodu "V", par katru darījuma partneri;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attaisnojuma dokumentus, uz kuru pamata ir veikti darījumi – piegādātas preces un sniegti pakalpojumi – un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III daļas 4., 5. un 6.aili, norādot dokumenta veida kodu "T";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darījumus, kuru vērtība bez nodokļa ir 150 </w:t>
      </w:r>
      <w:r w:rsidR="00000000" w:rsidRPr="00000000" w:rsidDel="00000000">
        <w:rPr>
          <w:i w:val="1"/>
          <w:rtl w:val="0"/>
        </w:rPr>
        <w:t xml:space="preserve">euro</w:t>
      </w:r>
      <w:r w:rsidR="00000000" w:rsidRPr="00000000" w:rsidDel="00000000">
        <w:rPr>
          <w:rtl w:val="0"/>
        </w:rPr>
        <w:t xml:space="preserve"> vai vairāk, ja preču vai pakalpojumu saņēmējs ir nereģistrēts nodokļa maksātājs vai persona, kas nav nodokļa maksātājs, vai persona, kuru nevar identificēt. Šajā gadījumā aizpilda PVN 1 pārskata III daļas 4., 5. un 6.aili, tajā norādot dokumenta veida kodu "X".</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25.07.2017. noteikumiem Nr. 433; sk. 74.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PVN 1 pārskata III daļā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tā darījuma partnera nosaukumu, kuram tiek piegādātas preces vai sniegti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darījuma partnera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deklarācijas rindas numuru, kurā norāda šo darījumu. Šajā ailē norāda deklarācijas 41., 41.</w:t>
      </w:r>
      <w:r w:rsidR="00000000" w:rsidRPr="00000000" w:rsidDel="00000000">
        <w:rPr>
          <w:vertAlign w:val="superscript"/>
          <w:rtl w:val="0"/>
        </w:rPr>
        <w:t xml:space="preserve">1</w:t>
      </w:r>
      <w:r w:rsidR="00000000" w:rsidRPr="00000000" w:rsidDel="00000000">
        <w:rPr>
          <w:rtl w:val="0"/>
        </w:rPr>
        <w:t xml:space="preserve">, 42., 42.</w:t>
      </w:r>
      <w:r w:rsidR="00000000" w:rsidRPr="00000000" w:rsidDel="00000000">
        <w:rPr>
          <w:vertAlign w:val="superscript"/>
          <w:rtl w:val="0"/>
        </w:rPr>
        <w:t xml:space="preserve">1</w:t>
      </w:r>
      <w:r w:rsidR="00000000" w:rsidRPr="00000000" w:rsidDel="00000000">
        <w:rPr>
          <w:rtl w:val="0"/>
        </w:rPr>
        <w:t xml:space="preserve">, 44. un 48.</w:t>
      </w:r>
      <w:r w:rsidR="00000000" w:rsidRPr="00000000" w:rsidDel="00000000">
        <w:rPr>
          <w:vertAlign w:val="superscript"/>
          <w:rtl w:val="0"/>
        </w:rPr>
        <w:t xml:space="preserve">2</w:t>
      </w:r>
      <w:r w:rsidR="00000000" w:rsidRPr="00000000" w:rsidDel="00000000">
        <w:rPr>
          <w:rtl w:val="0"/>
        </w:rPr>
        <w:t xml:space="preserve"> rindu, ja pārskatā nav izvēlēts kods "V", "T" vai "X". Šajā ailē norāda deklarācijas 43.rindu, ja fiskālajam pārstāvim turpmākai eksportēšanai piegādātas preces, kuras saskaņā ar likuma 43.panta otro daļu apliekamas ar nodokļa 0 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saimnieciskās darbības ietvaros piegādāto preču vai sniegto pakalpojumu vērtību bez nodokļa;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nodokļa summu. Šajā ailē nenorāda nodokļa summu par piegādātajām precēm vai sniegtajiem pakalpojumiem, par kuriem nodokli budžetā maksā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vai 143.</w:t>
      </w:r>
      <w:r w:rsidR="00000000" w:rsidRPr="00000000" w:rsidDel="00000000">
        <w:rPr>
          <w:vertAlign w:val="superscript"/>
          <w:rtl w:val="0"/>
        </w:rPr>
        <w:t xml:space="preserve">4</w:t>
      </w:r>
      <w:r w:rsidR="00000000" w:rsidRPr="00000000" w:rsidDel="00000000">
        <w:rPr>
          <w:rtl w:val="0"/>
        </w:rPr>
        <w:t xml:space="preserve"> pantu, kā arī par darījumiem, kas norādīti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tā attaisnojuma dokumenta veidu, uz kura pamata ir veikts darījums. Šo veidu norāda, izmantojot šādus kodus: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"1" – nodokļa rēķins;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"2" – kases čeks vai kvīts;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"3" – bezskaidras naudas maksājuma dokuments. Maksājuma dokumentu izmanto, ja reģistrēts nodokļa maksātājs ir saņēmis avansu par preču piegādi vai pakalpojumu 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"5" – cits attaisnojuma dokumenta veids;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"V" – darījumi, kurus reģistrēts nodokļa maksātājs saskaņā ar šo noteikumu </w:t>
      </w:r>
      <w:r w:rsidR="00000000" w:rsidRPr="00000000" w:rsidDel="00000000">
        <w:rPr>
          <w:rtl w:val="0"/>
        </w:rPr>
        <w:t xml:space="preserve">32.1.</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"T" – darījumi, kurus reģistrēts nodokļa maksātājs saskaņā ar šo noteikumu </w:t>
      </w:r>
      <w:r w:rsidR="00000000" w:rsidRPr="00000000" w:rsidDel="00000000">
        <w:rPr>
          <w:rtl w:val="0"/>
        </w:rPr>
        <w:t xml:space="preserve">32.2.</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kods "X" – darījumi, kurus reģistrēts nodokļa maksātājs saskaņā ar šo noteikumu </w:t>
      </w:r>
      <w:r w:rsidR="00000000" w:rsidRPr="00000000" w:rsidDel="00000000">
        <w:rPr>
          <w:rtl w:val="0"/>
        </w:rPr>
        <w:t xml:space="preserve">32.3.</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kods "M" – mantas pārdošana izsolē;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dokumenta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dokumenta izrakstīšanas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26.01.2016. noteikumiem Nr. 65; MK 28.06.2016. noteikumiem Nr. 423; MK 20.12.2016. noteikumiem Nr. 824; MK 31.10.2017. noteikumiem Nr. 643; MK 12.12.2017. noteikumiem Nr. 719; MK 17.12.2019. noteikumiem Nr. 674; MK 17.12.2020. noteikumiem Nr. 806)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Pārskata par preču piegādēm un sniegtajiem pakalpojumiem Eiropas Savienības teritorijā aizpildīšanas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Pārskatu par preču piegādēm un sniegtajiem pakalpojumiem Eiropas Savienības teritorijā (turpmāk – PVN 2 pārskats)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iesniedz reģistrēts nodokļa maksātājs, kas veic preču piegādi Eiropas Savienības teritorijā citas dalībvalsts reģistrētam nodokļa maksātājam vai citas dalībvalsts reģistrētam nodokļa maksātājam sniedz ar nodokli apliekamus pakalpojumus, kuru sniegšanas vieta saskaņā ar likuma 19.panta pirmo daļu ir cita Eiropas Savienības dalībvalsts.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PVN 2 pārskatā par katru darījumu partneri norāda (ja nepieciešams, ar mīnusa zīmi) summēto preču piegādes Eiropas Savienības teritorijā vērtību citas dalībvalsts reģistrētam nodokļa maksātājam (arī preču pārsūtīšanas (no iekšzemes) uz citu dalībvalsti saskaņā ar likuma 45.panta pirmo vai otro daļu) vai citas dalībvalsts reģistrētam nodokļa maksātājam sniegto pakalpojumu vērtību, kuru sniegšanas vieta saskaņā ar likuma 19.panta pirmo daļu ir cita dalībvalsts, to koriģējot (samazinot) par piešķirtās atlaides, atpakaļ atmaksātā avansa, anulētā pirkuma, piegādāto preču vai pakalpojumu cenas samazinājuma, atpakaļ saņemto preču vai sniegto pakalpojumu vērtību, ja minētie darījumi un preču piegāde vai pakalpojumu sniegšana notiek gan vienā, gan dažādos taksācijas periodos.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Preču piegādes Eiropas Savienības teritorijā, kuras reģistrēts nodokļa maksātājs veic saskaņā ar likuma 16.panta ceturto daļu, summē par katru preču galasaņēmēju (pircēju) (par katru PVN reģistrācijas numuru) un norāda atsevišķi no pārējām preču piegādēm Eiropas Savienības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Preču piegādes uz noliktavu citā dalībvalstī, kuras reģistrēts nodokļa maksātājs veic saskaņā ar likuma 8.</w:t>
      </w:r>
      <w:r w:rsidR="00000000" w:rsidRPr="00000000" w:rsidDel="00000000">
        <w:rPr>
          <w:vertAlign w:val="superscript"/>
          <w:rtl w:val="0"/>
        </w:rPr>
        <w:t xml:space="preserve">1 </w:t>
      </w:r>
      <w:r w:rsidR="00000000" w:rsidRPr="00000000" w:rsidDel="00000000">
        <w:rPr>
          <w:rtl w:val="0"/>
        </w:rPr>
        <w:t xml:space="preserve">pantu, norāda par katru preču galasaņēmēju (pircēju) (par katru PVN reģistrācijas numuru) un norāda atsevišķi no pārējām preču piegādēm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preču piegādes tiek veiktas uz noliktavu citā dalībvalstī, tad preču piegādes Eiropas Savienības teritorijā, kuras reģistrēts nodokļa maksātājs veic likuma 31.</w:t>
      </w:r>
      <w:r w:rsidR="00000000" w:rsidRPr="00000000" w:rsidDel="00000000">
        <w:rPr>
          <w:vertAlign w:val="superscript"/>
          <w:rtl w:val="0"/>
        </w:rPr>
        <w:t xml:space="preserve">1 </w:t>
      </w:r>
      <w:r w:rsidR="00000000" w:rsidRPr="00000000" w:rsidDel="00000000">
        <w:rPr>
          <w:rtl w:val="0"/>
        </w:rPr>
        <w:t xml:space="preserve">pantā noteiktajā brīdī, summē par katru preču galasaņēmēju (pircēju) (par katru PVN reģistrācijas numuru) un norāda atsevišķi no pārējām preču piegādēm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PVN 2 pārskatā norāda to preču atpakaļ nosūtīšanu no noliktavas iekšzemē, kuras saskaņā ar likuma 8.</w:t>
      </w:r>
      <w:r w:rsidR="00000000" w:rsidRPr="00000000" w:rsidDel="00000000">
        <w:rPr>
          <w:vertAlign w:val="superscript"/>
          <w:rtl w:val="0"/>
        </w:rPr>
        <w:t xml:space="preserve">1 </w:t>
      </w:r>
      <w:r w:rsidR="00000000" w:rsidRPr="00000000" w:rsidDel="00000000">
        <w:rPr>
          <w:rtl w:val="0"/>
        </w:rPr>
        <w:t xml:space="preserve">pantu tika piegādātas uz noliktavu citā dalībvalstī, un sākotnējā preču saņēmēja aizvietošanu (arī daļēju).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Aizpildot PVN 2 pārskatu,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reģistrēta nodokļa maksātāja nosaukumu (fiziskajai personai –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ailē "Valsts kods" – preču vai pakalpojumu saņēmēja valsts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ailē "Darījuma partnera PVN reģistrācijas numurs" – citas dalībvalsts reģistrēta nodokļa maksātāja (preču vai pakalpojumu saņēmēja) šajā dalībvalstī izsniegto nodokļa reģistrācijas numuru bez valsts koda;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ailē "Preču piegādes vai pakalpojumu summa (</w:t>
      </w:r>
      <w:r w:rsidR="00000000" w:rsidRPr="00000000" w:rsidDel="00000000">
        <w:rPr>
          <w:i w:val="1"/>
          <w:rtl w:val="0"/>
        </w:rPr>
        <w:t xml:space="preserve">euro</w:t>
      </w:r>
      <w:r w:rsidR="00000000" w:rsidRPr="00000000" w:rsidDel="00000000">
        <w:rPr>
          <w:rtl w:val="0"/>
        </w:rPr>
        <w:t xml:space="preserve">)" – attiecīgajā taksācijas periodā veikto preču piegāžu vai sniegto pakalpojumu kopsummu </w:t>
      </w:r>
      <w:r w:rsidR="00000000" w:rsidRPr="00000000" w:rsidDel="00000000">
        <w:rPr>
          <w:i w:val="1"/>
          <w:rtl w:val="0"/>
        </w:rPr>
        <w:t xml:space="preserve">euro</w:t>
      </w:r>
      <w:r w:rsidR="00000000" w:rsidRPr="00000000" w:rsidDel="00000000">
        <w:rPr>
          <w:rtl w:val="0"/>
        </w:rPr>
        <w:t xml:space="preserve"> par katru preču vai pakalpojumu saņēmēju (par katru nodokļa reģistrācijas numuru) (norādot atsevišķi preces un pakalpojumus). Ja preces nosūta vai transportē uz citu dalībvalsti, veicot preču piegādi uz noliktavu citā dalībvalstī saskaņā ar likuma 8.</w:t>
      </w:r>
      <w:r w:rsidR="00000000" w:rsidRPr="00000000" w:rsidDel="00000000">
        <w:rPr>
          <w:vertAlign w:val="superscript"/>
          <w:rtl w:val="0"/>
        </w:rPr>
        <w:t xml:space="preserve">1 </w:t>
      </w:r>
      <w:r w:rsidR="00000000" w:rsidRPr="00000000" w:rsidDel="00000000">
        <w:rPr>
          <w:rtl w:val="0"/>
        </w:rPr>
        <w:t xml:space="preserve">pantu, ailē norāda preču vērtību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ailē "K*"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kodu "S" – saskaņā ar likuma 16.panta ceturto daļu veikta preču piegāde Eiropas Savienības teritorijā, ja reģistrēts nodokļa maksātājs tajā ir starpnieks (t.i., iegādājas preces Eiropas Savienības teritorijā un piegādā tās preču galasaņēmējam Eiropas Savienības teritorijā);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"P" – pakalpojumi, kas saskaņā ar likuma 19.panta pirmo daļu sniegti citas dalībvalsts reģistrētam nodokļa maksātājam;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"G" – preču piegāde Eiropas Savienības teritorijā (nenorāda, ja tiek veikta preču piegāde uz noliktavu citā dalībvalstī saskaņā ar likuma 8.</w:t>
      </w:r>
      <w:r w:rsidR="00000000" w:rsidRPr="00000000" w:rsidDel="00000000">
        <w:rPr>
          <w:vertAlign w:val="superscript"/>
          <w:rtl w:val="0"/>
        </w:rPr>
        <w:t xml:space="preserve">1 </w:t>
      </w:r>
      <w:r w:rsidR="00000000" w:rsidRPr="00000000" w:rsidDel="00000000">
        <w:rPr>
          <w:rtl w:val="0"/>
        </w:rPr>
        <w:t xml:space="preserve">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"C" – tāda preču pārsūtīšana (no iekšzemes) uz citu dalībvalsti, kas tiek veikta pēc to izlaišanas brīvam apgrozījumam iekšzemē (likuma 45.panta piektā daļa);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"E" – preču nosūtīšana vai transportēšana uz citu dalībvalsti, veicot preču piegādi uz noliktavu citā dalībvalstī saskaņā ar likuma 8.</w:t>
      </w:r>
      <w:r w:rsidR="00000000" w:rsidRPr="00000000" w:rsidDel="00000000">
        <w:rPr>
          <w:vertAlign w:val="superscript"/>
          <w:rtl w:val="0"/>
        </w:rPr>
        <w:t xml:space="preserve">1 </w:t>
      </w:r>
      <w:r w:rsidR="00000000" w:rsidRPr="00000000" w:rsidDel="00000000">
        <w:rPr>
          <w:rtl w:val="0"/>
        </w:rPr>
        <w:t xml:space="preserve">pantu (norādot, vai kodu lieto preču nosūtīšanas, atpakaļ nosūtīšanas vai sākotnējā preču saņēmēja aizvietošanas (arī daļējas)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"N" – preču piegāde Eiropas Savienības teritorijā likuma 31.</w:t>
      </w:r>
      <w:r w:rsidR="00000000" w:rsidRPr="00000000" w:rsidDel="00000000">
        <w:rPr>
          <w:vertAlign w:val="superscript"/>
          <w:rtl w:val="0"/>
        </w:rPr>
        <w:t xml:space="preserve">1 </w:t>
      </w:r>
      <w:r w:rsidR="00000000" w:rsidRPr="00000000" w:rsidDel="00000000">
        <w:rPr>
          <w:rtl w:val="0"/>
        </w:rPr>
        <w:t xml:space="preserve">pantā noteiktajā brīdī, ja tiek veikta preču piegāde uz noliktavu citā dalībvalstī;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ailē "Aizvietotā darījuma partnera PVN reģistrācijas numurs" – tāda preču saņēmēja PVN reģistrācijas numurs, kurš tiek aizvietots (arī daļēji) saskaņā ar likuma 8.</w:t>
      </w:r>
      <w:r w:rsidR="00000000" w:rsidRPr="00000000" w:rsidDel="00000000">
        <w:rPr>
          <w:vertAlign w:val="superscript"/>
          <w:rtl w:val="0"/>
        </w:rPr>
        <w:t xml:space="preserve">1 </w:t>
      </w:r>
      <w:r w:rsidR="00000000" w:rsidRPr="00000000" w:rsidDel="00000000">
        <w:rPr>
          <w:rtl w:val="0"/>
        </w:rPr>
        <w:t xml:space="preserve">panta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17.12.2019. noteikumiem Nr. 674; MK 17.12.2020. noteikumiem Nr. 806)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PVN 2 pārskatā nenorāda: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montēto vai uzstādīto preču piegādi;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transportlīdzekļu piegādi citas dalībvalsts nereģistrētam nodokļa maksātājam vai personai, kas nav nodokļa maksātājs;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piegādes, kurām saskaņā ar likuma 138.pantu noteikts īpašais nodokļa piemērošanas režīms darījumos ar lietotām mantām, mākslas darbiem, kolekciju priekšmetiem un senlietām;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tālpārdošanu;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likuma 46., 47. un 48.pantā minētos pakalpojumus, kuru sniegšanas vietu nosaka saskaņā ar likuma 19.panta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Labojuma pārskata par preču piegādēm un sniegtajiem pakalpojumiem Eiropas Savienības teritorijā aizpildīšanas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Labojuma pārskatu par preču piegādēm un sniegtajiem pakalpojumiem Eiropas Savienības teritorijā (turpmāk – PVN 3 pārskats)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iesniedz, lai labotu iepriekš iesniegtos PVN 2 pārskatus.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Aizpildot PVN 3 pārskatu,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nosaukumu (fiziskajai personai – vārdu un uzvārdu);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rindā "V" (vecais ieraksts) – iepriekš iesniegtajā PVN 2 pārskatā norādītos datus, ailē "Taksācijas periods" norādot gadu un mēnesi, par kuru tas bija iesniegts, un visās pārējās ailēs atkārtojot iepriekš iesniegtā PVN 2 pārskata attiecīgajās ailēs norādītos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rindā "J" (jaunais ieraksts) – iepriekš iesniegtā PVN 2 pārskata precizētus datus, ailē "Taksācijas periods" norādot gadu un mēnesi, par kuru to iesniedz, un iepriekš iesniegtā PVN 2 pārskata precizētos datus norādot tikai tajās ailēs, kurās tika pieļautas kļūdas. Ja iepriekšējos periodos PVN 2 pārskatā norādītais darījums ar kodu "E" nenotiek (netiek izpildīti nosacījumi, lai gadījumā, ja tiek veikta preču piegāde uz noliktavu citā dalībvalstī, preču piegādi Eiropas Savienības teritorijā atkārtoti deklarētu PVN 2 pārskatā ar kodu "N"), reģistrēts nodokļu maksātājs iesniedz PVN 3 pārskatu, aili "K*" atstājot tukšu;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ailē "Taksācijas periods" pirmajās divās rūtiņās – kalendāra gada pēdējos divus ciparus, pēdējās divās rūtiņās – kalendāra mēneša kārtas numuru. Ja tiek labots PVN 2 pārskats, kas iesniegts par taksācijas periodiem līdz 2010.gada 1.janvārim, tad, aizpildot aili "Taksācijas periods", pirmajās divās rūtiņās norāda kalendāra gada pēdējos divus ciparus, trešajā rūtiņā – ceturksni (ar arābu cipariem), bet ceturto rūtiņu atstāj neaizpildītu.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konstatēts, ka par kādu no iepriekšējiem periodiem PVN 2 pārskats netika iesniegts, reģistrēts nodokļa maksātājs Valsts ieņēmumu dienestā iesniedz PVN 3 pārskatu, kurā norāda veiktās preču piegādes vai sniegtos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PVN 2 pārskatā atkārtoti konstatēta kļūda, šo kļūdu labo, atkārtoti iesniedzot PVN 3 pārskatu, ar kuru labo iepriekš izlaboto PVN 2 pārskatu.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Deklarācijas par taksācijas gadu aizpildīšanas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Aizpildot deklarāciju par taksācijas gadu (turpmāk – PVN 4 deklarācija)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nosaukumu (fiziskai personai – vārdu un uzvārdu);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reģistrēta nodokļa maksātāja juridisko adresi (fiziskai personai – deklarētās dzīvesvietas adresi) un pasta indeksu;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reģistrēta nodokļa maksātāja PVN reģistrācijas numuru (PVN grupai – PVN grupas PVN reģistrācijas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atbildīgās personas tālruņa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rindā "Par taksācijas gadu iesniegtajās deklarācijās aprēķinātā nodokļa summa" – aprēķināto valsts budžetā maksājamo vai no valsts budžeta atmaksājamo (ar mīnusa zīmi) nodokļa summu par taksācijas gadu (no janvāra līdz decembrim), kas atbilst taksācijas perioda deklarācijas 70. un 80.rindas kopsummai (bez soda sankcijām);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rindā "Par taksācijas gadu aprēķinātais nodoklis, ievērojot veiktās korekcijas" – koriģēto valsts budžetā maksājamo vai no valsts budžeta atmaksājamo (ar mīnusa zīmi) nodokļa summu par taksācijas gadu (no janvāra līdz decembrim), kas aprēķināta, pārrēķinot darījumu proporciju par taksācijas gadu un veicot likumā noteiktās korekcijas;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rindā "Valsts budžetā maksājamais nodoklis" – skaitli, par kādu rindas "Par taksācijas gadu aprēķinātais nodoklis, ievērojot veiktās korekcijas" kopsumma ir lielāka nekā rindas "Par taksācijas gadu iesniegtajās deklarācijās aprēķinātā nodokļa summa" summa;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rindā "No valsts budžeta atmaksājamais nodoklis" – skaitli, par kādu rindas "Par taksācijas gadu iesniegtajās deklarācijās aprēķinātā nodokļa summa" kopsumma ir lielāka nekā rindas "Par taksācijas gadu aprēķinātais nodoklis, ievērojot veiktās korekcijas" summa.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saskaņā ar likuma 38.panta otrajā vai trešajā daļā noteikto kārtību aprēķinātā darījumu vērtību kopsumma par taksācijas gadu, summējot pozitīvās un negatīvās vērtības, ir negatīva, tad saskaņā ar likuma 38.panta otrajā vai trešajā daļā noteikto kārtību aprēķināto darījumu vērtību kopsummu uzskata par nulli.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Pārskata par piegādāto preču vērtību sadalījumā pa brīvostām un speciālajām ekonomiskajām zonām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20.12.2016. noteikumiem Nr. 824)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 (Svītrots ar MK 20.12.2016. noteikumiem Nr. 824)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Pārskata par fiskālā pārstāvja veiktajiem darījumiem aizpildīšanas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Fiskālais pārstāvis aizpilda Pārskatu par fiskālā pārstāvja veiktajiem darījumiem (turpmāk – PVN 6 pārskats)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PVN 6 pārskats sastāv no trim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Saņemtās un eksportētās preces" (turpmāk – PVN 6 pārskata I daļa). To aizpildot, fiskālais pārstāvis norāda taksācijas periodā Eiropas Savienības teritorijā veikto preču iegāžu vērtību likuma 1.panta 5.punkta "d" apakšpunktā minēto darījumu nodrošināšanai, to preču vērtību, kas saņemtas iekšzemē likuma 1.panta 5.punkta "c" apakšpunktā minēto darījumu nodrošināšanai, taksācijas periodā eksportēto preču vērtību un taksācijas perioda beigās krājumos esošo preču 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Preču piegādātāju saraksts" (turpmāk – PVN 6 pārskata II daļa). To aizpildot, fiskālais pārstāvis norāda preču piegādātājus – reģistrētus un nereģistrētus nodokļa maksātājus, no kuriem taksācijas periodā iekšzemē ir saņemtas preces, kā arī citu dalībvalstu reģistrētus un nereģistrētus nodokļa maksātājus, no kuriem taksācijas periodā ir veiktas preču iegādes Eiropas Savienības teritorijā likuma 1.panta 5.punkta "c" un "d" apakšpunktā minēto darījumu nodrošināšanai;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Taksācijas periodā eksportēto preču piegādātāju saraksts" (turpmāk – PVN 6 pārskata III daļa). To aizpildot, fiskālais pārstāvis norāda taksācijas periodā eksportēto preču vērtību, norādot šo preču piegādātājus.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PVN 6 pārskata I daļā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 pārstāvja PVN reģistrācijas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 par kuru iesniegts pārskats.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PVN 6 pārskata I daļas rindās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3.rindā – taksācijas periodā saņemto preču kopējo vērtību, kuras ir novietotas muitas noliktavās vai akcīzes preču noliktavās. To aprēķina kā 3.1., 3.2., 3.3. un 3.4.rindas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3.1.rindā – no reģistrētiem un nereģistrētiem nodokļa maksātājiem iekšzemē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3.2.rindā – no reģistrētiem un nereģistrētiem nodokļa maksātājiem iekšzemē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3.3.rindā – no citas dalībvalsts reģistrētiem un nereģistrētiem nodokļa maksātājiem Eiropas Savienības teritorijā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3.4.rindā – no citas dalībvalsts reģistrētiem un nereģistrētiem nodokļa maksātājiem Eiropas Savienības teritorijā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4.rindā – taksācijas periodā eksportēto preču kopējo vērtību. To aprēķina kā 4.1., 4.2., 4.3. un 4.4.rindas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4.1.rindā – taksācijas periodā eksportēto preču kopējo vērtību, kuras bija iekšzemē saņemtas no reģistrētiem un nereģistrētiem nodokļa maksātājiem un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4.2.rindā – taksācijas periodā eksportēto preču kopējo vērtību, kuras bija iekšzemē saņemtas no reģistrētiem un nereģistrētiem nodokļa maksātājiem un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4.3.rindā – taksācijas periodā eksportēto preču kopējo vērtību, kuras bija saņemtas Eiropas Savienības teritorijā no citas dalībvalsts reģistrētiem un nereģistrētiem nodokļa maksātājiem un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4.4.rindā – taksācijas periodā eksportēto preču kopējo vērtību, kuras bija saņemtas Eiropas Savienības teritorijā no citas dalībvalsts reģistrētiem un nereģistrētiem nodokļa maksātājiem un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5.rindā – taksācijas perioda beigās krājumos esošo preču kopējo vērtību. To aprēķina kā 5.1., 5.2., 5.3. un 5.4.rindas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5.1.rindā – krājumos esošo no reģistrētiem un nereģistrētiem nodokļa maksātājiem iekšzemē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5.2.rindā – krājumos esošo no reģistrētiem un nereģistrētiem nodokļa maksātājiem iekšzemē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5.3.rindā – krājumos esošo no citas dalībvalsts reģistrētiem un nereģistrētiem nodokļa maksātājiem Eiropas Savienības teritorijā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5.4.rindā – krājumos esošo no citas dalībvalsts reģistrētiem un nereģistrētiem nodokļa maksātājiem Eiropas Savienības teritorijā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6.rindā – krājumos esošo preču kopējo vērtību, kurām saskaņā ar likuma 85.pantu ir noteikts īpašais nodokļa piemērošanas režīms preču importa darījumos.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PVN 6 pārskata II daļā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 pārstāvja PVN reģistrācijas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 par kuru iesniegts pārskats.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PVN 6 pārskata II daļas ailēs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ieraksta kārtas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ieraksta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preču piegādātāja – reģistrēta un nereģistrēta nodokļa maksātāja, no kura taksācijas periodā iekšzemē ir saņemtas preces, vai arī citas dalībvalsts reģistrēta un nereģistrēta nodokļa maksātāja, no kura taksācijas periodā ir iegādātas preces Eiropas Savienības teritorijā, – nosaukumu (fiziskajai personai –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preču piegādātāja PVN reģistrācijas numuru (nereģistrētam nodokļa maksātājam un citas dalībvalsts nereģistrētam nodokļa maksātājam – nodokļu maksātāja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PVN 6 pārskata I daļas rindas numuru (3.1., 3.2., 3.3. vai 3.4.rinda), kurā ir norādīts šis darījums;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saņemto preču vērtību </w:t>
      </w:r>
      <w:r w:rsidR="00000000" w:rsidRPr="00000000" w:rsidDel="00000000">
        <w:rPr>
          <w:i w:val="1"/>
          <w:rtl w:val="0"/>
        </w:rPr>
        <w:t xml:space="preserve">euro</w:t>
      </w:r>
      <w:r w:rsidR="00000000" w:rsidRPr="00000000" w:rsidDel="00000000">
        <w:rPr>
          <w:rtl w:val="0"/>
        </w:rPr>
        <w:t xml:space="preserve"> bez nodokļa. Šajā ailē norādīto vērtību kopsummai jāatbilst PVN 6 pārskata I daļas 3.rindā norādītajai vērtībai;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saņemto preču vērtību valūtā bez nodokļa. Šo aili neaizpilda par iekšzemē saņemtajām precēm;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valūtas kodu. Šo aili neaizpilda par iekšzemē saņemtajām precēm;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9.ailē – nodokļa rēķina (nereģistrētam nodokļa maksātājam un citas dalībvalsts nereģistrētam nodokļa maksātājam – rēķina)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10.ailē – nodokļa rēķina (nereģistrētam nodokļa maksātājam un citas dalībvalsts nereģistrētam nodokļa maksātājam – rēķina) izrakstīšanas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PVN 6 pārskata III daļā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 pārstāvja PVN reģistrācijas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 par kuru iesniegts pārskats.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PVN 6 pārskata III daļas ailēs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ieraksta kārtas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ieraksta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eksportēto preču vērtību </w:t>
      </w:r>
      <w:r w:rsidR="00000000" w:rsidRPr="00000000" w:rsidDel="00000000">
        <w:rPr>
          <w:i w:val="1"/>
          <w:rtl w:val="0"/>
        </w:rPr>
        <w:t xml:space="preserve">euro</w:t>
      </w:r>
      <w:r w:rsidR="00000000" w:rsidRPr="00000000" w:rsidDel="00000000">
        <w:rPr>
          <w:rtl w:val="0"/>
        </w:rPr>
        <w:t xml:space="preserve"> bez nodokļa. Ja muitas deklarāciju noformē par precēm, kuru piegādi veikuši dažādi piegādātāji, vai ja veiktas vairākas piegādes (izrakstīti vairāki rēķini), eksportēto preču vērtību norāda par katru piegādātāju un izrakstīto rēķinu atsevišķi. Šajā ailē norādīto vērtību kopsummai jāatbilst PVN 6 pārskata I daļas 4.rindā norādītajai vērtībai un deklarācijas 48.1 rindā norādītajai vērtībai;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izvešanas muitas deklarācijas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izvešanas muitas deklarācijas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izvešanas valsts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preču piegādātāja – reģistrēta nodokļa maksātāja vai nereģistrēta nodokļa maksātāja, no kura bija saņemtas eksportētās preces, vai arī citas dalībvalsts reģistrēta vai nereģistrēta nodokļa maksātāja, no kura taksācijas periodā bija iegādātas preces Eiropas Savienības teritorijā, – nosaukumu (fiziskajai personai –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preču piegādātāja PVN reģistrācijas numuru (nereģistrētam nodokļa maksātājam, citas dalībvalsts nereģistrētam nodokļa maksātājam – nodokļu maksātāja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9.ailē – PVN 6 pārskata I daļas rindas numuru (4.1., 4.2., 4.3. vai 4.4.rinda), kurā ir norādīts šis darījums;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10.ailē – saņemto preču vērtību </w:t>
      </w:r>
      <w:r w:rsidR="00000000" w:rsidRPr="00000000" w:rsidDel="00000000">
        <w:rPr>
          <w:i w:val="1"/>
          <w:rtl w:val="0"/>
        </w:rPr>
        <w:t xml:space="preserve">euro</w:t>
      </w:r>
      <w:r w:rsidR="00000000" w:rsidRPr="00000000" w:rsidDel="00000000">
        <w:rPr>
          <w:rtl w:val="0"/>
        </w:rPr>
        <w:t xml:space="preserve"> bez nodokļa. Šajā rindā norāda preču vērtību, kāda norādīta preču piegādātāja rēķinā. Ja tiek eksportēta daļa no rēķinā norādītā preču daudzuma (apjoma), vērtību norāda atbilstoši eksportēto preču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11.ailē – nodokļa rēķina (nereģistrētam nodokļa maksātājam un citas dalībvalsts nereģistrētam nodokļa maksātājam – rēķina) izrakstīšanas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12.ailē – nodokļa rēķina (nereģistrētam nodokļa maksātājam un citas dalībvalsts nereģistrētam nodokļa maksātājam – rēķina)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Pārskata par nekustamā īpašuma izmantošanu aizpildīšanas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Pārskats par nekustamā īpašuma izmantošanu (turpmāk – PVN 7 pārskats)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sastāv no divām daļām: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Par nekustamā īpašuma reģistrāciju (A sadaļa) un nekustamā īpašuma izslēgšanu no reģistra (C sadaļa)" (turpmāk – PVN 7 pārskata I daļa);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Par nekustamā īpašuma izmantošanu taksācijas gadā (B sadaļa)" (turpmāk – PVN 7 pārskata II daļa).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Aizpildot PVN 7 pārskata I 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tiek iesniegts pārskats, PVN reģistrācijas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PVN 7 pārskata I daļas ailēs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nekustamā īpašuma kadastra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nekustamā īpašuma kadastra apzīmējumu;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nekustamā īpašuma iegādes datumu vai datumu, kad tas pieņemts ekspluatācijā.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PVN 7 pārskata I daļas A sadaļu reģistrēts nodokļa maksātājs aizpilda, reģistrējot nekustamo īpašumu (vai nekustamā īpašuma daļu), un iesniedz kopā ar deklarāciju par taksācijas periodu, kurā tas iegādāts vai pieņemts ekspluatācijā.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Aizpildot PVN 7 pārskata I daļas A sadaļu,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4.ailē – kopējo nodokļa summu par likuma 99.panta pirmajā daļā minētajiem darījumiem (par preču iegādi, pakalpojumu saņemšanu vai nekustamā īpašuma iegādi);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5.ailē – priekšnodokļa summu par likuma 99.panta pirmajā daļā minētajiem darījumiem (par preču iegādi, pakalpojumu saņemšanu vai nekustamā īpašuma iegādi);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6.ailē – nekustamā īpašuma izmantošanas proporciju darījumiem, kas dod tiesības atskaitīt priekšnodokli, un darījumiem, kas nedod tiesības atskaitīt priekšnodokli (darījumu, kas dod tiesības atskaitīt priekšnodokli, īpatsvars kopējā darījumu vērtībā norādāms procentos);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7.ailē – kodu, kas raksturo likuma 99.panta pirmajā daļā minētos darījumus vai darbības ar nekustamo īpašumu (vai nekustamā īpašuma daļu):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"1" – reģistrējamais nekustamais īpašums ir iegādāts, izņemot gadījumus, kad ir iegādāts lietots nekustamais īpašums, kura pārdošanai tika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"2" – iegādātais reģistrējamais nekustamais īpašums ir lietots nekustamais īpašums, kura pārdošanai tika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"3" – reģistrējamais nekustamais īpašums ir uzbūvēts;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"4" – reģistrējamais nekustamais īpašums ir pārbūvēts, atjaunots vai restaurēts.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PVN 7 pārskata I daļas C sadaļu reģistrēts nodokļa maksātājs aizpilda, reģistrēto nekustamo īpašumu (vai reģistrētā nekustamā īpašuma daļu) izslēdzot no reģistra, un iesniedz kopā ar deklarāciju par taksācijas periodu, kurā reģistrētais nekustamais īpašums (vai daļa no reģistrētā nekustamā īpašuma) pārdots vai ar to veiktas citas darbības, kuru dēļ nekustamais īpašums ir jāizslēdz no reģistra.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Aizpildot PVN 7 pārskata I daļas C sadaļu,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8.ailē – valsts budžetā maksājamo nodokļa summu vai no valsts budžeta atmaksājamo nodokļa summu. No valsts budžeta atmaksājamo nodokļa summu norāda ar mīnusa zīmi;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9.ailē – kodu, kas apzīmē visa reģistrētā nekustamā īpašuma vai arī tā daļas izslēgšanu no reģistra: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"A" – izslēdz visu reģistrēto nekustamo īpašumu;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"B" – izslēdz daļu no reģistrētā nekustamā īpašuma un par atlikušo reģistrētā nekustamā īpašuma daļu tiks turpināta korekcijas veikšana;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"C" – izslēdz atlikušo reģistrētā nekustamā īpašuma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10.ailē – kodu, kas apzīmē darījumu ar nekustamo īpašumu (vai daļu no reģistrētā nekustamā īpašuma), kura dēļ tas izslēdzams no reģistra: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"5" – reģistrētais nekustamais īpašums (vai daļa no reģistrētā nekustamā īpašuma) ir pārdots, izņemot gadījumus, kad ir pārdots lietots nekustamais īpašums, kura pārdošanai ir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"6" reģistrētais nekustamais īpašums (vai daļa no reģistrētā nekustamā īpašuma) ir lietots nekustamais īpašums, kura pārdošanai ir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"7" – reģistrētais nekustamais īpašums (vai daļa no reģistrētā nekustamā īpašuma) ir gājis bojā vai iznīcināts stihiskas nelaimes dēļ vai citādā piespiedu kārtā;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"8" – reģistrētais nekustamais īpašums (vai daļa no reģistrētā nekustamā īpašuma) ir nojaukts;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"9" – reģistrētais nekustamais īpašums (vai daļa no reģistrētā nekustamā īpašuma) ir ieguldīts komercsabiedrības kapitālā;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"10" – reģistrētais nekustamais īpašums (vai daļa no reģistrētā nekustamā īpašuma) pēc reorganizācijas vai uzņēmuma pārejas ir nodots iegūstošajai sabiedrībai;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kods "11" – reģistrēto nekustamo īpašumu izslēdz cita iemesla dēļ.</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Aizpildot PVN 7 pārskata II 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tiek iesniegts pārskats, PVN reģistrācijas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PVN 7 pārskata II daļas ailēs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nekustamā īpašuma kadastra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nekustamā īpašuma kadastra apzīmējumu;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nekustamā īpašuma iegādes datumu vai datumu, kad tas pieņemts ekspluatācijā;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PVN 7 pārskata II daļas B sadaļu reģistrēts nodokļa maksātājs aizpilda, koriģējot atskaitīto priekšnodokli par reģistrēto nekustamo īpašumu, un iesniedz kopā ar deklarāciju par taksācijas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Aizpildot PVN 7 pārskata II daļas B sadaļu,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4.ailē – nekustamā īpašuma izmantošanas proporciju darījumiem, kas dod tiesības atskaitīt priekšnodokli, un darījumiem, kas nedod tiesības atskaitīt priekšnodokli, attiecīgajā taksācijas gadā (darījumu, kas dod tiesības atskaitīt priekšnodokli, īpatsvars kopējā darījumu vērtībā norādāms procentos);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5.ailē – valsts budžetā maksājamo nodokļa summu vai no valsts budžeta atmaksājamo nodokļa summu. No valsts budžeta atmaksājamo nodokļa summu norāda ar mīnusa zīmi;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6.ailē – kodu, kas raksturo korekciju: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"D" – korekcija tiek veikta par visu reģistrēto nekustamo īpašumu;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"E" – korekcija tiek veikta par atlikušo reģistrētā nekustamā īpašuma daļu pēc citas reģistrētā nekustamā īpašuma daļas izslēgšanas no reģistra.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reģistrēts nodokļa maksātājs paziņo Valsts ieņēmumu dienestam par reģistrētā nekustamā īpašuma daļas izslēgšanu no reģistra, iesniedzot PVN 7 pārskata I daļas C sadaļu, tad, turpinot priekšnodokļa korekcijas veikšanu par atlikušo daļu, reģistrēts nodokļa maksātājs iesniedz PVN 7 pārskata II daļas B sadaļu.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nekustamais īpašums (vai tā daļa) tiek reģistrēts un izslēgts no reģistra vienā un tajā pašā taksācijas periodā, par nekustamo īpašumu (vai tā daļu) vienlaikus aizpilda PVN 7 pārskata I daļas A un C sadaļu.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sagatavojama un aizpildāma deklarācija par elektronisko sakaru, apraides un elektroniski sniegtajiem pakalpojumiem, un deklarācijā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no 01.07.2021. ar MK 17.12.2020. noteikumiem Nr. 806;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sagatavo un aizpilda deklarāciju par taksācijas periodā veiktajiem darījumiem, uz kuriem attiecas ārpussavienības režīms, savienības režīms vai importa režīms, un veic tajā labojumus, kā arī nosaka deklarācijā norādāmo informāciju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17.12.2020. noteikumu Nr. 806 redakcijā; nodaļa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Deklarācija par taksācijas periodā veiktajiem darījumiem, uz kuriem attiecas ārpussavienības, savienības vai importa režīms, ir ziņojums, kurā iekļauta informācija, kas nepieciešama, lai noteiktu katrā dalībvalstī maksājamā nodokļa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Deklarāciju par taksācijas periodā veiktajiem darījumiem, uz kuriem attiecas ārpussavienības, savienības vai importa režīms, aizpilda saskaņā ar Komisijas 2020. gada 12. februāra Īstenošanas regulas (ES)  </w:t>
      </w:r>
      <w:r w:rsidR="00000000" w:rsidRPr="00000000" w:rsidDel="00000000">
        <w:rPr>
          <w:rtl w:val="0"/>
        </w:rPr>
        <w:t xml:space="preserve">2020/194</w:t>
      </w:r>
      <w:r w:rsidR="00000000" w:rsidRPr="00000000" w:rsidDel="00000000">
        <w:rPr>
          <w:rtl w:val="0"/>
        </w:rPr>
        <w:t xml:space="preserve">, ar ko paredz sīki izstrādātus noteikumus Padomes Regulas (ES) Nr. 904/2010 piemērošanai attiecībā uz īpašajiem režīmiem nodokļa maksātājiem, kas sniedz pakalpojumus personām, kuras nav nodokļa maksātājas, un kas veic preču tālpārdošanu un konkrētas preču piegādes iekšzemē (turpmāk – Komisijas Īstenošanas regula Nr.  </w:t>
      </w:r>
      <w:r w:rsidR="00000000" w:rsidRPr="00000000" w:rsidDel="00000000">
        <w:rPr>
          <w:rtl w:val="0"/>
        </w:rPr>
        <w:t xml:space="preserve">2020/194</w:t>
      </w:r>
      <w:r w:rsidR="00000000" w:rsidRPr="00000000" w:rsidDel="00000000">
        <w:rPr>
          <w:rtl w:val="0"/>
        </w:rPr>
        <w:t xml:space="preserve">), 4. panta un III pielikuma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Piemērojot likuma 140.</w:t>
      </w:r>
      <w:r w:rsidR="00000000" w:rsidRPr="00000000" w:rsidDel="00000000">
        <w:rPr>
          <w:vertAlign w:val="superscript"/>
          <w:rtl w:val="0"/>
        </w:rPr>
        <w:t xml:space="preserve">2</w:t>
      </w:r>
      <w:r w:rsidR="00000000" w:rsidRPr="00000000" w:rsidDel="00000000">
        <w:rPr>
          <w:rtl w:val="0"/>
        </w:rPr>
        <w:t xml:space="preserve"> panta astoto daļu, 140.</w:t>
      </w:r>
      <w:r w:rsidR="00000000" w:rsidRPr="00000000" w:rsidDel="00000000">
        <w:rPr>
          <w:vertAlign w:val="superscript"/>
          <w:rtl w:val="0"/>
        </w:rPr>
        <w:t xml:space="preserve">3</w:t>
      </w:r>
      <w:r w:rsidR="00000000" w:rsidRPr="00000000" w:rsidDel="00000000">
        <w:rPr>
          <w:rtl w:val="0"/>
        </w:rPr>
        <w:t xml:space="preserve"> panta astoto daļu un 140.</w:t>
      </w:r>
      <w:r w:rsidR="00000000" w:rsidRPr="00000000" w:rsidDel="00000000">
        <w:rPr>
          <w:vertAlign w:val="superscript"/>
          <w:rtl w:val="0"/>
        </w:rPr>
        <w:t xml:space="preserve">4 </w:t>
      </w:r>
      <w:r w:rsidR="00000000" w:rsidRPr="00000000" w:rsidDel="00000000">
        <w:rPr>
          <w:rtl w:val="0"/>
        </w:rPr>
        <w:t xml:space="preserve">panta trīspadsmito daļu, attiecīgais nodokļa maksātājs iesniedz deklarāciju par taksācijas periodā veiktajiem darījumiem, uz kuriem attiecas ārpussavienības, savienības vai importa režīms, izmantojot Komisijas Īstenošanas regulas Nr. 2020/194 III pielikumā norādīto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ārpussavienības režīma izmantošanai – Komisijas Īstenošanas regulas Nr.  </w:t>
      </w:r>
      <w:r w:rsidR="00000000" w:rsidRPr="00000000" w:rsidDel="00000000">
        <w:rPr>
          <w:rtl w:val="0"/>
        </w:rPr>
        <w:t xml:space="preserve">2020/194</w:t>
      </w:r>
      <w:r w:rsidR="00000000" w:rsidRPr="00000000" w:rsidDel="00000000">
        <w:rPr>
          <w:rtl w:val="0"/>
        </w:rPr>
        <w:t xml:space="preserve"> III pielikuma B slejā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režīma izmantošanai – Komisijas Īstenošanas regulas Nr. 2020/194 III pielikuma C slejā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importa režīma izmantošanai – Komisijas Īstenošanas regulas Nr. 2020/194 III pielikuma D slejā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Reģistrēts nodokļa maksātājs, kurš ir reģistrējies savienības režīma izmantošanai, iekšzemē sniegtos pakalpojumus nereģistrētam nodokļa maksātājam vai personai, kura nav nodokļa maksātāja, un preču piegādes iekšzemē nereģistrētam nodokļa maksātājam vai personai, kura nav nodokļa maksātāja, neizmantojot elektronisko saskarni, norāda deklarācijā, kuru iesniedz saskaņā ar likuma 116.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Ja nodokļa maksātājs ārpussavienības režīmu vai savienības režīmu piemēro no dienas, kad darījumi tika veikti pirmo reizi, nodokļa maksātājs iesniedz atsevišķu deklarāciju par to kalendāra ceturksni, kurā darījumi tika veikti pirmo reizi, saskaņā ar Padomes 2011. gada 15. marta Īstenošanas regulas (ES) Nr. 282/2011, ar ko nosaka īstenošanas pasākumus Direktīvai </w:t>
      </w:r>
      <w:r w:rsidR="00000000" w:rsidRPr="00000000" w:rsidDel="00000000">
        <w:rPr>
          <w:rtl w:val="0"/>
        </w:rPr>
        <w:t xml:space="preserve">2006/112/EK</w:t>
      </w:r>
      <w:r w:rsidR="00000000" w:rsidRPr="00000000" w:rsidDel="00000000">
        <w:rPr>
          <w:rtl w:val="0"/>
        </w:rPr>
        <w:t xml:space="preserve"> par kopējo pievienotās vērtības nodokļa sistēmu (turpmāk – Padomes Īstenošanas regula Nr. 282/2011), 59. panta 2. punktu (Padomes 2019. gada 21. novembra Īstenošanas regulas (ES) 2019/2026, ar ko groza Īstenošanas regulu (ES) Nr. 282/2011 attiecībā uz preču piegādi vai pakalpojumu sniegšanu, ko veicina elektroniskas saskarnes, un uz īpašiem režīmiem nodokļa maksātājiem, kas sniedz pakalpojumus personām, kuras nav nodokļa maksātājas, un kas veic preču tālpārdošanu un konkrētas preču piegādes iekšzemē (turpmāk – Padomes Īstenošanas regula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nodokļa maksātājs vai starpnieks, kurš rīkojas tā interesēs, attiecīgajā deklarācijas pārskata periodā maina identifikācijas dalībvalsti, tas deklarācijā par taksācijas periodā veiktajiem darījumiem, uz kuriem attiecas ārpussavienības režīms, savienības režīms vai importa režīms, kas sniegti laikposmā, kad Latvija bija vai ir identifikācijas dalībvalsts, norāda perioda sākuma un beigu datumu saskaņā ar Padomes Īstenošanas regulas Nr.  </w:t>
      </w:r>
      <w:r w:rsidR="00000000" w:rsidRPr="00000000" w:rsidDel="00000000">
        <w:rPr>
          <w:rtl w:val="0"/>
        </w:rPr>
        <w:t xml:space="preserve">282/2011</w:t>
      </w:r>
      <w:r w:rsidR="00000000" w:rsidRPr="00000000" w:rsidDel="00000000">
        <w:rPr>
          <w:rtl w:val="0"/>
        </w:rPr>
        <w:t xml:space="preserve"> 59. panta 4. punktu (Padomes Īstenošanas regulas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Deklarācijā par taksācijas periodā veiktajiem darījumiem, uz kuriem attiecas ārpussavienības, savienības vai importa režīms, informāciju norāda </w:t>
      </w:r>
      <w:r w:rsidR="00000000" w:rsidRPr="00000000" w:rsidDel="00000000">
        <w:rPr>
          <w:i w:val="1"/>
          <w:rtl w:val="0"/>
        </w:rPr>
        <w:t xml:space="preserve">euro</w:t>
      </w:r>
      <w:r w:rsidR="00000000" w:rsidRPr="00000000" w:rsidDel="00000000">
        <w:rPr>
          <w:rtl w:val="0"/>
        </w:rPr>
        <w:t xml:space="preserve">. Ja darījumi veikti citās valūtās, nodokļa maksātājs, kas izmanto minētos režīmus, aizpildot deklarāciju, izmanto valūtas maiņas kursu, kas bija spēkā taksācijas perioda pēdējā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Visus labojumus deklarācijā par taksācijas periodā veiktajiem darījumiem, uz kuriem attiecas ārpussavienības, savienības vai importa režīms, veic, ņemot vērā Padomes Īstenošanas regulas Nr.  </w:t>
      </w:r>
      <w:r w:rsidR="00000000" w:rsidRPr="00000000" w:rsidDel="00000000">
        <w:rPr>
          <w:rtl w:val="0"/>
        </w:rPr>
        <w:t xml:space="preserve">282/2011</w:t>
      </w:r>
      <w:r w:rsidR="00000000" w:rsidRPr="00000000" w:rsidDel="00000000">
        <w:rPr>
          <w:rtl w:val="0"/>
        </w:rPr>
        <w:t xml:space="preserve"> 61. un 61.a pantā noteiktās prasības (Padomes Īstenošanas regulas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Deklarācijai par taksācijas periodā veiktajiem darījumiem, uz kuriem attiecas ārpussavienības, savienības vai importa režīms, Valsts ieņēmumu dienesta Elektroniskās deklarēšanas sistēma piešķir unikālu atsauces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Unikālo atsauces numuru, kas piešķirts deklarācijai par taksācijas periodā veiktajiem darījumiem, uz kuriem attiecas ārpussavienības, savienības vai importa režīms, norāda, veicot attiecīgo nodokļa maksājumu saskaņā ar Padomes Īstenošanas regulas Nr. 282/2011 62. pantu (Padomes Īstenošanas regulas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nekustamais īpašums (vai tā daļa) ir reģistrēts Valsts ieņēmumu dienestā pirms 2013.gada 1.janvāra, tad, turpinot priekšnodokļa korekcijas veikšanu, reģistrēts nodokļa maksātājs iesniedz PVN 7 pārskata II daļas B sadaļu.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Šie noteikumi piemērojami pievienotās vērtības nodokļa deklarāciju un tās pielikumu aizpildīšanai un iesniegšanai, sākot ar 2013.gada (pirmā mēneša, pirmā ceturkšņa, pirmā pusgada) taksācijas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iekšzemes reģistrēts nodokļa maksātājs par elektronisko sakaru, apraides un elektroniski sniegtu (sākot ar 2015. gada 1. janvāri) pakalpojumu citas dalībvalsts personai, kura nav nodokļa maksātājs, ir daļēji saņēmis atlīdzību līdz 2014. gada 31. decembrim, tad saņemto atlīdzības daļu norāda deklarācijā, kuru iesniedz saskaņā ar likuma 116., 117. un 118. pantu. Savukārt, ja iekšzemes reģistrēts nodokļa maksātājs, sākot ar 2015. gada 1. janvāri, izmanto savienības režīmu un 2015. gada 1. janvārī vai vēlāk saņem atlikušo atlīdzības daļu par elektronisko sakaru, apraides un elektroniski sniegtu pakalpojumu, tad sniegtā pakalpojuma vērtību, kas samazināta par 2014. gadā saņemto atlīdzību, un no tās aprēķināto nodokli norāda deklarācijā par elektronisko sakaru, apraides un elektroniski sniegtajiem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30.09.2014. noteikumu Nr.578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17.23.2.</w:t>
      </w:r>
      <w:r w:rsidR="00000000" w:rsidRPr="00000000" w:rsidDel="00000000">
        <w:rPr>
          <w:rtl w:val="0"/>
        </w:rPr>
        <w:t xml:space="preserve">, </w:t>
      </w:r>
      <w:r w:rsidR="00000000" w:rsidRPr="00000000" w:rsidDel="00000000">
        <w:rPr>
          <w:rtl w:val="0"/>
        </w:rPr>
        <w:t xml:space="preserve">17.24.3.</w:t>
      </w:r>
      <w:r w:rsidR="00000000" w:rsidRPr="00000000" w:rsidDel="00000000">
        <w:rPr>
          <w:rtl w:val="0"/>
        </w:rPr>
        <w:t xml:space="preserve">, </w:t>
      </w:r>
      <w:r w:rsidR="00000000" w:rsidRPr="00000000" w:rsidDel="00000000">
        <w:rPr>
          <w:rtl w:val="0"/>
        </w:rPr>
        <w:t xml:space="preserve">17.25.6.</w:t>
      </w:r>
      <w:r w:rsidR="00000000" w:rsidRPr="00000000" w:rsidDel="00000000">
        <w:rPr>
          <w:rtl w:val="0"/>
        </w:rPr>
        <w:t xml:space="preserve">, </w:t>
      </w:r>
      <w:r w:rsidR="00000000" w:rsidRPr="00000000" w:rsidDel="00000000">
        <w:rPr>
          <w:rtl w:val="0"/>
        </w:rPr>
        <w:t xml:space="preserve">17.26.4.</w:t>
      </w:r>
      <w:r w:rsidR="00000000" w:rsidRPr="00000000" w:rsidDel="00000000">
        <w:rPr>
          <w:rtl w:val="0"/>
        </w:rPr>
        <w:t xml:space="preserve">, </w:t>
      </w:r>
      <w:r w:rsidR="00000000" w:rsidRPr="00000000" w:rsidDel="00000000">
        <w:rPr>
          <w:rtl w:val="0"/>
        </w:rPr>
        <w:t xml:space="preserve">25.4.2.</w:t>
      </w:r>
      <w:r w:rsidR="00000000" w:rsidRPr="00000000" w:rsidDel="00000000">
        <w:rPr>
          <w:rtl w:val="0"/>
        </w:rPr>
        <w:t xml:space="preserve">, </w:t>
      </w:r>
      <w:r w:rsidR="00000000" w:rsidRPr="00000000" w:rsidDel="00000000">
        <w:rPr>
          <w:rtl w:val="0"/>
        </w:rPr>
        <w:t xml:space="preserve">25.5.2.</w:t>
      </w:r>
      <w:r w:rsidR="00000000" w:rsidRPr="00000000" w:rsidDel="00000000">
        <w:rPr>
          <w:rtl w:val="0"/>
        </w:rPr>
        <w:t xml:space="preserve">, </w:t>
      </w:r>
      <w:r w:rsidR="00000000" w:rsidRPr="00000000" w:rsidDel="00000000">
        <w:rPr>
          <w:rtl w:val="0"/>
        </w:rPr>
        <w:t xml:space="preserve">29.4.3.</w:t>
      </w:r>
      <w:r w:rsidR="00000000" w:rsidRPr="00000000" w:rsidDel="00000000">
        <w:rPr>
          <w:rtl w:val="0"/>
        </w:rPr>
        <w:t xml:space="preserve"> un </w:t>
      </w:r>
      <w:r w:rsidR="00000000" w:rsidRPr="00000000" w:rsidDel="00000000">
        <w:rPr>
          <w:rtl w:val="0"/>
        </w:rPr>
        <w:t xml:space="preserve">29.5.3.</w:t>
      </w:r>
      <w:r w:rsidR="00000000" w:rsidRPr="00000000" w:rsidDel="00000000">
        <w:rPr>
          <w:rtl w:val="0"/>
        </w:rPr>
        <w:t xml:space="preserve"> apakšpunktā attiecībā uz skaitļa "80" aizstāšanu ar skaitli "50" piemērojami pievienotās vērtības nodokļa deklarācijas un tās pielikumu aizpildīšanai un iesniegšanai, sākot ar 2016. gada (pirmā mēneša, pirmā ceturkšņa, pirmā pusgada)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26.01.2016. noteikumu Nr. 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25.3.8.</w:t>
      </w:r>
      <w:r w:rsidR="00000000" w:rsidRPr="00000000" w:rsidDel="00000000">
        <w:rPr>
          <w:vertAlign w:val="superscript"/>
          <w:rtl w:val="0"/>
        </w:rPr>
        <w:t xml:space="preserve">1 </w:t>
      </w:r>
      <w:r w:rsidR="00000000" w:rsidRPr="00000000" w:rsidDel="00000000">
        <w:rPr>
          <w:rtl w:val="0"/>
        </w:rPr>
        <w:t xml:space="preserve">apakšpunkts un grozījumi šo noteikumu </w:t>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17.16.5.</w:t>
      </w:r>
      <w:r w:rsidR="00000000" w:rsidRPr="00000000" w:rsidDel="00000000">
        <w:rPr>
          <w:rtl w:val="0"/>
        </w:rPr>
        <w:t xml:space="preserve">, </w:t>
      </w:r>
      <w:r w:rsidR="00000000" w:rsidRPr="00000000" w:rsidDel="00000000">
        <w:rPr>
          <w:rtl w:val="0"/>
        </w:rPr>
        <w:t xml:space="preserve">17.24.6.</w:t>
      </w:r>
      <w:r w:rsidR="00000000" w:rsidRPr="00000000" w:rsidDel="00000000">
        <w:rPr>
          <w:rtl w:val="0"/>
        </w:rPr>
        <w:t xml:space="preserve">, </w:t>
      </w:r>
      <w:r w:rsidR="00000000" w:rsidRPr="00000000" w:rsidDel="00000000">
        <w:rPr>
          <w:rtl w:val="0"/>
        </w:rPr>
        <w:t xml:space="preserve">17.34.</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25.5.10.</w:t>
      </w:r>
      <w:r w:rsidR="00000000" w:rsidRPr="00000000" w:rsidDel="00000000">
        <w:rPr>
          <w:rtl w:val="0"/>
        </w:rPr>
        <w:t xml:space="preserve">, </w:t>
      </w:r>
      <w:r w:rsidR="00000000" w:rsidRPr="00000000" w:rsidDel="00000000">
        <w:rPr>
          <w:rtl w:val="0"/>
        </w:rPr>
        <w:t xml:space="preserve">25.6.1.6.</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 apakšpunktā attiecībā uz to papildināšanu ar atsauci uz likuma 143.</w:t>
      </w:r>
      <w:r w:rsidR="00000000" w:rsidRPr="00000000" w:rsidDel="00000000">
        <w:rPr>
          <w:vertAlign w:val="superscript"/>
          <w:rtl w:val="0"/>
        </w:rPr>
        <w:t xml:space="preserve">1 </w:t>
      </w:r>
      <w:r w:rsidR="00000000" w:rsidRPr="00000000" w:rsidDel="00000000">
        <w:rPr>
          <w:rtl w:val="0"/>
        </w:rPr>
        <w:t xml:space="preserve">pantu pievienotās vērtības nodokļa deklarācijas un tās pielikumu aizpildīšanā piemērojami, sākot ar 2016. gada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26.01.2016. noteikumu Nr. 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25.3.8.</w:t>
      </w:r>
      <w:r w:rsidR="00000000" w:rsidRPr="00000000" w:rsidDel="00000000">
        <w:rPr>
          <w:vertAlign w:val="superscript"/>
          <w:rtl w:val="0"/>
        </w:rPr>
        <w:t xml:space="preserve">2</w:t>
      </w:r>
      <w:r w:rsidR="00000000" w:rsidRPr="00000000" w:rsidDel="00000000">
        <w:rPr>
          <w:rtl w:val="0"/>
        </w:rPr>
        <w:t xml:space="preserve"> apakšpunkts un grozījumi šo noteikumu </w:t>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17.16.5.</w:t>
      </w:r>
      <w:r w:rsidR="00000000" w:rsidRPr="00000000" w:rsidDel="00000000">
        <w:rPr>
          <w:rtl w:val="0"/>
        </w:rPr>
        <w:t xml:space="preserve">, </w:t>
      </w:r>
      <w:r w:rsidR="00000000" w:rsidRPr="00000000" w:rsidDel="00000000">
        <w:rPr>
          <w:rtl w:val="0"/>
        </w:rPr>
        <w:t xml:space="preserve">17.24.6.</w:t>
      </w:r>
      <w:r w:rsidR="00000000" w:rsidRPr="00000000" w:rsidDel="00000000">
        <w:rPr>
          <w:rtl w:val="0"/>
        </w:rPr>
        <w:t xml:space="preserve">, </w:t>
      </w:r>
      <w:r w:rsidR="00000000" w:rsidRPr="00000000" w:rsidDel="00000000">
        <w:rPr>
          <w:rtl w:val="0"/>
        </w:rPr>
        <w:t xml:space="preserve">17.34.</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25.5.10.</w:t>
      </w:r>
      <w:r w:rsidR="00000000" w:rsidRPr="00000000" w:rsidDel="00000000">
        <w:rPr>
          <w:rtl w:val="0"/>
        </w:rPr>
        <w:t xml:space="preserve">, </w:t>
      </w:r>
      <w:r w:rsidR="00000000" w:rsidRPr="00000000" w:rsidDel="00000000">
        <w:rPr>
          <w:rtl w:val="0"/>
        </w:rPr>
        <w:t xml:space="preserve">25.6.1.6.</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 apakšpunktā attiecībā uz to papildināšanu ar atsauci uz likuma 143.</w:t>
      </w:r>
      <w:r w:rsidR="00000000" w:rsidRPr="00000000" w:rsidDel="00000000">
        <w:rPr>
          <w:vertAlign w:val="superscript"/>
          <w:rtl w:val="0"/>
        </w:rPr>
        <w:t xml:space="preserve">2</w:t>
      </w:r>
      <w:r w:rsidR="00000000" w:rsidRPr="00000000" w:rsidDel="00000000">
        <w:rPr>
          <w:rtl w:val="0"/>
        </w:rPr>
        <w:t xml:space="preserve"> pantu pievienotās vērtības nodokļa deklarācijas un tās pielikumu aizpildīšanā piemērojami, sākot ar 2016.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25.3.11.</w:t>
      </w:r>
      <w:r w:rsidR="00000000" w:rsidRPr="00000000" w:rsidDel="00000000">
        <w:rPr>
          <w:rtl w:val="0"/>
        </w:rPr>
        <w:t xml:space="preserve"> apakšpunkts pievienotās vērtības nodokļa deklarācijas pielikumu aizpildīšanai un iesniegšanai piemērojams ar 2017. gada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Grozījumi šo noteikumu 17.5.2. un 17.10. apakšpunktā attiecībā uz piegādāto preču un sniegto pakalpojumu vērtību, kas apliekama ar nodokļa 0 procentu likmi saskaņā ar likuma 50. panta 7.</w:t>
      </w:r>
      <w:r w:rsidR="00000000" w:rsidRPr="00000000" w:rsidDel="00000000">
        <w:rPr>
          <w:vertAlign w:val="superscript"/>
          <w:rtl w:val="0"/>
        </w:rPr>
        <w:t xml:space="preserve">1</w:t>
      </w:r>
      <w:r w:rsidR="00000000" w:rsidRPr="00000000" w:rsidDel="00000000">
        <w:rPr>
          <w:rtl w:val="0"/>
        </w:rPr>
        <w:t xml:space="preserve"> daļu, un atsauci uz likuma 50. panta 7.</w:t>
      </w:r>
      <w:r w:rsidR="00000000" w:rsidRPr="00000000" w:rsidDel="00000000">
        <w:rPr>
          <w:vertAlign w:val="superscript"/>
          <w:rtl w:val="0"/>
        </w:rPr>
        <w:t xml:space="preserve">1</w:t>
      </w:r>
      <w:r w:rsidR="00000000" w:rsidRPr="00000000" w:rsidDel="00000000">
        <w:rPr>
          <w:rtl w:val="0"/>
        </w:rPr>
        <w:t xml:space="preserve"> daļu pievienotās vērtības nodokļa deklarācijas un tās pielikumu aizpildīšanā piemērojami, sākot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Grozījumi šo noteikumu 23.1., 23.2., 23.3., 23.4., 24.1., 24.2., 31.1., 31.2., 31.3., 32.1., 32.2. un 32.3. apakšpunktā un 2. pielikumā attiecībā uz preču un pakalpojumu vērtības summas 1430 </w:t>
      </w:r>
      <w:r w:rsidR="00000000" w:rsidRPr="00000000" w:rsidDel="00000000">
        <w:rPr>
          <w:i w:val="1"/>
          <w:rtl w:val="0"/>
        </w:rPr>
        <w:t xml:space="preserve">euro</w:t>
      </w:r>
      <w:r w:rsidR="00000000" w:rsidRPr="00000000" w:rsidDel="00000000">
        <w:rPr>
          <w:rtl w:val="0"/>
        </w:rPr>
        <w:t xml:space="preserve"> apmērā aizstāšanu ar 150 </w:t>
      </w:r>
      <w:r w:rsidR="00000000" w:rsidRPr="00000000" w:rsidDel="00000000">
        <w:rPr>
          <w:i w:val="1"/>
          <w:rtl w:val="0"/>
        </w:rPr>
        <w:t xml:space="preserve">euro</w:t>
      </w:r>
      <w:r w:rsidR="00000000" w:rsidRPr="00000000" w:rsidDel="00000000">
        <w:rPr>
          <w:rtl w:val="0"/>
        </w:rPr>
        <w:t xml:space="preserve"> piemērojami pievienotās vērtības nodokļa deklarācijas un tās pielikumu aizpildīšanai un iesniegšanai, sākot ar 2018. gada (pirmā mēneša, pirmā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17.15.</w:t>
      </w:r>
      <w:r w:rsidR="00000000" w:rsidRPr="00000000" w:rsidDel="00000000">
        <w:rPr>
          <w:rtl w:val="0"/>
        </w:rPr>
        <w:t xml:space="preserve">, </w:t>
      </w:r>
      <w:r w:rsidR="00000000" w:rsidRPr="00000000" w:rsidDel="00000000">
        <w:rPr>
          <w:rtl w:val="0"/>
        </w:rPr>
        <w:t xml:space="preserve">17.15.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17.17.</w:t>
      </w:r>
      <w:r w:rsidR="00000000" w:rsidRPr="00000000" w:rsidDel="00000000">
        <w:rPr>
          <w:rtl w:val="0"/>
        </w:rPr>
        <w:t xml:space="preserve">, </w:t>
      </w:r>
      <w:r w:rsidR="00000000" w:rsidRPr="00000000" w:rsidDel="00000000">
        <w:rPr>
          <w:rtl w:val="0"/>
        </w:rPr>
        <w:t xml:space="preserve">17.17.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17.20.</w:t>
      </w:r>
      <w:r w:rsidR="00000000" w:rsidRPr="00000000" w:rsidDel="00000000">
        <w:rPr>
          <w:rtl w:val="0"/>
        </w:rPr>
        <w:t xml:space="preserve">, </w:t>
      </w:r>
      <w:r w:rsidR="00000000" w:rsidRPr="00000000" w:rsidDel="00000000">
        <w:rPr>
          <w:rtl w:val="0"/>
        </w:rPr>
        <w:t xml:space="preserve">17.20.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33.3.</w:t>
      </w:r>
      <w:r w:rsidR="00000000" w:rsidRPr="00000000" w:rsidDel="00000000">
        <w:rPr>
          <w:rtl w:val="0"/>
        </w:rPr>
        <w:t xml:space="preserve"> apakšpunkts un grozījumi šo noteikumu </w:t>
      </w:r>
      <w:r w:rsidR="00000000" w:rsidRPr="00000000" w:rsidDel="00000000">
        <w:rPr>
          <w:rtl w:val="0"/>
        </w:rPr>
        <w:t xml:space="preserve">1.</w:t>
      </w:r>
      <w:r w:rsidR="00000000" w:rsidRPr="00000000" w:rsidDel="00000000">
        <w:rPr>
          <w:rtl w:val="0"/>
        </w:rPr>
        <w:t xml:space="preserve"> pielikuma 4. punkta tabulā attiecībā uz darījumu ar nodokļa samazināto likmi 5 procentu apmērā norādīšanu piemērojami pievienotās vērtības nodokļa deklarācijas un tās pielikumu aizpildīšanai un iesniegšanai, sākot ar 2018. gada (pirmā mēneša, pirmā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719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Grozījumi šo noteikumu 25.3.8.</w:t>
      </w:r>
      <w:r w:rsidR="00000000" w:rsidRPr="00000000" w:rsidDel="00000000">
        <w:rPr>
          <w:vertAlign w:val="superscript"/>
          <w:rtl w:val="0"/>
        </w:rPr>
        <w:t xml:space="preserve">4  </w:t>
      </w:r>
      <w:r w:rsidR="00000000" w:rsidRPr="00000000" w:rsidDel="00000000">
        <w:rPr>
          <w:rtl w:val="0"/>
        </w:rPr>
        <w:t xml:space="preserve">apakšpunktā attiecībā uz pievienotās vērtības nodokļa deklarācijas un tās pielikumu aizpildīšanu un iesniegšanu piemērojami, sākot ar 2019. gada (jūlija, trešā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356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Grozījumi šo noteikumu 17.31., 23.1.</w:t>
      </w:r>
      <w:r w:rsidR="00000000" w:rsidRPr="00000000" w:rsidDel="00000000">
        <w:rPr>
          <w:vertAlign w:val="superscript"/>
          <w:rtl w:val="0"/>
        </w:rPr>
        <w:t xml:space="preserve"> </w:t>
      </w:r>
      <w:r w:rsidR="00000000" w:rsidRPr="00000000" w:rsidDel="00000000">
        <w:rPr>
          <w:rtl w:val="0"/>
        </w:rPr>
        <w:t xml:space="preserve">un </w:t>
      </w:r>
      <w:r w:rsidR="00000000" w:rsidRPr="00000000" w:rsidDel="00000000">
        <w:rPr>
          <w:rtl w:val="0"/>
        </w:rPr>
        <w:t xml:space="preserve">31.1.</w:t>
      </w:r>
      <w:r w:rsidR="00000000" w:rsidRPr="00000000" w:rsidDel="00000000">
        <w:rPr>
          <w:rtl w:val="0"/>
        </w:rPr>
        <w:t xml:space="preserve"> apakšpunktā attiecībā uz pievienotās vērtības nodokļa deklarācijas un tās pielikumu aizpildīšanu un iesniegšanu piemērojami, sākot ar 2019.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356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Grozījumi šo noteikumu 8., 9. un 10. punktā attiecībā uz pievienotās vērtības nodokļa deklarācijas un tās pielikumu aizpildīšanu un iesniegšanu piemērojami, sākot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356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iekšzemes reģistrēts nodokļa maksātājs ir sniedzis pakalpojumus, kuriem līdz 2021. gada 30. jūnijam nepiemēroja savienības režīmu, vai piegādājis preces, kurām līdz 2021. gada 30. jūnijam nepiemēroja savienības vai importa režīmu, tādai personai, kura nav nodokļa maksātāja, un līdz 2021. gada 30. jūnijam par to ir daļēji saņēmis atlīdzību, saņemto atlīdzības daļu norāda deklarācijā, kuru iesniedz saskaņā ar likuma 116. pantu. Savukārt, ja iekšzemes reģistrēts nodokļa maksātājs, sākot ar 2021. gada 1. jūliju, izmanto savienības režīmu vai importa režīmu un 2021. gada 1. jūlijā vai vēlāk saņem atlikušo atlīdzības daļu par minētajiem pakalpojumiem vai piegādēm personai, kura nav nodokļa maksātāja, sniegtā pakalpojuma vai piegādāto preču vērtību, kura samazināta par atlīdzības daļu, kas saņemta līdz 2021. gada 30. jūnijam, un no tās aprēķināto nodokli norāda deklarācijā, kuru aizpilda un iesniedz saskaņā ar Komisijas Īstenošanas regulas Nr. 2020/194 4. panta un III pielikuma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2012. gada 13. septembra Īstenošanas regulu (ES) Nr. 815/2012, ar ko nosaka sīki izstrādātus piemērošanas noteikumus Padomes Regulai (ES) Nr.  </w:t>
      </w:r>
      <w:r w:rsidR="00000000" w:rsidRPr="00000000" w:rsidDel="00000000">
        <w:rPr>
          <w:rtl w:val="0"/>
        </w:rPr>
        <w:t xml:space="preserve">904/2010</w:t>
      </w:r>
      <w:r w:rsidR="00000000" w:rsidRPr="00000000" w:rsidDel="00000000">
        <w:rPr>
          <w:rtl w:val="0"/>
        </w:rPr>
        <w:t xml:space="preserve"> attiecībā uz īpašajiem režīmiem nodokļa maksātājiem, kas neveic uzņēmējdarbību attiecīgā dalībvalstī un kas sniedz telekomunikāciju pakalpojumus, apraides pakalpojumus vai elektroniskos pakalpojumus personām, kuras nav nodokļa maksātājas, turpina piemērot līdz 2024. gada 10. februārim, lai iesniegtu vai labotu deklarāciju par elektronisko sakaru, apraides un elektroniskajiem pakalpojumiem, kas sniegti līdz 2021. gada 30. jūnijam un uz kuriem attiecas kāds no šajā regulā norādītajiem īpašajiem režīmiem.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Grozījumi šo noteikumu 17.5. apakšpunkta ievaddaļā un 17.10. apakšpunktā attiecībā uz to darījumu un sniegto pakalpojumu norādīšanu, kas apliekami ar nodokļa samazināto likmi 0 procentu apmērā, piemērojami deklarācijas un tās pielikumu aizpildīšanai un iesniegšanai, sākot ar 2020. gada 25. decembri (pēdējā mēneša, pēdējā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Grozījumi šo noteikumu 17.5.2. un 17.10. apakšpunktā attiecībā uz piegādāto preču un sniegto pakalpojumu vērtību, kas apliekami ar nodokļa 0 procentu likmi saskaņā ar likuma 50. panta 2.</w:t>
      </w:r>
      <w:r w:rsidR="00000000" w:rsidRPr="00000000" w:rsidDel="00000000">
        <w:rPr>
          <w:vertAlign w:val="superscript"/>
          <w:rtl w:val="0"/>
        </w:rPr>
        <w:t xml:space="preserve">1</w:t>
      </w:r>
      <w:r w:rsidR="00000000" w:rsidRPr="00000000" w:rsidDel="00000000">
        <w:rPr>
          <w:rtl w:val="0"/>
        </w:rPr>
        <w:t xml:space="preserve"> daļu, un atsauci uz likuma 50. panta 2.</w:t>
      </w:r>
      <w:r w:rsidR="00000000" w:rsidRPr="00000000" w:rsidDel="00000000">
        <w:rPr>
          <w:vertAlign w:val="superscript"/>
          <w:rtl w:val="0"/>
        </w:rPr>
        <w:t xml:space="preserve">1 </w:t>
      </w:r>
      <w:r w:rsidR="00000000" w:rsidRPr="00000000" w:rsidDel="00000000">
        <w:rPr>
          <w:rtl w:val="0"/>
        </w:rPr>
        <w:t xml:space="preserve">daļu pievienotās vērtības nodokļa deklarācijas un tās pielikumu aizpildīšanā piemērojami, sākot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2006. gada 28. novembra Direktīvas </w:t>
      </w:r>
      <w:r w:rsidR="00000000" w:rsidRPr="00000000" w:rsidDel="00000000">
        <w:rPr>
          <w:rtl w:val="0"/>
        </w:rPr>
        <w:t xml:space="preserve">2006/112/EK</w:t>
      </w:r>
      <w:r w:rsidR="00000000" w:rsidRPr="00000000" w:rsidDel="00000000">
        <w:rPr>
          <w:rtl w:val="0"/>
        </w:rPr>
        <w:t xml:space="preserve"> par kopējo pievienotās vērtības nodokļa sistēmu;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2008. gada 12. februāra Direktīvas </w:t>
      </w:r>
      <w:r w:rsidR="00000000" w:rsidRPr="00000000" w:rsidDel="00000000">
        <w:rPr>
          <w:rtl w:val="0"/>
        </w:rPr>
        <w:t xml:space="preserve">2008/8/EK</w:t>
      </w:r>
      <w:r w:rsidR="00000000" w:rsidRPr="00000000" w:rsidDel="00000000">
        <w:rPr>
          <w:rtl w:val="0"/>
        </w:rPr>
        <w:t xml:space="preserve">, ar ko groza Direktīvu </w:t>
      </w:r>
      <w:r w:rsidR="00000000" w:rsidRPr="00000000" w:rsidDel="00000000">
        <w:rPr>
          <w:rtl w:val="0"/>
        </w:rPr>
        <w:t xml:space="preserve">2006/112/EK</w:t>
      </w:r>
      <w:r w:rsidR="00000000" w:rsidRPr="00000000" w:rsidDel="00000000">
        <w:rPr>
          <w:rtl w:val="0"/>
        </w:rPr>
        <w:t xml:space="preserve"> attiecībā uz pakalpojumu sniegšanas vietu;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2017. gada 5. decembra Direktīvas </w:t>
      </w:r>
      <w:r w:rsidR="00000000" w:rsidRPr="00000000" w:rsidDel="00000000">
        <w:rPr>
          <w:rtl w:val="0"/>
        </w:rPr>
        <w:t xml:space="preserve">2017/2455</w:t>
      </w:r>
      <w:r w:rsidR="00000000" w:rsidRPr="00000000" w:rsidDel="00000000">
        <w:rPr>
          <w:rtl w:val="0"/>
        </w:rPr>
        <w:t xml:space="preserve">, ar ko groza Direktīvu </w:t>
      </w:r>
      <w:r w:rsidR="00000000" w:rsidRPr="00000000" w:rsidDel="00000000">
        <w:rPr>
          <w:rtl w:val="0"/>
        </w:rPr>
        <w:t xml:space="preserve">2006/112/EK</w:t>
      </w:r>
      <w:r w:rsidR="00000000" w:rsidRPr="00000000" w:rsidDel="00000000">
        <w:rPr>
          <w:rtl w:val="0"/>
        </w:rPr>
        <w:t xml:space="preserve"> un Direktīvu </w:t>
      </w:r>
      <w:r w:rsidR="00000000" w:rsidRPr="00000000" w:rsidDel="00000000">
        <w:rPr>
          <w:rtl w:val="0"/>
        </w:rPr>
        <w:t xml:space="preserve">2009/132/EK</w:t>
      </w:r>
      <w:r w:rsidR="00000000" w:rsidRPr="00000000" w:rsidDel="00000000">
        <w:rPr>
          <w:rtl w:val="0"/>
        </w:rPr>
        <w:t xml:space="preserve"> attiecībā uz konkrētām pievienotās vērtības nodokļa saistībām pakalpojumu sniegšanā un preču tālpārdošanā;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2019. gada 21. novembra Direktīvas </w:t>
      </w:r>
      <w:r w:rsidR="00000000" w:rsidRPr="00000000" w:rsidDel="00000000">
        <w:rPr>
          <w:rtl w:val="0"/>
        </w:rPr>
        <w:t xml:space="preserve">2019/1995</w:t>
      </w:r>
      <w:r w:rsidR="00000000" w:rsidRPr="00000000" w:rsidDel="00000000">
        <w:rPr>
          <w:rtl w:val="0"/>
        </w:rPr>
        <w:t xml:space="preserve">, ar ko attiecībā uz noteikumiem par preču tālpārdošanu un konkrētām preču piegādēm iekšzemē groza Direktīvu </w:t>
      </w:r>
      <w:r w:rsidR="00000000" w:rsidRPr="00000000" w:rsidDel="00000000">
        <w:rPr>
          <w:rtl w:val="0"/>
        </w:rPr>
        <w:t xml:space="preserve">2006/112/EK</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2020. gada 20. novembra Direktīvas (ES) </w:t>
      </w:r>
      <w:r w:rsidR="00000000" w:rsidRPr="00000000" w:rsidDel="00000000">
        <w:rPr>
          <w:rtl w:val="0"/>
        </w:rPr>
        <w:t xml:space="preserve">2020/1756</w:t>
      </w:r>
      <w:r w:rsidR="00000000" w:rsidRPr="00000000" w:rsidDel="00000000">
        <w:rPr>
          <w:rtl w:val="0"/>
        </w:rPr>
        <w:t xml:space="preserve">, ar ko groza Direktīvu </w:t>
      </w:r>
      <w:r w:rsidR="00000000" w:rsidRPr="00000000" w:rsidDel="00000000">
        <w:rPr>
          <w:rtl w:val="0"/>
        </w:rPr>
        <w:t xml:space="preserve">2006/112/EK</w:t>
      </w:r>
      <w:r w:rsidR="00000000" w:rsidRPr="00000000" w:rsidDel="00000000">
        <w:rPr>
          <w:rtl w:val="0"/>
        </w:rPr>
        <w:t xml:space="preserve"> par kopējo pievienotās vērtības nodokļa sistēmu attiecībā uz nodokļu maksātāju identifikāciju Ziemeļīrijā.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24-TA-732</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24-TA-732</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noteikumu_konsolidētā_versija_24-TA-732.docx</dc:title>
</cp:coreProperties>
</file>

<file path=docProps/custom.xml><?xml version="1.0" encoding="utf-8"?>
<Properties xmlns="http://schemas.openxmlformats.org/officeDocument/2006/custom-properties" xmlns:vt="http://schemas.openxmlformats.org/officeDocument/2006/docPropsVTypes"/>
</file>