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12. decembrī (prot. Nr. 61 38.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''Par valsts budžetu 2023. gadam un budžeta ietvaru 2023., 2024. un 2025. gadam'' 63. pantam atbalstīt apropriācijas pārdali no budžeta resora ''74. Gadskārtējā valsts budžeta izpildes procesā pārdalāmais finansējums'' programmas 12.00.00 ''Finansējums veselības jomas pasākumiem Covid-19 infekcijas izplatības ierobežošanai'' 4 525 953 </w:t>
      </w:r>
      <w:r w:rsidR="00000000" w:rsidRPr="00000000" w:rsidDel="00000000">
        <w:rPr>
          <w:i w:val="1"/>
          <w:rtl w:val="0"/>
        </w:rPr>
        <w:t xml:space="preserve">euro </w:t>
      </w:r>
      <w:r w:rsidR="00000000" w:rsidRPr="00000000" w:rsidDel="00000000">
        <w:rPr>
          <w:rtl w:val="0"/>
        </w:rPr>
        <w:t xml:space="preserve">apmērā uz Veselības ministrijas budžetu, lai segtu izdevumus, kas radušies saistībā ar Covid-19 uzliesmojumu,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faktiskajiem izdevumiem no 2023. gada 1. jūlija līdz 2023. gada 30. septembrim 2 500 065 </w:t>
      </w:r>
      <w:r w:rsidR="00000000" w:rsidRPr="00000000" w:rsidDel="00000000">
        <w:rPr>
          <w:i w:val="1"/>
          <w:rtl w:val="0"/>
        </w:rPr>
        <w:t xml:space="preserve">euro</w:t>
      </w:r>
      <w:r w:rsidR="00000000" w:rsidRPr="00000000" w:rsidDel="00000000">
        <w:rPr>
          <w:rtl w:val="0"/>
        </w:rPr>
        <w:t xml:space="preserve">, tai skaitā uz šādām apakšprogrammām: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33.16.00 ''Pārējo ambulatoro veselības aprūpes pakalpojumu nodrošināšana'' 1 493 671 </w:t>
      </w:r>
      <w:r w:rsidR="00000000" w:rsidRPr="00000000" w:rsidDel="00000000">
        <w:rPr>
          <w:i w:val="1"/>
          <w:rtl w:val="0"/>
        </w:rPr>
        <w:t xml:space="preserve">euro </w:t>
      </w:r>
      <w:r w:rsidR="00000000" w:rsidRPr="00000000" w:rsidDel="00000000">
        <w:rPr>
          <w:rtl w:val="0"/>
        </w:rPr>
        <w:t xml:space="preserve">apmērā (Nacionālajam veselības dienestam),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78 213 </w:t>
      </w:r>
      <w:r w:rsidR="00000000" w:rsidRPr="00000000" w:rsidDel="00000000">
        <w:rPr>
          <w:i w:val="1"/>
          <w:rtl w:val="0"/>
        </w:rPr>
        <w:t xml:space="preserve">euro </w:t>
      </w:r>
      <w:r w:rsidR="00000000" w:rsidRPr="00000000" w:rsidDel="00000000">
        <w:rPr>
          <w:rtl w:val="0"/>
        </w:rPr>
        <w:t xml:space="preserve">– laboratorisko izmeklējumu veikšanai;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738 893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428 413 </w:t>
      </w:r>
      <w:r w:rsidR="00000000" w:rsidRPr="00000000" w:rsidDel="00000000">
        <w:rPr>
          <w:i w:val="1"/>
          <w:rtl w:val="0"/>
        </w:rPr>
        <w:t xml:space="preserve">euro </w:t>
      </w:r>
      <w:r w:rsidR="00000000" w:rsidRPr="00000000" w:rsidDel="00000000">
        <w:rPr>
          <w:rtl w:val="0"/>
        </w:rPr>
        <w:t xml:space="preserve">– subakūtajai medicīniskajai rehabilitācijai;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248 152 </w:t>
      </w:r>
      <w:r w:rsidR="00000000" w:rsidRPr="00000000" w:rsidDel="00000000">
        <w:rPr>
          <w:i w:val="1"/>
          <w:rtl w:val="0"/>
        </w:rPr>
        <w:t xml:space="preserve">euro </w:t>
      </w:r>
      <w:r w:rsidR="00000000" w:rsidRPr="00000000" w:rsidDel="00000000">
        <w:rPr>
          <w:rtl w:val="0"/>
        </w:rPr>
        <w:t xml:space="preserve">– dinamiskai novērošanai;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33.17.00 ''Neatliekamās medicīniskās palīdzības nodrošināšana stacionārās ārstniecības iestādēs'' (Nacionālajam veselības dienestam) 18 757 </w:t>
      </w:r>
      <w:r w:rsidR="00000000" w:rsidRPr="00000000" w:rsidDel="00000000">
        <w:rPr>
          <w:i w:val="1"/>
          <w:rtl w:val="0"/>
        </w:rPr>
        <w:t xml:space="preserve">euro</w:t>
      </w:r>
      <w:r w:rsidR="00000000" w:rsidRPr="00000000" w:rsidDel="00000000">
        <w:rPr>
          <w:rtl w:val="0"/>
        </w:rPr>
        <w:t xml:space="preserve"> apmērā diagnostikai un ārstēšanai;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33.18.00 ''Plānveida stacionāro veselības aprūpes pakalpojumu nodrošināšana'' (Nacionālajam veselības dienestam) 938 915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136 284 </w:t>
      </w:r>
      <w:r w:rsidR="00000000" w:rsidRPr="00000000" w:rsidDel="00000000">
        <w:rPr>
          <w:i w:val="1"/>
          <w:rtl w:val="0"/>
        </w:rPr>
        <w:t xml:space="preserve">euro </w:t>
      </w:r>
      <w:r w:rsidR="00000000" w:rsidRPr="00000000" w:rsidDel="00000000">
        <w:rPr>
          <w:rtl w:val="0"/>
        </w:rPr>
        <w:t xml:space="preserve">– laboratorisko izmeklējumu veikšanai;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523 336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45 664 </w:t>
      </w:r>
      <w:r w:rsidR="00000000" w:rsidRPr="00000000" w:rsidDel="00000000">
        <w:rPr>
          <w:i w:val="1"/>
          <w:rtl w:val="0"/>
        </w:rPr>
        <w:t xml:space="preserve">euro</w:t>
      </w:r>
      <w:r w:rsidR="00000000" w:rsidRPr="00000000" w:rsidDel="00000000">
        <w:rPr>
          <w:rtl w:val="0"/>
        </w:rPr>
        <w:t xml:space="preserve"> – diagnostikai un ārstēšanai;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233 631 </w:t>
      </w:r>
      <w:r w:rsidR="00000000" w:rsidRPr="00000000" w:rsidDel="00000000">
        <w:rPr>
          <w:i w:val="1"/>
          <w:rtl w:val="0"/>
        </w:rPr>
        <w:t xml:space="preserve">euro </w:t>
      </w:r>
      <w:r w:rsidR="00000000" w:rsidRPr="00000000" w:rsidDel="00000000">
        <w:rPr>
          <w:rtl w:val="0"/>
        </w:rPr>
        <w:t xml:space="preserve">– subakūtajai medicīniskajai rehabilitācijai;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apakšprogrammu 39.04.00 "Neatliekamā medicīniskā palīdzība" (Neatliekamās medicīniskās palīdzības dienestam) 48 722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individuālo aizsardzības līdzekļu un dezinfekcijas līdzekļu izmantošanai pakalpojumu sniegšanā;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avansa norēķinam laikposmā no 2023. gada 1. oktobra līdz 2023. gada 30. novembrim 2 025 888 </w:t>
      </w:r>
      <w:r w:rsidR="00000000" w:rsidRPr="00000000" w:rsidDel="00000000">
        <w:rPr>
          <w:i w:val="1"/>
          <w:rtl w:val="0"/>
        </w:rPr>
        <w:t xml:space="preserve">euro </w:t>
      </w:r>
      <w:r w:rsidR="00000000" w:rsidRPr="00000000" w:rsidDel="00000000">
        <w:rPr>
          <w:rtl w:val="0"/>
        </w:rPr>
        <w:t xml:space="preserve">apmērā, tai skaitā uz šādām apakšprogrammām: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 apakšprogrammu 33.16.00 ''Pārējo ambulatoro veselības aprūpes pakalpojumu nodrošināšana'' (Nacionālajam veselības dienestam) 963 404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33 416 </w:t>
      </w:r>
      <w:r w:rsidR="00000000" w:rsidRPr="00000000" w:rsidDel="00000000">
        <w:rPr>
          <w:i w:val="1"/>
          <w:rtl w:val="0"/>
        </w:rPr>
        <w:t xml:space="preserve">euro </w:t>
      </w:r>
      <w:r w:rsidR="00000000" w:rsidRPr="00000000" w:rsidDel="00000000">
        <w:rPr>
          <w:rtl w:val="0"/>
        </w:rPr>
        <w:t xml:space="preserve">– laboratorisko izmeklējumu veikšanai;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503 108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257 612 </w:t>
      </w:r>
      <w:r w:rsidR="00000000" w:rsidRPr="00000000" w:rsidDel="00000000">
        <w:rPr>
          <w:i w:val="1"/>
          <w:rtl w:val="0"/>
        </w:rPr>
        <w:t xml:space="preserve">euro </w:t>
      </w:r>
      <w:r w:rsidR="00000000" w:rsidRPr="00000000" w:rsidDel="00000000">
        <w:rPr>
          <w:rtl w:val="0"/>
        </w:rPr>
        <w:t xml:space="preserve">– subakūtajai medicīniskajai rehabilitācijai;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169 268 </w:t>
      </w:r>
      <w:r w:rsidR="00000000" w:rsidRPr="00000000" w:rsidDel="00000000">
        <w:rPr>
          <w:i w:val="1"/>
          <w:rtl w:val="0"/>
        </w:rPr>
        <w:t xml:space="preserve">euro </w:t>
      </w:r>
      <w:r w:rsidR="00000000" w:rsidRPr="00000000" w:rsidDel="00000000">
        <w:rPr>
          <w:rtl w:val="0"/>
        </w:rPr>
        <w:t xml:space="preserve">– dinamiskai novērošanai;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 apakšprogrammu 33.17.00 ''Neatliekamās medicīniskās palīdzības nodrošināšana stacionārās ārstniecības iestādēs'' (Nacionālajam veselības dienestam) 14 706 </w:t>
      </w:r>
      <w:r w:rsidR="00000000" w:rsidRPr="00000000" w:rsidDel="00000000">
        <w:rPr>
          <w:i w:val="1"/>
          <w:rtl w:val="0"/>
        </w:rPr>
        <w:t xml:space="preserve">euro </w:t>
      </w:r>
      <w:r w:rsidR="00000000" w:rsidRPr="00000000" w:rsidDel="00000000">
        <w:rPr>
          <w:rtl w:val="0"/>
        </w:rPr>
        <w:t xml:space="preserve">apmērā diagnostikai un ārstēšanai;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 apakšprogrammu 33.18.00 ''Plānveida stacionāro veselības aprūpes pakalpojumu nodrošināšana'' (Nacionālajam veselības dienestam) 1 007 880 </w:t>
      </w:r>
      <w:r w:rsidR="00000000" w:rsidRPr="00000000" w:rsidDel="00000000">
        <w:rPr>
          <w:i w:val="1"/>
          <w:rtl w:val="0"/>
        </w:rPr>
        <w:t xml:space="preserve">euro </w:t>
      </w:r>
      <w:r w:rsidR="00000000" w:rsidRPr="00000000" w:rsidDel="00000000">
        <w:rPr>
          <w:rtl w:val="0"/>
        </w:rPr>
        <w:t xml:space="preserve">apmērā,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91 024 </w:t>
      </w:r>
      <w:r w:rsidR="00000000" w:rsidRPr="00000000" w:rsidDel="00000000">
        <w:rPr>
          <w:i w:val="1"/>
          <w:rtl w:val="0"/>
        </w:rPr>
        <w:t xml:space="preserve">euro </w:t>
      </w:r>
      <w:r w:rsidR="00000000" w:rsidRPr="00000000" w:rsidDel="00000000">
        <w:rPr>
          <w:rtl w:val="0"/>
        </w:rPr>
        <w:t xml:space="preserve">– laboratorisko izmeklējumu veikšanai;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359 448 </w:t>
      </w:r>
      <w:r w:rsidR="00000000" w:rsidRPr="00000000" w:rsidDel="00000000">
        <w:rPr>
          <w:i w:val="1"/>
          <w:rtl w:val="0"/>
        </w:rPr>
        <w:t xml:space="preserve">euro </w:t>
      </w:r>
      <w:r w:rsidR="00000000" w:rsidRPr="00000000" w:rsidDel="00000000">
        <w:rPr>
          <w:rtl w:val="0"/>
        </w:rPr>
        <w:t xml:space="preserve">– individuālo aizsardzības līdzekļu un dezinfekcijas līdzekļu izmantošanai pakalpojumu sniegšanā;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337 204 </w:t>
      </w:r>
      <w:r w:rsidR="00000000" w:rsidRPr="00000000" w:rsidDel="00000000">
        <w:rPr>
          <w:i w:val="1"/>
          <w:rtl w:val="0"/>
        </w:rPr>
        <w:t xml:space="preserve">euro </w:t>
      </w:r>
      <w:r w:rsidR="00000000" w:rsidRPr="00000000" w:rsidDel="00000000">
        <w:rPr>
          <w:rtl w:val="0"/>
        </w:rPr>
        <w:t xml:space="preserve">– diagnostikai un ārstēšanai;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220 204 </w:t>
      </w:r>
      <w:r w:rsidR="00000000" w:rsidRPr="00000000" w:rsidDel="00000000">
        <w:rPr>
          <w:i w:val="1"/>
          <w:rtl w:val="0"/>
        </w:rPr>
        <w:t xml:space="preserve">euro</w:t>
      </w:r>
      <w:r w:rsidR="00000000" w:rsidRPr="00000000" w:rsidDel="00000000">
        <w:rPr>
          <w:rtl w:val="0"/>
        </w:rPr>
        <w:t xml:space="preserve"> – subakūtajai medicīniskajai rehabilitācijai;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 apakšprogrammu 39.04.00 "Neatliekamā medicīniskā palīdzība" (Neatliekamās medicīniskās palīdzības dienestam) 39 898 </w:t>
      </w:r>
      <w:r w:rsidR="00000000" w:rsidRPr="00000000" w:rsidDel="00000000">
        <w:rPr>
          <w:i w:val="1"/>
          <w:rtl w:val="0"/>
        </w:rPr>
        <w:t xml:space="preserve">euro </w:t>
      </w:r>
      <w:r w:rsidR="00000000" w:rsidRPr="00000000" w:rsidDel="00000000">
        <w:rPr>
          <w:rtl w:val="0"/>
        </w:rPr>
        <w:t xml:space="preserve">apmērā</w:t>
      </w:r>
      <w:r w:rsidR="00000000" w:rsidRPr="00000000" w:rsidDel="00000000">
        <w:rPr>
          <w:i w:val="1"/>
          <w:rtl w:val="0"/>
        </w:rPr>
        <w:t xml:space="preserve"> </w:t>
      </w:r>
      <w:r w:rsidR="00000000" w:rsidRPr="00000000" w:rsidDel="00000000">
        <w:rPr>
          <w:rtl w:val="0"/>
        </w:rPr>
        <w:t xml:space="preserve">individuālo aizsardzības līdzekļu un dezinfekcijas līdzekļu izmantošanai pakalpojumu sniegšanā.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pamatbudžeta apropriācijas pārdali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Nacionālajam veselības dienestam finansējuma piešķiršanā ievērot Eiropas Komisijas 2011. gada 20. decembra lēmumu "Par Līguma par Eiropas Savienības darbību 106. panta 2. punkta piemērošanu valsts atbalstam attiecībā uz kompensāciju par sabiedriskajiem pakalpojumiem dažiem uzņēmumiem, kuriem uzticēts sniegt pakalpojumus ar vispārēju tautsaimniecisku nozīmi" (2012/21/ES) atbilstoši ar finansējuma saņēmējiem noslēgtajiem pilnvarojuma līgumiem.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23-TA-2932</w:t>
    </w:r>
    <w:r>
      <w:br/>
    </w:r>
    <w:r w:rsidR="00000000" w:rsidRPr="00000000" w:rsidDel="00000000">
      <w:rPr>
        <w:rtl w:val="0"/>
      </w:rPr>
      <w:t xml:space="preserve">Izdrukāts 30.07.2026. 00.25 - 1.0.VK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23-TA-2932</w:t>
    </w:r>
    <w:r>
      <w:br/>
    </w:r>
    <w:r w:rsidR="00000000" w:rsidRPr="00000000" w:rsidDel="00000000">
      <w:rPr>
        <w:rtl w:val="0"/>
      </w:rPr>
      <w:t xml:space="preserve">Izdrukāts 30.07.2026. 00.25 - 1.0.VK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rīkojuma_projekts_23-TA-2932.docx</dc:title>
</cp:coreProperties>
</file>

<file path=docProps/custom.xml><?xml version="1.0" encoding="utf-8"?>
<Properties xmlns="http://schemas.openxmlformats.org/officeDocument/2006/custom-properties" xmlns:vt="http://schemas.openxmlformats.org/officeDocument/2006/docPropsVTypes"/>
</file>