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aprīlī (prot. Nr. 13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Somijas Republikas Aizsardzības ministrijas un Zviedrijas bruņoto spēku pievienošanās protokolu dalībai Saprašanās memorandā starp Albānijas Aizsardzības ministriju, Beļģijas Karalistes aizsardzības ministru, Bulgārijas Aizsardzības ministriju, Kanādas Nacionālās aizsardzības departamentu, Horvātijas Republikas Aizsardzības ministriju, Čehijas Republikas Aizsardzības ministriju, Dānijas Karalistes Aizsardzības ministriju, Igaunijas Republikas Aizsardzības ministriju, Francijas Republikas aizsardzības ministru, Vācijas Federatīvās Republikas Federālās aizsardzības ministriju, Grieķijas Republikas Nacionālās aizsardzības ministriju, Ungārijas Republikas Aizsardzības ministriju, Itālijas Republikas Aizsardzības ministriju, Latvijas Republikas Aizsardzības ministriju, Lietuvas Republikas Nacionālās aizsardzības ministriju, Melnkalnes Aizsardzības ministriju, Nīderlandes Karalistes Aizsardzības ministriju, Norvēģijas Karalistes Aizsardzības ministriju, Polijas Republikas nacionālās aizsardzības ministru, Portugāles Republikas Aizsardzības ministriju, Rumānijas Republikas Nacionālās aizsardzības ministriju, Slovākijas Republikas Aizsardzības ministriju, Slovēnijas Republikas Aizsardzības ministriju, Spānijas Karalistes aizsardzības ministru, Turcijas Republikas Nacionālās aizsardzības ministriju, Lielbritānijas un Ziemeļīrijas Apvienotās Karalistes Aizsardzības ministriju, Amerikas Savienoto Valstu Aizsardzības departamentu un Sabiedroto spēku augstākās virspavēlniecības štābu Eiropā (SHAPE) par Izlūkdatu apkopošanas centra (IAC) organizēšanu, administrēšanu, drošību, finansēšanu un sastāva komplektēšanu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Ministru kabineta iekārtas likuma 31.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Somijas Republikas Aizsardzības ministrijas un Zviedrijas bruņoto spēku pievienošanās protokola dalībai Saprašanās memorandā starp Albānijas Aizsardzības ministriju, Beļģijas Karalistes aizsardzības ministru, Bulgārijas Aizsardzības ministriju, Kanādas Nacionālās aizsardzības departamentu, Horvātijas Republikas Aizsardzības ministriju, Čehijas Republikas Aizsardzības ministriju, Dānijas Karalistes Aizsardzības ministriju, Igaunijas Republikas Aizsardzības ministriju, Francijas Republikas aizsardzības ministru, Vācijas Federatīvās Republikas Federālās aizsardzības ministriju, Grieķijas Republikas Nacionālās aizsardzības ministriju, Ungārijas Republikas Aizsardzības ministriju, Itālijas Republikas Aizsardzības ministriju, Latvijas Republikas Aizsardzības ministriju, Lietuvas Republikas Nacionālās aizsardzības ministriju, Melnkalnes Aizsardzības ministriju, Nīderlandes Karalistes Aizsardzības ministriju, Norvēģijas Karalistes Aizsardzības ministriju, Polijas Republikas nacionālās aizsardzības ministru, Portugāles Republikas Aizsardzības ministriju, Rumānijas Republikas Nacionālās aizsardzības ministriju, Slovākijas Republikas Aizsardzības ministriju, Slovēnijas Republikas Aizsardzības ministriju, Spānijas Karalistes aizsardzības ministru, Turcijas Republikas Nacionālās aizsardzības ministriju, Lielbritānijas un Ziemeļīrijas Apvienotās Karalistes Aizsardzības ministriju, Amerikas Savienoto Valstu Aizsardzības departamentu un Sabiedroto spēku augstākās virspavēlniecības štābu Eiropā (SHAPE) par Izlūkdatu apkopošanas centra (IAC) organizēšanu, administrēšanu, drošību, finansēšanu un sastāva komplektēšanu (turpmāk – pievienošanās protokols) projekts ar šiem noteikumiem tiek pieņemts un apstiprināts.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Pievienošanās protokolā paredzēto saistību izpildi koordinē Aizsardzības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Pievienošanās protokols (nepublicējams) stājas spēkā Saprašanās memoranda starp Albānijas Aizsardzības ministriju, Beļģijas Karalistes aizsardzības ministru, Bulgārijas Aizsardzības ministriju, Kanādas Nacionālās aizsardzības departamentu, Horvātijas Republikas Aizsardzības ministriju, Čehijas Republikas Aizsardzības ministriju, Dānijas Karalistes Aizsardzības ministriju, Igaunijas Republikas Aizsardzības ministriju, Francijas Republikas aizsardzības ministru, Vācijas Federatīvās Republikas Federālās aizsardzības ministriju, Grieķijas Republikas Nacionālās aizsardzības ministriju, Ungārijas Republikas Aizsardzības ministriju, Itālijas Republikas Aizsardzības ministriju, Latvijas Republikas Aizsardzības ministriju, Lietuvas Republikas Nacionālās aizsardzības ministriju, Melnkalnes Aizsardzības ministriju, Nīderlandes Karalistes Aizsardzības ministriju, Norvēģijas Karalistes Aizsardzības ministriju, Polijas Republikas nacionālās aizsardzības ministru, Portugāles Republikas Aizsardzības ministriju, Rumānijas Republikas Nacionālās aizsardzības ministriju, Slovākijas Republikas Aizsardzības ministriju, Slovēnijas Republikas Aizsardzības ministriju, Spānijas Karalistes aizsardzības ministru, Turcijas Republikas Nacionālās aizsardzības ministriju, Lielbritānijas un Ziemeļīrijas Apvienotās Karalistes Aizsardzības ministriju, Amerikas Savienoto Valstu Aizsardzības departamentu un Sabiedroto spēku augstākās virspavēlniecības štābu Eiropā (SHAPE) par Izlūkdatu apkopošanas centra (IAC) organizēšanu, administrēšanu, drošību, finansēšanu un sastāva komplektēšanu XVI nodaļā noteiktajā laikā un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25-TA-486</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25-TA-486</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noteikumu_projekts_25-TA-486.docx</dc:title>
</cp:coreProperties>
</file>

<file path=docProps/custom.xml><?xml version="1.0" encoding="utf-8"?>
<Properties xmlns="http://schemas.openxmlformats.org/officeDocument/2006/custom-properties" xmlns:vt="http://schemas.openxmlformats.org/officeDocument/2006/docPropsVTypes"/>
</file>