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29.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Prasību izpildes novērtēšanas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5688"/>
        <w:gridCol w:w="898"/>
        <w:gridCol w:w="898"/>
        <w:gridCol w:w="898"/>
        <w:gridCol w:w="898"/>
        <w:gridCol w:w="898"/>
        <w:gridCol w:w="898"/>
        <w:tblGridChange w:id="0">
          <w:tblGrid>
            <w:gridCol w:w="898"/>
            <w:gridCol w:w="5688"/>
            <w:gridCol w:w="898"/>
            <w:gridCol w:w="898"/>
            <w:gridCol w:w="898"/>
            <w:gridCol w:w="898"/>
            <w:gridCol w:w="898"/>
            <w:gridCol w:w="89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apraksts</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Identificējams aprīkojums un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identifikācijas numuri nav nolasāmi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numurs neatbilst izgatavotāja noteiktajām marķēšanas prasībām, un tas nav reģistrēts atbilstoši normatīvajiem aktiem par traktortehnikas un tās piekabes 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identifikācijas numuri nav tīri, ir mehāniski vai krāsojuma bojājumi, bet numuri ir nolasāmi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Izgatavotāja plāksnīte nav rūpnieciski piestiprināta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zīmes neatbilst normatīvo aktu prasībām par traktortehnikas un tās piekabes 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 nav piestiprināta traktortehnikas vai tās piekabes aizmugurē, lauksaimniecības mašīntraktoram – priekšpusē un aizmugurē, izgatavotāja paredzētajā vietā, nav salasāma, neatrodas horizontāli, tai ir mehāniski, krāsojuma vai citādi būtiski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nodrošināta ar konstrukcijā paredzētajiem atpakaļskata spoguļiem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Spoguļa pārklājumā ir būtisks skatu ietekmējošs bojājums. Neatbilstoša stiprinājuma dēļ kustības laikā patvaļīgi mainās spoguļa stāvoklis. Atpakaļskata sānu spoguļi nav regulējami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Spoguļa pārklājumā ir nebūtisks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izgatavotāja paredzēto skaņas signālierīci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Kāda no mēraparātu panelī izvietotajām mērīšanas ierīcēm nepilda tai paredzētās funkcijas. Nedarbojas mēraparātu paneļa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Mēraparātu panelī tālās gaismas vai virzienrādītāja kontrollampa nepilda tai paredzētās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avārijas apstāšanās zīmi. Avārijas apstāšanās zīmei ir bojājumi, tās konstrukcija nenodrošina iespēju zīmi stabili novietot uz brauktuves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Lielgabarīta un smagsvara traktortehnika nav aprīkota ar lielgabarīta un smagsvara pārvadājumiem noteiktajiem apzīmējumiem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Lēngaitas traktortehnika un tās piekabe nav aprīkota ar lēngaitas pazīšanas 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nav aprīkota ar pazīšanas zīmi – dzeltenu gaismu atstarojošu taisnstūri ar sarkanu fluorescējošu apmali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braukšanai paredzētā traktortehnika nav apzīmēta ar pazīšanas zīmi atbilstoši Ceļu satiksmes noteikumu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traktortehnikas vai tās piekabes atrodas informācija vai zīmes, kurās izmantotas ar valsts standartu noteiktās ceļazīmju formas, krāsu kombinācijas un simbolika un kuras var maldināt citus ceļu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Pazīšanas zīmes ir bojātas (piemēram, saplaisājušas, izbalējušas, salūzušas) vai aizsegtas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vai tās piekabei pretēji noteiktajām drošības prasībām, neievērojot traktortehnikas un tās piekabes pārbūvi reglamentējošo normatīvo aktu prasības, ir uzstādīti, demontēti, mainīti vai papildināti mehānismu kompleksi, kas maina vispārīgos gabarītus, masu un funkcionalitāti un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pielāgota un aprīkota mežsaimniecības darbiem,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neievērojot traktortehnikas un tās piekabes pārbūvi reglamentējošo normatīvo aktu prasības, ir pārbūvēta par cisternu, pašizgāzēju, kokvedēju vai platformu ar attiecīgo aprīkojumu,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neievērojot traktortehnikas un tās piekabes pārbūvi reglamentējošo normatīvo aktu prasības, ir pārbūvēts vai uzstādīts cita izgatavotāja apgāšanās aizsargkonstrukcijas aprīkojums,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ražota konstrukcija, mezgls vai agregāts ir aizvietots ar saderīgu individuāli izgatavotu konstrukciju, mezglu vai agregātu, kas papildina vai uzlabo traktortehnikas vai tās piekabes lietošanas iespējas,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mašīntraktoram nav uzstādīta ātruma ierobežotājierīce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ātruma ierobežotājierīces identifikācijas plāksnītes (uzlīmes) ir norādīti neatbilstoši dati vai informācija ir nesalasāma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Beidzies ātruma ierobežotājierīces pārbaudes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Trūkst, ir bojāts vai neatbilst prasībām ātruma ierobežotājierīces  vai tā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Gaismas ierīces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vismaz diviem atbilstoši marķētiem tuvās un tālās gaismas lukturiem, izņemot gadījumus, kad izgatavotājs nav paredzējis traktortehniku aprīkot ar tālās gaismas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ir uzkrājies šķidrums, lukturi ir pārklāti vai tajos ir izmantoti gaismas filtri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lukturi nav uzstādīti priekšā simetriski attiecībā pret traktortehnikas garenisko vidusplakni. Nedeg kāds no tuvās vai tālās gaismas lukturiem. Neatbilstošs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uzstādītas neatbilstošas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vai tās piekabei lukturi ir aizsegti ar papildu konstrukciju daļām vai pārvietojamu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Neatbilstošs tuvās un/vai tālās gaismas lukturu izvietojums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tuvās gaismas lukturus, vienlaikus neieslēdzas pārī novietotie tuvās gaismas lukturi, gabarītgaismas lukturi un numura zīmes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Pārslēdzot tuvās gaismas uz tālajām gaismām, nepārslēdzas abi pārī novietotie tālās gaismas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ir ieslēdzami atsevišķi un deg pastāvīgi, ja nav ieslēgti gabarītgaismas lukturi un valsts numura zīmes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ir uzstādīti vairāk nekā divi priekšējie miglas lukturi, tie nav uzstādīti priekšā simetriski attiecībā pret traktortehnikas garenisko vidusplakni vai uzstādīts tikai viens priekšējais miglas lukturis. Neatbilstošs marķējums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Abi uzstādītie priekšējie miglas lukturi neieslēdzas vienlaikus. Miglas lukturi ir ieslēdzami atsevišķi, ja nav ieslēgti gabarītgaismas lukturi un numura zīmes apgaismojums. Nedeg kāds no miglas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nav uzstādīti divi baltu gaismu izstarojoši priekšējie gabarītgaismas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Piekabei, kuras platums pārsniedz 1,6 metrus un projektētais ātrums pārsniedz 40 km/h, nav uzstādīti divi baltu gaismu izstarojoši priekšējie gabarītgaismas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un tās piekabei nav divu sarkanu gaismu izstarojošu aizmugurējo gabarītgaismas lukturu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Neatbilstošs gabarītgaismas lukturu izvietojums vai marķējums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gabarītgaismas lukturus, neieslēdzas visi gabarītgaismas lukturi un numura zīmes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un tās piekabei uzstādītās kontūrgaismas un darba lukturi nefunkcionē vai ietekmē galveno lukturu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Neatbilstošs kontūrgaismas marķējums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un tās piekabei nav atbilstoši marķētu baltu gaismu izstarojošu numura zīmes apgaismojuma lukturu. Nedeg numura zīmes apgaismojuma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Nedeg viens no vairākiem numura zīmes apgaismojuma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apgaismojuma lukturi nav novietoti tā, lai efektīvi apgaismotu traktortehnikas un tās piekabju numura 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apgaismojums neieslēdzas vienlaikus ar visiem gabarītgaismas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nav vismaz divu priekšējo un vismaz divu aizmugurējo virzienrādītāju lukturu. Piekabēm nav vismaz divu aizmugurējo virzienrādītāju lukturu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virzienrādītāji neizstaro dzeltenu gaismu. Citas krāsas gaismu izstarojoši virzienrādītāji pieļaujami tikai tad, ja šādu lukturu uzstādīšanu ir paredzējis traktortehnikas vai tās piekabes izgatavotājs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Virzienrādītāji nav uzstādīti simetriski attiecībā pret traktortehnikas un tās piekabju garenisko vidusplakni. Neatbilstošs virzienrādītāju lukturu izvietojums vai marķējums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labās vai kreisās puses virzienrādītājus, vienlaikus neieslēdzas un sinhroni nemirgo visi attiecīgi labās vai kreisās puses virzienrādītāji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Avārijas signalizācijas režīmā nemirgo visi virzienrādītāju lukturi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un tās piekabe nav aprīkota ar diviem sarkanu gaismu izstarojošiem bremzēšanas signāllukturiem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bremzēšanas signāllukturi nav uzstādīti aizmugurē, tie neatrodas simetriski attiecībā pret garenisko vidusplakni. Neatbilstošs bremžu signāllukturu izvietojums vai marķējums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Nospiežot bremžu pedāli, neiedegas visi bremzēšanas signāllukturi. Uzstādīti bremzēšanas signāllukturi, kas darbojas pārtrauktā režīmā</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nav divu marķētu aizmugurējo (IA, IB vai IVA) atstarotāju sarkanā krāsā. Traktortehnikai uzstādīti marķēti aizmugurējie (IIIA vai IIIB) trijstūra formas atstarotāji. Atstarotāji nav brīvi saskatāmi vai ir aizsegti ar citām konstrukciju daļām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neatbilstošs aizmugurējo atstarotāju izvietojums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kuras garums pārsniedz 6,0 metrus, nav vismaz viens marķēts atstarotājs (IA, IB vai IVA) oranžā krāsā katrā sānā. Atstarotājs nav brīvi saskatāms vai ir aizsegts ar citām konstrukciju daļām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Piekabei nav divu marķētu aizmugurējo (IIIA vai IIIB) trijstūra formas atstarotāju sarkanā krāsā, divu marķētu priekšējo atstarotāju (IA, IB vai IVA) baltā krāsā un vismaz divu marķētu atstarotāju (IA, IB vai IVA) katrā sānā oranžā krāsā. Atstarotāji nav brīvi saskatāmi vai ir aizsegti ar citām konstrukciju daļām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neatbilstošs aizmugurējo, sānu vai priekšējo atstarotāju izvietojums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atstarotāji nav uzstādīti simetriski attiecībā pret traktortehnikas vai tās piekabes garenisko vidusplakni. Atstarotāja virsmai ir bojājumi (piemēram, korozija, plaisas, izlūzumi)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lukturi nav atbilstoši izvietoti un nostiprināti pie nekustīgām daļām tā, lai braukšanas laikā ceļu nelīdzenumi neizraisītu gaismas kūļa svārstības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Gaismu izstarojošajai virsmai vai reflektoram ir plaisas, izlūzumi vai citi bojājumi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Stūres iekārta</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rata izmērs, konstrukcija vai stiprinājums neatbilst traktortehnikas izgatavotāja noteiktajiem parametriem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rats ir saliekts, saplaisājis. Stūres rata savienojums ar vārpstu ir kustīgs. Apvalks traucē stūres rata satveramību</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rata brīvkustība pārsniedz pieļaujamo vērtību. Iedomāta punkta pārvietojums pa stūres rata aploci starp galējiem brīvkustības stāvokļiem pārsniedz vienu piekto daļu no stūres rata diametra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rats vienā vai abos virzienos ir grūti pagriežams, griežas nevienmērīgi, ieķīlējas. Stūres pagrieziena leņķis no vidējā stāvokļa līdz atdurei nav vienāds abos virzienos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mehānisms nav nostiprināts atbilstoši izgatavotāja prasībām. Stiprinājuma elementi nav attiecīgi nospriegoti un nodrošināti pret atskrūvēšanos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daļas, pie kurām stiprināms stūres mehānisms, ir salauztas, saliektas, ieplaisājušas vai būtiski korodējušas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mehānisms nav hermētisks. Putekļu aizsargi nav nostiprināti vai ir bojāti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piedziņas stiprinājuma elementi nav attiecīgi nospriegoti un nodrošināti pret atskrūvēšanos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piedziņas elementiem ir palielināta brīvkustība. Tiem ir bojājumi, deformācijas vai korozija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Neievērojot traktortehnikas un tās piekabes pārbūvi reglamentējošo normatīvo aktu prasības, pārbūvēta, mainīta stūres iekārta, mehānismi vai konstrukcijas,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stiepņu un sviru stiprinājumu elementi nav attiecīgi nospriegoti vai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stiepņiem un svirām ir bojājumi, deformācijas vai brīvkustības. Izdarīti remontmetinājumi,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stiepņi kādā no stūres rata pagrieziena leņķiem pieskaras pie citām traktortehnikas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šarnīru stiprinājuma elementi nav attiecīgi nospriegoti un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šarnīros vai izdarīti šarnīru remontmetinājumi. Izdarīti remontdarbi neizjaucamiem stūres šarnīriem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brīvkustība šarnīros. Putekļu aizsargu nav, tie ir bojāti vai nav nostiprināti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izgatavotāja paredzētais stūres pastiprinātājs nedarbojas vai nenodrošina nepieciešamo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Kāda no stūres pastiprinātāja daļām ir bojāta vai nav pienācīgi nostiprināta. Pastiprinātāja sastāvdaļas nav hermētiskas. Pastiprinātāja darba šķidruma līmenis ir zemāks par minimālo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Pastiprinātāja sistēmas cauruļvadi vai šļūtenes pieskaras pie traktortehnikas kustīgajām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Bremžu iekārta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aprīkota ar darba bremžu iekārtu (izņemot piekabes, kurām darba bremžu iekārtu nav paredzējis izgatavotājs vai kuru pilna masa nepārsniedz 2500 kilogramu)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kurai nav paredzēta darba bremžu iekārta vai kuras pilna masa nepārsniedz 2500 kilogramu un kura nav aprīkota ar stāvbremzes iekārtu, nav aprīkota ar vismaz diviem stacionāri nostiprinātiem speciāliem riteņu paliktņiem, kas izgatavoti no metāla, plastmasas vai gumijas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darba bremzes nedarbojas vienmērīgi uz visiem ass riteņiem, ko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darba bremzes nedarbojas uz ass riteņiem, ko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Pārbaudot bremžu iekārtas efektivitāti uz ceļa vai laukumā iespējamos pārbaudes apstākļos, traktortehnika būtiski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iekārtā un pievadā ir novērojama bremžu šķidruma vai gaisa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bremžu pedāļa nospiešanas un pedāļa atslogošanas tas neatgriežas sākuma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pedāļa kājas atbalstvirsma nav pārklāta ar rievotu palielinātas berzes materiālu vai citādi nodrošināta pret slīdēšanu. Bremžu pedālim (pedāļa svirai) ir nebūtiskas plaisas,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pedāļa būtiski bremzēšanu ietekmējoša sānkustība vai remontmetinājumi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aprīkota ar tai paredzētu stāvbremzi, vai tās aprīkojums nenodrošina pietiekamu bremzēšanas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Pneimatisko bremžu iekārtas kompresors nenodrošina pietiekamu gaisa spiedienu nepieciešamā bremzēšanas spēka sasniegšanai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Novērojama eļļas vai gaisa noplūde no kompresora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Saspiestā gaisa balons uz traktortehnikas nav nostiprināts nekustīgi. Tas ir būtiski mehāniski bojāts, korodējis vai ar remontmetinājumiem. Novērojama gaisa noplūde no balona. Atūdeņošanas vārsti nav darba kārtībā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Bojāts gaisa spiediena regulators, tas ir neatbilstoši nostiprināts. Savienojumi nav hermētiski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Noteiktajā režīmā nedarbojas pneimatisko bremžu sistēmas manometrs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iekārta, konstrukcija vai mehānisms ir pārbūvēti,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30"/>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Riepas, kāpurķēdes, riteņi</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tehniskie parametri neatbilst traktortehnikas un tās piekabju izgatavotāja prasībām. Riepu maksimāli pieļaujamais ātrums un slodze ir mazāka par traktortehnikas un tās piekabes tehniskajā raksturojumā noteiktajiem parametriem</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mašīntraktors nav aprīkots ar riepām, kuru ātruma kategorijas simbols ir C vai D</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vienas ass riteņiem uzstādītas dažādu izmēru riepas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Riepām vai gumijas kāpurķēdēm ir korda slāni atsedzoši bojājumi, atslāņojies karkass, atdalījies protektors vai sānu aizsargslānis. Minimālais riepas vai gumijas kāpurķēdes protektora dziļums traktortehnikai un tās piekabei ir mazāks par 2,0 milimetriem</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virspusēji riepas vai gumijas kāpurķēdes bojājumi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riteņu diskiem vai kāpurķēžu piedziņas skriemelim, spriegotājskriemelim un atbalsta riteņiem ir plaisas, izlūzumi vai deformācijas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Uzgriežņi un skrūves nav saderīgas vai nospriegotas riteņu disku stiprinājumu vietās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riteņu diskiem ir plaisas, izlūzumi vai deformācijas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vai ķīlēšanās riteņa gultnī</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30"/>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Rāmis (pusrāmis), tilti, motors, sajūgs, sakabe, kabīne un kravas nodalījums</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rāmim (pusrāmim) ir lūzumi, izlūzumi, plaisas, deformācijas un būtiski korozijas bojājumi, kas var ietekmēt konstrukcijas izturību</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Neievērojot traktortehnikas un tās piekabes pārbūvi reglamentējošo normatīvo aktu prasības, ir mainītas, pagarinātas vai saīsinātas rāmja konstrukcijas vai mainītas komplektējošās sistēmas vai mezgli tā, kā to nav paredzējis izgatavotājs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rāmim (pusrāmim) ir nebūtiska korozija vai nesošās konstrukcijas stiprību neietekmējošas nebūtiskas deformācijas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tilta sijai ir plaisas, lūzumi, deformācijas un būtiski drošību ietekmējoši korozijas bojājumi vai remontmetinājumi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tiltam ir pārbūvēta konstrukcija, mainīts novietojums vai uzstādīts cits tilts, neievērojot traktortehnikas un tās piekabes pārbūvi reglamentējošo normatīvo aktu prasības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Brīvkustība priekšējā tilta sijas nekustīgajos savienojumos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motors nav atbilstoši nostiprināts. Stiprinājuma elementiem ir bojājumi. Aizsargi vai apvalki nav atbilstoši nostiprināti, tiem ir būtiski bojājumi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motors ir mainīts pret cita izgatavotāja vai jaudas motoru, neievērojot traktortehnikas un tās piekabes pārbūvi reglamentējošo normatīvo aktu prasības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sajūgs nenodrošina laidenu gaitas uzsākšanu un vieglu pārnesumu pārslēgšanu</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pedāļa kājas atbalsta virsma nav pārklāta ar rievotu palielinātas berzes materiālu vai citādi nodrošināta pret slīdēšanu</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sajūga pedāļa sānkustība un remontmetinājumi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hidrauliskais vai pneimatiskais pievads nav hermētisks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Sajūgs vai spararata aizsargapvalks nav atbilstoši nostiprināts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pārnesumu kārba, sadales kārba vai diferenciāļa bloķētājs nav atbilstoši nostiprināts vai nepilda paredzētās funkcijas, ieslēdzas vai izslēdzas ar grūtībām</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kardānpārvada šarnīros un starpbalstā</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Kardānpārvada elementi nav atbilstoši nostiprināti. Tiem ir lūzumi, plaisas vai deformācijas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noplūde no motora vai transmisijas (veidojas piles)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noplūde no motora vai transmisijas (neveidojas piles)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Dzesēšanas šķidruma noplūde (veidojas piles)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Dzesēšanas šķidruma noplūde (neveidojas piles)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un tās piekabe nav aprīkota ar saderīgu sakabes vai uzkares ierīci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sakabes vai uzkares iekārta vai konstrukcija ir pārbūvēta vai mainīta, neievērojot traktortehnikas un tās piekabes pārbūvi reglamentējošo normatīvo aktu prasības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sakabes vai uzkares iekārtā ir pašizgatavotas sakabes ierīces. Sakabes vai uzkares iekārtas vītņu savienojumi nav atbilstoši nospriegoti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sakabes vai uzkares ierīcēs un piekabes sakabei ir ievērojami palielināta nodiluma izraisīta brīvkustība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vai uzkares ierīces stiepņiem, stieņiem vai citiem elementiem ir lūzumi, plaisas, deformācijas vai būtiski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sakabes jūgstieņa konstrukcijā nav aprīkojuma ar drošības ķēdi vai trosi, kas, sakabes ierīcei avarējot (atvienojoties), nodrošina piekabes virzīšanos aiz traktortehnikas un notur sakabes ierīci virs zemes, izņemot gadījumus, kad, jūgstienim atvienojoties no vilcēja sakabes avārijas atvienošanās gadījumā, bremžu sistēmas konstrukcija nodrošina piekabes avārijas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drošības ķēdei vai trosei ir mehāniski bojājumi vai tās garums ir tāds, kas traucē pagriezienos citām traktortehnikas vai piekabes daļām un avārijas atvienošanās gadījumā nenodrošina jūgstieņa neieduršanos zemē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izgatavotāja kabīne vai kabīnes konstrukcija ir pārbūvēta vai mainīta vai apgāšanās aizsargkonstrukcija ir mainīta pret citu kabīni vai aizsargkonstrukciju,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bez kabīnes nav nokomplektēta ar izgatavotāja paredzētu apgāšanās aizsargkonstrukciju. Traktortehnikas kabīnes vai apgāšanās aizsargkonstrukcijas stiprinājumu vietās ir būtiski stiprību ietekmējoši mehāniski vai korozijas bojājumi vai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kabīnē (salonā) ir vadīšanu apgrūtinoši elementi. Iekšējais aprīkojums nav pienācīgi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aprīkota ar konstrukcijā paredzētajiem dubļusargiem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kāpšļi un trapi ir būtiski deformēti vai ar stiprību ietekmējošiem korozijas bojājumiem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Pakāpieni nav pārklāti ar speciāliem berzi pastiprinošiem materiāliem vai nav izgatavoti ar rievotu virsmu, kas mazina kājas slīdēšanas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kabīnes durvis, stiklu rāmji, stikli vai motora pārsegs nav aprīkots ar paredzētiem atvēršanas mehānismiem, rokturiem, fiksatoriem. Durvis, stikla rāmji, stikli vai motora pārsegs nav atbilstoši nostiprināts, ir apgrūtināta aizvēršana vai atvēršana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 nav aprīkota ar visiem konstrukcijā paredzētajiem stikliem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Izgatavotāja noteiktajām prasībām neatbilstoši stikli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vējstiklam ir redzamību traucējoši bojājumi vai klājumi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Konstrukcijā paredzētie stiklu tīrītāji nav uzstādīti vai nav atbilstoši nostiprināti un nedarbojas visos paredzētajos režīmos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Stiklu tīrītāju slotiņas ir bojātas un nenodrošina efektīvu stikla tīrīšanu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uzstādīti vai nedarbojas konstrukcijā paredzētie stiklu apskalotāji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konstrukcijā paredzētajiem traktortehnikai saderīgiem vadītāja sēdekļiem. Sēdekļa regulēšanas ierīces nav darba kārtībā. Sēdekļi nav nostiprināti vai to fiksācija nav darba kārtībā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konstrukcijā paredzētajām drošības jostām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jostas nav atbilstoši nostiprinātas, tās ir ar bojājumiem, plīsumiem, izdilumiem. Fiksācijas iekārta nav darba kārtībā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Apsildes (ventilācijas) 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nokomplektēta ekspluatācijai ar izgatavotāja konstrukcijā paredzēto darba iekārtu vai palīgiekārtu, un pretēji noteiktajām drošības prasībām ir uzstādīti, demontēti vai mainīti mehānismu kompleksi,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jūgvārpsta vai citi rotējošie elementi nav nodrošināti ar aizsarguzmavu vai aizsargiem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hidrauliskās sistēmas elementi nav nostiprināti atbilstoši drošības prasībām. Tie pieskaras pie traktortehnikas vai tās piekabes rotējošajām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Uzstādīti hidrauliskās sistēmas elementi, kuri nav rūpnieciski ražoti vai kuru konstrukcija nenodrošina funkcionalitāti. Sistēmas elementiem ir plaisas, izlūzumi vai deformācijas, kas ietekmē sistēmas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noplūde no hidrauliskās sistēmas elementiem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noplūde no hidrauliskās sistēmas elementiem (neveidojas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nodalījuma elementiem (grīdai, bortiem, karkasam, statnēm, rezervuāram) ir izlūzumi, ievērojami stiprību ietekmējoši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tilpnes konstrukcija un gabarīti ir pārbūvēti vai mainīti,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nodalījumam ir bojātas slēgierīces un fiksācijas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Nenozīmīga atsperu lokšņu savstarpēja nobīde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Atsperojums nav paredzēts konkrētajai piekabei. Atšķirīgas konstrukcijas vai izmēra atsperojums uz vienas ass. Mainītas atsperojuma stiprinājuma vietas, atšķirīgs lokšņu skaits uz vienas ass pretējās pusēs, nenostiprinātas lokšņu atsperojuma skavas, lokšņu atsperu savstarpēja pārvietošanās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piekabes konstrukcijā paredzētā atsperojuma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Plaisas, lūzumi vai ievērojama korozija atsperojumā, ievērojami zaudētas atsperojuma funkcionālās īpašības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Lokšņu atsperojuma pamatloksnes lūzums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brīvkustība vai bojājumi atsperojuma stiprinājumā pie rāmja, tilta sijas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atsperojuma stiprinājumā pie rāmja, tilta sijas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Tilta sijas pārvietošanās attiecībā pret lokšņu atsperu bloku. Atsperojuma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atsperojuma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Balstiekārtas svira nav paredzēta konkrētajai piekabei. Mainīta balstiekārtas sviras stiprinājuma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Funkcionalitāti neietekmējošas balstiekārtas sviru vai balstrāmja deformācijas vai virspusēja korozija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Plaisa, lūzums vai ievērojama korozija balstiekārtas svirā vai balstrāmī. Balstiekārtas sviras vai balstrāmja bojājums, kas ietekmē funkcionalitāti, stiprību vai riteņu ģeometriju. Balstiekārtas sviras vai balstrāmja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Drošību apdraudoši lūzumi, plaisas vai deformācijas balstiekārtas svirā vai balstrāmī.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brīvkustība vai sīki bojājumi sailentblokos vai buksēs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Balstiekārtas sviras vai balstrāmja stiprinājumu ietekmējoši bojājumi vai palielināta brīvkustība. Atdalījušās sailentbloka metāla un gumijas daļas. Saplēsta, funkcionalitāti zaudējusi sailentbloka vai bukses gumijas daļa. Palielināta brīvkustība buksē, sailentblokā vai gultņojumā. Saskaras savienotās daļas sailentbloka vai bukses aksiālas vai radiālas brīvkustības dēļ ("metāls pret metālu"), vaļīgs skrūvjsavienojums. Izgatavotāja paredzēts elastīgais stiprinājums aizstāts ar neelastīgo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Balstiekārtas detaļu savstarpējā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vienas ass uzstādīti dažādas konstrukcijas balstiekārtas šarnīri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balstiekārtas sviras vai balstrāmja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Bojāts balstiekārtas šarnīrs, palielināta radiālā vai aksiālā brīvkustība balstiekārtas šarnīrā, šarnīrs nav atbilstoši nostiprināts, vai šarnīra savienojums ar citu traktortehnikas vai tās piekabes daļu nav nodrošināts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Atšķirīgas konstrukcijas balstiekārtas šarnīri uz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balstiekārtas šarnīra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Pneimatiskās balstiekārtas elements nav paredzēts konkrētajai piekabei. Atšķirīgas konstrukcijas vai izmēra pneimatiskās balstiekārtas gaisa spilveni uz vienas ass pretējās pusēs. Mainītas pneimatiskās balstiekārtas elementa stiprinājuma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konstrukcijā paredzētā pneimatiskās balstiekārtas elementa vai tā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Pneimatiskās balstiekārtas gaisa spilvena virspusēji kordu neatsedzoši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Ietekmēta balstiekārtas darbība pneimatiskās balstiekārtas daļas bojājuma, nodiluma vai pārveidojuma dēļ. Dzirdama gaisa noplūde no pneimatiskās balstiekārtas. Pneimatiskās balstiekārtas gaisa spilvenam ir kordu 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 balstiekārta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pneimatiskās balstiekārtas gaisa spilvena stiprinājumā pie rāmja, tilta sijas. Pneimatiskās balstiekārtas gaisa spilvena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Pneimatiskās balstiekārtas gaisa spilvena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pneimatiskās balstiekārtas elementa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Barošanas sistēma, elektroiekārta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degvielas tvertne nav rūpnieciski izgatavota. Mainīta vai papildus uzstādīta degvielas tvertne, neievērojot traktortehnikas un tās piekabes pārbūvi reglamentējošo normatīvo aktu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tvertne ir bojāta, deformēta, korodējusi. Degvielas tvertne nav atbilstoši nostiprināta. Stiprinājuma elementi ir deformēti, korodējuši, vaļīgi. Novērojama degvielas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padeves sistēmas ierīces un agregāti ir bojāti vai nav nostiprināti atbilstoši izgatavotāja noteiktajām prasībām. Novērojama degvielas noplūde no degvielas padeves sistēmas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Akseleratora vadības ierīce pēc tās atbrīvošanas brīvi neatgriežas sākotnējā stāvoklī (izņemot rokas vadības akseleratorus)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Elektroiekārtas vadi nav atbilstoši nostiprināti, tiem ir bojāta izolācija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pašizgatavoti, pielāgoti vai remontēti drošinātāji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sakabes ierīce nav aprīkota ar speciālu kontaktligzdu, vai piekabes sakabes ierīcei nav atbilstošas kontaktdakšas, kas paredzēta piekabes gaismas ierīču darbināšanai. Kontaktligzdai (kontaktdakšai) vai tās stiprinājumam ir bojājumi, nav nodrošināta piekabes gaismas ierīču darbība noteiktajā režīmā, tā nav fiksējama savienotā stāvoklī, vai savienojums patvaļīgi atvienojas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Akumulatora baterija nav nekustīgi nostiprināta, vai tā ir nostiprināta vietā, kur tā ietekmē traktortehnikas vadītāja drošību, apgāžoties skābi saturošam akumulatoram. Novietojums ietekmē traktortehnikas vadītāja redzamības lauku un agregātu un vadības ierīču darbību. Akumulatora baterijas spailes ir bojātas, to savienojums ar jaudas vadiem nav nekustīgs vai ir ar starpelementiem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Noteiktajā režīmā nedarbojas traktortehnikai ar palaides motoru paredzētā motora iedarbināšanas bloķēšanas 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Atgāzu izplūdes sistēma, trokšņa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Atgāzu izplūdes sistēmas elementi nav drošības prasībām atbilstoši nostiprināti, tie saskaras ar bremžu vai degvielas padeves iekārtu cauruļvadiem, kā arī elektroiekārtas vadiem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bojājumi, kas izraisa atgāzu noplūdi vai ietekmē atgāzu izplūdes sistēmas stiprību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motora dūmošana, kas radusies motora izdiluma vai motora sistēmu neatbilstošas darbības dēļ, motoram darbojoties tukšgaitā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radītais vidējais trokšņa līmenis starp motora tukšgaitu un maksimāliem apgriezieniem, mērot to starp vadītāja sēdekli un stūri, traktortehnikai nekustīgi stāvot uz vietas, pārsniedz 89 dB, un traktortehnika nav aprīkota ar individuālajiem dzirdes aizsardzības līdzekļiem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26-TA-479</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26-TA-479</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noteikumu_konsolidētā_versija_p2_26-TA-479.docx</dc:title>
</cp:coreProperties>
</file>

<file path=docProps/custom.xml><?xml version="1.0" encoding="utf-8"?>
<Properties xmlns="http://schemas.openxmlformats.org/officeDocument/2006/custom-properties" xmlns:vt="http://schemas.openxmlformats.org/officeDocument/2006/docPropsVTypes"/>
</file>