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20.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816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Preču un pakalpojumu grupas un tām piesaistītās centralizēto iepirkumu institūcijas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Biroja papīrs un kancelejas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dokumentu uzglabāšanas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biroja papīrs un papīra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rakstāmgalda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zibatmiņas un biroja tehnikas virsmu tīrāmie piederumi;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biroja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Datortehnika un tās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galda datori (darbstacijas);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planšetdatori;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portatīvie datori;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monitori;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paaugstinātas izturības datortehnika.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Demonstrācijas iekārtas un to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interaktīvie un informatīvie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videokonferenču aprīkojums;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projektori un projektoru ekrāni;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televizori;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demonstrācijas iekārtu papildierīces un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Drukas un kopēšanas iekārtas,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daudzfunkcionālās 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daudzfunkcionālās 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lāzerdrukas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tintes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platformāta drukas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trīsdimensiju drukas iekārtas.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Drukas iekārtu izejmateriāli un piederumi, par kuriem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toneri;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tintes kasetnes;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dokumentu skeneri un trīsdimensiju skeneri;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citi drukas iekārtu piederumi.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Mēbeles,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biroja un uzgaidāmo telpu krēsli;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komplektējamas biroja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elektriski regulējami biroja galdi;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izglītības iestāžu mēbeles;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ergonomiskas mēbeles izglītības iestādēm;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 metāla skapji un plauktu sistēmas.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Programmatūra, programmatūras pilnveidošanas un atbalsta pakalpojumi,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biroja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operētājsistēmas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lietojumu programmatūra;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serveru standarta programmatūra un tās atbalsts;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programmatūras pilnveidošanas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informācijas tehnoloģiju pārvaldības procesu un atbalsta sistēmu ieviešanas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informācijas sistēmu veiktspējas, drošības testēšanas un pārvaldības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7.8. programmatūras plānošanas un iegādes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7.9. programmatūras izstrādes un ieviešanas projektu pārvaldības, kvalitātes kontroles un atbalsta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7.10. programmatūras piekļūstamības un lietojamības testēšanas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Saimniecības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papīra higiēnas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sadzīves ķīmija;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telpu uzturēšanas un uzkopšanas preces;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mazā virtuves tehnika birojiem;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dūmu detektori un ugunsdzēšamie aparāti.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Servertehnika un datu glabātavas, kā arī servertehnikas un datu glabātavu uzstādīšana, par ko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standarta serverstatnē ievietojamie serveri un 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tīkla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asmensserveri un asmensserveru statnes;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 datu glabātavas;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 nepārtrauktās barošanas avoti;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 servertehnikas un datu glabātavu uzstādīšana un konfigurēšana.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Pārtikas preces, par kurām centralizēto publisko iepirkuma procedūru vai procedūras rīkojusi aģentūra: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dzērieni un to piedevas;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saldumi un sāļās uzkodas;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preces ēdināšanai ar vidēji garu un garu uzglabāšanas termiņu;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10.4. speciālā pārtika un dzērieni personām ar alerģiju;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vienreiz lietojamie trauki, galda piederumi, galdauti un salvetes.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Medikamenti, medicīnas preces, medicīniskās ierīces un individuālās aizsardzības līdzekļi (tai skaitā dezinfekcijas līdzekļi), par kuriem centralizēto publisko iepirkuma procedūru vai procedūras rīkojusi Veselības ministrija, ievērojot e-pasūtījumu sistēmai izstrādātās tehniskās specifikācijas veidnes un darījumu noteikumus.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Civilstāvokļa aktu reģistrācijas veidlapas, par kurām centralizēto publisko iepirkuma procedūru vai procedūras rīkojusi Tieslietu ministrija, ievērojot e-pasūtījumu sistēmai izstrādātās tehniskās specifikācijas veidnes un darījumu noteikumus."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25-TA-2451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noteikumu_(grozījumu)_projekts_p1_25-TA-2451.docx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