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26. jūnija noteikumos Nr. 436 "Zāļu ievešanas un izvešanas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22-TA-924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