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personas attēlam personu apliecinošā dokumentā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Lai nodrošinātu kvalitatīva personu apliecinoša dokumenta izdošanu, personas iesniegtajām fotogrāfijām un personas izskatam tajās vai personas digitālajam attēlam jāatbilst šādām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Personas izskats attēlā: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galvas pozīcija – pretskats;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acis atvērtas, nav aizsegtas ar matiem;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sejas izteiksme – dabiska, ikdienišķa, neitrāla;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acu skatiens – neitrāls, vērsts kamerā;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sejas abas puses vienādi apgaismotas un redzamas vienādi skaidri;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sejas un galvas apgleznojumi un rotājumi, kas apgrūtina personas atpazīstamību, nav atļauti;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uz personas sejas nav atspīduma;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uz sejas nav ēnas;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ja persona valkā brilles, tad pasē redzamajā attēlā: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personas acis redzamas skaidri, tās nav aizsegtas ar briļļu ietvariem;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briļļu ietvari nav smagnēji, biezi, tie nedrīkst aizsegt sejas daļu;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1.9.3. briļļu stiklos nav atspulga;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1.9.4. briļļu stikli nav tonēti;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1.9.5. brilles nav noslīdējušas uz deguna;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persona ir bez galvassegas, izņemot gadījumu, ja persona reliģisku apsvērumu dēļ galvassegu valkā ikdienā un galvassega neaizsedz seju vai tās daļu;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personas apģērbs neaizsedz seju vai tās daļu.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Attēla fiziskie rādītāji: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attēla fons ir gaišs;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iedomātā līnija caur acu viduspunktiem ir paralēla attēla horizontālajai malai;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personas sejas attēls ir attēla centrā;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personas sejas attēls no zoda līnijas līdz matu augšanas līnijai (arī iedomātajai, ja personai nav matu vai tie aizsedz matu augšanas līniju) aizņem 70–80 % no attēla vertikālā augstuma;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nav redzamas citas personas vai priekšmeti;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fonā nav redzamas ēnas.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Personas attēla kvalitāte: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attēls ir skaidrs;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attēls ir ar labu izšķirtspēju;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attēls ir kontrastains un spilgts.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Prasības fotogrāfijai: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izmantots augstas kvalitātes gluds, spožs vai pusmatēts fotopapīrs;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ja attēls ir krāsains, tajā redzamās personas ādas tonis ir dabīgs un acis nedrīkst būt sarkanas;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persona fotografēta ne senāk kā pirms trim mēnešiem;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fotogrāfija nav izmantota iepriekšējā personas apliecinoša dokumenta izgatavošanai;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fotogrāfijas izmērs ir 1–3 mm lielāks par 35 x 45 mm; fotogrāfija ir bez smērējumiem un bez baltā stūrīša;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 fotogrāfijas otrā pusē ir fotodarbnīcas spiedogs, kurā norādīts fotogrāfijas izgatavošanas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 fotodarbnīcas spiedogs nav redzams caur fotogrāfiju;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4.8. fotogrāfija ir skaidri fokusēta, tīra, bez burzījumiem un locījumiem;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4.9. attēls nav retušēts.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noteikumu_konsolidētā_versija_p11_22-TA-2951.docx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