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3. janvāra noteikumos Nr. 28 "Valsts akciju sabiedrības "Latvijas gaisa satiksme" sniegto aeronavigācijas pakalpojumu maksas noteikšanas un iekasēšanas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25-TA-74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