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policiju"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policiju" (Latvijas Republikas Augstākās Padomes un Valdības Ziņotājs, 1991, 31./32. nr.; 1992, 37./38. nr.; Latvijas Republikas Saeimas un Ministru Kabineta Ziņotājs, 1994, 13., 23. nr.; 1995, 2., 24. nr.; 1996, 13. nr.; 1997, 2., 8., 23. nr.; 1999, 12., 23. nr.; 2000, 14. nr.; 2001, 21. nr.; 2002, 2., 4., 16., 22. nr.; 2003, 2., 8., 14. nr.; 2004, 13. nr.; 2005, 2., 10., 22. nr.; 2006, 14., 20. nr.; 2008, 14. nr.; 2009, 3. nr.; Latvijas Vēstnesis, 2010, 157., 183. nr.; 2011, 120. nr.; 2013, 27. nr.; 2014, 57., 123., 214. nr.; 2016, 91. nr.; 2018, 204., 210. nr.; 2019, 61. nr.; 2022, 24.B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"Pašvaldība izveido pašvaldības policiju vai pašvaldības izveido kopīgu pašvaldības policiju, vai pašvaldība Valsts pārvaldes iekārtas likumā noteiktajā kārtībā deleģē visus pašvaldības policijas uzdevumus citai pašvaldībai. Pašvaldība, kurā izveidota pašvaldības policija, atsevišķus pašvaldības policijas uzdevumus Valsts pārvaldes iekārtas likumā noteiktajā kārtībā var deleģēt citai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23-TA-184</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23-TA-184</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likumprojekts_(grozījumi)_23-TA-184.docx</dc:title>
</cp:coreProperties>
</file>

<file path=docProps/custom.xml><?xml version="1.0" encoding="utf-8"?>
<Properties xmlns="http://schemas.openxmlformats.org/officeDocument/2006/custom-properties" xmlns:vt="http://schemas.openxmlformats.org/officeDocument/2006/docPropsVTypes"/>
</file>