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noteikumu_konsolidētā_versija_p17_26-TA-1477.docx</dc:title>
</cp:coreProperties>
</file>

<file path=docProps/custom.xml><?xml version="1.0" encoding="utf-8"?>
<Properties xmlns="http://schemas.openxmlformats.org/officeDocument/2006/custom-properties" xmlns:vt="http://schemas.openxmlformats.org/officeDocument/2006/docPropsVTypes"/>
</file>