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759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16. novembrī (prot. Nr. 57 31.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iemaksu ANO Palestīnas bēgļu palīdzības un darba aģentūrai Tuvajos Austrumos (</w:t>
      </w:r>
      <w:r w:rsidR="00000000" w:rsidRPr="00000000" w:rsidDel="00000000">
        <w:rPr>
          <w:rStyle w:val="paragraph_header"/>
          <w:b w:val="1"/>
          <w:i w:val="1"/>
          <w:rtl w:val="0"/>
        </w:rPr>
        <w:t xml:space="preserve">UNRWA</w:t>
      </w:r>
      <w:r w:rsidR="00000000" w:rsidRPr="00000000" w:rsidDel="00000000">
        <w:rPr>
          <w:rStyle w:val="paragraph_header"/>
          <w:b w:val="1"/>
          <w:rtl w:val="0"/>
        </w:rPr>
        <w:t xml:space="preserve">), ANO Pasaules Pārtikas programmai (</w:t>
      </w:r>
      <w:r w:rsidR="00000000" w:rsidRPr="00000000" w:rsidDel="00000000">
        <w:rPr>
          <w:rStyle w:val="paragraph_header"/>
          <w:b w:val="1"/>
          <w:i w:val="1"/>
          <w:rtl w:val="0"/>
        </w:rPr>
        <w:t xml:space="preserve">WFP</w:t>
      </w:r>
      <w:r w:rsidR="00000000" w:rsidRPr="00000000" w:rsidDel="00000000">
        <w:rPr>
          <w:rStyle w:val="paragraph_header"/>
          <w:b w:val="1"/>
          <w:rtl w:val="0"/>
        </w:rPr>
        <w:t xml:space="preserve">) un Izraēlas valsts neatliekamās medicīniskās palīdzības dienestam "Dāvida sarkanais vairogs" (</w:t>
      </w:r>
      <w:r w:rsidR="00000000" w:rsidRPr="00000000" w:rsidDel="00000000">
        <w:rPr>
          <w:rStyle w:val="paragraph_header"/>
          <w:b w:val="1"/>
          <w:i w:val="1"/>
          <w:rtl w:val="0"/>
        </w:rPr>
        <w:t xml:space="preserve">Magen David Adom</w:t>
      </w:r>
      <w:r w:rsidR="00000000" w:rsidRPr="00000000" w:rsidDel="00000000">
        <w:rPr>
          <w:rStyle w:val="paragraph_header"/>
          <w:b w:val="1"/>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Lai sniegtu atbalstu palestīniešu civiliedzīvotājiem un Izraēlai, reaģējot uz pašreizējo saspīlējumu un pieaugošo humāno krīzi Tuvajos Austrumos, Ārlietu ministrijai 2023. gadā no budžeta programmas 02.00.00 ''Iemaksas starptautiskajās organizācijās'' līdzekļiem veikt iemaksu 100 000 </w:t>
      </w:r>
      <w:r w:rsidR="00000000" w:rsidRPr="00000000" w:rsidDel="00000000">
        <w:rPr>
          <w:i w:val="1"/>
          <w:rtl w:val="0"/>
        </w:rPr>
        <w:t xml:space="preserve">euro</w:t>
      </w:r>
      <w:r w:rsidR="00000000" w:rsidRPr="00000000" w:rsidDel="00000000">
        <w:rPr>
          <w:rtl w:val="0"/>
        </w:rPr>
        <w:t xml:space="preserve"> apmērā ANO Palestīnas bēgļu palīdzības un darba aģentūras Tuvajos Austrumos </w:t>
      </w:r>
      <w:r w:rsidR="00000000" w:rsidRPr="00000000" w:rsidDel="00000000">
        <w:rPr>
          <w:i w:val="1"/>
          <w:rtl w:val="0"/>
        </w:rPr>
        <w:t xml:space="preserve">(UNRWA)</w:t>
      </w:r>
      <w:r w:rsidR="00000000" w:rsidRPr="00000000" w:rsidDel="00000000">
        <w:rPr>
          <w:rtl w:val="0"/>
        </w:rPr>
        <w:t xml:space="preserve"> budžetā, 20 000 </w:t>
      </w:r>
      <w:r w:rsidR="00000000" w:rsidRPr="00000000" w:rsidDel="00000000">
        <w:rPr>
          <w:i w:val="1"/>
          <w:rtl w:val="0"/>
        </w:rPr>
        <w:t xml:space="preserve">euro</w:t>
      </w:r>
      <w:r w:rsidR="00000000" w:rsidRPr="00000000" w:rsidDel="00000000">
        <w:rPr>
          <w:rtl w:val="0"/>
        </w:rPr>
        <w:t xml:space="preserve"> apmērā ANO Pasaules Pārtikas programmas </w:t>
      </w:r>
      <w:r w:rsidR="00000000" w:rsidRPr="00000000" w:rsidDel="00000000">
        <w:rPr>
          <w:i w:val="1"/>
          <w:rtl w:val="0"/>
        </w:rPr>
        <w:t xml:space="preserve">(WFP)</w:t>
      </w:r>
      <w:r w:rsidR="00000000" w:rsidRPr="00000000" w:rsidDel="00000000">
        <w:rPr>
          <w:rtl w:val="0"/>
        </w:rPr>
        <w:t xml:space="preserve"> budžetā, kā arī 30 000 </w:t>
      </w:r>
      <w:r w:rsidR="00000000" w:rsidRPr="00000000" w:rsidDel="00000000">
        <w:rPr>
          <w:i w:val="1"/>
          <w:rtl w:val="0"/>
        </w:rPr>
        <w:t xml:space="preserve">euro</w:t>
      </w:r>
      <w:r w:rsidR="00000000" w:rsidRPr="00000000" w:rsidDel="00000000">
        <w:rPr>
          <w:rtl w:val="0"/>
        </w:rPr>
        <w:t xml:space="preserve"> apmērā Izraēlas valsts neatliekamās medicīniskās palīdzības dienesta "Dāvida sarkanais vairogs" </w:t>
      </w:r>
      <w:r w:rsidR="00000000" w:rsidRPr="00000000" w:rsidDel="00000000">
        <w:rPr>
          <w:i w:val="1"/>
          <w:rtl w:val="0"/>
        </w:rPr>
        <w:t xml:space="preserve">(Magen David Adom)</w:t>
      </w:r>
      <w:r w:rsidR="00000000" w:rsidRPr="00000000" w:rsidDel="00000000">
        <w:rPr>
          <w:rtl w:val="0"/>
        </w:rPr>
        <w:t xml:space="preserve"> norādītajā kontā.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Ārlietu ministra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23-TA-2844</w:t>
    </w:r>
    <w:r>
      <w:br/>
    </w:r>
    <w:r w:rsidR="00000000" w:rsidRPr="00000000" w:rsidDel="00000000">
      <w:rPr>
        <w:rtl w:val="0"/>
      </w:rPr>
      <w:t xml:space="preserve">Izdrukāts 29.07.2026. 22.23 - 1.0.VK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23-TA-2844</w:t>
    </w:r>
    <w:r>
      <w:br/>
    </w:r>
    <w:r w:rsidR="00000000" w:rsidRPr="00000000" w:rsidDel="00000000">
      <w:rPr>
        <w:rtl w:val="0"/>
      </w:rPr>
      <w:t xml:space="preserve">Izdrukāts 29.07.2026. 22.23 - 1.0.VK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rīkojuma_projekts_23-TA-2844.docx</dc:title>
</cp:coreProperties>
</file>

<file path=docProps/custom.xml><?xml version="1.0" encoding="utf-8"?>
<Properties xmlns="http://schemas.openxmlformats.org/officeDocument/2006/custom-properties" xmlns:vt="http://schemas.openxmlformats.org/officeDocument/2006/docPropsVTypes"/>
</file>