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decembrī (prot. Nr. 50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 uz Veselības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2025. gadam un budžeta ietvaru 2025., 2026. un 2027. gadam'' 72. pantam atbalstīt apropriācijas pārdali no budžeta resora "74. Gadskārtējā valsts budžeta izpildes procesā pārdalāmais finansējums" programmas 22.00.00 "Valsts ārējās robežas drošības pasākumu nodrošināšana" 27 097 </w:t>
      </w:r>
      <w:r w:rsidR="00000000" w:rsidRPr="00000000" w:rsidDel="00000000">
        <w:rPr>
          <w:i w:val="1"/>
          <w:rtl w:val="0"/>
        </w:rPr>
        <w:t xml:space="preserve">euro </w:t>
      </w:r>
      <w:r w:rsidR="00000000" w:rsidRPr="00000000" w:rsidDel="00000000">
        <w:rPr>
          <w:rtl w:val="0"/>
        </w:rPr>
        <w:t xml:space="preserve">apmērā uz šādām Veselības ministrijas budžeta apakšprogrammām, lai, pamatojoties uz </w:t>
      </w:r>
      <w:r w:rsidR="00000000" w:rsidRPr="00000000" w:rsidDel="00000000">
        <w:rPr>
          <w:rtl w:val="0"/>
        </w:rPr>
        <w:t xml:space="preserve">Ministru kabineta 2024. gada 12. marta rīkojumu Nr. 184 "Par pastiprināta robežapsardzības sistēmas darbības režīma izsludināšanu"</w:t>
      </w:r>
      <w:r w:rsidR="00000000" w:rsidRPr="00000000" w:rsidDel="00000000">
        <w:rPr>
          <w:rtl w:val="0"/>
        </w:rPr>
        <w:t xml:space="preserve">, segtu izdevumus Neatliekamās medicīniskās palīdzības dienestam un ārstniecības iestādēm par medicīniskās palīdzības nodrošināšanu personām, kuras mēģināja šķērsot Latvijas Republikas–Baltkrievijas Republikas valsts robežu ārpus likumīgai ieceļošanai noteiktajām robežšķērsošanas vietām: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budžeta apakšprogrammu 33.15.00 "Laboratorisko izmeklējumu nodrošināšana ambulatorajā aprūpē" 985 </w:t>
      </w:r>
      <w:r w:rsidR="00000000" w:rsidRPr="00000000" w:rsidDel="00000000">
        <w:rPr>
          <w:i w:val="1"/>
          <w:rtl w:val="0"/>
        </w:rPr>
        <w:t xml:space="preserve">euro </w:t>
      </w:r>
      <w:r w:rsidR="00000000" w:rsidRPr="00000000" w:rsidDel="00000000">
        <w:rPr>
          <w:rtl w:val="0"/>
        </w:rPr>
        <w:t xml:space="preserve">apmērā ambulatoro laboratorisko izmeklējumu nodrošināšanai laikposmā no 2024. gada 1. novembra līdz 2025. gada 30.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budžeta apakšprogrammu 33.16.00 "Pārējo ambulatoro veselības aprūpes pakalpojumu nodrošināšana" 5839 </w:t>
      </w:r>
      <w:r w:rsidR="00000000" w:rsidRPr="00000000" w:rsidDel="00000000">
        <w:rPr>
          <w:i w:val="1"/>
          <w:rtl w:val="0"/>
        </w:rPr>
        <w:t xml:space="preserve">euro </w:t>
      </w:r>
      <w:r w:rsidR="00000000" w:rsidRPr="00000000" w:rsidDel="00000000">
        <w:rPr>
          <w:rtl w:val="0"/>
        </w:rPr>
        <w:t xml:space="preserve">apmērā sekundārās ambulatorās veselības aprūpes pakalpojumu nodrošināšanai laikposmā no 2024. gada 1. novembra līdz 2025. gada 30.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budžeta apakšprogrammu 33.17.00 "Neatliekamās medicīniskās palīdzības nodrošināšana stacionārās ārstniecības iestādēs" 11 493 </w:t>
      </w:r>
      <w:r w:rsidR="00000000" w:rsidRPr="00000000" w:rsidDel="00000000">
        <w:rPr>
          <w:i w:val="1"/>
          <w:rtl w:val="0"/>
        </w:rPr>
        <w:t xml:space="preserve">euro </w:t>
      </w:r>
      <w:r w:rsidR="00000000" w:rsidRPr="00000000" w:rsidDel="00000000">
        <w:rPr>
          <w:rtl w:val="0"/>
        </w:rPr>
        <w:t xml:space="preserve">apmērā neatliekamās medicīniskās palīdzības pakalpojumu nodrošināšanai stacionārajās ārstniecības iestādēs laikposmā no 2024. gada 1. novembra līdz 2025. gada 30.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budžeta apakšprogrammu 33.18.00 "Plānveida stacionāro veselības aprūpes pakalpojumu nodrošināšana" 3011 </w:t>
      </w:r>
      <w:r w:rsidR="00000000" w:rsidRPr="00000000" w:rsidDel="00000000">
        <w:rPr>
          <w:i w:val="1"/>
          <w:rtl w:val="0"/>
        </w:rPr>
        <w:t xml:space="preserve">euro</w:t>
      </w:r>
      <w:r w:rsidR="00000000" w:rsidRPr="00000000" w:rsidDel="00000000">
        <w:rPr>
          <w:rtl w:val="0"/>
        </w:rPr>
        <w:t xml:space="preserve"> apmērā stacionārās veselības aprūpes pakalpojumu nodrošināšanai stacionārajās ārstniecības iestādēs laikposmā no 2024. gada 1. novembra līdz 2025. gada 30.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budžeta apakšprogrammu 39.04.00 "Neatliekamā medicīniskā palīdzība" 5769 </w:t>
      </w:r>
      <w:r w:rsidR="00000000" w:rsidRPr="00000000" w:rsidDel="00000000">
        <w:rPr>
          <w:i w:val="1"/>
          <w:rtl w:val="0"/>
        </w:rPr>
        <w:t xml:space="preserve">euro </w:t>
      </w:r>
      <w:r w:rsidR="00000000" w:rsidRPr="00000000" w:rsidDel="00000000">
        <w:rPr>
          <w:rtl w:val="0"/>
        </w:rPr>
        <w:t xml:space="preserve">apmērā par Neatliekamās medicīniskās palīdzības dienesta izpildītiem izsaukumiem, sniedzot neatliekamo medicīnisko palīdzību laikposmā no 2024. gada 1. novembra līdz 2025. gada 31. oktobrim.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izpildītājs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25-TA-2756</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25-TA-2756</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rīkojuma_projekts_25-TA-2756.docx</dc:title>
</cp:coreProperties>
</file>

<file path=docProps/custom.xml><?xml version="1.0" encoding="utf-8"?>
<Properties xmlns="http://schemas.openxmlformats.org/officeDocument/2006/custom-properties" xmlns:vt="http://schemas.openxmlformats.org/officeDocument/2006/docPropsVTypes"/>
</file>